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85F9ED" w14:textId="38D320F7" w:rsidR="0077741F" w:rsidRPr="005076ED" w:rsidRDefault="0077741F" w:rsidP="0077741F">
      <w:pPr>
        <w:pBdr>
          <w:bottom w:val="double" w:sz="6" w:space="1" w:color="auto"/>
        </w:pBdr>
        <w:autoSpaceDE w:val="0"/>
        <w:autoSpaceDN w:val="0"/>
        <w:adjustRightInd w:val="0"/>
        <w:jc w:val="center"/>
        <w:rPr>
          <w:rFonts w:ascii="Helvetica" w:hAnsi="Helvetica"/>
          <w:b/>
          <w:smallCaps/>
          <w:sz w:val="40"/>
          <w:szCs w:val="40"/>
        </w:rPr>
      </w:pPr>
      <w:r>
        <w:rPr>
          <w:rFonts w:ascii="Helvetica" w:hAnsi="Helvetica"/>
          <w:b/>
          <w:smallCaps/>
          <w:sz w:val="40"/>
          <w:szCs w:val="40"/>
        </w:rPr>
        <w:t xml:space="preserve">Senator Mazie </w:t>
      </w:r>
      <w:r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77777777" w:rsidR="0077741F" w:rsidRDefault="0077741F" w:rsidP="0077741F">
      <w:pPr>
        <w:pBdr>
          <w:bottom w:val="double" w:sz="6" w:space="1" w:color="auto"/>
        </w:pBdr>
        <w:autoSpaceDE w:val="0"/>
        <w:autoSpaceDN w:val="0"/>
        <w:adjustRightInd w:val="0"/>
        <w:jc w:val="center"/>
        <w:rPr>
          <w:rFonts w:ascii="Helvetica" w:hAnsi="Helvetica"/>
          <w:b/>
          <w:smallCaps/>
        </w:rPr>
      </w:pPr>
    </w:p>
    <w:p w14:paraId="215CE1AF" w14:textId="62D2ABEC" w:rsidR="0077741F" w:rsidRPr="00720603" w:rsidRDefault="00921096" w:rsidP="0077741F">
      <w:pPr>
        <w:pBdr>
          <w:bottom w:val="double" w:sz="6" w:space="1" w:color="auto"/>
        </w:pBdr>
        <w:autoSpaceDE w:val="0"/>
        <w:autoSpaceDN w:val="0"/>
        <w:adjustRightInd w:val="0"/>
        <w:jc w:val="center"/>
        <w:rPr>
          <w:rFonts w:ascii="Helvetica" w:hAnsi="Helvetica"/>
          <w:b/>
          <w:sz w:val="28"/>
          <w:szCs w:val="28"/>
        </w:rPr>
      </w:pPr>
      <w:r>
        <w:rPr>
          <w:rFonts w:ascii="Helvetica" w:hAnsi="Helvetica"/>
          <w:b/>
          <w:smallCaps/>
          <w:sz w:val="32"/>
          <w:szCs w:val="32"/>
        </w:rPr>
        <w:t>NOVEM</w:t>
      </w:r>
      <w:r w:rsidR="008E587F">
        <w:rPr>
          <w:rFonts w:ascii="Helvetica" w:hAnsi="Helvetica"/>
          <w:b/>
          <w:smallCaps/>
          <w:sz w:val="32"/>
          <w:szCs w:val="32"/>
        </w:rPr>
        <w:t>BER</w:t>
      </w:r>
      <w:r w:rsidR="003E5EFD" w:rsidRPr="00FA66AA">
        <w:rPr>
          <w:rFonts w:ascii="Helvetica" w:hAnsi="Helvetica"/>
          <w:b/>
          <w:smallCaps/>
          <w:sz w:val="32"/>
          <w:szCs w:val="32"/>
        </w:rPr>
        <w:t xml:space="preserve"> </w:t>
      </w:r>
      <w:r w:rsidR="005D2A5A">
        <w:rPr>
          <w:rFonts w:ascii="Helvetica" w:hAnsi="Helvetica"/>
          <w:b/>
          <w:smallCaps/>
          <w:sz w:val="28"/>
          <w:szCs w:val="28"/>
        </w:rPr>
        <w:t xml:space="preserve"> </w:t>
      </w:r>
      <w:r w:rsidR="005D2A5A" w:rsidRPr="00FA66AA">
        <w:rPr>
          <w:rFonts w:ascii="Helvetica" w:hAnsi="Helvetica"/>
          <w:b/>
          <w:smallCaps/>
          <w:sz w:val="32"/>
          <w:szCs w:val="32"/>
        </w:rPr>
        <w:t>202</w:t>
      </w:r>
      <w:r w:rsidR="0089590A">
        <w:rPr>
          <w:rFonts w:ascii="Helvetica" w:hAnsi="Helvetica"/>
          <w:b/>
          <w:smallCaps/>
          <w:sz w:val="32"/>
          <w:szCs w:val="32"/>
        </w:rPr>
        <w:t>1</w:t>
      </w:r>
    </w:p>
    <w:p w14:paraId="034AACA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2CF38DF" w14:textId="216BFB69" w:rsidR="0077741F" w:rsidRDefault="0077741F" w:rsidP="0077741F">
      <w:pPr>
        <w:autoSpaceDE w:val="0"/>
        <w:autoSpaceDN w:val="0"/>
        <w:adjustRightInd w:val="0"/>
        <w:outlineLvl w:val="0"/>
        <w:rPr>
          <w:rFonts w:ascii="Helvetica" w:hAnsi="Helvetica"/>
          <w:b/>
        </w:rPr>
      </w:pPr>
    </w:p>
    <w:p w14:paraId="4698B878" w14:textId="77777777" w:rsidR="006444C4" w:rsidRDefault="006444C4" w:rsidP="0077741F">
      <w:pPr>
        <w:autoSpaceDE w:val="0"/>
        <w:autoSpaceDN w:val="0"/>
        <w:adjustRightInd w:val="0"/>
        <w:outlineLvl w:val="0"/>
        <w:rPr>
          <w:rFonts w:ascii="Helvetica" w:hAnsi="Helvetica"/>
          <w:b/>
        </w:rPr>
      </w:pPr>
    </w:p>
    <w:p w14:paraId="48EC7A38" w14:textId="17489F3E" w:rsidR="007A44D6" w:rsidRPr="008B0B67" w:rsidRDefault="009F3496" w:rsidP="006444C4">
      <w:pPr>
        <w:autoSpaceDE w:val="0"/>
        <w:autoSpaceDN w:val="0"/>
        <w:adjustRightInd w:val="0"/>
        <w:ind w:left="720"/>
        <w:outlineLvl w:val="0"/>
        <w:rPr>
          <w:rFonts w:ascii="Helvetica" w:hAnsi="Helvetica"/>
          <w:b/>
          <w:sz w:val="28"/>
          <w:szCs w:val="28"/>
        </w:rPr>
      </w:pPr>
      <w:hyperlink w:anchor="PART1" w:history="1">
        <w:r w:rsidR="00625238">
          <w:rPr>
            <w:rStyle w:val="Hyperlink"/>
            <w:rFonts w:ascii="Helvetica" w:hAnsi="Helvetica"/>
            <w:b/>
            <w:sz w:val="28"/>
            <w:szCs w:val="28"/>
          </w:rPr>
          <w:t xml:space="preserve">PART </w:t>
        </w:r>
        <w:r w:rsidR="007A44D6" w:rsidRPr="007A44D6">
          <w:rPr>
            <w:rStyle w:val="Hyperlink"/>
            <w:rFonts w:ascii="Helvetica" w:hAnsi="Helvetica"/>
            <w:b/>
            <w:sz w:val="28"/>
            <w:szCs w:val="28"/>
          </w:rPr>
          <w:t xml:space="preserve">1 </w:t>
        </w:r>
        <w:r w:rsidR="006444C4">
          <w:rPr>
            <w:rStyle w:val="Hyperlink"/>
            <w:rFonts w:ascii="Helvetica" w:hAnsi="Helvetica"/>
            <w:b/>
            <w:sz w:val="28"/>
            <w:szCs w:val="28"/>
          </w:rPr>
          <w:t>–</w:t>
        </w:r>
        <w:r w:rsidR="007A44D6" w:rsidRPr="007A44D6">
          <w:rPr>
            <w:rStyle w:val="Hyperlink"/>
            <w:rFonts w:ascii="Helvetica" w:hAnsi="Helvetica"/>
            <w:b/>
            <w:sz w:val="28"/>
            <w:szCs w:val="28"/>
          </w:rPr>
          <w:t xml:space="preserve"> </w:t>
        </w:r>
        <w:r w:rsidR="006444C4">
          <w:rPr>
            <w:rStyle w:val="Hyperlink"/>
            <w:rFonts w:ascii="Helvetica" w:hAnsi="Helvetica"/>
            <w:b/>
            <w:sz w:val="28"/>
            <w:szCs w:val="28"/>
          </w:rPr>
          <w:t xml:space="preserve">CURRENT FEDERAL AGENCY DISCRETIONARY </w:t>
        </w:r>
        <w:r w:rsidR="007A44D6" w:rsidRPr="007A44D6">
          <w:rPr>
            <w:rStyle w:val="Hyperlink"/>
            <w:rFonts w:ascii="Helvetica" w:hAnsi="Helvetica"/>
            <w:b/>
            <w:sz w:val="28"/>
            <w:szCs w:val="28"/>
          </w:rPr>
          <w:t>GRANT OPPORTUNITIES</w:t>
        </w:r>
      </w:hyperlink>
    </w:p>
    <w:p w14:paraId="3213C063" w14:textId="77777777" w:rsidR="0077741F" w:rsidRPr="005D3F9C" w:rsidRDefault="0077741F" w:rsidP="006444C4">
      <w:pPr>
        <w:autoSpaceDE w:val="0"/>
        <w:autoSpaceDN w:val="0"/>
        <w:adjustRightInd w:val="0"/>
        <w:ind w:left="720"/>
        <w:jc w:val="both"/>
        <w:rPr>
          <w:rFonts w:ascii="Helvetica" w:hAnsi="Helvetica"/>
          <w:b/>
        </w:rPr>
      </w:pPr>
    </w:p>
    <w:p w14:paraId="39F8C762" w14:textId="77777777" w:rsidR="0077741F" w:rsidRPr="005D3F9C" w:rsidRDefault="0077741F" w:rsidP="006444C4">
      <w:pPr>
        <w:ind w:left="720"/>
        <w:outlineLvl w:val="0"/>
        <w:rPr>
          <w:rFonts w:ascii="Helvetica" w:hAnsi="Helvetica"/>
        </w:rPr>
      </w:pPr>
    </w:p>
    <w:p w14:paraId="60B9DAEC" w14:textId="5FCB1354" w:rsidR="00723F17" w:rsidRPr="000248D8" w:rsidRDefault="009F3496" w:rsidP="006444C4">
      <w:pPr>
        <w:ind w:left="720"/>
        <w:rPr>
          <w:rFonts w:ascii="Helvetica" w:hAnsi="Helvetica"/>
          <w:b/>
          <w:bCs/>
          <w:sz w:val="28"/>
          <w:szCs w:val="28"/>
        </w:rPr>
      </w:pPr>
      <w:hyperlink w:anchor="PART2" w:history="1">
        <w:r w:rsidR="00625238">
          <w:rPr>
            <w:rStyle w:val="Hyperlink"/>
            <w:rFonts w:ascii="Helvetica" w:hAnsi="Helvetica"/>
            <w:b/>
            <w:bCs/>
            <w:sz w:val="28"/>
            <w:szCs w:val="28"/>
          </w:rPr>
          <w:t>PART</w:t>
        </w:r>
        <w:r w:rsidR="000248D8" w:rsidRPr="000248D8">
          <w:rPr>
            <w:rStyle w:val="Hyperlink"/>
            <w:rFonts w:ascii="Helvetica" w:hAnsi="Helvetica"/>
            <w:b/>
            <w:bCs/>
            <w:sz w:val="28"/>
            <w:szCs w:val="28"/>
          </w:rPr>
          <w:t xml:space="preserve"> 2 – GENERAL 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0BF5B98" w14:textId="4C0EC7B0" w:rsidR="0077741F" w:rsidRDefault="0077741F" w:rsidP="0077741F">
      <w:pPr>
        <w:rPr>
          <w:rFonts w:ascii="Helvetica" w:hAnsi="Helvetica"/>
        </w:rPr>
      </w:pPr>
    </w:p>
    <w:bookmarkStart w:id="0" w:name="PART1"/>
    <w:bookmarkEnd w:id="0"/>
    <w:p w14:paraId="548A83AC" w14:textId="6CFA8C2D" w:rsidR="007A44D6" w:rsidRPr="001D72F9" w:rsidRDefault="007A44D6" w:rsidP="007A44D6">
      <w:pPr>
        <w:autoSpaceDE w:val="0"/>
        <w:autoSpaceDN w:val="0"/>
        <w:adjustRightInd w:val="0"/>
        <w:outlineLvl w:val="0"/>
        <w:rPr>
          <w:rFonts w:ascii="Helvetica" w:hAnsi="Helvetica"/>
          <w:b/>
          <w:sz w:val="32"/>
          <w:szCs w:val="32"/>
        </w:rPr>
      </w:pPr>
      <w:r>
        <w:rPr>
          <w:rFonts w:ascii="Helvetica" w:hAnsi="Helvetica"/>
          <w:b/>
          <w:sz w:val="32"/>
          <w:szCs w:val="32"/>
        </w:rPr>
        <w:fldChar w:fldCharType="begin"/>
      </w:r>
      <w:r>
        <w:rPr>
          <w:rFonts w:ascii="Helvetica" w:hAnsi="Helvetica"/>
          <w:b/>
          <w:sz w:val="32"/>
          <w:szCs w:val="32"/>
        </w:rPr>
        <w:instrText xml:space="preserve"> HYPERLINK  \l "Current" </w:instrText>
      </w:r>
      <w:r>
        <w:rPr>
          <w:rFonts w:ascii="Helvetica" w:hAnsi="Helvetica"/>
          <w:b/>
          <w:sz w:val="32"/>
          <w:szCs w:val="32"/>
        </w:rPr>
        <w:fldChar w:fldCharType="separate"/>
      </w:r>
      <w:r w:rsidRPr="007A44D6">
        <w:rPr>
          <w:rStyle w:val="Hyperlink"/>
          <w:rFonts w:ascii="Helvetica" w:hAnsi="Helvetica"/>
          <w:b/>
          <w:sz w:val="32"/>
          <w:szCs w:val="32"/>
        </w:rPr>
        <w:t>Current Federal Agency Grant and Cooperative Agreement Discretionary Program Summaries</w:t>
      </w:r>
      <w:r>
        <w:rPr>
          <w:rFonts w:ascii="Helvetica" w:hAnsi="Helvetica"/>
          <w:b/>
          <w:sz w:val="32"/>
          <w:szCs w:val="32"/>
        </w:rPr>
        <w:fldChar w:fldCharType="end"/>
      </w:r>
    </w:p>
    <w:p w14:paraId="7801F84D" w14:textId="3BDDAAFE" w:rsidR="0077741F" w:rsidRDefault="0077741F" w:rsidP="0077741F">
      <w:pPr>
        <w:pStyle w:val="NoSpacing"/>
        <w:ind w:left="-180"/>
      </w:pPr>
    </w:p>
    <w:p w14:paraId="0FD559C7" w14:textId="3BFB747A" w:rsidR="006444C4" w:rsidRPr="005D3F9C" w:rsidRDefault="006444C4" w:rsidP="006444C4">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06E1DBBF" w14:textId="77777777" w:rsidR="006444C4" w:rsidRPr="005D3F9C" w:rsidRDefault="006444C4" w:rsidP="006444C4">
      <w:pPr>
        <w:rPr>
          <w:rFonts w:ascii="Helvetica" w:hAnsi="Helvetica"/>
        </w:rPr>
      </w:pPr>
    </w:p>
    <w:p w14:paraId="21B7E78F" w14:textId="77777777" w:rsidR="006444C4" w:rsidRPr="005D3F9C" w:rsidRDefault="006444C4" w:rsidP="006444C4">
      <w:pPr>
        <w:ind w:left="720"/>
        <w:outlineLvl w:val="0"/>
        <w:rPr>
          <w:rFonts w:ascii="Helvetica" w:hAnsi="Helvetica"/>
        </w:rPr>
      </w:pPr>
      <w:r w:rsidRPr="005D3F9C">
        <w:rPr>
          <w:rFonts w:ascii="Helvetica" w:hAnsi="Helvetica"/>
          <w:highlight w:val="cyan"/>
        </w:rPr>
        <w:t>Notices is Teal are items with immediate deadline dates.</w:t>
      </w:r>
    </w:p>
    <w:p w14:paraId="273B2321" w14:textId="77777777" w:rsidR="006444C4" w:rsidRPr="005D3F9C" w:rsidRDefault="006444C4" w:rsidP="006444C4">
      <w:pPr>
        <w:ind w:left="720"/>
        <w:rPr>
          <w:rFonts w:ascii="Helvetica" w:hAnsi="Helvetica"/>
        </w:rPr>
      </w:pPr>
    </w:p>
    <w:p w14:paraId="22BF7C16" w14:textId="77777777" w:rsidR="006444C4" w:rsidRPr="005D3F9C" w:rsidRDefault="006444C4" w:rsidP="006444C4">
      <w:pPr>
        <w:ind w:left="720"/>
        <w:outlineLvl w:val="0"/>
        <w:rPr>
          <w:rFonts w:ascii="Helvetica" w:hAnsi="Helvetica"/>
        </w:rPr>
      </w:pPr>
      <w:r w:rsidRPr="005D3F9C">
        <w:rPr>
          <w:rFonts w:ascii="Helvetica" w:hAnsi="Helvetica"/>
          <w:highlight w:val="yellow"/>
        </w:rPr>
        <w:t>Notices in Yellow are of special interest.</w:t>
      </w:r>
    </w:p>
    <w:p w14:paraId="27081C54" w14:textId="77777777" w:rsidR="006444C4" w:rsidRPr="005D3F9C" w:rsidRDefault="006444C4" w:rsidP="006444C4">
      <w:pPr>
        <w:ind w:left="720"/>
        <w:outlineLvl w:val="0"/>
        <w:rPr>
          <w:rFonts w:ascii="Helvetica" w:hAnsi="Helvetica"/>
        </w:rPr>
      </w:pPr>
    </w:p>
    <w:p w14:paraId="7D338F2A" w14:textId="77777777" w:rsidR="006444C4" w:rsidRDefault="006444C4" w:rsidP="006444C4">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E08377E" w14:textId="77777777" w:rsidR="006444C4" w:rsidRDefault="006444C4" w:rsidP="006444C4">
      <w:pPr>
        <w:ind w:left="720"/>
        <w:outlineLvl w:val="0"/>
        <w:rPr>
          <w:rFonts w:ascii="Helvetica" w:hAnsi="Helvetica"/>
        </w:rPr>
      </w:pPr>
    </w:p>
    <w:p w14:paraId="0CF0DF68" w14:textId="50025801" w:rsidR="006444C4" w:rsidRPr="006444C4" w:rsidRDefault="006444C4" w:rsidP="006444C4">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1CCB6D17" w14:textId="77777777" w:rsidR="006444C4" w:rsidRDefault="006444C4" w:rsidP="006444C4"/>
    <w:p w14:paraId="6D2ED1C1" w14:textId="20F84574" w:rsidR="006444C4" w:rsidRPr="000121A4" w:rsidRDefault="000121A4" w:rsidP="006444C4">
      <w:pPr>
        <w:rPr>
          <w:rFonts w:ascii="Helvetica" w:hAnsi="Helvetica"/>
        </w:rPr>
      </w:pPr>
      <w:r>
        <w:rPr>
          <w:rFonts w:ascii="Helvetica" w:hAnsi="Helvetica"/>
        </w:rPr>
        <w:t>If</w:t>
      </w:r>
      <w:r w:rsidR="006444C4" w:rsidRPr="000121A4">
        <w:rPr>
          <w:rFonts w:ascii="Helvetica" w:hAnsi="Helvetica"/>
        </w:rPr>
        <w:t xml:space="preserve"> an Agency</w:t>
      </w:r>
      <w:r>
        <w:rPr>
          <w:rFonts w:ascii="Helvetica" w:hAnsi="Helvetica"/>
        </w:rPr>
        <w:t xml:space="preserve"> does not have listings,</w:t>
      </w:r>
      <w:r w:rsidR="006444C4" w:rsidRPr="000121A4">
        <w:rPr>
          <w:rFonts w:ascii="Helvetica" w:hAnsi="Helvetica"/>
        </w:rPr>
        <w:t xml:space="preserve"> it is due to the lack of competit</w:t>
      </w:r>
      <w:r w:rsidRPr="000121A4">
        <w:rPr>
          <w:rFonts w:ascii="Helvetica" w:hAnsi="Helvetica"/>
        </w:rPr>
        <w:t xml:space="preserve">ive </w:t>
      </w:r>
      <w:r w:rsidR="006444C4" w:rsidRPr="000121A4">
        <w:rPr>
          <w:rFonts w:ascii="Helvetica" w:hAnsi="Helvetica"/>
        </w:rPr>
        <w:t xml:space="preserve">open </w:t>
      </w:r>
      <w:r w:rsidRPr="000121A4">
        <w:rPr>
          <w:rFonts w:ascii="Helvetica" w:hAnsi="Helvetica"/>
        </w:rPr>
        <w:t>opportunities</w:t>
      </w:r>
      <w:r>
        <w:rPr>
          <w:rFonts w:ascii="Helvetica" w:hAnsi="Helvetica"/>
        </w:rPr>
        <w:t xml:space="preserve"> at that Agency</w:t>
      </w:r>
      <w:r w:rsidRPr="000121A4">
        <w:rPr>
          <w:rFonts w:ascii="Helvetica" w:hAnsi="Helvetica"/>
        </w:rPr>
        <w:t xml:space="preserve"> this month</w:t>
      </w:r>
      <w:r>
        <w:rPr>
          <w:rFonts w:ascii="Helvetica" w:hAnsi="Helvetica"/>
        </w:rPr>
        <w:t xml:space="preserve">. Please review </w:t>
      </w:r>
      <w:r w:rsidR="00625238">
        <w:rPr>
          <w:rFonts w:ascii="Helvetica" w:hAnsi="Helvetica"/>
        </w:rPr>
        <w:t>Part</w:t>
      </w:r>
      <w:r>
        <w:rPr>
          <w:rFonts w:ascii="Helvetica" w:hAnsi="Helvetica"/>
        </w:rPr>
        <w:t xml:space="preserve"> 2 for general information not specific to a current deadline date for general funding cycle information.</w:t>
      </w:r>
      <w:r w:rsidR="006444C4" w:rsidRPr="000121A4">
        <w:rPr>
          <w:rFonts w:ascii="Helvetica" w:hAnsi="Helvetica"/>
        </w:rPr>
        <w:tab/>
      </w:r>
    </w:p>
    <w:p w14:paraId="0582E42E" w14:textId="059CD89E" w:rsidR="006444C4" w:rsidRPr="005D3F9C" w:rsidRDefault="006444C4" w:rsidP="006444C4">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032EB08F" w14:textId="466B503B" w:rsidR="006444C4" w:rsidRDefault="006444C4" w:rsidP="006444C4">
      <w:pPr>
        <w:outlineLvl w:val="0"/>
        <w:rPr>
          <w:rFonts w:ascii="Helvetica" w:hAnsi="Helvetica"/>
        </w:rPr>
      </w:pPr>
    </w:p>
    <w:p w14:paraId="1DF1CB51" w14:textId="45429AFE" w:rsidR="003F5419" w:rsidRDefault="009F3496" w:rsidP="006444C4">
      <w:pPr>
        <w:outlineLvl w:val="0"/>
        <w:rPr>
          <w:rStyle w:val="Hyperlink"/>
          <w:rFonts w:ascii="Helvetica" w:hAnsi="Helvetica"/>
          <w:sz w:val="28"/>
          <w:szCs w:val="28"/>
        </w:rPr>
      </w:pPr>
      <w:hyperlink w:anchor="SpecFedProgNotices" w:history="1">
        <w:r w:rsidR="003F5419" w:rsidRPr="0030132C">
          <w:rPr>
            <w:rStyle w:val="Hyperlink"/>
            <w:rFonts w:ascii="Helvetica" w:hAnsi="Helvetica"/>
            <w:sz w:val="28"/>
            <w:szCs w:val="28"/>
          </w:rPr>
          <w:t>Special</w:t>
        </w:r>
        <w:r w:rsidR="003F5419" w:rsidRPr="0030132C">
          <w:rPr>
            <w:rStyle w:val="Hyperlink"/>
            <w:rFonts w:ascii="Helvetica" w:hAnsi="Helvetica"/>
            <w:sz w:val="28"/>
            <w:szCs w:val="28"/>
          </w:rPr>
          <w:t xml:space="preserve"> </w:t>
        </w:r>
        <w:r w:rsidR="0030132C" w:rsidRPr="0030132C">
          <w:rPr>
            <w:rStyle w:val="Hyperlink"/>
            <w:rFonts w:ascii="Helvetica" w:hAnsi="Helvetica"/>
            <w:sz w:val="28"/>
            <w:szCs w:val="28"/>
          </w:rPr>
          <w:t>N</w:t>
        </w:r>
        <w:r w:rsidR="0030132C" w:rsidRPr="0030132C">
          <w:rPr>
            <w:rStyle w:val="Hyperlink"/>
            <w:rFonts w:ascii="Helvetica" w:hAnsi="Helvetica"/>
            <w:sz w:val="28"/>
            <w:szCs w:val="28"/>
          </w:rPr>
          <w:t>o</w:t>
        </w:r>
        <w:r w:rsidR="0030132C" w:rsidRPr="0030132C">
          <w:rPr>
            <w:rStyle w:val="Hyperlink"/>
            <w:rFonts w:ascii="Helvetica" w:hAnsi="Helvetica"/>
            <w:sz w:val="28"/>
            <w:szCs w:val="28"/>
          </w:rPr>
          <w:t>tice</w:t>
        </w:r>
      </w:hyperlink>
    </w:p>
    <w:p w14:paraId="2740E721" w14:textId="7FEFA331" w:rsidR="003329C7" w:rsidRDefault="003329C7" w:rsidP="006444C4">
      <w:pPr>
        <w:outlineLvl w:val="0"/>
        <w:rPr>
          <w:rStyle w:val="Hyperlink"/>
          <w:rFonts w:ascii="Helvetica" w:hAnsi="Helvetica"/>
          <w:sz w:val="28"/>
          <w:szCs w:val="28"/>
        </w:rPr>
      </w:pPr>
    </w:p>
    <w:p w14:paraId="617B733F" w14:textId="68FA1D81" w:rsidR="003329C7" w:rsidRDefault="00647BD2" w:rsidP="003329C7">
      <w:pPr>
        <w:pStyle w:val="NoSpacing"/>
        <w:rPr>
          <w:rFonts w:ascii="Helvetica" w:hAnsi="Helvetica" w:cs="Helvetica"/>
          <w:sz w:val="24"/>
          <w:szCs w:val="24"/>
        </w:rPr>
      </w:pPr>
      <w:hyperlink w:anchor="SPECDHSAFG" w:history="1">
        <w:r w:rsidR="003329C7" w:rsidRPr="00647BD2">
          <w:rPr>
            <w:rStyle w:val="Hyperlink"/>
            <w:rFonts w:ascii="Helvetica" w:hAnsi="Helvetica" w:cs="Helvetica"/>
            <w:sz w:val="24"/>
            <w:szCs w:val="24"/>
            <w:highlight w:val="cyan"/>
            <w:shd w:val="clear" w:color="auto" w:fill="FFFFFF"/>
          </w:rPr>
          <w:t>Department of Homeland Security - FEMA</w:t>
        </w:r>
        <w:r w:rsidR="003329C7" w:rsidRPr="00647BD2">
          <w:rPr>
            <w:rStyle w:val="Hyperlink"/>
            <w:rFonts w:ascii="Helvetica" w:hAnsi="Helvetica" w:cs="Helvetica"/>
            <w:sz w:val="24"/>
            <w:szCs w:val="24"/>
            <w:highlight w:val="cyan"/>
          </w:rPr>
          <w:br/>
        </w:r>
        <w:r w:rsidR="003329C7" w:rsidRPr="00647BD2">
          <w:rPr>
            <w:rStyle w:val="Hyperlink"/>
            <w:rFonts w:ascii="Helvetica" w:hAnsi="Helvetica" w:cs="Helvetica"/>
            <w:sz w:val="24"/>
            <w:szCs w:val="24"/>
            <w:highlight w:val="cyan"/>
            <w:shd w:val="clear" w:color="auto" w:fill="FFFFFF"/>
          </w:rPr>
          <w:t>FY 2021 Assistance to Firefighters Grant Program (AFG)</w:t>
        </w:r>
        <w:r w:rsidR="003329C7" w:rsidRPr="00647BD2">
          <w:rPr>
            <w:rStyle w:val="Hyperlink"/>
            <w:rFonts w:ascii="Helvetica" w:hAnsi="Helvetica" w:cs="Helvetica"/>
            <w:sz w:val="24"/>
            <w:szCs w:val="24"/>
            <w:highlight w:val="cyan"/>
          </w:rPr>
          <w:br/>
        </w:r>
      </w:hyperlink>
    </w:p>
    <w:p w14:paraId="138007CB" w14:textId="2CF4462D" w:rsidR="003F5419" w:rsidRDefault="009F3496" w:rsidP="006444C4">
      <w:pPr>
        <w:outlineLvl w:val="0"/>
        <w:rPr>
          <w:rFonts w:ascii="Helvetica" w:hAnsi="Helvetica"/>
        </w:rPr>
      </w:pPr>
      <w:hyperlink w:anchor="CoronaVIrusGeneral" w:history="1">
        <w:r w:rsidR="00F4731E" w:rsidRPr="00F4731E">
          <w:rPr>
            <w:rStyle w:val="Hyperlink"/>
            <w:rFonts w:ascii="Helvetica" w:hAnsi="Helvetica"/>
          </w:rPr>
          <w:t>General Feder</w:t>
        </w:r>
        <w:r w:rsidR="00F4731E" w:rsidRPr="00F4731E">
          <w:rPr>
            <w:rStyle w:val="Hyperlink"/>
            <w:rFonts w:ascii="Helvetica" w:hAnsi="Helvetica"/>
          </w:rPr>
          <w:t>a</w:t>
        </w:r>
        <w:r w:rsidR="00F4731E" w:rsidRPr="00F4731E">
          <w:rPr>
            <w:rStyle w:val="Hyperlink"/>
            <w:rFonts w:ascii="Helvetica" w:hAnsi="Helvetica"/>
          </w:rPr>
          <w:t>l Government Coronavirus Responses</w:t>
        </w:r>
      </w:hyperlink>
    </w:p>
    <w:p w14:paraId="713ABD47" w14:textId="77777777" w:rsidR="00F4731E" w:rsidRDefault="00F4731E" w:rsidP="00BE1619">
      <w:pPr>
        <w:rPr>
          <w:rFonts w:ascii="Helvetica" w:hAnsi="Helvetica"/>
        </w:rPr>
      </w:pPr>
    </w:p>
    <w:p w14:paraId="7465B66C" w14:textId="435F567F" w:rsidR="00BE1619" w:rsidRDefault="009F3496" w:rsidP="00BE1619">
      <w:pPr>
        <w:rPr>
          <w:rFonts w:ascii="Helvetica" w:hAnsi="Helvetica"/>
        </w:rPr>
      </w:pPr>
      <w:hyperlink w:anchor="SpecificCoronavirus" w:history="1">
        <w:r w:rsidR="00F4731E" w:rsidRPr="00F4731E">
          <w:rPr>
            <w:rStyle w:val="Hyperlink"/>
            <w:rFonts w:ascii="Helvetica" w:hAnsi="Helvetica"/>
          </w:rPr>
          <w:t>Specific Agency Coronavirus Responses</w:t>
        </w:r>
      </w:hyperlink>
      <w:r w:rsidR="00BE1619">
        <w:rPr>
          <w:rFonts w:ascii="Helvetica" w:hAnsi="Helvetica"/>
        </w:rPr>
        <w:t xml:space="preserve"> </w:t>
      </w:r>
    </w:p>
    <w:p w14:paraId="57D68C6C" w14:textId="77777777" w:rsidR="00BE1619" w:rsidRDefault="00BE1619" w:rsidP="00BE1619">
      <w:pPr>
        <w:outlineLvl w:val="0"/>
        <w:rPr>
          <w:rFonts w:ascii="Helvetica" w:hAnsi="Helvetica"/>
        </w:rPr>
      </w:pPr>
    </w:p>
    <w:p w14:paraId="46E95B66" w14:textId="7C72B6AA" w:rsidR="00BE1619" w:rsidRDefault="009F3496" w:rsidP="00BE1619">
      <w:pPr>
        <w:outlineLvl w:val="0"/>
        <w:rPr>
          <w:rFonts w:ascii="Helvetica" w:hAnsi="Helvetica"/>
        </w:rPr>
      </w:pPr>
      <w:hyperlink w:anchor="CurrentCorona" w:history="1">
        <w:r w:rsidR="00BE1619" w:rsidRPr="0030132C">
          <w:rPr>
            <w:rStyle w:val="Hyperlink"/>
            <w:rFonts w:ascii="Helvetica" w:hAnsi="Helvetica"/>
          </w:rPr>
          <w:t>Corona Virus Response for Small Business</w:t>
        </w:r>
      </w:hyperlink>
    </w:p>
    <w:p w14:paraId="53F7B42E" w14:textId="77777777" w:rsidR="00BE1619" w:rsidRDefault="00BE1619" w:rsidP="006444C4">
      <w:pPr>
        <w:outlineLvl w:val="0"/>
        <w:rPr>
          <w:rFonts w:ascii="Helvetica" w:hAnsi="Helvetica"/>
        </w:rPr>
      </w:pPr>
    </w:p>
    <w:p w14:paraId="0D0526D7"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lastRenderedPageBreak/>
        <w:tab/>
      </w:r>
      <w:r>
        <w:rPr>
          <w:rFonts w:ascii="Helvetica" w:hAnsi="Helvetica"/>
          <w:b/>
          <w:sz w:val="44"/>
          <w:szCs w:val="44"/>
        </w:rPr>
        <w:tab/>
      </w:r>
    </w:p>
    <w:p w14:paraId="701266F8" w14:textId="77777777" w:rsidR="003F5419" w:rsidRPr="006444C4" w:rsidRDefault="003F5419" w:rsidP="006444C4">
      <w:pPr>
        <w:outlineLvl w:val="0"/>
        <w:rPr>
          <w:rFonts w:ascii="Helvetica" w:hAnsi="Helvetica"/>
        </w:rPr>
      </w:pPr>
    </w:p>
    <w:p w14:paraId="1EEFE175" w14:textId="3B437FBC" w:rsidR="00C06A3F" w:rsidRPr="007472C2" w:rsidRDefault="009F3496" w:rsidP="007472C2">
      <w:pPr>
        <w:autoSpaceDE w:val="0"/>
        <w:autoSpaceDN w:val="0"/>
        <w:adjustRightInd w:val="0"/>
        <w:outlineLvl w:val="0"/>
        <w:rPr>
          <w:rFonts w:ascii="Helvetica" w:hAnsi="Helvetica"/>
          <w:b/>
          <w:bCs/>
          <w:sz w:val="28"/>
          <w:szCs w:val="28"/>
          <w:u w:val="single"/>
        </w:rPr>
      </w:pPr>
      <w:hyperlink w:anchor="HI" w:history="1">
        <w:r w:rsidR="0077741F" w:rsidRPr="007A44D6">
          <w:rPr>
            <w:rStyle w:val="Hyperlink"/>
            <w:rFonts w:ascii="Helvetica" w:hAnsi="Helvetica"/>
            <w:b/>
            <w:bCs/>
            <w:sz w:val="28"/>
            <w:szCs w:val="28"/>
          </w:rPr>
          <w:t>Programs specific to Hawaii</w:t>
        </w:r>
      </w:hyperlink>
    </w:p>
    <w:p w14:paraId="08624D83" w14:textId="67CA8E78" w:rsidR="004F7CEE" w:rsidRPr="00FE4506" w:rsidRDefault="009F3496" w:rsidP="00FE4506">
      <w:pPr>
        <w:ind w:firstLine="720"/>
        <w:rPr>
          <w:rStyle w:val="Hyperlink"/>
          <w:rFonts w:ascii="Helvetica" w:hAnsi="Helvetica"/>
        </w:rPr>
      </w:pPr>
      <w:hyperlink w:anchor="HICurrentnotices" w:history="1">
        <w:r w:rsidR="0077741F" w:rsidRPr="005D3F9C">
          <w:rPr>
            <w:rStyle w:val="Hyperlink"/>
            <w:rFonts w:ascii="Helvetica" w:hAnsi="Helvetica"/>
          </w:rPr>
          <w:t>Current Notices</w:t>
        </w:r>
      </w:hyperlink>
    </w:p>
    <w:p w14:paraId="0F075D4F" w14:textId="77777777" w:rsidR="009A1822" w:rsidRPr="006C73B8" w:rsidRDefault="009A1822" w:rsidP="006C73B8">
      <w:pPr>
        <w:pStyle w:val="NoSpacing"/>
        <w:rPr>
          <w:rFonts w:ascii="Helvetica" w:hAnsi="Helvetica" w:cs="Helvetica"/>
          <w:color w:val="1155CC"/>
          <w:sz w:val="24"/>
          <w:szCs w:val="24"/>
          <w:u w:val="single"/>
          <w:shd w:val="clear" w:color="auto" w:fill="FFFFFF"/>
        </w:rPr>
      </w:pPr>
    </w:p>
    <w:p w14:paraId="0C61A7AC" w14:textId="14A95B6C" w:rsidR="00DC60E1" w:rsidRDefault="0077741F" w:rsidP="00AC494C">
      <w:pPr>
        <w:rPr>
          <w:rStyle w:val="Hyperlink"/>
          <w:rFonts w:ascii="Helvetica" w:hAnsi="Helvetica"/>
        </w:rPr>
      </w:pPr>
      <w:r w:rsidRPr="005D3F9C">
        <w:rPr>
          <w:rFonts w:ascii="Helvetica" w:hAnsi="Helvetica"/>
        </w:rPr>
        <w:tab/>
      </w:r>
      <w:hyperlink w:anchor="HIReminders" w:history="1">
        <w:r w:rsidRPr="005D3F9C">
          <w:rPr>
            <w:rStyle w:val="Hyperlink"/>
            <w:rFonts w:ascii="Helvetica" w:hAnsi="Helvetica"/>
          </w:rPr>
          <w:t>Reminders</w:t>
        </w:r>
      </w:hyperlink>
      <w:r>
        <w:rPr>
          <w:rFonts w:ascii="Helvetica" w:hAnsi="Helvetica" w:cs="Helvetica"/>
          <w:color w:val="222222"/>
          <w:shd w:val="clear" w:color="auto" w:fill="FFFFFF"/>
        </w:rPr>
        <w:t xml:space="preserve"> </w:t>
      </w:r>
      <w:r w:rsidR="00FF3BDE" w:rsidRPr="00FF3BDE">
        <w:rPr>
          <w:rFonts w:ascii="Helvetica" w:hAnsi="Helvetica" w:cs="Helvetica"/>
          <w:highlight w:val="cyan"/>
        </w:rPr>
        <w:br/>
      </w:r>
    </w:p>
    <w:p w14:paraId="65A435EA" w14:textId="77777777" w:rsidR="00805530" w:rsidRPr="00197FC8" w:rsidRDefault="009F3496" w:rsidP="00805530">
      <w:pPr>
        <w:pStyle w:val="NoSpacing"/>
        <w:rPr>
          <w:rFonts w:ascii="Helvetica" w:hAnsi="Helvetica" w:cs="Helvetica"/>
          <w:color w:val="222222"/>
          <w:sz w:val="24"/>
          <w:szCs w:val="24"/>
          <w:shd w:val="clear" w:color="auto" w:fill="FFFFFF"/>
        </w:rPr>
      </w:pPr>
      <w:hyperlink w:anchor="HIDOIWaterSmart22" w:history="1">
        <w:r w:rsidR="00805530" w:rsidRPr="00265EEB">
          <w:rPr>
            <w:rStyle w:val="Hyperlink"/>
            <w:rFonts w:ascii="Helvetica" w:hAnsi="Helvetica" w:cs="Helvetica"/>
            <w:sz w:val="24"/>
            <w:szCs w:val="24"/>
            <w:highlight w:val="cyan"/>
            <w:shd w:val="clear" w:color="auto" w:fill="FFFFFF"/>
          </w:rPr>
          <w:t>Bureau of Reclamation</w:t>
        </w:r>
        <w:r w:rsidR="00805530" w:rsidRPr="00265EEB">
          <w:rPr>
            <w:rStyle w:val="Hyperlink"/>
            <w:rFonts w:ascii="Helvetica" w:hAnsi="Helvetica" w:cs="Helvetica"/>
            <w:sz w:val="24"/>
            <w:szCs w:val="24"/>
            <w:highlight w:val="cyan"/>
          </w:rPr>
          <w:br/>
        </w:r>
        <w:r w:rsidR="00805530" w:rsidRPr="00265EEB">
          <w:rPr>
            <w:rStyle w:val="Hyperlink"/>
            <w:rFonts w:ascii="Helvetica" w:hAnsi="Helvetica" w:cs="Helvetica"/>
            <w:sz w:val="24"/>
            <w:szCs w:val="24"/>
            <w:highlight w:val="cyan"/>
            <w:shd w:val="clear" w:color="auto" w:fill="FFFFFF"/>
          </w:rPr>
          <w:t>WaterSMART Environmental Water Resources Projects for Fiscal Year (FY) 2022</w:t>
        </w:r>
      </w:hyperlink>
    </w:p>
    <w:p w14:paraId="4024FA54" w14:textId="77777777" w:rsidR="00805530" w:rsidRDefault="00805530" w:rsidP="00AC494C">
      <w:pPr>
        <w:rPr>
          <w:rStyle w:val="Hyperlink"/>
          <w:rFonts w:ascii="Helvetica" w:hAnsi="Helvetica"/>
        </w:rPr>
      </w:pPr>
    </w:p>
    <w:p w14:paraId="2E8A7C54" w14:textId="77777777" w:rsidR="004E05CD" w:rsidRPr="005D3F9C" w:rsidRDefault="004E05CD" w:rsidP="004E05CD">
      <w:pPr>
        <w:pBdr>
          <w:bottom w:val="double" w:sz="6" w:space="1" w:color="auto"/>
        </w:pBdr>
        <w:autoSpaceDE w:val="0"/>
        <w:autoSpaceDN w:val="0"/>
        <w:adjustRightInd w:val="0"/>
        <w:rPr>
          <w:rFonts w:ascii="Helvetica" w:hAnsi="Helvetica"/>
          <w:b/>
        </w:rPr>
      </w:pPr>
    </w:p>
    <w:p w14:paraId="55FEE455" w14:textId="77777777" w:rsidR="004E05CD" w:rsidRPr="005D3F9C" w:rsidRDefault="004E05CD" w:rsidP="0077741F">
      <w:pPr>
        <w:autoSpaceDE w:val="0"/>
        <w:autoSpaceDN w:val="0"/>
        <w:adjustRightInd w:val="0"/>
        <w:rPr>
          <w:rFonts w:ascii="Helvetica" w:hAnsi="Helvetica"/>
          <w:b/>
        </w:rPr>
      </w:pPr>
    </w:p>
    <w:p w14:paraId="0D7BDDF7" w14:textId="77777777" w:rsidR="0077741F" w:rsidRPr="008B0B67" w:rsidRDefault="0077741F" w:rsidP="0077741F">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1D9D4BFA" w14:textId="678951A3" w:rsidR="00911813" w:rsidRDefault="0077741F" w:rsidP="00472D16">
      <w:r w:rsidRPr="008B0B67">
        <w:fldChar w:fldCharType="end"/>
      </w:r>
    </w:p>
    <w:p w14:paraId="7C7C386C" w14:textId="55236DC1" w:rsidR="005C3296" w:rsidRDefault="00472D16" w:rsidP="00B254C9">
      <w:pPr>
        <w:rPr>
          <w:rFonts w:ascii="Helvetica" w:hAnsi="Helvetica" w:cs="Helvetica"/>
        </w:rPr>
      </w:pPr>
      <w:r>
        <w:tab/>
      </w:r>
      <w:hyperlink w:anchor="AGPrograms" w:history="1">
        <w:r w:rsidRPr="00472D16">
          <w:rPr>
            <w:rStyle w:val="Hyperlink"/>
            <w:rFonts w:ascii="Helvetica" w:hAnsi="Helvetica"/>
          </w:rPr>
          <w:t>Programs</w:t>
        </w:r>
      </w:hyperlink>
    </w:p>
    <w:p w14:paraId="3877A5EF" w14:textId="0E05FBBF" w:rsidR="00911C24" w:rsidRDefault="00911C24" w:rsidP="00F915C5">
      <w:pPr>
        <w:rPr>
          <w:rFonts w:ascii="Helvetica" w:hAnsi="Helvetica"/>
          <w:color w:val="0000FF"/>
          <w:u w:val="single"/>
        </w:rPr>
      </w:pPr>
    </w:p>
    <w:p w14:paraId="17B4636F" w14:textId="03D4C127" w:rsidR="006F3207" w:rsidRPr="00667A4E" w:rsidRDefault="00667A4E" w:rsidP="00667A4E">
      <w:pPr>
        <w:rPr>
          <w:rFonts w:ascii="Helvetica" w:hAnsi="Helvetica" w:cs="Helvetica"/>
          <w:color w:val="1155CC"/>
          <w:u w:val="single"/>
          <w:shd w:val="clear" w:color="auto" w:fill="FFFFFF"/>
        </w:rPr>
      </w:pPr>
      <w:hyperlink w:anchor="AGFarmtoSchool" w:history="1">
        <w:r w:rsidR="00241A2A" w:rsidRPr="00667A4E">
          <w:rPr>
            <w:rStyle w:val="Hyperlink"/>
            <w:rFonts w:ascii="Helvetica" w:hAnsi="Helvetica" w:cs="Helvetica"/>
            <w:shd w:val="clear" w:color="auto" w:fill="FFFFFF"/>
          </w:rPr>
          <w:t>Food</w:t>
        </w:r>
        <w:r w:rsidR="00241A2A" w:rsidRPr="00667A4E">
          <w:rPr>
            <w:rStyle w:val="Hyperlink"/>
            <w:rFonts w:ascii="Helvetica" w:hAnsi="Helvetica" w:cs="Helvetica"/>
            <w:shd w:val="clear" w:color="auto" w:fill="FFFFFF"/>
          </w:rPr>
          <w:t xml:space="preserve"> </w:t>
        </w:r>
        <w:r w:rsidR="00241A2A" w:rsidRPr="00667A4E">
          <w:rPr>
            <w:rStyle w:val="Hyperlink"/>
            <w:rFonts w:ascii="Helvetica" w:hAnsi="Helvetica" w:cs="Helvetica"/>
            <w:shd w:val="clear" w:color="auto" w:fill="FFFFFF"/>
          </w:rPr>
          <w:t>a</w:t>
        </w:r>
        <w:r w:rsidR="00241A2A" w:rsidRPr="00667A4E">
          <w:rPr>
            <w:rStyle w:val="Hyperlink"/>
            <w:rFonts w:ascii="Helvetica" w:hAnsi="Helvetica" w:cs="Helvetica"/>
            <w:shd w:val="clear" w:color="auto" w:fill="FFFFFF"/>
          </w:rPr>
          <w:t>n</w:t>
        </w:r>
        <w:r w:rsidR="00241A2A" w:rsidRPr="00667A4E">
          <w:rPr>
            <w:rStyle w:val="Hyperlink"/>
            <w:rFonts w:ascii="Helvetica" w:hAnsi="Helvetica" w:cs="Helvetica"/>
            <w:shd w:val="clear" w:color="auto" w:fill="FFFFFF"/>
          </w:rPr>
          <w:t>d Nutrition Service</w:t>
        </w:r>
        <w:r w:rsidR="00241A2A" w:rsidRPr="00667A4E">
          <w:rPr>
            <w:rStyle w:val="Hyperlink"/>
            <w:rFonts w:ascii="Helvetica" w:hAnsi="Helvetica" w:cs="Helvetica"/>
          </w:rPr>
          <w:br/>
        </w:r>
        <w:r w:rsidR="00241A2A" w:rsidRPr="00667A4E">
          <w:rPr>
            <w:rStyle w:val="Hyperlink"/>
            <w:rFonts w:ascii="Helvetica" w:hAnsi="Helvetica" w:cs="Helvetica"/>
            <w:shd w:val="clear" w:color="auto" w:fill="FFFFFF"/>
          </w:rPr>
          <w:t>Farm to School Grant</w:t>
        </w:r>
      </w:hyperlink>
    </w:p>
    <w:p w14:paraId="7E576A65" w14:textId="77777777" w:rsidR="006F3207" w:rsidRDefault="006F3207" w:rsidP="006F3207">
      <w:pPr>
        <w:pStyle w:val="NoSpacing"/>
        <w:rPr>
          <w:rFonts w:ascii="Helvetica" w:hAnsi="Helvetica" w:cs="Helvetica"/>
          <w:color w:val="222222"/>
          <w:sz w:val="24"/>
          <w:szCs w:val="24"/>
        </w:rPr>
      </w:pPr>
    </w:p>
    <w:p w14:paraId="7A99930F" w14:textId="1E0B879D" w:rsidR="006F3207" w:rsidRDefault="009F3496" w:rsidP="006F3207">
      <w:pPr>
        <w:pStyle w:val="NoSpacing"/>
        <w:rPr>
          <w:rFonts w:ascii="Helvetica" w:hAnsi="Helvetica" w:cs="Helvetica"/>
          <w:color w:val="222222"/>
          <w:sz w:val="24"/>
          <w:szCs w:val="24"/>
          <w:highlight w:val="cyan"/>
          <w:shd w:val="clear" w:color="auto" w:fill="FFFFFF"/>
        </w:rPr>
      </w:pPr>
      <w:hyperlink w:anchor="AGCommFoodProjects" w:history="1">
        <w:r w:rsidR="006F3207" w:rsidRPr="006F32ED">
          <w:rPr>
            <w:rStyle w:val="Hyperlink"/>
            <w:rFonts w:ascii="Helvetica" w:hAnsi="Helvetica" w:cs="Helvetica"/>
            <w:sz w:val="24"/>
            <w:szCs w:val="24"/>
            <w:highlight w:val="cyan"/>
            <w:shd w:val="clear" w:color="auto" w:fill="FFFFFF"/>
          </w:rPr>
          <w:t>National</w:t>
        </w:r>
        <w:r w:rsidR="006F3207" w:rsidRPr="006F32ED">
          <w:rPr>
            <w:rStyle w:val="Hyperlink"/>
            <w:rFonts w:ascii="Helvetica" w:hAnsi="Helvetica" w:cs="Helvetica"/>
            <w:sz w:val="24"/>
            <w:szCs w:val="24"/>
            <w:highlight w:val="cyan"/>
            <w:shd w:val="clear" w:color="auto" w:fill="FFFFFF"/>
          </w:rPr>
          <w:t xml:space="preserve"> </w:t>
        </w:r>
        <w:r w:rsidR="006F3207" w:rsidRPr="006F32ED">
          <w:rPr>
            <w:rStyle w:val="Hyperlink"/>
            <w:rFonts w:ascii="Helvetica" w:hAnsi="Helvetica" w:cs="Helvetica"/>
            <w:sz w:val="24"/>
            <w:szCs w:val="24"/>
            <w:highlight w:val="cyan"/>
            <w:shd w:val="clear" w:color="auto" w:fill="FFFFFF"/>
          </w:rPr>
          <w:t>Institute of Food and Agriculture</w:t>
        </w:r>
        <w:r w:rsidR="006F3207" w:rsidRPr="006F32ED">
          <w:rPr>
            <w:rStyle w:val="Hyperlink"/>
            <w:rFonts w:ascii="Helvetica" w:hAnsi="Helvetica" w:cs="Helvetica"/>
            <w:sz w:val="24"/>
            <w:szCs w:val="24"/>
            <w:highlight w:val="cyan"/>
          </w:rPr>
          <w:br/>
        </w:r>
        <w:r w:rsidR="006F3207" w:rsidRPr="006F32ED">
          <w:rPr>
            <w:rStyle w:val="Hyperlink"/>
            <w:rFonts w:ascii="Helvetica" w:hAnsi="Helvetica" w:cs="Helvetica"/>
            <w:sz w:val="24"/>
            <w:szCs w:val="24"/>
            <w:highlight w:val="cyan"/>
            <w:shd w:val="clear" w:color="auto" w:fill="FFFFFF"/>
          </w:rPr>
          <w:t>Community Food Projects Competitive Grant Program</w:t>
        </w:r>
      </w:hyperlink>
      <w:r w:rsidR="006F3207" w:rsidRPr="00143BE7">
        <w:rPr>
          <w:rFonts w:ascii="Helvetica" w:hAnsi="Helvetica" w:cs="Helvetica"/>
          <w:color w:val="222222"/>
          <w:sz w:val="24"/>
          <w:szCs w:val="24"/>
          <w:highlight w:val="cyan"/>
        </w:rPr>
        <w:br/>
      </w:r>
    </w:p>
    <w:p w14:paraId="70AB95B7" w14:textId="3C5AA67F" w:rsidR="006F3207" w:rsidRDefault="009F3496" w:rsidP="006F3207">
      <w:pPr>
        <w:pStyle w:val="NoSpacing"/>
        <w:rPr>
          <w:rStyle w:val="Hyperlink"/>
          <w:rFonts w:ascii="Helvetica" w:hAnsi="Helvetica" w:cs="Helvetica"/>
          <w:color w:val="1155CC"/>
          <w:sz w:val="24"/>
          <w:szCs w:val="24"/>
          <w:shd w:val="clear" w:color="auto" w:fill="FFFFFF"/>
        </w:rPr>
      </w:pPr>
      <w:hyperlink w:anchor="AGFoodSafetyOutreach" w:history="1">
        <w:r w:rsidR="006F3207" w:rsidRPr="006F32ED">
          <w:rPr>
            <w:rStyle w:val="Hyperlink"/>
            <w:rFonts w:ascii="Helvetica" w:hAnsi="Helvetica" w:cs="Helvetica"/>
            <w:sz w:val="24"/>
            <w:szCs w:val="24"/>
            <w:highlight w:val="cyan"/>
            <w:shd w:val="clear" w:color="auto" w:fill="FFFFFF"/>
          </w:rPr>
          <w:t>National Institute of Food and Agriculture</w:t>
        </w:r>
        <w:r w:rsidR="006F3207" w:rsidRPr="006F32ED">
          <w:rPr>
            <w:rStyle w:val="Hyperlink"/>
            <w:rFonts w:ascii="Helvetica" w:hAnsi="Helvetica" w:cs="Helvetica"/>
            <w:sz w:val="24"/>
            <w:szCs w:val="24"/>
            <w:highlight w:val="cyan"/>
          </w:rPr>
          <w:br/>
        </w:r>
        <w:r w:rsidR="006F3207" w:rsidRPr="006F32ED">
          <w:rPr>
            <w:rStyle w:val="Hyperlink"/>
            <w:rFonts w:ascii="Helvetica" w:hAnsi="Helvetica" w:cs="Helvetica"/>
            <w:sz w:val="24"/>
            <w:szCs w:val="24"/>
            <w:highlight w:val="cyan"/>
            <w:shd w:val="clear" w:color="auto" w:fill="FFFFFF"/>
          </w:rPr>
          <w:t>Food Safety Outreach Competitive Grants Program</w:t>
        </w:r>
      </w:hyperlink>
    </w:p>
    <w:p w14:paraId="3525BAB2" w14:textId="2FF99A6A" w:rsidR="003329C7" w:rsidRPr="003329C7" w:rsidRDefault="006F3207" w:rsidP="003329C7">
      <w:pPr>
        <w:rPr>
          <w:rFonts w:ascii="Helvetica" w:hAnsi="Helvetica"/>
          <w:color w:val="0000FF"/>
          <w:u w:val="single"/>
        </w:rPr>
      </w:pPr>
      <w:r w:rsidRPr="00141016">
        <w:rPr>
          <w:rFonts w:ascii="Helvetica" w:hAnsi="Helvetica" w:cs="Helvetica"/>
          <w:color w:val="222222"/>
        </w:rPr>
        <w:br/>
      </w:r>
      <w:hyperlink w:anchor="AGSpecialtyCropResearch" w:history="1">
        <w:r w:rsidRPr="006F32ED">
          <w:rPr>
            <w:rStyle w:val="Hyperlink"/>
            <w:rFonts w:ascii="Helvetica" w:hAnsi="Helvetica" w:cs="Helvetica"/>
            <w:shd w:val="clear" w:color="auto" w:fill="FFFFFF"/>
          </w:rPr>
          <w:t>Natio</w:t>
        </w:r>
        <w:r w:rsidRPr="006F32ED">
          <w:rPr>
            <w:rStyle w:val="Hyperlink"/>
            <w:rFonts w:ascii="Helvetica" w:hAnsi="Helvetica" w:cs="Helvetica"/>
            <w:shd w:val="clear" w:color="auto" w:fill="FFFFFF"/>
          </w:rPr>
          <w:t>n</w:t>
        </w:r>
        <w:r w:rsidRPr="006F32ED">
          <w:rPr>
            <w:rStyle w:val="Hyperlink"/>
            <w:rFonts w:ascii="Helvetica" w:hAnsi="Helvetica" w:cs="Helvetica"/>
            <w:shd w:val="clear" w:color="auto" w:fill="FFFFFF"/>
          </w:rPr>
          <w:t>al Institute of Food and Agriculture</w:t>
        </w:r>
        <w:r w:rsidRPr="006F32ED">
          <w:rPr>
            <w:rStyle w:val="Hyperlink"/>
            <w:rFonts w:ascii="Helvetica" w:hAnsi="Helvetica" w:cs="Helvetica"/>
          </w:rPr>
          <w:br/>
        </w:r>
        <w:r w:rsidRPr="006F32ED">
          <w:rPr>
            <w:rStyle w:val="Hyperlink"/>
            <w:rFonts w:ascii="Helvetica" w:hAnsi="Helvetica" w:cs="Helvetica"/>
            <w:shd w:val="clear" w:color="auto" w:fill="FFFFFF"/>
          </w:rPr>
          <w:t>Specialty Crop Research Initiative</w:t>
        </w:r>
      </w:hyperlink>
      <w:r w:rsidRPr="0053359D">
        <w:rPr>
          <w:rFonts w:ascii="Helvetica" w:hAnsi="Helvetica" w:cs="Helvetica"/>
          <w:color w:val="222222"/>
        </w:rPr>
        <w:br/>
      </w:r>
    </w:p>
    <w:p w14:paraId="564DF613" w14:textId="4C7440B1" w:rsidR="00472D16" w:rsidRPr="00472D16" w:rsidRDefault="00472D16" w:rsidP="00472D16">
      <w:pPr>
        <w:rPr>
          <w:rFonts w:ascii="Helvetica" w:hAnsi="Helvetica"/>
        </w:rPr>
      </w:pPr>
      <w:r w:rsidRPr="00472D16">
        <w:rPr>
          <w:rFonts w:ascii="Helvetica" w:hAnsi="Helvetica"/>
        </w:rPr>
        <w:tab/>
      </w:r>
      <w:hyperlink w:anchor="AGResearch" w:history="1">
        <w:r w:rsidRPr="00472D16">
          <w:rPr>
            <w:rStyle w:val="Hyperlink"/>
            <w:rFonts w:ascii="Helvetica" w:hAnsi="Helvetica"/>
          </w:rPr>
          <w:t>Rese</w:t>
        </w:r>
        <w:r w:rsidRPr="00472D16">
          <w:rPr>
            <w:rStyle w:val="Hyperlink"/>
            <w:rFonts w:ascii="Helvetica" w:hAnsi="Helvetica"/>
          </w:rPr>
          <w:t>a</w:t>
        </w:r>
        <w:r w:rsidRPr="00472D16">
          <w:rPr>
            <w:rStyle w:val="Hyperlink"/>
            <w:rFonts w:ascii="Helvetica" w:hAnsi="Helvetica"/>
          </w:rPr>
          <w:t>rch</w:t>
        </w:r>
      </w:hyperlink>
    </w:p>
    <w:p w14:paraId="600F33CC" w14:textId="77777777" w:rsidR="00472D16" w:rsidRDefault="00472D16" w:rsidP="00472D16">
      <w:pPr>
        <w:rPr>
          <w:rFonts w:ascii="Helvetica" w:hAnsi="Helvetica" w:cs="Helvetica"/>
          <w:color w:val="222222"/>
        </w:rPr>
      </w:pPr>
    </w:p>
    <w:p w14:paraId="1ED4A3E9" w14:textId="1A6837E9" w:rsidR="00CD5820" w:rsidRDefault="009F3496" w:rsidP="00805530">
      <w:pPr>
        <w:pStyle w:val="NoSpacing"/>
        <w:ind w:left="-180" w:firstLine="900"/>
        <w:rPr>
          <w:rFonts w:ascii="Helvetica" w:hAnsi="Helvetica" w:cs="Helvetica"/>
          <w:color w:val="222222"/>
          <w:sz w:val="24"/>
          <w:szCs w:val="24"/>
        </w:rPr>
      </w:pPr>
      <w:hyperlink w:anchor="AGModifications" w:history="1">
        <w:r w:rsidR="0077741F" w:rsidRPr="00CA797F">
          <w:rPr>
            <w:rStyle w:val="Hyperlink"/>
            <w:rFonts w:ascii="Helvetica" w:hAnsi="Helvetica"/>
            <w:sz w:val="24"/>
            <w:szCs w:val="24"/>
          </w:rPr>
          <w:t>Modifications</w:t>
        </w:r>
      </w:hyperlink>
      <w:r w:rsidR="00184E29" w:rsidRPr="003C1285">
        <w:rPr>
          <w:rFonts w:ascii="Helvetica" w:hAnsi="Helvetica" w:cs="Helvetica"/>
          <w:color w:val="222222"/>
          <w:sz w:val="24"/>
          <w:szCs w:val="24"/>
        </w:rPr>
        <w:br/>
      </w:r>
      <w:r w:rsidR="003F4C0C">
        <w:rPr>
          <w:rFonts w:ascii="Helvetica" w:hAnsi="Helvetica" w:cs="Helvetica"/>
          <w:color w:val="222222"/>
          <w:sz w:val="24"/>
          <w:szCs w:val="24"/>
        </w:rPr>
        <w:tab/>
      </w:r>
    </w:p>
    <w:p w14:paraId="2B359C6B" w14:textId="6E910002" w:rsidR="004236D9" w:rsidRDefault="009F3496" w:rsidP="004236D9">
      <w:pPr>
        <w:pStyle w:val="NoSpacing"/>
        <w:rPr>
          <w:rStyle w:val="Hyperlink"/>
          <w:rFonts w:ascii="Helvetica" w:hAnsi="Helvetica" w:cs="Helvetica"/>
          <w:color w:val="1155CC"/>
          <w:sz w:val="24"/>
          <w:szCs w:val="24"/>
          <w:shd w:val="clear" w:color="auto" w:fill="FFFFFF"/>
        </w:rPr>
      </w:pPr>
      <w:hyperlink w:anchor="AGRuraleConnectivity" w:history="1">
        <w:r w:rsidR="004236D9" w:rsidRPr="004236D9">
          <w:rPr>
            <w:rStyle w:val="Hyperlink"/>
            <w:rFonts w:ascii="Helvetica" w:hAnsi="Helvetica" w:cs="Helvetica"/>
            <w:sz w:val="24"/>
            <w:szCs w:val="24"/>
            <w:shd w:val="clear" w:color="auto" w:fill="FFFFFF"/>
          </w:rPr>
          <w:t>Rural Utilities Service</w:t>
        </w:r>
        <w:r w:rsidR="004236D9" w:rsidRPr="004236D9">
          <w:rPr>
            <w:rStyle w:val="Hyperlink"/>
            <w:rFonts w:ascii="Helvetica" w:hAnsi="Helvetica" w:cs="Helvetica"/>
            <w:sz w:val="24"/>
            <w:szCs w:val="24"/>
          </w:rPr>
          <w:br/>
        </w:r>
        <w:r w:rsidR="004236D9" w:rsidRPr="004236D9">
          <w:rPr>
            <w:rStyle w:val="Hyperlink"/>
            <w:rFonts w:ascii="Helvetica" w:hAnsi="Helvetica" w:cs="Helvetica"/>
            <w:sz w:val="24"/>
            <w:szCs w:val="24"/>
            <w:shd w:val="clear" w:color="auto" w:fill="FFFFFF"/>
          </w:rPr>
          <w:t>Rural eConnectivity Program</w:t>
        </w:r>
      </w:hyperlink>
    </w:p>
    <w:p w14:paraId="47843A21" w14:textId="77777777" w:rsidR="004236D9" w:rsidRDefault="004236D9" w:rsidP="00805530">
      <w:pPr>
        <w:pStyle w:val="NoSpacing"/>
        <w:ind w:left="-180" w:firstLine="900"/>
        <w:rPr>
          <w:rFonts w:ascii="Helvetica" w:hAnsi="Helvetica" w:cs="Helvetica"/>
          <w:color w:val="222222"/>
          <w:sz w:val="24"/>
          <w:szCs w:val="24"/>
        </w:rPr>
      </w:pPr>
    </w:p>
    <w:p w14:paraId="097A42C9" w14:textId="48C1DC8F" w:rsidR="00A5069E" w:rsidRDefault="009F3496" w:rsidP="00AD792A">
      <w:pPr>
        <w:rPr>
          <w:rStyle w:val="Hyperlink"/>
          <w:rFonts w:ascii="Helvetica" w:hAnsi="Helvetica" w:cs="Helvetica"/>
          <w:shd w:val="clear" w:color="auto" w:fill="FFFFFF"/>
        </w:rPr>
      </w:pPr>
      <w:hyperlink w:anchor="AGRuralSolidWasteManagement" w:history="1">
        <w:r w:rsidR="00BA2413" w:rsidRPr="00BD0215">
          <w:rPr>
            <w:rStyle w:val="Hyperlink"/>
            <w:rFonts w:ascii="Helvetica" w:hAnsi="Helvetica" w:cs="Helvetica"/>
            <w:shd w:val="clear" w:color="auto" w:fill="FFFFFF"/>
          </w:rPr>
          <w:t>Rural Utilities Service</w:t>
        </w:r>
        <w:r w:rsidR="00BA2413" w:rsidRPr="00BD0215">
          <w:rPr>
            <w:rStyle w:val="Hyperlink"/>
            <w:rFonts w:ascii="Helvetica" w:hAnsi="Helvetica" w:cs="Helvetica"/>
          </w:rPr>
          <w:br/>
        </w:r>
        <w:r w:rsidR="00BA2413" w:rsidRPr="00BD0215">
          <w:rPr>
            <w:rStyle w:val="Hyperlink"/>
            <w:rFonts w:ascii="Helvetica" w:hAnsi="Helvetica" w:cs="Helvetica"/>
            <w:shd w:val="clear" w:color="auto" w:fill="FFFFFF"/>
          </w:rPr>
          <w:t>Solid Waste Management Grant Program</w:t>
        </w:r>
      </w:hyperlink>
      <w:r w:rsidR="00BA2413" w:rsidRPr="0009428B">
        <w:rPr>
          <w:rFonts w:ascii="Helvetica" w:hAnsi="Helvetica" w:cs="Helvetica"/>
          <w:color w:val="222222"/>
        </w:rPr>
        <w:br/>
      </w:r>
      <w:r w:rsidR="00BA2413" w:rsidRPr="0009428B">
        <w:rPr>
          <w:rFonts w:ascii="Helvetica" w:hAnsi="Helvetica" w:cs="Helvetica"/>
          <w:color w:val="222222"/>
        </w:rPr>
        <w:br/>
      </w:r>
      <w:hyperlink w:anchor="AGRuralTATraining" w:history="1">
        <w:r w:rsidR="00BA2413" w:rsidRPr="00BD0215">
          <w:rPr>
            <w:rStyle w:val="Hyperlink"/>
            <w:rFonts w:ascii="Helvetica" w:hAnsi="Helvetica" w:cs="Helvetica"/>
            <w:shd w:val="clear" w:color="auto" w:fill="FFFFFF"/>
          </w:rPr>
          <w:t>Rural Utilities Service</w:t>
        </w:r>
        <w:r w:rsidR="00BA2413" w:rsidRPr="00BD0215">
          <w:rPr>
            <w:rStyle w:val="Hyperlink"/>
            <w:rFonts w:ascii="Helvetica" w:hAnsi="Helvetica" w:cs="Helvetica"/>
          </w:rPr>
          <w:br/>
        </w:r>
        <w:r w:rsidR="00BA2413" w:rsidRPr="00BD0215">
          <w:rPr>
            <w:rStyle w:val="Hyperlink"/>
            <w:rFonts w:ascii="Helvetica" w:hAnsi="Helvetica" w:cs="Helvetica"/>
            <w:shd w:val="clear" w:color="auto" w:fill="FFFFFF"/>
          </w:rPr>
          <w:t>Technical Assistance and Training Grant Program</w:t>
        </w:r>
      </w:hyperlink>
    </w:p>
    <w:p w14:paraId="50373F67" w14:textId="77777777" w:rsidR="00AD792A" w:rsidRPr="00AD792A" w:rsidRDefault="00AD792A" w:rsidP="00AD792A">
      <w:pPr>
        <w:rPr>
          <w:rFonts w:ascii="Helvetica" w:hAnsi="Helvetica"/>
          <w:color w:val="0000FF"/>
          <w:u w:val="single"/>
        </w:rPr>
      </w:pPr>
    </w:p>
    <w:p w14:paraId="653A42A1" w14:textId="3FED74FD" w:rsidR="00AD792A" w:rsidRDefault="009F3496" w:rsidP="00AD792A">
      <w:pPr>
        <w:rPr>
          <w:rFonts w:ascii="Helvetica" w:hAnsi="Helvetica" w:cs="Helvetica"/>
        </w:rPr>
      </w:pPr>
      <w:hyperlink w:anchor="AGCommunityWood" w:history="1">
        <w:r w:rsidR="00AD792A" w:rsidRPr="00AD792A">
          <w:rPr>
            <w:rStyle w:val="Hyperlink"/>
            <w:rFonts w:ascii="Helvetica" w:hAnsi="Helvetica" w:cs="Helvetica"/>
            <w:shd w:val="clear" w:color="auto" w:fill="FFFFFF"/>
          </w:rPr>
          <w:t>Forest Service</w:t>
        </w:r>
        <w:r w:rsidR="00AD792A" w:rsidRPr="00AD792A">
          <w:rPr>
            <w:rStyle w:val="Hyperlink"/>
            <w:rFonts w:ascii="Helvetica" w:hAnsi="Helvetica" w:cs="Helvetica"/>
          </w:rPr>
          <w:br/>
        </w:r>
        <w:r w:rsidR="00AD792A" w:rsidRPr="00AD792A">
          <w:rPr>
            <w:rStyle w:val="Hyperlink"/>
            <w:rFonts w:ascii="Helvetica" w:hAnsi="Helvetica" w:cs="Helvetica"/>
            <w:shd w:val="clear" w:color="auto" w:fill="FFFFFF"/>
          </w:rPr>
          <w:t>2022 Community Wood Energy and Wood Innovation Funding Opportunity</w:t>
        </w:r>
      </w:hyperlink>
      <w:r w:rsidR="00AD792A" w:rsidRPr="0060418A">
        <w:rPr>
          <w:rFonts w:ascii="Helvetica" w:hAnsi="Helvetica" w:cs="Helvetica"/>
          <w:color w:val="222222"/>
        </w:rPr>
        <w:br/>
      </w:r>
    </w:p>
    <w:p w14:paraId="6CE340CF" w14:textId="656CE348" w:rsidR="00AD792A" w:rsidRDefault="009F3496" w:rsidP="00AD792A">
      <w:pPr>
        <w:pStyle w:val="NoSpacing"/>
        <w:rPr>
          <w:rStyle w:val="Hyperlink"/>
          <w:rFonts w:ascii="Helvetica" w:hAnsi="Helvetica" w:cs="Helvetica"/>
          <w:color w:val="1155CC"/>
          <w:sz w:val="24"/>
          <w:szCs w:val="24"/>
          <w:shd w:val="clear" w:color="auto" w:fill="FFFFFF"/>
        </w:rPr>
      </w:pPr>
      <w:hyperlink w:anchor="AGWood2022" w:history="1">
        <w:r w:rsidR="00AD792A" w:rsidRPr="00AD792A">
          <w:rPr>
            <w:rStyle w:val="Hyperlink"/>
            <w:rFonts w:ascii="Helvetica" w:hAnsi="Helvetica" w:cs="Helvetica"/>
            <w:sz w:val="24"/>
            <w:szCs w:val="24"/>
            <w:shd w:val="clear" w:color="auto" w:fill="FFFFFF"/>
          </w:rPr>
          <w:t>Forest Service</w:t>
        </w:r>
        <w:r w:rsidR="00AD792A" w:rsidRPr="00AD792A">
          <w:rPr>
            <w:rStyle w:val="Hyperlink"/>
            <w:rFonts w:ascii="Helvetica" w:hAnsi="Helvetica" w:cs="Helvetica"/>
            <w:sz w:val="24"/>
            <w:szCs w:val="24"/>
          </w:rPr>
          <w:br/>
        </w:r>
        <w:r w:rsidR="00AD792A" w:rsidRPr="00AD792A">
          <w:rPr>
            <w:rStyle w:val="Hyperlink"/>
            <w:rFonts w:ascii="Helvetica" w:hAnsi="Helvetica" w:cs="Helvetica"/>
            <w:sz w:val="24"/>
            <w:szCs w:val="24"/>
            <w:shd w:val="clear" w:color="auto" w:fill="FFFFFF"/>
          </w:rPr>
          <w:t>2022 Wood Innovations Funding Opportunity</w:t>
        </w:r>
      </w:hyperlink>
      <w:r w:rsidR="00AD792A" w:rsidRPr="00D51B23">
        <w:rPr>
          <w:rFonts w:ascii="Helvetica" w:hAnsi="Helvetica" w:cs="Helvetica"/>
          <w:color w:val="222222"/>
          <w:sz w:val="24"/>
          <w:szCs w:val="24"/>
        </w:rPr>
        <w:br/>
      </w:r>
    </w:p>
    <w:p w14:paraId="40F34AE4" w14:textId="77777777" w:rsidR="00AD792A" w:rsidRPr="007D6E83" w:rsidRDefault="00AD792A" w:rsidP="00AD792A">
      <w:pPr>
        <w:pStyle w:val="NoSpacing"/>
        <w:rPr>
          <w:rFonts w:ascii="Helvetica" w:hAnsi="Helvetica" w:cs="Helvetica"/>
          <w:color w:val="222222"/>
          <w:sz w:val="24"/>
          <w:szCs w:val="24"/>
        </w:rPr>
      </w:pPr>
    </w:p>
    <w:p w14:paraId="5B1B8264" w14:textId="22BE31D7" w:rsidR="00C06A3F" w:rsidRDefault="009F3496" w:rsidP="00C06A3F">
      <w:pPr>
        <w:widowControl w:val="0"/>
        <w:autoSpaceDE w:val="0"/>
        <w:autoSpaceDN w:val="0"/>
        <w:adjustRightInd w:val="0"/>
        <w:ind w:firstLine="720"/>
        <w:rPr>
          <w:rStyle w:val="Hyperlink"/>
          <w:rFonts w:ascii="Helvetica" w:hAnsi="Helvetica"/>
        </w:rPr>
      </w:pPr>
      <w:hyperlink w:anchor="AgReminder" w:history="1">
        <w:r w:rsidR="0077741F" w:rsidRPr="005D3F9C">
          <w:rPr>
            <w:rStyle w:val="Hyperlink"/>
            <w:rFonts w:ascii="Helvetica" w:hAnsi="Helvetica"/>
          </w:rPr>
          <w:t>Reminders</w:t>
        </w:r>
      </w:hyperlink>
      <w:r w:rsidR="00C06A3F">
        <w:rPr>
          <w:rStyle w:val="Hyperlink"/>
          <w:rFonts w:ascii="Helvetica" w:hAnsi="Helvetica"/>
        </w:rPr>
        <w:t xml:space="preserve"> </w:t>
      </w:r>
    </w:p>
    <w:p w14:paraId="758ABCC6" w14:textId="6678F68E" w:rsidR="00B254C9" w:rsidRDefault="00B254C9" w:rsidP="00C06A3F">
      <w:pPr>
        <w:widowControl w:val="0"/>
        <w:autoSpaceDE w:val="0"/>
        <w:autoSpaceDN w:val="0"/>
        <w:adjustRightInd w:val="0"/>
        <w:ind w:firstLine="720"/>
        <w:rPr>
          <w:rStyle w:val="Hyperlink"/>
          <w:rFonts w:ascii="Helvetica" w:hAnsi="Helvetica"/>
        </w:rPr>
      </w:pPr>
    </w:p>
    <w:p w14:paraId="0BB4E3CA" w14:textId="6FB92BAC" w:rsidR="00B254C9" w:rsidRPr="00B254C9" w:rsidRDefault="009F3496" w:rsidP="00B254C9">
      <w:pPr>
        <w:rPr>
          <w:rFonts w:ascii="Helvetica" w:eastAsiaTheme="minorHAnsi" w:hAnsi="Helvetica"/>
        </w:rPr>
      </w:pPr>
      <w:hyperlink w:anchor="AGRBDG" w:history="1">
        <w:r w:rsidR="00B254C9" w:rsidRPr="00B87CF5">
          <w:rPr>
            <w:rStyle w:val="Hyperlink"/>
            <w:rFonts w:ascii="Helvetica" w:eastAsiaTheme="minorHAnsi" w:hAnsi="Helvetica"/>
            <w:highlight w:val="yellow"/>
          </w:rPr>
          <w:t>Rural Business-Cooperative Service</w:t>
        </w:r>
        <w:r w:rsidR="00B254C9" w:rsidRPr="00B87CF5">
          <w:rPr>
            <w:rStyle w:val="Hyperlink"/>
            <w:rFonts w:ascii="Helvetica" w:eastAsiaTheme="minorHAnsi" w:hAnsi="Helvetica"/>
            <w:highlight w:val="yellow"/>
          </w:rPr>
          <w:br/>
          <w:t>Rural Business Development Grant (RBDG)</w:t>
        </w:r>
      </w:hyperlink>
    </w:p>
    <w:p w14:paraId="39645DE6" w14:textId="77777777" w:rsidR="00B254C9" w:rsidRDefault="00B254C9" w:rsidP="00B254C9">
      <w:pPr>
        <w:widowControl w:val="0"/>
        <w:autoSpaceDE w:val="0"/>
        <w:autoSpaceDN w:val="0"/>
        <w:adjustRightInd w:val="0"/>
      </w:pPr>
    </w:p>
    <w:p w14:paraId="4997A4E4" w14:textId="5E8FE075" w:rsidR="00B254C9" w:rsidRDefault="009F3496" w:rsidP="00B254C9">
      <w:pPr>
        <w:widowControl w:val="0"/>
        <w:autoSpaceDE w:val="0"/>
        <w:autoSpaceDN w:val="0"/>
        <w:adjustRightInd w:val="0"/>
        <w:rPr>
          <w:rStyle w:val="Hyperlink"/>
          <w:rFonts w:ascii="Helvetica" w:hAnsi="Helvetica"/>
        </w:rPr>
      </w:pPr>
      <w:hyperlink w:anchor="AGNIFACapacityNonLandGrant" w:history="1">
        <w:r w:rsidR="00B254C9" w:rsidRPr="005C3296">
          <w:rPr>
            <w:rStyle w:val="Hyperlink"/>
            <w:rFonts w:ascii="Helvetica" w:hAnsi="Helvetica" w:cs="Helvetica"/>
            <w:shd w:val="clear" w:color="auto" w:fill="FFFFFF"/>
          </w:rPr>
          <w:t>National Institute of Food and Agriculture</w:t>
        </w:r>
        <w:r w:rsidR="00B254C9" w:rsidRPr="005C3296">
          <w:rPr>
            <w:rStyle w:val="Hyperlink"/>
            <w:rFonts w:ascii="Helvetica" w:hAnsi="Helvetica" w:cs="Helvetica"/>
          </w:rPr>
          <w:br/>
        </w:r>
        <w:r w:rsidR="00B254C9" w:rsidRPr="005C3296">
          <w:rPr>
            <w:rStyle w:val="Hyperlink"/>
            <w:rFonts w:ascii="Helvetica" w:hAnsi="Helvetica" w:cs="Helvetica"/>
            <w:shd w:val="clear" w:color="auto" w:fill="FFFFFF"/>
          </w:rPr>
          <w:t>Capacity Building Grants for Non-Land Grant Colleges of Agriculture Program</w:t>
        </w:r>
      </w:hyperlink>
    </w:p>
    <w:p w14:paraId="129CB7C9" w14:textId="77777777" w:rsidR="000967F5" w:rsidRDefault="000967F5" w:rsidP="00FD4E06"/>
    <w:p w14:paraId="75C8821E" w14:textId="231909E1" w:rsidR="00805530" w:rsidRDefault="009F3496" w:rsidP="00FD4E06">
      <w:pPr>
        <w:rPr>
          <w:rFonts w:ascii="Helvetica" w:hAnsi="Helvetica" w:cs="Helvetica"/>
          <w:color w:val="222222"/>
        </w:rPr>
      </w:pPr>
      <w:hyperlink w:anchor="AGRuralMicroentrepreneur" w:history="1">
        <w:r w:rsidR="00805530" w:rsidRPr="0000170F">
          <w:rPr>
            <w:rStyle w:val="Hyperlink"/>
            <w:rFonts w:ascii="Helvetica" w:hAnsi="Helvetica" w:cs="Helvetica"/>
            <w:shd w:val="clear" w:color="auto" w:fill="FFFFFF"/>
          </w:rPr>
          <w:t>Rural Utilities Service</w:t>
        </w:r>
        <w:r w:rsidR="00805530" w:rsidRPr="0000170F">
          <w:rPr>
            <w:rStyle w:val="Hyperlink"/>
            <w:rFonts w:ascii="Helvetica" w:hAnsi="Helvetica" w:cs="Helvetica"/>
          </w:rPr>
          <w:br/>
        </w:r>
        <w:r w:rsidR="00805530" w:rsidRPr="0000170F">
          <w:rPr>
            <w:rStyle w:val="Hyperlink"/>
            <w:rFonts w:ascii="Helvetica" w:hAnsi="Helvetica" w:cs="Helvetica"/>
            <w:shd w:val="clear" w:color="auto" w:fill="FFFFFF"/>
          </w:rPr>
          <w:t>Rural Microentrepreneur Assistance Program (RMAP)</w:t>
        </w:r>
      </w:hyperlink>
    </w:p>
    <w:p w14:paraId="0F250147" w14:textId="77777777" w:rsidR="00FD4E06" w:rsidRDefault="00FD4E06" w:rsidP="00FD4E06">
      <w:pPr>
        <w:rPr>
          <w:rFonts w:ascii="Helvetica" w:hAnsi="Helvetica"/>
          <w:color w:val="0000FF"/>
          <w:u w:val="single"/>
        </w:rPr>
      </w:pPr>
    </w:p>
    <w:p w14:paraId="18C75295" w14:textId="77777777" w:rsidR="00805530" w:rsidRPr="006F5091" w:rsidRDefault="009F3496" w:rsidP="00805530">
      <w:pPr>
        <w:pStyle w:val="NoSpacing"/>
        <w:rPr>
          <w:rFonts w:ascii="Helvetica" w:hAnsi="Helvetica" w:cs="Helvetica"/>
          <w:color w:val="222222"/>
          <w:sz w:val="24"/>
          <w:szCs w:val="24"/>
        </w:rPr>
      </w:pPr>
      <w:hyperlink w:anchor="AGREAP2" w:history="1">
        <w:r w:rsidR="00805530" w:rsidRPr="006F5091">
          <w:rPr>
            <w:rStyle w:val="Hyperlink"/>
            <w:rFonts w:ascii="Helvetica" w:hAnsi="Helvetica" w:cs="Helvetica"/>
            <w:sz w:val="24"/>
            <w:szCs w:val="24"/>
          </w:rPr>
          <w:t>Rural Business-Cooperative Service</w:t>
        </w:r>
        <w:r w:rsidR="00805530" w:rsidRPr="006F5091">
          <w:rPr>
            <w:rStyle w:val="Hyperlink"/>
            <w:rFonts w:ascii="Helvetica" w:hAnsi="Helvetica" w:cs="Helvetica"/>
            <w:sz w:val="24"/>
            <w:szCs w:val="24"/>
          </w:rPr>
          <w:br/>
          <w:t>REAP Energy Audit and Renewable Energy Development Assistance Program</w:t>
        </w:r>
      </w:hyperlink>
      <w:r w:rsidR="00805530" w:rsidRPr="006F5091">
        <w:rPr>
          <w:rFonts w:ascii="Helvetica" w:hAnsi="Helvetica" w:cs="Helvetica"/>
          <w:color w:val="222222"/>
          <w:sz w:val="24"/>
          <w:szCs w:val="24"/>
        </w:rPr>
        <w:br/>
      </w:r>
    </w:p>
    <w:p w14:paraId="5D408150" w14:textId="31B7DDAB" w:rsidR="00805530" w:rsidRDefault="009F3496" w:rsidP="00805530">
      <w:pPr>
        <w:rPr>
          <w:rFonts w:ascii="Helvetica" w:hAnsi="Helvetica" w:cs="Helvetica"/>
        </w:rPr>
      </w:pPr>
      <w:hyperlink w:anchor="AGREAP3" w:history="1">
        <w:r w:rsidR="00805530" w:rsidRPr="006F5091">
          <w:rPr>
            <w:rStyle w:val="Hyperlink"/>
            <w:rFonts w:ascii="Helvetica" w:hAnsi="Helvetica" w:cs="Helvetica"/>
          </w:rPr>
          <w:t>Rural Business-Cooperative Service</w:t>
        </w:r>
        <w:r w:rsidR="00805530" w:rsidRPr="006F5091">
          <w:rPr>
            <w:rStyle w:val="Hyperlink"/>
            <w:rFonts w:ascii="Helvetica" w:hAnsi="Helvetica" w:cs="Helvetica"/>
          </w:rPr>
          <w:br/>
          <w:t>REAP Renewable Energy Systems and Energy Efficiency Improvements Program</w:t>
        </w:r>
      </w:hyperlink>
    </w:p>
    <w:p w14:paraId="3DCC0190" w14:textId="77777777" w:rsidR="00F915C5" w:rsidRDefault="00F915C5" w:rsidP="00EC2C62">
      <w:pPr>
        <w:rPr>
          <w:rFonts w:ascii="Helvetica" w:hAnsi="Helvetica" w:cs="Helvetica"/>
        </w:rPr>
      </w:pPr>
    </w:p>
    <w:p w14:paraId="7D876746" w14:textId="77777777" w:rsidR="0077741F" w:rsidRDefault="0077741F" w:rsidP="00AC296C">
      <w:pPr>
        <w:widowControl w:val="0"/>
        <w:pBdr>
          <w:bottom w:val="single" w:sz="6" w:space="1" w:color="auto"/>
        </w:pBdr>
        <w:autoSpaceDE w:val="0"/>
        <w:autoSpaceDN w:val="0"/>
        <w:adjustRightInd w:val="0"/>
        <w:rPr>
          <w:rFonts w:ascii="Helvetica" w:hAnsi="Helvetica" w:cs="Helvetica"/>
        </w:rPr>
      </w:pPr>
    </w:p>
    <w:p w14:paraId="4E91E21D" w14:textId="77777777" w:rsidR="0077741F" w:rsidRPr="00C43F6A" w:rsidRDefault="0077741F" w:rsidP="0077741F">
      <w:pPr>
        <w:rPr>
          <w:rFonts w:ascii="Helvetica" w:hAnsi="Helvetica"/>
        </w:rPr>
      </w:pPr>
    </w:p>
    <w:p w14:paraId="4D9C4BC6" w14:textId="77777777" w:rsidR="0077741F" w:rsidRPr="008B0B67" w:rsidRDefault="009F3496" w:rsidP="0077741F">
      <w:pPr>
        <w:autoSpaceDE w:val="0"/>
        <w:autoSpaceDN w:val="0"/>
        <w:adjustRightInd w:val="0"/>
        <w:rPr>
          <w:rFonts w:ascii="Helvetica" w:hAnsi="Helvetica"/>
          <w:b/>
          <w:sz w:val="28"/>
          <w:szCs w:val="28"/>
        </w:rPr>
      </w:pPr>
      <w:hyperlink w:anchor="DOC" w:history="1">
        <w:r w:rsidR="0077741F" w:rsidRPr="008B0B67">
          <w:rPr>
            <w:rStyle w:val="Hyperlink"/>
            <w:rFonts w:ascii="Helvetica" w:hAnsi="Helvetica"/>
            <w:b/>
            <w:sz w:val="28"/>
            <w:szCs w:val="28"/>
          </w:rPr>
          <w:t>Department of Commerce</w:t>
        </w:r>
      </w:hyperlink>
    </w:p>
    <w:p w14:paraId="0013D196" w14:textId="77777777" w:rsidR="0077741F" w:rsidRDefault="0077741F" w:rsidP="0077741F">
      <w:pPr>
        <w:widowControl w:val="0"/>
        <w:autoSpaceDE w:val="0"/>
        <w:autoSpaceDN w:val="0"/>
        <w:adjustRightInd w:val="0"/>
        <w:rPr>
          <w:rFonts w:ascii="Helvetica" w:hAnsi="Helvetica" w:cs="Helvetica"/>
        </w:rPr>
      </w:pPr>
    </w:p>
    <w:p w14:paraId="404B498E" w14:textId="5F9502C6" w:rsidR="00496AB4" w:rsidRDefault="0077741F" w:rsidP="00E47F4A">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5914DBBA" w14:textId="602FBCC5" w:rsidR="005557B2" w:rsidRDefault="005557B2" w:rsidP="00161870">
      <w:pPr>
        <w:pStyle w:val="NoSpacing"/>
        <w:rPr>
          <w:rFonts w:ascii="Helvetica" w:hAnsi="Helvetica" w:cs="Helvetica"/>
          <w:color w:val="222222"/>
          <w:sz w:val="24"/>
          <w:szCs w:val="24"/>
        </w:rPr>
      </w:pPr>
    </w:p>
    <w:p w14:paraId="5A4C2851" w14:textId="2CB5E2E0" w:rsidR="009B020C" w:rsidRDefault="009F3496" w:rsidP="009B020C">
      <w:pPr>
        <w:pStyle w:val="NoSpacing"/>
        <w:rPr>
          <w:rStyle w:val="Hyperlink"/>
          <w:rFonts w:ascii="Helvetica" w:hAnsi="Helvetica" w:cs="Helvetica"/>
          <w:color w:val="1155CC"/>
          <w:sz w:val="24"/>
          <w:szCs w:val="24"/>
          <w:shd w:val="clear" w:color="auto" w:fill="FFFFFF"/>
        </w:rPr>
      </w:pPr>
      <w:hyperlink w:anchor="DOCEarlyStageAquaculture" w:history="1">
        <w:r w:rsidR="009B020C" w:rsidRPr="00A671CC">
          <w:rPr>
            <w:rStyle w:val="Hyperlink"/>
            <w:rFonts w:ascii="Helvetica" w:hAnsi="Helvetica" w:cs="Helvetica"/>
            <w:sz w:val="24"/>
            <w:szCs w:val="24"/>
            <w:shd w:val="clear" w:color="auto" w:fill="FFFFFF"/>
          </w:rPr>
          <w:t>Early Stage Propagation Strategies for Aquaculture Species</w:t>
        </w:r>
      </w:hyperlink>
      <w:r w:rsidR="009B020C" w:rsidRPr="006663C8">
        <w:rPr>
          <w:rFonts w:ascii="Helvetica" w:hAnsi="Helvetica" w:cs="Helvetica"/>
          <w:color w:val="222222"/>
          <w:sz w:val="24"/>
          <w:szCs w:val="24"/>
        </w:rPr>
        <w:br/>
      </w:r>
    </w:p>
    <w:p w14:paraId="33D712AE" w14:textId="5F6642D4" w:rsidR="00DC6AA9" w:rsidRDefault="009F3496" w:rsidP="00DC6AA9">
      <w:pPr>
        <w:pStyle w:val="NoSpacing"/>
        <w:rPr>
          <w:rFonts w:ascii="Helvetica" w:hAnsi="Helvetica" w:cs="Helvetica"/>
          <w:color w:val="222222"/>
          <w:sz w:val="24"/>
          <w:szCs w:val="24"/>
        </w:rPr>
      </w:pPr>
      <w:hyperlink w:anchor="DOCMarineFinishAquaculture" w:history="1">
        <w:r w:rsidR="009B020C" w:rsidRPr="00A671CC">
          <w:rPr>
            <w:rStyle w:val="Hyperlink"/>
            <w:rFonts w:ascii="Helvetica" w:hAnsi="Helvetica" w:cs="Helvetica"/>
            <w:sz w:val="24"/>
            <w:szCs w:val="24"/>
            <w:shd w:val="clear" w:color="auto" w:fill="FFFFFF"/>
          </w:rPr>
          <w:t>Marine Finfish Aquaculture: Juvenile Production Technologies</w:t>
        </w:r>
      </w:hyperlink>
      <w:r w:rsidR="009B020C" w:rsidRPr="00CC23C5">
        <w:rPr>
          <w:rFonts w:ascii="Helvetica" w:hAnsi="Helvetica" w:cs="Helvetica"/>
          <w:color w:val="222222"/>
          <w:sz w:val="24"/>
          <w:szCs w:val="24"/>
        </w:rPr>
        <w:br/>
      </w:r>
    </w:p>
    <w:p w14:paraId="41531345" w14:textId="66AD50AA" w:rsidR="009258B1" w:rsidRDefault="009F3496" w:rsidP="009258B1">
      <w:pPr>
        <w:pStyle w:val="NoSpacing"/>
        <w:rPr>
          <w:rFonts w:ascii="Helvetica" w:hAnsi="Helvetica" w:cs="Helvetica"/>
          <w:sz w:val="24"/>
          <w:szCs w:val="24"/>
        </w:rPr>
      </w:pPr>
      <w:hyperlink w:anchor="DOCNERRS" w:history="1">
        <w:r w:rsidR="009258B1" w:rsidRPr="009258B1">
          <w:rPr>
            <w:rStyle w:val="Hyperlink"/>
            <w:rFonts w:ascii="Helvetica" w:hAnsi="Helvetica" w:cs="Helvetica"/>
            <w:sz w:val="24"/>
            <w:szCs w:val="24"/>
            <w:shd w:val="clear" w:color="auto" w:fill="FFFFFF"/>
          </w:rPr>
          <w:t>National Estuarine Research Reserve System (NERRS) Land Acquisition and Construction Program for Fiscal Year 2022</w:t>
        </w:r>
      </w:hyperlink>
      <w:r w:rsidR="009258B1" w:rsidRPr="0014383A">
        <w:rPr>
          <w:rFonts w:ascii="Helvetica" w:hAnsi="Helvetica" w:cs="Helvetica"/>
          <w:color w:val="222222"/>
          <w:sz w:val="24"/>
          <w:szCs w:val="24"/>
        </w:rPr>
        <w:br/>
      </w:r>
    </w:p>
    <w:p w14:paraId="711EB001" w14:textId="77777777" w:rsidR="009258B1" w:rsidRPr="009258B1" w:rsidRDefault="009258B1" w:rsidP="00DC6AA9">
      <w:pPr>
        <w:pStyle w:val="NoSpacing"/>
        <w:rPr>
          <w:rFonts w:ascii="Helvetica" w:hAnsi="Helvetica" w:cs="Helvetica"/>
          <w:color w:val="222222"/>
          <w:sz w:val="24"/>
          <w:szCs w:val="24"/>
        </w:rPr>
      </w:pPr>
    </w:p>
    <w:p w14:paraId="757B77A5" w14:textId="16088F25" w:rsidR="00415F22" w:rsidRDefault="0077741F" w:rsidP="00415F22">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p>
    <w:p w14:paraId="1D3C53D4" w14:textId="01749E1C" w:rsidR="00BF63CA" w:rsidRDefault="00BF63CA" w:rsidP="0077741F">
      <w:pPr>
        <w:rPr>
          <w:rFonts w:ascii="Helvetica" w:hAnsi="Helvetica"/>
        </w:rPr>
      </w:pPr>
    </w:p>
    <w:p w14:paraId="71E2426E" w14:textId="77777777" w:rsidR="009258B1" w:rsidRDefault="009258B1" w:rsidP="0077741F">
      <w:pPr>
        <w:rPr>
          <w:rFonts w:ascii="Helvetica" w:hAnsi="Helvetica"/>
        </w:rPr>
      </w:pPr>
    </w:p>
    <w:p w14:paraId="7589DD7C" w14:textId="18F02894" w:rsidR="005557B2" w:rsidRPr="00B254C9" w:rsidRDefault="0077741F" w:rsidP="0077741F">
      <w:pPr>
        <w:rPr>
          <w:rFonts w:ascii="Helvetica" w:hAnsi="Helvetica"/>
          <w:color w:val="0000FF"/>
          <w:u w:val="single"/>
        </w:rPr>
      </w:pPr>
      <w:r w:rsidRPr="005D3F9C">
        <w:rPr>
          <w:rFonts w:ascii="Helvetica" w:hAnsi="Helvetica"/>
        </w:rPr>
        <w:tab/>
      </w:r>
      <w:hyperlink w:anchor="DOCModifications" w:history="1">
        <w:r w:rsidRPr="005642F1">
          <w:rPr>
            <w:rStyle w:val="Hyperlink"/>
            <w:rFonts w:ascii="Helvetica" w:hAnsi="Helvetica"/>
          </w:rPr>
          <w:t>Modifications</w:t>
        </w:r>
      </w:hyperlink>
      <w:r>
        <w:tab/>
      </w:r>
    </w:p>
    <w:p w14:paraId="49F96062" w14:textId="37C4B2C7" w:rsidR="00C041C8" w:rsidRDefault="0077741F" w:rsidP="0077741F">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4BD06E49" w14:textId="44FB44DE" w:rsidR="00B254C9" w:rsidRDefault="00B254C9" w:rsidP="00B254C9">
      <w:pPr>
        <w:pStyle w:val="NoSpacing"/>
        <w:rPr>
          <w:rStyle w:val="Hyperlink"/>
          <w:rFonts w:ascii="Helvetica" w:hAnsi="Helvetica" w:cs="Helvetica"/>
          <w:sz w:val="24"/>
          <w:szCs w:val="24"/>
        </w:rPr>
      </w:pPr>
    </w:p>
    <w:p w14:paraId="1623B426" w14:textId="77777777" w:rsidR="00B254C9" w:rsidRDefault="009F3496" w:rsidP="00B254C9">
      <w:pPr>
        <w:rPr>
          <w:rFonts w:ascii="Helvetica" w:hAnsi="Helvetica" w:cs="Helvetica"/>
          <w:color w:val="222222"/>
          <w:shd w:val="clear" w:color="auto" w:fill="FFFFFF"/>
        </w:rPr>
      </w:pPr>
      <w:hyperlink w:anchor="DOCNatlSeaGrantSpecialProjects" w:history="1">
        <w:r w:rsidR="00B254C9" w:rsidRPr="00EC7D09">
          <w:rPr>
            <w:rStyle w:val="Hyperlink"/>
            <w:rFonts w:ascii="Helvetica" w:hAnsi="Helvetica" w:cs="Helvetica"/>
            <w:shd w:val="clear" w:color="auto" w:fill="FFFFFF"/>
          </w:rPr>
          <w:t>FY2022 National Sea Grant College Program Special Projects</w:t>
        </w:r>
      </w:hyperlink>
      <w:r w:rsidR="00B254C9" w:rsidRPr="008A786D">
        <w:rPr>
          <w:rFonts w:ascii="Helvetica" w:hAnsi="Helvetica" w:cs="Helvetica"/>
          <w:color w:val="222222"/>
        </w:rPr>
        <w:br/>
      </w:r>
    </w:p>
    <w:p w14:paraId="72C2D02C" w14:textId="77777777" w:rsidR="00B254C9" w:rsidRDefault="009F3496" w:rsidP="00B254C9">
      <w:pPr>
        <w:rPr>
          <w:rFonts w:ascii="Helvetica" w:hAnsi="Helvetica" w:cs="Helvetica"/>
        </w:rPr>
      </w:pPr>
      <w:hyperlink w:anchor="DOCMBON" w:history="1">
        <w:r w:rsidR="00B254C9" w:rsidRPr="00EC7D09">
          <w:rPr>
            <w:rStyle w:val="Hyperlink"/>
            <w:rFonts w:ascii="Helvetica" w:hAnsi="Helvetica" w:cs="Helvetica"/>
            <w:shd w:val="clear" w:color="auto" w:fill="FFFFFF"/>
          </w:rPr>
          <w:t>FY 2022 US Marine Life Observations: Coordinated Marine Biodiversity Observation Network (MBON) and Animal Telemetry Network (ATN) Activities to Ensure Resilient, Productive Ecosystems and Human Communities in the Face of Change</w:t>
        </w:r>
      </w:hyperlink>
    </w:p>
    <w:p w14:paraId="36B914EE" w14:textId="77777777" w:rsidR="00B254C9" w:rsidRDefault="00B254C9" w:rsidP="00B254C9">
      <w:pPr>
        <w:pStyle w:val="NoSpacing"/>
        <w:rPr>
          <w:rFonts w:ascii="Helvetica" w:hAnsi="Helvetica" w:cs="Helvetica"/>
          <w:color w:val="222222"/>
          <w:sz w:val="24"/>
          <w:szCs w:val="24"/>
          <w:shd w:val="clear" w:color="auto" w:fill="FFFFFF"/>
        </w:rPr>
      </w:pPr>
    </w:p>
    <w:p w14:paraId="7564CC7E" w14:textId="77777777" w:rsidR="00B254C9" w:rsidRDefault="009F3496" w:rsidP="00B254C9">
      <w:pPr>
        <w:pStyle w:val="NoSpacing"/>
        <w:rPr>
          <w:rStyle w:val="Hyperlink"/>
          <w:rFonts w:ascii="Helvetica" w:hAnsi="Helvetica" w:cs="Helvetica"/>
          <w:color w:val="1155CC"/>
          <w:sz w:val="24"/>
          <w:szCs w:val="24"/>
          <w:shd w:val="clear" w:color="auto" w:fill="FFFFFF"/>
        </w:rPr>
      </w:pPr>
      <w:hyperlink w:anchor="DOCNatlSeaGrantKnaussMarine" w:history="1">
        <w:r w:rsidR="00B254C9" w:rsidRPr="00EC7D09">
          <w:rPr>
            <w:rStyle w:val="Hyperlink"/>
            <w:rFonts w:ascii="Helvetica" w:hAnsi="Helvetica" w:cs="Helvetica"/>
            <w:sz w:val="24"/>
            <w:szCs w:val="24"/>
            <w:shd w:val="clear" w:color="auto" w:fill="FFFFFF"/>
          </w:rPr>
          <w:t>National Sea Grant College Program Dean John A. Knauss Marine Policy Fellowship</w:t>
        </w:r>
      </w:hyperlink>
      <w:r w:rsidR="00B254C9" w:rsidRPr="008A786D">
        <w:rPr>
          <w:rFonts w:ascii="Helvetica" w:hAnsi="Helvetica" w:cs="Helvetica"/>
          <w:color w:val="222222"/>
          <w:sz w:val="24"/>
          <w:szCs w:val="24"/>
        </w:rPr>
        <w:br/>
      </w:r>
    </w:p>
    <w:p w14:paraId="47C2B2EF" w14:textId="77777777" w:rsidR="00B254C9" w:rsidRDefault="009F3496" w:rsidP="00B254C9">
      <w:pPr>
        <w:pStyle w:val="NoSpacing"/>
        <w:rPr>
          <w:rFonts w:ascii="Helvetica" w:hAnsi="Helvetica" w:cs="Helvetica"/>
          <w:sz w:val="24"/>
          <w:szCs w:val="24"/>
        </w:rPr>
      </w:pPr>
      <w:hyperlink w:anchor="DOCMarineDebris22" w:history="1">
        <w:r w:rsidR="00B254C9" w:rsidRPr="005557B2">
          <w:rPr>
            <w:rStyle w:val="Hyperlink"/>
            <w:rFonts w:ascii="Helvetica" w:hAnsi="Helvetica" w:cs="Helvetica"/>
            <w:sz w:val="24"/>
            <w:szCs w:val="24"/>
            <w:shd w:val="clear" w:color="auto" w:fill="FFFFFF"/>
          </w:rPr>
          <w:t>FY2022 Marine Debris Prevention</w:t>
        </w:r>
      </w:hyperlink>
      <w:r w:rsidR="00B254C9" w:rsidRPr="0042167F">
        <w:rPr>
          <w:rFonts w:ascii="Helvetica" w:hAnsi="Helvetica" w:cs="Helvetica"/>
          <w:color w:val="222222"/>
          <w:sz w:val="24"/>
          <w:szCs w:val="24"/>
        </w:rPr>
        <w:br/>
      </w:r>
    </w:p>
    <w:p w14:paraId="05ACA8B2" w14:textId="135758A3" w:rsidR="00B254C9" w:rsidRPr="000967F5" w:rsidRDefault="009F3496" w:rsidP="00B254C9">
      <w:pPr>
        <w:pStyle w:val="NoSpacing"/>
        <w:rPr>
          <w:rFonts w:ascii="Helvetica" w:hAnsi="Helvetica" w:cs="Helvetica"/>
          <w:sz w:val="24"/>
          <w:szCs w:val="24"/>
          <w:highlight w:val="cyan"/>
        </w:rPr>
      </w:pPr>
      <w:hyperlink w:anchor="DOCCPORISA" w:history="1">
        <w:r w:rsidR="00B254C9" w:rsidRPr="000967F5">
          <w:rPr>
            <w:rStyle w:val="Hyperlink"/>
            <w:rFonts w:ascii="Helvetica" w:hAnsi="Helvetica" w:cs="Helvetica"/>
            <w:sz w:val="24"/>
            <w:szCs w:val="24"/>
            <w:highlight w:val="cyan"/>
            <w:shd w:val="clear" w:color="auto" w:fill="FFFFFF"/>
          </w:rPr>
          <w:t>Climate Program Office (CPO), Regional Integrated Science and Assessments (RISA) FY2022</w:t>
        </w:r>
      </w:hyperlink>
    </w:p>
    <w:p w14:paraId="5C7A5E10" w14:textId="271CD795" w:rsidR="00F915C5" w:rsidRPr="006674CA" w:rsidRDefault="009F3496" w:rsidP="00F915C5">
      <w:pPr>
        <w:pStyle w:val="NoSpacing"/>
        <w:rPr>
          <w:rStyle w:val="Hyperlink"/>
          <w:rFonts w:ascii="Helvetica" w:hAnsi="Helvetica" w:cs="Helvetica"/>
          <w:color w:val="222222"/>
          <w:sz w:val="24"/>
          <w:szCs w:val="24"/>
          <w:u w:val="none"/>
          <w:shd w:val="clear" w:color="auto" w:fill="FFFFFF"/>
        </w:rPr>
      </w:pPr>
      <w:hyperlink w:anchor="DOCDavidson" w:history="1">
        <w:r w:rsidR="00F915C5" w:rsidRPr="000967F5">
          <w:rPr>
            <w:rStyle w:val="Hyperlink"/>
            <w:rFonts w:ascii="Helvetica" w:hAnsi="Helvetica" w:cs="Helvetica"/>
            <w:sz w:val="24"/>
            <w:szCs w:val="24"/>
            <w:highlight w:val="cyan"/>
            <w:shd w:val="clear" w:color="auto" w:fill="FFFFFF"/>
          </w:rPr>
          <w:t>Fiscal Year 2022 - FY2023 Margaret A. Davidson Graduate Fellowships for the National Estuarine Research Reserve System</w:t>
        </w:r>
      </w:hyperlink>
      <w:r w:rsidR="00F915C5" w:rsidRPr="00192C04">
        <w:rPr>
          <w:rFonts w:ascii="Helvetica" w:hAnsi="Helvetica" w:cs="Helvetica"/>
          <w:color w:val="222222"/>
          <w:sz w:val="24"/>
          <w:szCs w:val="24"/>
        </w:rPr>
        <w:br/>
      </w:r>
    </w:p>
    <w:p w14:paraId="5D7776F5" w14:textId="77777777" w:rsidR="00F915C5" w:rsidRDefault="009F3496" w:rsidP="00F915C5">
      <w:pPr>
        <w:pStyle w:val="NoSpacing"/>
        <w:rPr>
          <w:rFonts w:ascii="Helvetica" w:hAnsi="Helvetica" w:cs="Helvetica"/>
          <w:sz w:val="24"/>
          <w:szCs w:val="24"/>
        </w:rPr>
      </w:pPr>
      <w:hyperlink w:anchor="DOCSaltonstallKennedy" w:history="1">
        <w:r w:rsidR="00F915C5" w:rsidRPr="00FD4E06">
          <w:rPr>
            <w:rStyle w:val="Hyperlink"/>
            <w:rFonts w:ascii="Helvetica" w:hAnsi="Helvetica" w:cs="Helvetica"/>
            <w:sz w:val="24"/>
            <w:szCs w:val="24"/>
            <w:highlight w:val="cyan"/>
            <w:shd w:val="clear" w:color="auto" w:fill="FFFFFF"/>
          </w:rPr>
          <w:t>FY22 Saltonstall-Kennedy Competition</w:t>
        </w:r>
      </w:hyperlink>
      <w:r w:rsidR="00F915C5" w:rsidRPr="00BF2C9C">
        <w:rPr>
          <w:rFonts w:ascii="Helvetica" w:hAnsi="Helvetica" w:cs="Helvetica"/>
          <w:color w:val="222222"/>
          <w:sz w:val="24"/>
          <w:szCs w:val="24"/>
        </w:rPr>
        <w:br/>
      </w:r>
    </w:p>
    <w:p w14:paraId="267AED25" w14:textId="128203DE" w:rsidR="003B71F2" w:rsidRDefault="009F3496" w:rsidP="003B71F2">
      <w:pPr>
        <w:pStyle w:val="NoSpacing"/>
        <w:rPr>
          <w:rFonts w:ascii="Helvetica" w:hAnsi="Helvetica" w:cs="Helvetica"/>
          <w:color w:val="222222"/>
          <w:sz w:val="24"/>
          <w:szCs w:val="24"/>
        </w:rPr>
      </w:pPr>
      <w:hyperlink w:anchor="DOCEDRNTA" w:history="1">
        <w:r w:rsidR="003B71F2" w:rsidRPr="001909D2">
          <w:rPr>
            <w:rStyle w:val="Hyperlink"/>
            <w:rFonts w:ascii="Helvetica" w:hAnsi="Helvetica" w:cs="Helvetica"/>
            <w:sz w:val="24"/>
            <w:szCs w:val="24"/>
            <w:shd w:val="clear" w:color="auto" w:fill="FFFFFF"/>
          </w:rPr>
          <w:t>FY 2021 - 2023 Economic Development RNTA</w:t>
        </w:r>
      </w:hyperlink>
      <w:r w:rsidR="003B71F2" w:rsidRPr="00F93341">
        <w:rPr>
          <w:rFonts w:ascii="Helvetica" w:hAnsi="Helvetica" w:cs="Helvetica"/>
          <w:color w:val="222222"/>
          <w:sz w:val="24"/>
          <w:szCs w:val="24"/>
        </w:rPr>
        <w:br/>
      </w:r>
    </w:p>
    <w:p w14:paraId="196DC791" w14:textId="70CF408C" w:rsidR="00B424A2" w:rsidRPr="003B71F2" w:rsidRDefault="009F3496" w:rsidP="003B71F2">
      <w:pPr>
        <w:pStyle w:val="NoSpacing"/>
        <w:rPr>
          <w:rStyle w:val="Hyperlink"/>
          <w:rFonts w:ascii="Helvetica" w:hAnsi="Helvetica" w:cs="Helvetica"/>
          <w:color w:val="auto"/>
          <w:sz w:val="24"/>
          <w:szCs w:val="24"/>
          <w:u w:val="none"/>
        </w:rPr>
      </w:pPr>
      <w:hyperlink w:anchor="DOCNISTMSE" w:history="1">
        <w:r w:rsidR="00BF63CA" w:rsidRPr="002850BC">
          <w:rPr>
            <w:rStyle w:val="Hyperlink"/>
            <w:rFonts w:ascii="Helvetica" w:hAnsi="Helvetica" w:cs="Helvetica"/>
            <w:sz w:val="24"/>
            <w:szCs w:val="24"/>
            <w:shd w:val="clear" w:color="auto" w:fill="FFFFFF"/>
          </w:rPr>
          <w:t>National Institute of Standards and Technology</w:t>
        </w:r>
        <w:r w:rsidR="00BF63CA" w:rsidRPr="002850BC">
          <w:rPr>
            <w:rStyle w:val="Hyperlink"/>
            <w:rFonts w:ascii="Helvetica" w:hAnsi="Helvetica" w:cs="Helvetica"/>
            <w:sz w:val="24"/>
            <w:szCs w:val="24"/>
          </w:rPr>
          <w:br/>
        </w:r>
        <w:r w:rsidR="00BF63CA" w:rsidRPr="002850BC">
          <w:rPr>
            <w:rStyle w:val="Hyperlink"/>
            <w:rFonts w:ascii="Helvetica" w:hAnsi="Helvetica" w:cs="Helvetica"/>
            <w:sz w:val="24"/>
            <w:szCs w:val="24"/>
            <w:shd w:val="clear" w:color="auto" w:fill="FFFFFF"/>
          </w:rPr>
          <w:t>Measurement Science and Engineering (MSE) Research Grant Programs</w:t>
        </w:r>
      </w:hyperlink>
      <w:r w:rsidR="00BF63CA" w:rsidRPr="004F1F90">
        <w:rPr>
          <w:rFonts w:ascii="Helvetica" w:hAnsi="Helvetica" w:cs="Helvetica"/>
          <w:color w:val="222222"/>
          <w:sz w:val="24"/>
          <w:szCs w:val="24"/>
        </w:rPr>
        <w:br/>
      </w:r>
    </w:p>
    <w:p w14:paraId="75B54525" w14:textId="2401360F" w:rsidR="00DC32B2" w:rsidRPr="00D31BA2" w:rsidRDefault="009F3496" w:rsidP="00DC32B2">
      <w:pPr>
        <w:widowControl w:val="0"/>
        <w:autoSpaceDE w:val="0"/>
        <w:autoSpaceDN w:val="0"/>
        <w:adjustRightInd w:val="0"/>
        <w:rPr>
          <w:rFonts w:ascii="Helvetica" w:hAnsi="Helvetica" w:cs="Helvetica"/>
          <w:color w:val="222222"/>
        </w:rPr>
      </w:pPr>
      <w:hyperlink w:anchor="DOCPSIAP" w:history="1">
        <w:r w:rsidR="00DC32B2" w:rsidRPr="00CC1286">
          <w:rPr>
            <w:rStyle w:val="Hyperlink"/>
            <w:rFonts w:ascii="Helvetica" w:hAnsi="Helvetica" w:cs="Helvetica"/>
            <w:shd w:val="clear" w:color="auto" w:fill="FFFFFF"/>
          </w:rPr>
          <w:t>National Institute of Standards and Technology</w:t>
        </w:r>
        <w:r w:rsidR="00DC32B2" w:rsidRPr="00CC1286">
          <w:rPr>
            <w:rStyle w:val="Hyperlink"/>
            <w:rFonts w:ascii="Helvetica" w:hAnsi="Helvetica" w:cs="Helvetica"/>
          </w:rPr>
          <w:br/>
        </w:r>
        <w:r w:rsidR="00DC32B2" w:rsidRPr="00CC1286">
          <w:rPr>
            <w:rStyle w:val="Hyperlink"/>
            <w:rFonts w:ascii="Helvetica" w:hAnsi="Helvetica" w:cs="Helvetica"/>
            <w:shd w:val="clear" w:color="auto" w:fill="FFFFFF"/>
          </w:rPr>
          <w:t>NIST Public Safety Innovation Accelerator Program (PSIAP) – Follow-on Funding for Technical and Business Assistance and Demonstration Projects with Public Safety Agencies</w:t>
        </w:r>
      </w:hyperlink>
      <w:r w:rsidR="00DC32B2" w:rsidRPr="007F087C">
        <w:rPr>
          <w:rFonts w:ascii="Helvetica" w:hAnsi="Helvetica" w:cs="Helvetica"/>
          <w:color w:val="222222"/>
        </w:rPr>
        <w:br/>
      </w:r>
    </w:p>
    <w:p w14:paraId="7A6200D3" w14:textId="5D83B20B" w:rsidR="00AD688A" w:rsidRPr="008372E9" w:rsidRDefault="009F3496" w:rsidP="001A1B2A">
      <w:pPr>
        <w:pStyle w:val="NoSpacing"/>
        <w:rPr>
          <w:rStyle w:val="Hyperlink"/>
          <w:rFonts w:ascii="Helvetica" w:hAnsi="Helvetica" w:cs="Helvetica"/>
          <w:color w:val="222222"/>
          <w:sz w:val="24"/>
          <w:szCs w:val="24"/>
          <w:u w:val="none"/>
          <w:shd w:val="clear" w:color="auto" w:fill="FFFFFF"/>
        </w:rPr>
      </w:pPr>
      <w:hyperlink w:anchor="DOCNISTManufUSA" w:history="1">
        <w:r w:rsidR="00AD688A" w:rsidRPr="006C62E4">
          <w:rPr>
            <w:rStyle w:val="Hyperlink"/>
            <w:rFonts w:ascii="Helvetica" w:hAnsi="Helvetica" w:cs="Helvetica"/>
            <w:sz w:val="24"/>
            <w:szCs w:val="24"/>
            <w:shd w:val="clear" w:color="auto" w:fill="FFFFFF"/>
          </w:rPr>
          <w:t>National Institute of Standards and Technology</w:t>
        </w:r>
        <w:r w:rsidR="00AD688A" w:rsidRPr="006C62E4">
          <w:rPr>
            <w:rStyle w:val="Hyperlink"/>
            <w:rFonts w:ascii="Helvetica" w:hAnsi="Helvetica" w:cs="Helvetica"/>
            <w:sz w:val="24"/>
            <w:szCs w:val="24"/>
          </w:rPr>
          <w:br/>
        </w:r>
        <w:r w:rsidR="00AD688A" w:rsidRPr="006C62E4">
          <w:rPr>
            <w:rStyle w:val="Hyperlink"/>
            <w:rFonts w:ascii="Helvetica" w:hAnsi="Helvetica" w:cs="Helvetica"/>
            <w:sz w:val="24"/>
            <w:szCs w:val="24"/>
            <w:shd w:val="clear" w:color="auto" w:fill="FFFFFF"/>
          </w:rPr>
          <w:t>NIST Manufacturing USA National Emergency Assistance Program</w:t>
        </w:r>
      </w:hyperlink>
      <w:r w:rsidR="00AD688A" w:rsidRPr="00941639">
        <w:rPr>
          <w:rFonts w:ascii="Helvetica" w:hAnsi="Helvetica" w:cs="Helvetica"/>
          <w:color w:val="222222"/>
          <w:sz w:val="24"/>
          <w:szCs w:val="24"/>
        </w:rPr>
        <w:br/>
      </w:r>
    </w:p>
    <w:p w14:paraId="5F9007D9" w14:textId="1A98A9D6" w:rsidR="00805530" w:rsidRDefault="009F3496" w:rsidP="00805530">
      <w:pPr>
        <w:pStyle w:val="NoSpacing"/>
        <w:rPr>
          <w:rFonts w:ascii="Helvetica" w:hAnsi="Helvetica" w:cs="Helvetica"/>
          <w:sz w:val="24"/>
          <w:szCs w:val="24"/>
        </w:rPr>
      </w:pPr>
      <w:hyperlink w:anchor="DOCEDAPublicWorksEAA" w:history="1">
        <w:r w:rsidR="001760B8" w:rsidRPr="00E50C47">
          <w:rPr>
            <w:rStyle w:val="Hyperlink"/>
            <w:rFonts w:ascii="Helvetica" w:hAnsi="Helvetica" w:cs="Helvetica"/>
            <w:sz w:val="24"/>
            <w:szCs w:val="24"/>
            <w:highlight w:val="yellow"/>
            <w:shd w:val="clear" w:color="auto" w:fill="FFFFFF"/>
          </w:rPr>
          <w:t xml:space="preserve">Economic Development </w:t>
        </w:r>
        <w:r w:rsidR="00B60A23">
          <w:rPr>
            <w:rStyle w:val="Hyperlink"/>
            <w:rFonts w:ascii="Helvetica" w:hAnsi="Helvetica" w:cs="Helvetica"/>
            <w:sz w:val="24"/>
            <w:szCs w:val="24"/>
            <w:highlight w:val="yellow"/>
            <w:shd w:val="clear" w:color="auto" w:fill="FFFFFF"/>
          </w:rPr>
          <w:t>Administration</w:t>
        </w:r>
        <w:r w:rsidR="001760B8" w:rsidRPr="00E50C47">
          <w:rPr>
            <w:rStyle w:val="Hyperlink"/>
            <w:rFonts w:ascii="Helvetica" w:hAnsi="Helvetica" w:cs="Helvetica"/>
            <w:sz w:val="24"/>
            <w:szCs w:val="24"/>
            <w:highlight w:val="yellow"/>
          </w:rPr>
          <w:br/>
        </w:r>
        <w:r w:rsidR="001760B8" w:rsidRPr="00E50C47">
          <w:rPr>
            <w:rStyle w:val="Hyperlink"/>
            <w:rFonts w:ascii="Helvetica" w:hAnsi="Helvetica" w:cs="Helvetica"/>
            <w:sz w:val="24"/>
            <w:szCs w:val="24"/>
            <w:highlight w:val="yellow"/>
            <w:shd w:val="clear" w:color="auto" w:fill="FFFFFF"/>
          </w:rPr>
          <w:t>FY 2020 EDA Public Works and Economic Adjustment Assistance Programs</w:t>
        </w:r>
      </w:hyperlink>
      <w:r w:rsidR="001760B8" w:rsidRPr="00D40D85">
        <w:rPr>
          <w:rFonts w:ascii="Helvetica" w:hAnsi="Helvetica" w:cs="Helvetica"/>
          <w:color w:val="222222"/>
          <w:sz w:val="24"/>
          <w:szCs w:val="24"/>
        </w:rPr>
        <w:br/>
      </w:r>
    </w:p>
    <w:p w14:paraId="3389ED45" w14:textId="77777777" w:rsidR="00805530" w:rsidRDefault="009F3496" w:rsidP="00805530">
      <w:pPr>
        <w:pStyle w:val="NoSpacing"/>
        <w:rPr>
          <w:rStyle w:val="Hyperlink"/>
          <w:rFonts w:ascii="Helvetica" w:hAnsi="Helvetica" w:cs="Helvetica"/>
          <w:color w:val="1155CC"/>
          <w:sz w:val="24"/>
          <w:szCs w:val="24"/>
          <w:shd w:val="clear" w:color="auto" w:fill="FFFFFF"/>
        </w:rPr>
      </w:pPr>
      <w:hyperlink w:anchor="DOCNTIAMinorityPilot" w:history="1">
        <w:r w:rsidR="00805530" w:rsidRPr="000967F5">
          <w:rPr>
            <w:rStyle w:val="Hyperlink"/>
            <w:rFonts w:ascii="Helvetica" w:hAnsi="Helvetica" w:cs="Helvetica"/>
            <w:sz w:val="24"/>
            <w:szCs w:val="24"/>
            <w:highlight w:val="cyan"/>
            <w:shd w:val="clear" w:color="auto" w:fill="FFFFFF"/>
          </w:rPr>
          <w:t>National Telecommunications and Information Administration</w:t>
        </w:r>
        <w:r w:rsidR="00805530" w:rsidRPr="000967F5">
          <w:rPr>
            <w:rStyle w:val="Hyperlink"/>
            <w:rFonts w:ascii="Helvetica" w:hAnsi="Helvetica" w:cs="Helvetica"/>
            <w:sz w:val="24"/>
            <w:szCs w:val="24"/>
            <w:highlight w:val="cyan"/>
          </w:rPr>
          <w:br/>
        </w:r>
        <w:r w:rsidR="00805530" w:rsidRPr="000967F5">
          <w:rPr>
            <w:rStyle w:val="Hyperlink"/>
            <w:rFonts w:ascii="Helvetica" w:hAnsi="Helvetica" w:cs="Helvetica"/>
            <w:sz w:val="24"/>
            <w:szCs w:val="24"/>
            <w:highlight w:val="cyan"/>
            <w:shd w:val="clear" w:color="auto" w:fill="FFFFFF"/>
          </w:rPr>
          <w:t>Connecting Minority Communities Pilot Program</w:t>
        </w:r>
      </w:hyperlink>
      <w:r w:rsidR="00805530" w:rsidRPr="00197FC8">
        <w:rPr>
          <w:rFonts w:ascii="Helvetica" w:hAnsi="Helvetica" w:cs="Helvetica"/>
          <w:color w:val="222222"/>
          <w:sz w:val="24"/>
          <w:szCs w:val="24"/>
        </w:rPr>
        <w:br/>
      </w:r>
    </w:p>
    <w:p w14:paraId="76BD8479" w14:textId="5D8035B1" w:rsidR="00805530" w:rsidRDefault="009F3496" w:rsidP="00805530">
      <w:pPr>
        <w:pStyle w:val="NoSpacing"/>
        <w:rPr>
          <w:rFonts w:ascii="Helvetica" w:hAnsi="Helvetica" w:cs="Helvetica"/>
          <w:sz w:val="24"/>
          <w:szCs w:val="24"/>
        </w:rPr>
      </w:pPr>
      <w:hyperlink w:anchor="DOCIntegratedResearchCoastalOcean" w:history="1">
        <w:r w:rsidR="00805530" w:rsidRPr="002C32F4">
          <w:rPr>
            <w:rStyle w:val="Hyperlink"/>
            <w:rFonts w:ascii="Helvetica" w:hAnsi="Helvetica" w:cs="Helvetica"/>
            <w:sz w:val="24"/>
            <w:szCs w:val="24"/>
            <w:shd w:val="clear" w:color="auto" w:fill="FFFFFF"/>
          </w:rPr>
          <w:t>Integrated Research on Coastal and Ocean Acidification and Harmful Algal Blooms</w:t>
        </w:r>
      </w:hyperlink>
    </w:p>
    <w:p w14:paraId="1C99D3E4" w14:textId="77777777" w:rsidR="0077741F" w:rsidRPr="005D3F9C" w:rsidRDefault="0077741F" w:rsidP="0077741F">
      <w:pPr>
        <w:widowControl w:val="0"/>
        <w:pBdr>
          <w:bottom w:val="single" w:sz="12" w:space="1" w:color="auto"/>
        </w:pBdr>
        <w:autoSpaceDE w:val="0"/>
        <w:autoSpaceDN w:val="0"/>
        <w:adjustRightInd w:val="0"/>
        <w:rPr>
          <w:rFonts w:ascii="Helvetica" w:hAnsi="Helvetica"/>
        </w:rPr>
      </w:pPr>
    </w:p>
    <w:p w14:paraId="54629D6E" w14:textId="3A14959E" w:rsidR="0077741F" w:rsidRDefault="0077741F" w:rsidP="0077741F">
      <w:pPr>
        <w:widowControl w:val="0"/>
        <w:autoSpaceDE w:val="0"/>
        <w:autoSpaceDN w:val="0"/>
        <w:adjustRightInd w:val="0"/>
        <w:rPr>
          <w:rFonts w:ascii="Helvetica" w:hAnsi="Helvetica" w:cs="Helvetica"/>
        </w:rPr>
      </w:pPr>
    </w:p>
    <w:p w14:paraId="42BCA577" w14:textId="5A72B142" w:rsidR="00D80256" w:rsidRDefault="009F3496" w:rsidP="0077741F">
      <w:pPr>
        <w:widowControl w:val="0"/>
        <w:autoSpaceDE w:val="0"/>
        <w:autoSpaceDN w:val="0"/>
        <w:adjustRightInd w:val="0"/>
        <w:rPr>
          <w:rFonts w:ascii="Helvetica" w:hAnsi="Helvetica" w:cs="Helvetica"/>
          <w:b/>
          <w:bCs/>
          <w:sz w:val="28"/>
          <w:szCs w:val="28"/>
        </w:rPr>
      </w:pPr>
      <w:hyperlink w:anchor="CPSC" w:history="1">
        <w:r w:rsidR="00D80256" w:rsidRPr="002C0CE4">
          <w:rPr>
            <w:rStyle w:val="Hyperlink"/>
            <w:rFonts w:ascii="Helvetica" w:hAnsi="Helvetica" w:cs="Helvetica"/>
            <w:b/>
            <w:bCs/>
            <w:sz w:val="28"/>
            <w:szCs w:val="28"/>
          </w:rPr>
          <w:t>Consumer Product Safety Commission</w:t>
        </w:r>
      </w:hyperlink>
    </w:p>
    <w:p w14:paraId="68FCED11" w14:textId="4A1F8FF3" w:rsidR="00D80256" w:rsidRDefault="00D80256" w:rsidP="0077741F">
      <w:pPr>
        <w:widowControl w:val="0"/>
        <w:autoSpaceDE w:val="0"/>
        <w:autoSpaceDN w:val="0"/>
        <w:adjustRightInd w:val="0"/>
        <w:rPr>
          <w:rFonts w:ascii="Helvetica" w:hAnsi="Helvetica" w:cs="Helvetica"/>
          <w:b/>
          <w:bCs/>
          <w:sz w:val="28"/>
          <w:szCs w:val="28"/>
        </w:rPr>
      </w:pPr>
    </w:p>
    <w:p w14:paraId="3777F9B3" w14:textId="77777777" w:rsidR="006A5A74" w:rsidRDefault="006A5A74" w:rsidP="00D80256">
      <w:pPr>
        <w:pStyle w:val="NoSpacing"/>
        <w:pBdr>
          <w:bottom w:val="single" w:sz="6" w:space="1" w:color="auto"/>
        </w:pBdr>
        <w:rPr>
          <w:rStyle w:val="Hyperlink"/>
          <w:rFonts w:ascii="Helvetica" w:hAnsi="Helvetica" w:cs="Helvetica"/>
          <w:color w:val="1155CC"/>
          <w:sz w:val="24"/>
          <w:szCs w:val="24"/>
          <w:shd w:val="clear" w:color="auto" w:fill="FFFFFF"/>
        </w:rPr>
      </w:pPr>
    </w:p>
    <w:p w14:paraId="56829EAA" w14:textId="77777777" w:rsidR="00D80256" w:rsidRPr="005D3F9C" w:rsidRDefault="00D80256" w:rsidP="0077741F">
      <w:pPr>
        <w:widowControl w:val="0"/>
        <w:autoSpaceDE w:val="0"/>
        <w:autoSpaceDN w:val="0"/>
        <w:adjustRightInd w:val="0"/>
        <w:rPr>
          <w:rFonts w:ascii="Helvetica" w:hAnsi="Helvetica" w:cs="Helvetica"/>
        </w:rPr>
      </w:pPr>
    </w:p>
    <w:p w14:paraId="663E695D" w14:textId="77777777" w:rsidR="0077741F" w:rsidRPr="008B0B67" w:rsidRDefault="009F3496" w:rsidP="0077741F">
      <w:pPr>
        <w:autoSpaceDE w:val="0"/>
        <w:autoSpaceDN w:val="0"/>
        <w:adjustRightInd w:val="0"/>
        <w:outlineLvl w:val="0"/>
        <w:rPr>
          <w:rFonts w:ascii="Helvetica" w:hAnsi="Helvetica" w:cs="Helvetica"/>
          <w:b/>
          <w:sz w:val="28"/>
          <w:szCs w:val="28"/>
        </w:rPr>
      </w:pPr>
      <w:hyperlink w:anchor="CNCS" w:history="1">
        <w:r w:rsidR="0077741F" w:rsidRPr="008B0B67">
          <w:rPr>
            <w:rStyle w:val="Hyperlink"/>
            <w:rFonts w:ascii="Helvetica" w:hAnsi="Helvetica" w:cs="Helvetica"/>
            <w:b/>
            <w:sz w:val="28"/>
            <w:szCs w:val="28"/>
          </w:rPr>
          <w:t>Corporation for National and Community Service</w:t>
        </w:r>
      </w:hyperlink>
    </w:p>
    <w:p w14:paraId="1F746A32" w14:textId="77777777" w:rsidR="0077741F" w:rsidRPr="005D3F9C" w:rsidRDefault="0077741F" w:rsidP="0077741F">
      <w:pPr>
        <w:widowControl w:val="0"/>
        <w:autoSpaceDE w:val="0"/>
        <w:autoSpaceDN w:val="0"/>
        <w:adjustRightInd w:val="0"/>
        <w:rPr>
          <w:rFonts w:ascii="Helvetica" w:hAnsi="Helvetica" w:cs="Helvetica"/>
        </w:rPr>
      </w:pPr>
    </w:p>
    <w:p w14:paraId="501ACE17" w14:textId="77777777"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5B3318D8" w14:textId="36866CB0" w:rsidR="00584578" w:rsidRDefault="00584578" w:rsidP="0077741F">
      <w:pPr>
        <w:widowControl w:val="0"/>
        <w:autoSpaceDE w:val="0"/>
        <w:autoSpaceDN w:val="0"/>
        <w:adjustRightInd w:val="0"/>
        <w:rPr>
          <w:rFonts w:ascii="Helvetica" w:hAnsi="Helvetica" w:cs="Helvetica"/>
        </w:rPr>
      </w:pPr>
    </w:p>
    <w:p w14:paraId="67800D2D" w14:textId="05672B93" w:rsidR="006F32ED" w:rsidRDefault="009F3496" w:rsidP="0077741F">
      <w:pPr>
        <w:widowControl w:val="0"/>
        <w:autoSpaceDE w:val="0"/>
        <w:autoSpaceDN w:val="0"/>
        <w:adjustRightInd w:val="0"/>
        <w:rPr>
          <w:rFonts w:ascii="Helvetica" w:hAnsi="Helvetica" w:cs="Helvetica"/>
        </w:rPr>
      </w:pPr>
      <w:hyperlink w:anchor="CNCSAmericorpsSeniors22" w:history="1">
        <w:r w:rsidR="006F32ED" w:rsidRPr="006F32ED">
          <w:rPr>
            <w:rStyle w:val="Hyperlink"/>
            <w:rFonts w:ascii="Helvetica" w:hAnsi="Helvetica" w:cs="Helvetica"/>
            <w:shd w:val="clear" w:color="auto" w:fill="FFFFFF"/>
          </w:rPr>
          <w:t>FY 2022 AmeriCor</w:t>
        </w:r>
        <w:r w:rsidR="006F32ED" w:rsidRPr="006F32ED">
          <w:rPr>
            <w:rStyle w:val="Hyperlink"/>
            <w:rFonts w:ascii="Helvetica" w:hAnsi="Helvetica" w:cs="Helvetica"/>
            <w:shd w:val="clear" w:color="auto" w:fill="FFFFFF"/>
          </w:rPr>
          <w:t>p</w:t>
        </w:r>
        <w:r w:rsidR="006F32ED" w:rsidRPr="006F32ED">
          <w:rPr>
            <w:rStyle w:val="Hyperlink"/>
            <w:rFonts w:ascii="Helvetica" w:hAnsi="Helvetica" w:cs="Helvetica"/>
            <w:shd w:val="clear" w:color="auto" w:fill="FFFFFF"/>
          </w:rPr>
          <w:t>s Seniors - American Rescue Plan Senior Demonstration Program</w:t>
        </w:r>
      </w:hyperlink>
      <w:r w:rsidR="006F32ED" w:rsidRPr="0053359D">
        <w:rPr>
          <w:rFonts w:ascii="Helvetica" w:hAnsi="Helvetica" w:cs="Helvetica"/>
          <w:color w:val="222222"/>
        </w:rPr>
        <w:br/>
      </w:r>
    </w:p>
    <w:p w14:paraId="56408ECE" w14:textId="13F10A7C" w:rsidR="00A64831" w:rsidRDefault="009F3496" w:rsidP="00A64831">
      <w:pPr>
        <w:widowControl w:val="0"/>
        <w:autoSpaceDE w:val="0"/>
        <w:autoSpaceDN w:val="0"/>
        <w:adjustRightInd w:val="0"/>
        <w:rPr>
          <w:rStyle w:val="Hyperlink"/>
          <w:rFonts w:ascii="Helvetica" w:hAnsi="Helvetica" w:cs="Helvetica"/>
          <w:color w:val="1155CC"/>
          <w:shd w:val="clear" w:color="auto" w:fill="FFFFFF"/>
        </w:rPr>
      </w:pPr>
      <w:hyperlink w:anchor="CNCSAmeriCorpsStateandNat2022" w:history="1">
        <w:r w:rsidR="00A64831" w:rsidRPr="00E46D82">
          <w:rPr>
            <w:rStyle w:val="Hyperlink"/>
            <w:rFonts w:ascii="Helvetica" w:hAnsi="Helvetica" w:cs="Helvetica"/>
            <w:shd w:val="clear" w:color="auto" w:fill="FFFFFF"/>
          </w:rPr>
          <w:t>FY2022 AmeriCorps State and National Grants</w:t>
        </w:r>
      </w:hyperlink>
      <w:r w:rsidR="00A64831" w:rsidRPr="00AB0358">
        <w:rPr>
          <w:rFonts w:ascii="Helvetica" w:hAnsi="Helvetica" w:cs="Helvetica"/>
          <w:color w:val="222222"/>
        </w:rPr>
        <w:br/>
      </w:r>
      <w:r w:rsidR="00A64831" w:rsidRPr="00AB0358">
        <w:rPr>
          <w:rFonts w:ascii="Helvetica" w:hAnsi="Helvetica" w:cs="Helvetica"/>
          <w:color w:val="222222"/>
        </w:rPr>
        <w:br/>
      </w:r>
      <w:hyperlink w:anchor="CNCSAmeriCorpsStateandNatTribal2022" w:history="1">
        <w:r w:rsidR="00A64831" w:rsidRPr="00685CA5">
          <w:rPr>
            <w:rStyle w:val="Hyperlink"/>
            <w:rFonts w:ascii="Helvetica" w:hAnsi="Helvetica" w:cs="Helvetica"/>
            <w:shd w:val="clear" w:color="auto" w:fill="FFFFFF"/>
          </w:rPr>
          <w:t>FY2022 AmeriCorps State and National Tribal Grants</w:t>
        </w:r>
      </w:hyperlink>
    </w:p>
    <w:p w14:paraId="03F4C54C" w14:textId="77777777" w:rsidR="00A64831" w:rsidRDefault="00A64831" w:rsidP="00A64831">
      <w:pPr>
        <w:widowControl w:val="0"/>
        <w:autoSpaceDE w:val="0"/>
        <w:autoSpaceDN w:val="0"/>
        <w:adjustRightInd w:val="0"/>
        <w:rPr>
          <w:rFonts w:ascii="Helvetica" w:hAnsi="Helvetica" w:cs="Helvetica"/>
        </w:rPr>
      </w:pPr>
    </w:p>
    <w:p w14:paraId="4A04B1C6" w14:textId="45FD0BD0" w:rsidR="005F7A10" w:rsidRDefault="0077741F" w:rsidP="00AC296C">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032A1F67" w14:textId="48A7A98A" w:rsidR="00DC32B2" w:rsidRDefault="00DC32B2" w:rsidP="00AC296C">
      <w:pPr>
        <w:rPr>
          <w:rStyle w:val="Hyperlink"/>
          <w:rFonts w:ascii="Helvetica" w:hAnsi="Helvetica" w:cs="Helvetica"/>
        </w:rPr>
      </w:pPr>
    </w:p>
    <w:p w14:paraId="0EB0ECD9" w14:textId="77777777" w:rsidR="0077741F" w:rsidRPr="005D3F9C" w:rsidRDefault="0077741F" w:rsidP="0077741F">
      <w:pPr>
        <w:pBdr>
          <w:bottom w:val="single" w:sz="6" w:space="1" w:color="auto"/>
        </w:pBdr>
        <w:rPr>
          <w:rFonts w:ascii="Helvetica" w:hAnsi="Helvetica"/>
        </w:rPr>
      </w:pPr>
    </w:p>
    <w:p w14:paraId="347AF5CF" w14:textId="77777777" w:rsidR="0077741F" w:rsidRPr="005D3F9C" w:rsidRDefault="0077741F" w:rsidP="0077741F">
      <w:pPr>
        <w:rPr>
          <w:rFonts w:ascii="Helvetica" w:hAnsi="Helvetica"/>
          <w:b/>
        </w:rPr>
      </w:pPr>
      <w:r w:rsidRPr="005D3F9C">
        <w:rPr>
          <w:rFonts w:ascii="Helvetica" w:hAnsi="Helvetica"/>
          <w:b/>
        </w:rPr>
        <w:tab/>
      </w:r>
    </w:p>
    <w:p w14:paraId="6C34C9C8" w14:textId="77777777" w:rsidR="0077741F" w:rsidRPr="008B0B67" w:rsidRDefault="009F3496" w:rsidP="0077741F">
      <w:pPr>
        <w:autoSpaceDE w:val="0"/>
        <w:autoSpaceDN w:val="0"/>
        <w:adjustRightInd w:val="0"/>
        <w:rPr>
          <w:rFonts w:ascii="Helvetica" w:hAnsi="Helvetica"/>
          <w:b/>
          <w:sz w:val="28"/>
          <w:szCs w:val="28"/>
        </w:rPr>
      </w:pPr>
      <w:hyperlink w:anchor="DOD" w:history="1">
        <w:r w:rsidR="0077741F" w:rsidRPr="008B0B67">
          <w:rPr>
            <w:rStyle w:val="Hyperlink"/>
            <w:rFonts w:ascii="Helvetica" w:hAnsi="Helvetica"/>
            <w:b/>
            <w:sz w:val="28"/>
            <w:szCs w:val="28"/>
          </w:rPr>
          <w:t>Department of Defense</w:t>
        </w:r>
      </w:hyperlink>
    </w:p>
    <w:p w14:paraId="402DF7B7" w14:textId="6AB94AFB" w:rsidR="0077741F" w:rsidRDefault="0077741F" w:rsidP="0077741F">
      <w:pPr>
        <w:autoSpaceDE w:val="0"/>
        <w:autoSpaceDN w:val="0"/>
        <w:adjustRightInd w:val="0"/>
        <w:rPr>
          <w:rFonts w:ascii="Helvetica" w:hAnsi="Helvetica"/>
        </w:rPr>
      </w:pPr>
    </w:p>
    <w:p w14:paraId="617E690E" w14:textId="601BCAFC" w:rsidR="00F37C9B" w:rsidRDefault="00F37C9B" w:rsidP="0077741F">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342EE2B1" w14:textId="22AF13E8" w:rsidR="00F37C9B" w:rsidRDefault="00F37C9B" w:rsidP="0077741F">
      <w:pPr>
        <w:autoSpaceDE w:val="0"/>
        <w:autoSpaceDN w:val="0"/>
        <w:adjustRightInd w:val="0"/>
        <w:rPr>
          <w:rFonts w:ascii="Helvetica" w:hAnsi="Helvetica"/>
        </w:rPr>
      </w:pPr>
    </w:p>
    <w:p w14:paraId="6B4E9809" w14:textId="5EC82B09" w:rsidR="0011309D" w:rsidRPr="007D6E83" w:rsidRDefault="0077741F" w:rsidP="007D6E83">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Research Grants</w:t>
        </w:r>
      </w:hyperlink>
    </w:p>
    <w:p w14:paraId="6BCD6A07" w14:textId="77777777" w:rsidR="006B1A56" w:rsidRPr="00E552F6" w:rsidRDefault="006B1A56" w:rsidP="0077741F">
      <w:pPr>
        <w:widowControl w:val="0"/>
        <w:autoSpaceDE w:val="0"/>
        <w:autoSpaceDN w:val="0"/>
        <w:adjustRightInd w:val="0"/>
        <w:rPr>
          <w:rFonts w:ascii="Helvetica" w:hAnsi="Helvetica" w:cs="Helvetica"/>
          <w:highlight w:val="yellow"/>
        </w:rPr>
      </w:pPr>
    </w:p>
    <w:p w14:paraId="45A914B2" w14:textId="2352905A" w:rsidR="0077741F" w:rsidRDefault="009F3496" w:rsidP="0077741F">
      <w:pPr>
        <w:autoSpaceDE w:val="0"/>
        <w:autoSpaceDN w:val="0"/>
        <w:adjustRightInd w:val="0"/>
        <w:ind w:firstLine="720"/>
        <w:rPr>
          <w:rFonts w:ascii="Helvetica" w:hAnsi="Helvetica"/>
        </w:rPr>
      </w:pPr>
      <w:hyperlink w:anchor="DODModifications" w:history="1">
        <w:r w:rsidR="0077741F" w:rsidRPr="0085326B">
          <w:rPr>
            <w:rStyle w:val="Hyperlink"/>
            <w:rFonts w:ascii="Helvetica" w:hAnsi="Helvetica"/>
          </w:rPr>
          <w:t>Modifications</w:t>
        </w:r>
      </w:hyperlink>
    </w:p>
    <w:p w14:paraId="028BBDB2" w14:textId="1EF9F440" w:rsidR="0077741F" w:rsidRDefault="0077741F" w:rsidP="0077741F">
      <w:pPr>
        <w:autoSpaceDE w:val="0"/>
        <w:autoSpaceDN w:val="0"/>
        <w:adjustRightInd w:val="0"/>
        <w:rPr>
          <w:rFonts w:ascii="Helvetica" w:hAnsi="Helvetica"/>
        </w:rPr>
      </w:pPr>
    </w:p>
    <w:p w14:paraId="45F8FEA6" w14:textId="3D566100"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59767C73" w14:textId="77777777" w:rsidR="0077741F" w:rsidRPr="008E587F" w:rsidRDefault="0077741F" w:rsidP="0077741F">
      <w:pPr>
        <w:pBdr>
          <w:bottom w:val="single" w:sz="6" w:space="1" w:color="auto"/>
        </w:pBdr>
        <w:rPr>
          <w:rFonts w:ascii="Helvetica" w:hAnsi="Helvetica"/>
          <w:highlight w:val="cyan"/>
        </w:rPr>
      </w:pPr>
    </w:p>
    <w:p w14:paraId="31912537" w14:textId="77777777" w:rsidR="0077741F" w:rsidRPr="005D3F9C" w:rsidRDefault="0077741F" w:rsidP="0077741F">
      <w:pPr>
        <w:autoSpaceDE w:val="0"/>
        <w:autoSpaceDN w:val="0"/>
        <w:adjustRightInd w:val="0"/>
        <w:ind w:firstLine="720"/>
        <w:rPr>
          <w:rFonts w:ascii="Helvetica" w:hAnsi="Helvetica"/>
        </w:rPr>
      </w:pPr>
    </w:p>
    <w:p w14:paraId="284D75DD" w14:textId="77777777" w:rsidR="0077741F" w:rsidRPr="008B0B67" w:rsidRDefault="009F3496" w:rsidP="0077741F">
      <w:pPr>
        <w:tabs>
          <w:tab w:val="left" w:pos="4253"/>
        </w:tabs>
        <w:ind w:left="720" w:hanging="720"/>
        <w:outlineLvl w:val="0"/>
        <w:rPr>
          <w:rFonts w:ascii="Helvetica" w:hAnsi="Helvetica"/>
          <w:b/>
          <w:sz w:val="28"/>
          <w:szCs w:val="28"/>
        </w:rPr>
      </w:pPr>
      <w:hyperlink w:anchor="DED" w:history="1">
        <w:r w:rsidR="0077741F" w:rsidRPr="008B0B67">
          <w:rPr>
            <w:rStyle w:val="Hyperlink"/>
            <w:rFonts w:ascii="Helvetica" w:hAnsi="Helvetica"/>
            <w:b/>
            <w:sz w:val="28"/>
            <w:szCs w:val="28"/>
          </w:rPr>
          <w:t>Department of Education</w:t>
        </w:r>
      </w:hyperlink>
    </w:p>
    <w:p w14:paraId="4D9577A5" w14:textId="77777777" w:rsidR="00E26FC6" w:rsidRDefault="00E26FC6" w:rsidP="006D6C65"/>
    <w:p w14:paraId="40B91FD7" w14:textId="77777777" w:rsidR="00DD5100" w:rsidRDefault="00E26FC6" w:rsidP="00942189">
      <w:pPr>
        <w:rPr>
          <w:rFonts w:ascii="Helvetica" w:hAnsi="Helvetica"/>
        </w:rPr>
      </w:pPr>
      <w:r>
        <w:tab/>
      </w:r>
      <w:hyperlink w:anchor="EDPrograms" w:history="1">
        <w:r w:rsidRPr="00E26FC6">
          <w:rPr>
            <w:rStyle w:val="Hyperlink"/>
            <w:rFonts w:ascii="Helvetica" w:hAnsi="Helvetica"/>
          </w:rPr>
          <w:t>Programs</w:t>
        </w:r>
      </w:hyperlink>
      <w:r w:rsidRPr="00E26FC6">
        <w:rPr>
          <w:rFonts w:ascii="Helvetica" w:hAnsi="Helvetica"/>
        </w:rPr>
        <w:t xml:space="preserve"> </w:t>
      </w:r>
    </w:p>
    <w:p w14:paraId="466CFAF4" w14:textId="77777777" w:rsidR="00DD5100" w:rsidRDefault="00DD5100" w:rsidP="00942189">
      <w:pPr>
        <w:rPr>
          <w:rFonts w:ascii="Helvetica" w:hAnsi="Helvetica"/>
        </w:rPr>
      </w:pPr>
    </w:p>
    <w:p w14:paraId="5D66C0B0" w14:textId="1752B6ED" w:rsidR="00DF12FA" w:rsidRDefault="009F3496" w:rsidP="00942189">
      <w:pPr>
        <w:rPr>
          <w:rFonts w:ascii="Helvetica" w:hAnsi="Helvetica"/>
        </w:rPr>
      </w:pPr>
      <w:hyperlink w:anchor="ED84220A" w:history="1">
        <w:r w:rsidR="00DD5100" w:rsidRPr="00261F3E">
          <w:rPr>
            <w:rStyle w:val="Hyperlink"/>
            <w:rFonts w:ascii="Helvetica" w:hAnsi="Helvetica" w:cs="Helvetica"/>
            <w:highlight w:val="cyan"/>
            <w:shd w:val="clear" w:color="auto" w:fill="FFFFFF"/>
          </w:rPr>
          <w:t>Office of Postsecondary Education (OPE): International Foreign Language Education (IFLE): Centers for International Business Education (CIBE) Program, Assistance Listing Number 84.220A</w:t>
        </w:r>
      </w:hyperlink>
      <w:r w:rsidR="00DD5100" w:rsidRPr="0076642D">
        <w:rPr>
          <w:rFonts w:ascii="Helvetica" w:hAnsi="Helvetica" w:cs="Helvetica"/>
          <w:color w:val="222222"/>
          <w:highlight w:val="cyan"/>
        </w:rPr>
        <w:br/>
      </w:r>
    </w:p>
    <w:p w14:paraId="0473614E" w14:textId="0E5025A4" w:rsidR="00D77D75" w:rsidRPr="00F80FE2" w:rsidRDefault="009F3496" w:rsidP="00534CED">
      <w:pPr>
        <w:widowControl w:val="0"/>
        <w:autoSpaceDE w:val="0"/>
        <w:autoSpaceDN w:val="0"/>
        <w:adjustRightInd w:val="0"/>
        <w:ind w:firstLine="720"/>
        <w:rPr>
          <w:rFonts w:ascii="Helvetica" w:hAnsi="Helvetica" w:cs="Helvetica"/>
          <w:color w:val="1155CC"/>
          <w:u w:val="single"/>
          <w:shd w:val="clear" w:color="auto" w:fill="FFFFFF"/>
        </w:rPr>
      </w:pPr>
      <w:hyperlink w:anchor="EDResearch" w:history="1">
        <w:r w:rsidR="00420EB3" w:rsidRPr="00420EB3">
          <w:rPr>
            <w:rStyle w:val="Hyperlink"/>
            <w:rFonts w:ascii="Helvetica" w:hAnsi="Helvetica" w:cs="Helvetica"/>
            <w:shd w:val="clear" w:color="auto" w:fill="FFFFFF"/>
          </w:rPr>
          <w:t>Research</w:t>
        </w:r>
      </w:hyperlink>
      <w:r w:rsidR="001E5632" w:rsidRPr="0058667D">
        <w:rPr>
          <w:rFonts w:ascii="Helvetica" w:hAnsi="Helvetica" w:cs="Helvetica"/>
          <w:color w:val="222222"/>
          <w:highlight w:val="cyan"/>
        </w:rPr>
        <w:br/>
      </w:r>
    </w:p>
    <w:p w14:paraId="7AAA48D4" w14:textId="72446D92" w:rsidR="003E46DB" w:rsidRDefault="0077741F" w:rsidP="003E46DB">
      <w:pPr>
        <w:widowControl w:val="0"/>
        <w:autoSpaceDE w:val="0"/>
        <w:autoSpaceDN w:val="0"/>
        <w:adjustRightInd w:val="0"/>
        <w:rPr>
          <w:rStyle w:val="Hyperlink"/>
          <w:rFonts w:ascii="Helvetica" w:hAnsi="Helvetica"/>
        </w:rPr>
      </w:pPr>
      <w:r w:rsidRPr="005D3F9C">
        <w:rPr>
          <w:rFonts w:ascii="Helvetica" w:hAnsi="Helvetica"/>
        </w:rPr>
        <w:tab/>
      </w:r>
      <w:hyperlink w:anchor="EDMod" w:history="1">
        <w:r w:rsidRPr="00EB58C7">
          <w:rPr>
            <w:rStyle w:val="Hyperlink"/>
            <w:rFonts w:ascii="Helvetica" w:hAnsi="Helvetica"/>
          </w:rPr>
          <w:t>Modifications</w:t>
        </w:r>
      </w:hyperlink>
    </w:p>
    <w:p w14:paraId="382DB410" w14:textId="2A3CAC7B" w:rsidR="00FE4506" w:rsidRDefault="00FE4506" w:rsidP="00CE3432">
      <w:pPr>
        <w:rPr>
          <w:rFonts w:ascii="Helvetica" w:hAnsi="Helvetica" w:cs="Helvetica"/>
        </w:rPr>
      </w:pPr>
    </w:p>
    <w:p w14:paraId="3366E168" w14:textId="5D4B678A" w:rsidR="00261F3E" w:rsidRDefault="009F3496" w:rsidP="00CE3432">
      <w:pPr>
        <w:rPr>
          <w:rFonts w:ascii="Helvetica" w:hAnsi="Helvetica" w:cs="Helvetica"/>
          <w:color w:val="222222"/>
          <w:highlight w:val="cyan"/>
          <w:shd w:val="clear" w:color="auto" w:fill="FFFFFF"/>
        </w:rPr>
      </w:pPr>
      <w:hyperlink w:anchor="ED84116N" w:history="1">
        <w:r w:rsidR="00261F3E" w:rsidRPr="00261F3E">
          <w:rPr>
            <w:rStyle w:val="Hyperlink"/>
            <w:rFonts w:ascii="Helvetica" w:hAnsi="Helvetica" w:cs="Helvetica"/>
            <w:highlight w:val="cyan"/>
            <w:shd w:val="clear" w:color="auto" w:fill="FFFFFF"/>
          </w:rPr>
          <w:t>Office of Postsecondary Education (OPE): Higher Education Program (HEP): Basic Needs for Postsecondary Students Program, Assistance Listing Number 84.116N</w:t>
        </w:r>
      </w:hyperlink>
      <w:r w:rsidR="00261F3E" w:rsidRPr="005C3598">
        <w:rPr>
          <w:rFonts w:ascii="Helvetica" w:hAnsi="Helvetica" w:cs="Helvetica"/>
          <w:color w:val="222222"/>
          <w:highlight w:val="cyan"/>
        </w:rPr>
        <w:br/>
      </w:r>
    </w:p>
    <w:p w14:paraId="74B1A1AE" w14:textId="1D372CDA" w:rsidR="00261F3E" w:rsidRPr="00694EC6" w:rsidRDefault="009F3496" w:rsidP="00CE3432">
      <w:pPr>
        <w:rPr>
          <w:rFonts w:ascii="Helvetica" w:hAnsi="Helvetica" w:cs="Helvetica"/>
        </w:rPr>
      </w:pPr>
      <w:hyperlink w:anchor="ED84116N" w:history="1">
        <w:r w:rsidR="00261F3E" w:rsidRPr="00261F3E">
          <w:rPr>
            <w:rStyle w:val="Hyperlink"/>
            <w:rFonts w:ascii="Helvetica" w:hAnsi="Helvetica" w:cs="Helvetica"/>
            <w:highlight w:val="cyan"/>
            <w:shd w:val="clear" w:color="auto" w:fill="FFFFFF"/>
          </w:rPr>
          <w:t>Office of Postsecondary Education (OPE): Higher Education Program (HEP): Modeling and Simulation Program (MSP), Assistance Listing Number 84.116S</w:t>
        </w:r>
      </w:hyperlink>
      <w:r w:rsidR="00261F3E" w:rsidRPr="00AC762B">
        <w:rPr>
          <w:rFonts w:ascii="Helvetica" w:hAnsi="Helvetica" w:cs="Helvetica"/>
          <w:color w:val="222222"/>
        </w:rPr>
        <w:br/>
      </w:r>
      <w:r w:rsidR="00261F3E" w:rsidRPr="00AC762B">
        <w:rPr>
          <w:rFonts w:ascii="Helvetica" w:hAnsi="Helvetica" w:cs="Helvetica"/>
          <w:color w:val="222222"/>
        </w:rPr>
        <w:br/>
      </w:r>
      <w:hyperlink w:anchor="ED84116W" w:history="1">
        <w:r w:rsidR="00261F3E" w:rsidRPr="00261F3E">
          <w:rPr>
            <w:rStyle w:val="Hyperlink"/>
            <w:rFonts w:ascii="Helvetica" w:hAnsi="Helvetica" w:cs="Helvetica"/>
            <w:highlight w:val="cyan"/>
            <w:shd w:val="clear" w:color="auto" w:fill="FFFFFF"/>
          </w:rPr>
          <w:t>Office of Postsecondary Education (OPE): Higher Education Program (HEP): Rural Postsecondary and Economic Development RPED) Grant Program, Assistance Listing Number 84.116W</w:t>
        </w:r>
      </w:hyperlink>
      <w:r w:rsidR="00261F3E" w:rsidRPr="005C3598">
        <w:rPr>
          <w:rFonts w:ascii="Helvetica" w:hAnsi="Helvetica" w:cs="Helvetica"/>
          <w:color w:val="222222"/>
          <w:highlight w:val="cyan"/>
        </w:rPr>
        <w:br/>
      </w:r>
      <w:r w:rsidR="00261F3E" w:rsidRPr="00AC762B">
        <w:rPr>
          <w:rFonts w:ascii="Helvetica" w:hAnsi="Helvetica" w:cs="Helvetica"/>
          <w:color w:val="222222"/>
        </w:rPr>
        <w:br/>
      </w:r>
    </w:p>
    <w:p w14:paraId="3879504F" w14:textId="77742A66" w:rsidR="00E26FC6" w:rsidRDefault="0077741F" w:rsidP="00E26FC6">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3E8B8796" w14:textId="1768C1CE" w:rsidR="00B424A2" w:rsidRDefault="00B424A2" w:rsidP="00E26FC6">
      <w:pPr>
        <w:rPr>
          <w:rStyle w:val="Hyperlink"/>
          <w:rFonts w:ascii="Helvetica" w:hAnsi="Helvetica"/>
        </w:rPr>
      </w:pPr>
    </w:p>
    <w:p w14:paraId="287D9FED" w14:textId="77777777" w:rsidR="00B254C9" w:rsidRDefault="009F3496" w:rsidP="00B254C9">
      <w:pPr>
        <w:rPr>
          <w:rStyle w:val="Hyperlink"/>
          <w:rFonts w:ascii="Helvetica" w:hAnsi="Helvetica" w:cs="Helvetica"/>
          <w:color w:val="1155CC"/>
          <w:shd w:val="clear" w:color="auto" w:fill="FFFFFF"/>
        </w:rPr>
      </w:pPr>
      <w:hyperlink w:anchor="ED84184N" w:history="1">
        <w:r w:rsidR="00B254C9" w:rsidRPr="00534CED">
          <w:rPr>
            <w:rStyle w:val="Hyperlink"/>
            <w:rFonts w:ascii="Helvetica" w:hAnsi="Helvetica" w:cs="Helvetica"/>
            <w:highlight w:val="green"/>
            <w:shd w:val="clear" w:color="auto" w:fill="FFFFFF"/>
          </w:rPr>
          <w:t>Office of Elementary and Secondary Education (OESE): Project to Support America’s Families and Educators (Project SAFE) Grant Program Assistance Listing Number (ALN) 84.184N</w:t>
        </w:r>
      </w:hyperlink>
    </w:p>
    <w:p w14:paraId="766D0D27" w14:textId="77777777" w:rsidR="00B254C9" w:rsidRDefault="00B254C9" w:rsidP="00B254C9">
      <w:pPr>
        <w:rPr>
          <w:rStyle w:val="Hyperlink"/>
          <w:rFonts w:ascii="Helvetica" w:hAnsi="Helvetica" w:cs="Helvetica"/>
          <w:color w:val="1155CC"/>
          <w:shd w:val="clear" w:color="auto" w:fill="FFFFFF"/>
        </w:rPr>
      </w:pPr>
    </w:p>
    <w:p w14:paraId="28DFB05D" w14:textId="77777777" w:rsidR="00B254C9" w:rsidRDefault="00B254C9" w:rsidP="00E26FC6">
      <w:pPr>
        <w:rPr>
          <w:rStyle w:val="Hyperlink"/>
          <w:rFonts w:ascii="Helvetica" w:hAnsi="Helvetica"/>
        </w:rPr>
      </w:pPr>
    </w:p>
    <w:p w14:paraId="3BEDB44C" w14:textId="77777777" w:rsidR="0077741F" w:rsidRPr="005D3F9C" w:rsidRDefault="0077741F" w:rsidP="0077741F">
      <w:pPr>
        <w:pBdr>
          <w:bottom w:val="single" w:sz="6" w:space="1" w:color="auto"/>
        </w:pBdr>
        <w:rPr>
          <w:rFonts w:ascii="Helvetica" w:hAnsi="Helvetica"/>
        </w:rPr>
      </w:pPr>
    </w:p>
    <w:p w14:paraId="292A8DAB" w14:textId="77777777" w:rsidR="0077741F" w:rsidRPr="005D3F9C" w:rsidRDefault="0077741F" w:rsidP="0077741F">
      <w:pPr>
        <w:rPr>
          <w:rFonts w:ascii="Helvetica" w:hAnsi="Helvetica"/>
        </w:rPr>
      </w:pPr>
    </w:p>
    <w:p w14:paraId="6089AC97" w14:textId="77777777" w:rsidR="0077741F" w:rsidRPr="008B0B67" w:rsidRDefault="009F3496" w:rsidP="0077741F">
      <w:pPr>
        <w:autoSpaceDE w:val="0"/>
        <w:autoSpaceDN w:val="0"/>
        <w:adjustRightInd w:val="0"/>
        <w:outlineLvl w:val="0"/>
        <w:rPr>
          <w:rFonts w:ascii="Helvetica" w:hAnsi="Helvetica"/>
          <w:b/>
          <w:sz w:val="28"/>
          <w:szCs w:val="28"/>
        </w:rPr>
      </w:pPr>
      <w:hyperlink w:anchor="DOE" w:history="1">
        <w:r w:rsidR="0077741F" w:rsidRPr="008B0B67">
          <w:rPr>
            <w:rStyle w:val="Hyperlink"/>
            <w:rFonts w:ascii="Helvetica" w:hAnsi="Helvetica"/>
            <w:b/>
            <w:sz w:val="28"/>
            <w:szCs w:val="28"/>
          </w:rPr>
          <w:t>US Department of Energy</w:t>
        </w:r>
      </w:hyperlink>
    </w:p>
    <w:p w14:paraId="0E18E12C" w14:textId="77777777" w:rsidR="0077741F" w:rsidRPr="005D3F9C" w:rsidRDefault="0077741F" w:rsidP="0077741F">
      <w:pPr>
        <w:widowControl w:val="0"/>
        <w:autoSpaceDE w:val="0"/>
        <w:autoSpaceDN w:val="0"/>
        <w:adjustRightInd w:val="0"/>
        <w:rPr>
          <w:rFonts w:ascii="Helvetica" w:hAnsi="Helvetica" w:cs="Helvetica"/>
          <w:color w:val="386EFF"/>
          <w:u w:val="single" w:color="386EFF"/>
        </w:rPr>
      </w:pPr>
    </w:p>
    <w:p w14:paraId="44D1058F" w14:textId="739872DF" w:rsidR="006E78A5" w:rsidRDefault="0077741F" w:rsidP="006E78A5">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Pr="005D3F9C">
          <w:rPr>
            <w:rStyle w:val="Hyperlink"/>
            <w:rFonts w:ascii="Helvetica" w:hAnsi="Helvetica" w:cs="Helvetica"/>
          </w:rPr>
          <w:t>Research</w:t>
        </w:r>
      </w:hyperlink>
    </w:p>
    <w:p w14:paraId="0794767F" w14:textId="264A2D45" w:rsidR="006E78A5" w:rsidRDefault="006E78A5" w:rsidP="0077741F">
      <w:pPr>
        <w:widowControl w:val="0"/>
        <w:autoSpaceDE w:val="0"/>
        <w:autoSpaceDN w:val="0"/>
        <w:adjustRightInd w:val="0"/>
        <w:rPr>
          <w:rFonts w:ascii="Helvetica" w:hAnsi="Helvetica" w:cs="Helvetica"/>
        </w:rPr>
      </w:pPr>
    </w:p>
    <w:p w14:paraId="2056A478" w14:textId="77777777" w:rsidR="0077741F" w:rsidRPr="005D3F9C"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36F06337" w14:textId="77777777" w:rsidR="0077741F" w:rsidRPr="005D3F9C" w:rsidRDefault="0077741F" w:rsidP="0077741F">
      <w:pPr>
        <w:rPr>
          <w:rFonts w:ascii="Helvetica" w:hAnsi="Helvetica"/>
        </w:rPr>
      </w:pPr>
    </w:p>
    <w:p w14:paraId="3F1B03BB" w14:textId="77777777" w:rsidR="0077741F" w:rsidRPr="005D3F9C" w:rsidRDefault="0077741F" w:rsidP="0077741F">
      <w:pPr>
        <w:rPr>
          <w:rFonts w:ascii="Helvetica" w:hAnsi="Helvetica"/>
        </w:rPr>
      </w:pPr>
      <w:r w:rsidRPr="005D3F9C">
        <w:rPr>
          <w:rFonts w:ascii="Helvetica" w:hAnsi="Helvetica"/>
        </w:rPr>
        <w:tab/>
      </w:r>
      <w:hyperlink w:anchor="DOEReminders" w:history="1">
        <w:r w:rsidRPr="005D3F9C">
          <w:rPr>
            <w:rStyle w:val="Hyperlink"/>
            <w:rFonts w:ascii="Helvetica" w:hAnsi="Helvetica" w:cs="Helvetica"/>
          </w:rPr>
          <w:t>Reminders</w:t>
        </w:r>
      </w:hyperlink>
    </w:p>
    <w:p w14:paraId="6C16993D" w14:textId="77777777" w:rsidR="00C9440F" w:rsidRDefault="00C9440F" w:rsidP="0077741F">
      <w:pPr>
        <w:widowControl w:val="0"/>
        <w:autoSpaceDE w:val="0"/>
        <w:autoSpaceDN w:val="0"/>
        <w:adjustRightInd w:val="0"/>
        <w:rPr>
          <w:rFonts w:ascii="Helvetica" w:hAnsi="Helvetica" w:cs="Helvetica"/>
          <w:highlight w:val="yellow"/>
        </w:rPr>
      </w:pPr>
    </w:p>
    <w:p w14:paraId="26A56389" w14:textId="34C9F116" w:rsidR="0077741F" w:rsidRPr="005D3F9C" w:rsidRDefault="0077741F" w:rsidP="0077741F">
      <w:pPr>
        <w:pBdr>
          <w:bottom w:val="single" w:sz="6" w:space="1" w:color="auto"/>
        </w:pBdr>
        <w:rPr>
          <w:rFonts w:ascii="Helvetica" w:hAnsi="Helvetica"/>
        </w:rPr>
      </w:pPr>
    </w:p>
    <w:p w14:paraId="31E83744" w14:textId="77777777" w:rsidR="0077741F" w:rsidRPr="005D3F9C" w:rsidRDefault="0077741F" w:rsidP="0077741F">
      <w:pPr>
        <w:rPr>
          <w:rFonts w:ascii="Helvetica" w:hAnsi="Helvetica"/>
          <w:highlight w:val="green"/>
        </w:rPr>
      </w:pPr>
    </w:p>
    <w:p w14:paraId="349D03E5" w14:textId="77777777" w:rsidR="0077741F" w:rsidRPr="008B0B67" w:rsidRDefault="009F3496" w:rsidP="0077741F">
      <w:pPr>
        <w:autoSpaceDE w:val="0"/>
        <w:autoSpaceDN w:val="0"/>
        <w:adjustRightInd w:val="0"/>
        <w:outlineLvl w:val="0"/>
        <w:rPr>
          <w:rFonts w:ascii="Helvetica" w:hAnsi="Helvetica"/>
          <w:b/>
          <w:sz w:val="28"/>
          <w:szCs w:val="28"/>
        </w:rPr>
      </w:pPr>
      <w:hyperlink w:anchor="EPA" w:history="1">
        <w:r w:rsidR="0077741F" w:rsidRPr="008B0B67">
          <w:rPr>
            <w:rStyle w:val="Hyperlink"/>
            <w:rFonts w:ascii="Helvetica" w:hAnsi="Helvetica"/>
            <w:b/>
            <w:sz w:val="28"/>
            <w:szCs w:val="28"/>
          </w:rPr>
          <w:t>Environmental Protection Agency</w:t>
        </w:r>
      </w:hyperlink>
    </w:p>
    <w:p w14:paraId="06AB3A04" w14:textId="77777777" w:rsidR="0077741F" w:rsidRDefault="0077741F" w:rsidP="0077741F">
      <w:pPr>
        <w:autoSpaceDE w:val="0"/>
        <w:autoSpaceDN w:val="0"/>
        <w:adjustRightInd w:val="0"/>
        <w:rPr>
          <w:rFonts w:ascii="Helvetica" w:hAnsi="Helvetica"/>
          <w:b/>
        </w:rPr>
      </w:pPr>
    </w:p>
    <w:p w14:paraId="03FB3077" w14:textId="0C03D37D" w:rsidR="0016743C" w:rsidRPr="00B254C9" w:rsidRDefault="0077741F" w:rsidP="00161870">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5E48726F" w14:textId="73876F17" w:rsidR="004C1643" w:rsidRDefault="004C1643" w:rsidP="00161870">
      <w:pPr>
        <w:widowControl w:val="0"/>
        <w:autoSpaceDE w:val="0"/>
        <w:autoSpaceDN w:val="0"/>
        <w:adjustRightInd w:val="0"/>
        <w:rPr>
          <w:rStyle w:val="Hyperlink"/>
          <w:rFonts w:ascii="Helvetica" w:hAnsi="Helvetica" w:cs="Helvetica"/>
          <w:color w:val="1155CC"/>
          <w:shd w:val="clear" w:color="auto" w:fill="FFFFFF"/>
        </w:rPr>
      </w:pPr>
    </w:p>
    <w:p w14:paraId="62EC60BB" w14:textId="187D7D32" w:rsidR="0012155F" w:rsidRPr="00134CFE" w:rsidRDefault="009F3496" w:rsidP="0012155F">
      <w:pPr>
        <w:pStyle w:val="NoSpacing"/>
        <w:rPr>
          <w:rFonts w:ascii="Helvetica" w:hAnsi="Helvetica" w:cs="Helvetica"/>
          <w:color w:val="222222"/>
          <w:sz w:val="24"/>
          <w:szCs w:val="24"/>
        </w:rPr>
      </w:pPr>
      <w:hyperlink w:anchor="EPATTASmallPublicWater" w:history="1">
        <w:r w:rsidR="0012155F" w:rsidRPr="00134CFE">
          <w:rPr>
            <w:rStyle w:val="Hyperlink"/>
            <w:rFonts w:ascii="Helvetica" w:hAnsi="Helvetica" w:cs="Helvetica"/>
            <w:sz w:val="24"/>
            <w:szCs w:val="24"/>
            <w:highlight w:val="cyan"/>
            <w:shd w:val="clear" w:color="auto" w:fill="FFFFFF"/>
          </w:rPr>
          <w:t>FY 2021 Training and Technical Assistance to Improve Water Quality and Enable Small Public Water Systems to Provide Safe Drinking Water</w:t>
        </w:r>
        <w:r w:rsidR="0012155F" w:rsidRPr="00134CFE">
          <w:rPr>
            <w:rStyle w:val="Hyperlink"/>
            <w:rFonts w:ascii="Helvetica" w:hAnsi="Helvetica" w:cs="Helvetica"/>
            <w:sz w:val="24"/>
            <w:szCs w:val="24"/>
            <w:highlight w:val="cyan"/>
          </w:rPr>
          <w:br/>
        </w:r>
      </w:hyperlink>
    </w:p>
    <w:p w14:paraId="2DBDBC45" w14:textId="77777777" w:rsidR="0012155F" w:rsidRDefault="0012155F" w:rsidP="00161870">
      <w:pPr>
        <w:widowControl w:val="0"/>
        <w:autoSpaceDE w:val="0"/>
        <w:autoSpaceDN w:val="0"/>
        <w:adjustRightInd w:val="0"/>
        <w:rPr>
          <w:rStyle w:val="Hyperlink"/>
          <w:rFonts w:ascii="Helvetica" w:hAnsi="Helvetica" w:cs="Helvetica"/>
          <w:color w:val="1155CC"/>
          <w:shd w:val="clear" w:color="auto" w:fill="FFFFFF"/>
        </w:rPr>
      </w:pPr>
    </w:p>
    <w:p w14:paraId="36AEB8EC" w14:textId="77777777" w:rsidR="00AC4C74" w:rsidRDefault="009F3496" w:rsidP="00AC4C74">
      <w:pPr>
        <w:ind w:firstLine="720"/>
        <w:rPr>
          <w:rStyle w:val="Hyperlink"/>
          <w:rFonts w:ascii="Helvetica" w:hAnsi="Helvetica" w:cs="Helvetica"/>
        </w:rPr>
      </w:pPr>
      <w:hyperlink w:anchor="EPAResearch" w:history="1">
        <w:r w:rsidR="00AC4C74" w:rsidRPr="005D3F9C">
          <w:rPr>
            <w:rStyle w:val="Hyperlink"/>
            <w:rFonts w:ascii="Helvetica" w:hAnsi="Helvetica" w:cs="Helvetica"/>
          </w:rPr>
          <w:t>Research</w:t>
        </w:r>
      </w:hyperlink>
    </w:p>
    <w:p w14:paraId="6A3F860B" w14:textId="77777777" w:rsidR="00E830F1" w:rsidRDefault="00E830F1" w:rsidP="0077741F">
      <w:pPr>
        <w:rPr>
          <w:rFonts w:ascii="Helvetica" w:hAnsi="Helvetica"/>
        </w:rPr>
      </w:pPr>
    </w:p>
    <w:p w14:paraId="6E3684E6" w14:textId="017B1775" w:rsidR="0077741F" w:rsidRPr="002C3F8C" w:rsidRDefault="0077741F" w:rsidP="0077741F">
      <w:pPr>
        <w:rPr>
          <w:rFonts w:ascii="Helvetica" w:hAnsi="Helvetica"/>
        </w:rPr>
      </w:pPr>
      <w:r w:rsidRPr="005D3F9C">
        <w:rPr>
          <w:rFonts w:ascii="Helvetica" w:hAnsi="Helvetica"/>
        </w:rPr>
        <w:tab/>
      </w:r>
      <w:hyperlink w:anchor="EPAMod" w:history="1">
        <w:r w:rsidRPr="005D3F9C">
          <w:rPr>
            <w:rStyle w:val="Hyperlink"/>
            <w:rFonts w:ascii="Helvetica" w:hAnsi="Helvetica"/>
          </w:rPr>
          <w:t>Modifications</w:t>
        </w:r>
      </w:hyperlink>
    </w:p>
    <w:p w14:paraId="3B360ACD" w14:textId="77777777" w:rsidR="00805530" w:rsidRDefault="00805530" w:rsidP="0077741F">
      <w:pPr>
        <w:rPr>
          <w:rFonts w:ascii="Helvetica" w:hAnsi="Helvetica" w:cs="Helvetica"/>
          <w:color w:val="386EFF"/>
        </w:rPr>
      </w:pPr>
    </w:p>
    <w:p w14:paraId="3C955C06" w14:textId="234925A1" w:rsidR="0077741F" w:rsidRDefault="0077741F" w:rsidP="0077741F">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48354C15" w14:textId="09D521F4" w:rsidR="00805530" w:rsidRDefault="00805530" w:rsidP="0077741F">
      <w:pPr>
        <w:rPr>
          <w:rStyle w:val="Hyperlink"/>
          <w:rFonts w:ascii="Helvetica" w:hAnsi="Helvetica"/>
        </w:rPr>
      </w:pPr>
    </w:p>
    <w:p w14:paraId="418771AE" w14:textId="77777777" w:rsidR="00B254C9" w:rsidRDefault="009F3496" w:rsidP="00B254C9">
      <w:pPr>
        <w:rPr>
          <w:rFonts w:ascii="Helvetica" w:hAnsi="Helvetica" w:cs="Helvetica"/>
        </w:rPr>
      </w:pPr>
      <w:hyperlink w:anchor="EPABRownfieldAssessment" w:history="1">
        <w:r w:rsidR="00B254C9" w:rsidRPr="00FD4E06">
          <w:rPr>
            <w:rStyle w:val="Hyperlink"/>
            <w:rFonts w:ascii="Helvetica" w:hAnsi="Helvetica" w:cs="Helvetica"/>
            <w:highlight w:val="cyan"/>
            <w:shd w:val="clear" w:color="auto" w:fill="FFFFFF"/>
          </w:rPr>
          <w:t>FY22 Guidelines For Brownfield Assessment Grants</w:t>
        </w:r>
      </w:hyperlink>
    </w:p>
    <w:p w14:paraId="0420F482" w14:textId="77777777" w:rsidR="00B254C9" w:rsidRDefault="00B254C9" w:rsidP="00B254C9">
      <w:pPr>
        <w:rPr>
          <w:rFonts w:ascii="Helvetica" w:hAnsi="Helvetica" w:cs="Helvetica"/>
          <w:color w:val="222222"/>
          <w:shd w:val="clear" w:color="auto" w:fill="FFFFFF"/>
        </w:rPr>
      </w:pPr>
    </w:p>
    <w:p w14:paraId="7F50DFF6" w14:textId="77777777" w:rsidR="00B254C9" w:rsidRDefault="009F3496" w:rsidP="00B254C9">
      <w:pPr>
        <w:rPr>
          <w:rFonts w:ascii="Helvetica" w:hAnsi="Helvetica" w:cs="Helvetica"/>
        </w:rPr>
      </w:pPr>
      <w:hyperlink w:anchor="EPABrownfieldCleanup" w:history="1">
        <w:r w:rsidR="00B254C9" w:rsidRPr="00FD4E06">
          <w:rPr>
            <w:rStyle w:val="Hyperlink"/>
            <w:rFonts w:ascii="Helvetica" w:hAnsi="Helvetica" w:cs="Helvetica"/>
            <w:highlight w:val="cyan"/>
            <w:shd w:val="clear" w:color="auto" w:fill="FFFFFF"/>
          </w:rPr>
          <w:t>FY22 Guidelines For Brownfield Cleanup Grants</w:t>
        </w:r>
      </w:hyperlink>
    </w:p>
    <w:p w14:paraId="5CACDE2C" w14:textId="77777777" w:rsidR="00B254C9" w:rsidRDefault="00B254C9" w:rsidP="00B254C9">
      <w:pPr>
        <w:rPr>
          <w:rFonts w:ascii="Helvetica" w:hAnsi="Helvetica" w:cs="Helvetica"/>
          <w:color w:val="222222"/>
          <w:shd w:val="clear" w:color="auto" w:fill="FFFFFF"/>
        </w:rPr>
      </w:pPr>
    </w:p>
    <w:p w14:paraId="6ED416EC" w14:textId="77777777" w:rsidR="00B254C9" w:rsidRDefault="009F3496" w:rsidP="00B254C9">
      <w:pPr>
        <w:rPr>
          <w:rStyle w:val="Hyperlink"/>
          <w:rFonts w:ascii="Helvetica" w:hAnsi="Helvetica" w:cs="Helvetica"/>
          <w:color w:val="1155CC"/>
          <w:shd w:val="clear" w:color="auto" w:fill="FFFFFF"/>
        </w:rPr>
      </w:pPr>
      <w:hyperlink w:anchor="EPABrownfieldRevolvingLoan" w:history="1">
        <w:r w:rsidR="00B254C9" w:rsidRPr="00FD4E06">
          <w:rPr>
            <w:rStyle w:val="Hyperlink"/>
            <w:rFonts w:ascii="Helvetica" w:hAnsi="Helvetica" w:cs="Helvetica"/>
            <w:highlight w:val="cyan"/>
            <w:shd w:val="clear" w:color="auto" w:fill="FFFFFF"/>
          </w:rPr>
          <w:t>FY22 Guidelines For Brownfield Revolving Loan Fund Grants</w:t>
        </w:r>
      </w:hyperlink>
    </w:p>
    <w:p w14:paraId="50844251" w14:textId="77777777" w:rsidR="00B254C9" w:rsidRDefault="00B254C9" w:rsidP="0077741F">
      <w:pPr>
        <w:rPr>
          <w:rStyle w:val="Hyperlink"/>
          <w:rFonts w:ascii="Helvetica" w:hAnsi="Helvetica"/>
        </w:rPr>
      </w:pPr>
    </w:p>
    <w:p w14:paraId="63DA85B2" w14:textId="77777777" w:rsidR="0077741F" w:rsidRDefault="0077741F" w:rsidP="0077741F">
      <w:pPr>
        <w:pBdr>
          <w:bottom w:val="single" w:sz="6" w:space="1" w:color="auto"/>
        </w:pBdr>
        <w:rPr>
          <w:highlight w:val="cyan"/>
        </w:rPr>
      </w:pPr>
    </w:p>
    <w:p w14:paraId="5147FADE" w14:textId="77777777" w:rsidR="0077741F" w:rsidRDefault="0077741F" w:rsidP="0077741F">
      <w:pPr>
        <w:rPr>
          <w:highlight w:val="cyan"/>
        </w:rPr>
      </w:pPr>
    </w:p>
    <w:p w14:paraId="5170047E" w14:textId="77777777" w:rsidR="0077741F" w:rsidRDefault="009F3496" w:rsidP="0077741F">
      <w:pPr>
        <w:rPr>
          <w:rFonts w:ascii="Helvetica" w:hAnsi="Helvetica" w:cs="Arial"/>
          <w:b/>
          <w:color w:val="363636"/>
          <w:sz w:val="28"/>
          <w:szCs w:val="28"/>
          <w:shd w:val="clear" w:color="auto" w:fill="FFFFFF"/>
        </w:rPr>
      </w:pPr>
      <w:hyperlink w:anchor="FMCS" w:history="1">
        <w:r w:rsidR="0077741F" w:rsidRPr="003E78A2">
          <w:rPr>
            <w:rStyle w:val="Hyperlink"/>
            <w:rFonts w:ascii="Helvetica" w:hAnsi="Helvetica" w:cs="Arial"/>
            <w:b/>
            <w:sz w:val="28"/>
            <w:szCs w:val="28"/>
            <w:shd w:val="clear" w:color="auto" w:fill="FFFFFF"/>
          </w:rPr>
          <w:t>Federal Mediation and Conciliation Service</w:t>
        </w:r>
      </w:hyperlink>
    </w:p>
    <w:p w14:paraId="51693A8D" w14:textId="77777777" w:rsidR="0077741F" w:rsidRDefault="0077741F" w:rsidP="0077741F">
      <w:pPr>
        <w:rPr>
          <w:rFonts w:ascii="Helvetica" w:hAnsi="Helvetica" w:cs="Helvetica"/>
          <w:color w:val="222222"/>
          <w:shd w:val="clear" w:color="auto" w:fill="FFFFFF"/>
        </w:rPr>
      </w:pPr>
    </w:p>
    <w:p w14:paraId="4CF818D3"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Program" w:history="1">
        <w:r w:rsidRPr="00D4190B">
          <w:rPr>
            <w:rStyle w:val="Hyperlink"/>
            <w:rFonts w:ascii="Helvetica" w:hAnsi="Helvetica" w:cs="Helvetica"/>
            <w:shd w:val="clear" w:color="auto" w:fill="FFFFFF"/>
          </w:rPr>
          <w:t>Programs</w:t>
        </w:r>
      </w:hyperlink>
    </w:p>
    <w:p w14:paraId="64DD3C2E" w14:textId="77777777" w:rsidR="0077741F" w:rsidRDefault="0077741F" w:rsidP="0077741F">
      <w:pPr>
        <w:rPr>
          <w:rFonts w:ascii="Helvetica" w:hAnsi="Helvetica" w:cs="Helvetica"/>
          <w:color w:val="222222"/>
          <w:shd w:val="clear" w:color="auto" w:fill="FFFFFF"/>
        </w:rPr>
      </w:pPr>
    </w:p>
    <w:p w14:paraId="165A8F46"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Reminders" w:history="1">
        <w:r w:rsidRPr="000D2C89">
          <w:rPr>
            <w:rStyle w:val="Hyperlink"/>
            <w:rFonts w:ascii="Helvetica" w:hAnsi="Helvetica" w:cs="Helvetica"/>
            <w:shd w:val="clear" w:color="auto" w:fill="FFFFFF"/>
          </w:rPr>
          <w:t>Reminders</w:t>
        </w:r>
      </w:hyperlink>
    </w:p>
    <w:p w14:paraId="2B372CC0" w14:textId="77777777" w:rsidR="0077741F" w:rsidRDefault="0077741F" w:rsidP="0077741F">
      <w:pPr>
        <w:pBdr>
          <w:bottom w:val="single" w:sz="6" w:space="1" w:color="auto"/>
        </w:pBdr>
        <w:rPr>
          <w:rFonts w:ascii="Helvetica" w:hAnsi="Helvetica"/>
          <w:sz w:val="28"/>
          <w:szCs w:val="28"/>
        </w:rPr>
      </w:pPr>
    </w:p>
    <w:p w14:paraId="7EBC7DB0" w14:textId="77777777" w:rsidR="0077741F" w:rsidRPr="003E78A2" w:rsidRDefault="0077741F" w:rsidP="0077741F">
      <w:pPr>
        <w:rPr>
          <w:rFonts w:ascii="Helvetica" w:hAnsi="Helvetica"/>
          <w:sz w:val="28"/>
          <w:szCs w:val="28"/>
        </w:rPr>
      </w:pPr>
    </w:p>
    <w:p w14:paraId="202ED521" w14:textId="77777777" w:rsidR="0077741F" w:rsidRPr="008B0B67" w:rsidRDefault="009F3496" w:rsidP="0077741F">
      <w:pPr>
        <w:autoSpaceDE w:val="0"/>
        <w:autoSpaceDN w:val="0"/>
        <w:adjustRightInd w:val="0"/>
        <w:outlineLvl w:val="0"/>
        <w:rPr>
          <w:rFonts w:ascii="Helvetica" w:hAnsi="Helvetica"/>
          <w:b/>
          <w:sz w:val="28"/>
          <w:szCs w:val="28"/>
        </w:rPr>
      </w:pPr>
      <w:hyperlink w:anchor="HHS" w:history="1">
        <w:r w:rsidR="0077741F" w:rsidRPr="008B0B67">
          <w:rPr>
            <w:rStyle w:val="Hyperlink"/>
            <w:rFonts w:ascii="Helvetica" w:hAnsi="Helvetica"/>
            <w:b/>
            <w:sz w:val="28"/>
            <w:szCs w:val="28"/>
          </w:rPr>
          <w:t>Department of Health and Human Services</w:t>
        </w:r>
      </w:hyperlink>
    </w:p>
    <w:p w14:paraId="7ADFD3A2" w14:textId="77777777" w:rsidR="0077741F" w:rsidRPr="005D3F9C" w:rsidRDefault="0077741F" w:rsidP="0077741F">
      <w:pPr>
        <w:autoSpaceDE w:val="0"/>
        <w:autoSpaceDN w:val="0"/>
        <w:adjustRightInd w:val="0"/>
        <w:rPr>
          <w:rFonts w:ascii="Helvetica" w:hAnsi="Helvetica"/>
        </w:rPr>
      </w:pPr>
    </w:p>
    <w:p w14:paraId="02724B00" w14:textId="2A2C2537" w:rsidR="003A00C7" w:rsidRDefault="0077741F" w:rsidP="008E587F">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w:t>
        </w:r>
        <w:r w:rsidRPr="005D3F9C">
          <w:rPr>
            <w:rStyle w:val="Hyperlink"/>
            <w:rFonts w:ascii="Helvetica" w:hAnsi="Helvetica"/>
          </w:rPr>
          <w:t>g</w:t>
        </w:r>
        <w:r w:rsidRPr="005D3F9C">
          <w:rPr>
            <w:rStyle w:val="Hyperlink"/>
            <w:rFonts w:ascii="Helvetica" w:hAnsi="Helvetica"/>
          </w:rPr>
          <w:t>r</w:t>
        </w:r>
        <w:r w:rsidRPr="005D3F9C">
          <w:rPr>
            <w:rStyle w:val="Hyperlink"/>
            <w:rFonts w:ascii="Helvetica" w:hAnsi="Helvetica"/>
          </w:rPr>
          <w:t>am</w:t>
        </w:r>
      </w:hyperlink>
      <w:r w:rsidR="002B6DD8">
        <w:rPr>
          <w:rStyle w:val="Hyperlink"/>
          <w:rFonts w:ascii="Helvetica" w:hAnsi="Helvetica"/>
        </w:rPr>
        <w:t>s</w:t>
      </w:r>
      <w:r w:rsidR="00966EA1" w:rsidRPr="00F20563">
        <w:rPr>
          <w:rFonts w:ascii="Helvetica" w:hAnsi="Helvetica" w:cs="Helvetica"/>
          <w:color w:val="222222"/>
        </w:rPr>
        <w:br/>
      </w:r>
    </w:p>
    <w:p w14:paraId="2D447803" w14:textId="1064C710" w:rsidR="00327425" w:rsidRDefault="003B2705" w:rsidP="00327425">
      <w:pPr>
        <w:pStyle w:val="NoSpacing"/>
        <w:rPr>
          <w:rFonts w:ascii="Helvetica" w:hAnsi="Helvetica" w:cs="Helvetica"/>
          <w:color w:val="222222"/>
          <w:sz w:val="24"/>
          <w:szCs w:val="24"/>
          <w:shd w:val="clear" w:color="auto" w:fill="FFFFFF"/>
        </w:rPr>
      </w:pPr>
      <w:hyperlink w:anchor="HHSHRSAAgingHIV" w:history="1">
        <w:r w:rsidR="00327425" w:rsidRPr="003B2705">
          <w:rPr>
            <w:rStyle w:val="Hyperlink"/>
            <w:rFonts w:ascii="Helvetica" w:hAnsi="Helvetica" w:cs="Helvetica"/>
            <w:sz w:val="24"/>
            <w:szCs w:val="24"/>
            <w:shd w:val="clear" w:color="auto" w:fill="FFFFFF"/>
          </w:rPr>
          <w:t>Health Resources and Services Administration</w:t>
        </w:r>
        <w:r w:rsidR="00327425" w:rsidRPr="003B2705">
          <w:rPr>
            <w:rStyle w:val="Hyperlink"/>
            <w:rFonts w:ascii="Helvetica" w:hAnsi="Helvetica" w:cs="Helvetica"/>
            <w:sz w:val="24"/>
            <w:szCs w:val="24"/>
          </w:rPr>
          <w:br/>
        </w:r>
        <w:r w:rsidR="00327425" w:rsidRPr="003B2705">
          <w:rPr>
            <w:rStyle w:val="Hyperlink"/>
            <w:rFonts w:ascii="Helvetica" w:hAnsi="Helvetica" w:cs="Helvetica"/>
            <w:sz w:val="24"/>
            <w:szCs w:val="24"/>
            <w:shd w:val="clear" w:color="auto" w:fill="FFFFFF"/>
          </w:rPr>
          <w:t>Emerging Strategies to Improve Health Outcomes for People Aging with HIV: Demonstration Sites</w:t>
        </w:r>
      </w:hyperlink>
      <w:r w:rsidR="00327425" w:rsidRPr="0014383A">
        <w:rPr>
          <w:rFonts w:ascii="Helvetica" w:hAnsi="Helvetica" w:cs="Helvetica"/>
          <w:color w:val="222222"/>
          <w:sz w:val="24"/>
          <w:szCs w:val="24"/>
        </w:rPr>
        <w:br/>
      </w:r>
    </w:p>
    <w:p w14:paraId="06907CAE" w14:textId="37073A98" w:rsidR="00327425" w:rsidRDefault="003B2705" w:rsidP="00327425">
      <w:pPr>
        <w:pStyle w:val="NoSpacing"/>
        <w:rPr>
          <w:rFonts w:ascii="Helvetica" w:hAnsi="Helvetica" w:cs="Helvetica"/>
          <w:color w:val="222222"/>
          <w:sz w:val="24"/>
          <w:szCs w:val="24"/>
          <w:shd w:val="clear" w:color="auto" w:fill="FFFFFF"/>
        </w:rPr>
      </w:pPr>
      <w:hyperlink w:anchor="HHSHRSAHealthCenter2022Controlled" w:history="1">
        <w:r w:rsidR="00327425" w:rsidRPr="003B2705">
          <w:rPr>
            <w:rStyle w:val="Hyperlink"/>
            <w:rFonts w:ascii="Helvetica" w:hAnsi="Helvetica" w:cs="Helvetica"/>
            <w:sz w:val="24"/>
            <w:szCs w:val="24"/>
            <w:shd w:val="clear" w:color="auto" w:fill="FFFFFF"/>
          </w:rPr>
          <w:t>Health Resources and Services Administration</w:t>
        </w:r>
        <w:r w:rsidR="00327425" w:rsidRPr="003B2705">
          <w:rPr>
            <w:rStyle w:val="Hyperlink"/>
            <w:rFonts w:ascii="Helvetica" w:hAnsi="Helvetica" w:cs="Helvetica"/>
            <w:sz w:val="24"/>
            <w:szCs w:val="24"/>
          </w:rPr>
          <w:br/>
        </w:r>
        <w:r w:rsidR="00327425" w:rsidRPr="003B2705">
          <w:rPr>
            <w:rStyle w:val="Hyperlink"/>
            <w:rFonts w:ascii="Helvetica" w:hAnsi="Helvetica" w:cs="Helvetica"/>
            <w:sz w:val="24"/>
            <w:szCs w:val="24"/>
            <w:shd w:val="clear" w:color="auto" w:fill="FFFFFF"/>
          </w:rPr>
          <w:t>Fiscal Year 2022 Health Center Controlled Networks</w:t>
        </w:r>
      </w:hyperlink>
      <w:r w:rsidR="00327425" w:rsidRPr="0014383A">
        <w:rPr>
          <w:rFonts w:ascii="Helvetica" w:hAnsi="Helvetica" w:cs="Helvetica"/>
          <w:color w:val="222222"/>
          <w:sz w:val="24"/>
          <w:szCs w:val="24"/>
        </w:rPr>
        <w:br/>
      </w:r>
    </w:p>
    <w:p w14:paraId="700BE258" w14:textId="10430A06" w:rsidR="00327425" w:rsidRDefault="003B2705" w:rsidP="00327425">
      <w:pPr>
        <w:pStyle w:val="NoSpacing"/>
        <w:rPr>
          <w:rStyle w:val="Hyperlink"/>
          <w:rFonts w:ascii="Helvetica" w:hAnsi="Helvetica" w:cs="Helvetica"/>
          <w:color w:val="1155CC"/>
          <w:sz w:val="24"/>
          <w:szCs w:val="24"/>
          <w:shd w:val="clear" w:color="auto" w:fill="FFFFFF"/>
        </w:rPr>
      </w:pPr>
      <w:hyperlink w:anchor="HHSHRSARegionalHemophilia" w:history="1">
        <w:r w:rsidR="00327425" w:rsidRPr="003B2705">
          <w:rPr>
            <w:rStyle w:val="Hyperlink"/>
            <w:rFonts w:ascii="Helvetica" w:hAnsi="Helvetica" w:cs="Helvetica"/>
            <w:sz w:val="24"/>
            <w:szCs w:val="24"/>
            <w:shd w:val="clear" w:color="auto" w:fill="FFFFFF"/>
          </w:rPr>
          <w:t>Health Resourc</w:t>
        </w:r>
        <w:r w:rsidR="00327425" w:rsidRPr="003B2705">
          <w:rPr>
            <w:rStyle w:val="Hyperlink"/>
            <w:rFonts w:ascii="Helvetica" w:hAnsi="Helvetica" w:cs="Helvetica"/>
            <w:sz w:val="24"/>
            <w:szCs w:val="24"/>
            <w:shd w:val="clear" w:color="auto" w:fill="FFFFFF"/>
          </w:rPr>
          <w:t>e</w:t>
        </w:r>
        <w:r w:rsidR="00327425" w:rsidRPr="003B2705">
          <w:rPr>
            <w:rStyle w:val="Hyperlink"/>
            <w:rFonts w:ascii="Helvetica" w:hAnsi="Helvetica" w:cs="Helvetica"/>
            <w:sz w:val="24"/>
            <w:szCs w:val="24"/>
            <w:shd w:val="clear" w:color="auto" w:fill="FFFFFF"/>
          </w:rPr>
          <w:t>s and Services Administration</w:t>
        </w:r>
        <w:r w:rsidR="00327425" w:rsidRPr="003B2705">
          <w:rPr>
            <w:rStyle w:val="Hyperlink"/>
            <w:rFonts w:ascii="Helvetica" w:hAnsi="Helvetica" w:cs="Helvetica"/>
            <w:sz w:val="24"/>
            <w:szCs w:val="24"/>
          </w:rPr>
          <w:br/>
        </w:r>
        <w:r w:rsidR="00327425" w:rsidRPr="003B2705">
          <w:rPr>
            <w:rStyle w:val="Hyperlink"/>
            <w:rFonts w:ascii="Helvetica" w:hAnsi="Helvetica" w:cs="Helvetica"/>
            <w:sz w:val="24"/>
            <w:szCs w:val="24"/>
            <w:shd w:val="clear" w:color="auto" w:fill="FFFFFF"/>
          </w:rPr>
          <w:t>Regional Hemophilia Network</w:t>
        </w:r>
      </w:hyperlink>
    </w:p>
    <w:p w14:paraId="12F74095" w14:textId="77777777" w:rsidR="00327425" w:rsidRDefault="00327425" w:rsidP="00327425">
      <w:pPr>
        <w:pStyle w:val="NoSpacing"/>
        <w:rPr>
          <w:rStyle w:val="Hyperlink"/>
          <w:rFonts w:ascii="Helvetica" w:hAnsi="Helvetica" w:cs="Helvetica"/>
          <w:color w:val="1155CC"/>
          <w:sz w:val="24"/>
          <w:szCs w:val="24"/>
          <w:shd w:val="clear" w:color="auto" w:fill="FFFFFF"/>
        </w:rPr>
      </w:pPr>
    </w:p>
    <w:p w14:paraId="32755C49" w14:textId="6F04FBFC" w:rsidR="00327425" w:rsidRPr="00AD792A" w:rsidRDefault="003B2705" w:rsidP="00327425">
      <w:pPr>
        <w:pStyle w:val="NoSpacing"/>
        <w:rPr>
          <w:rFonts w:ascii="Helvetica" w:hAnsi="Helvetica" w:cs="Helvetica"/>
          <w:color w:val="222222"/>
          <w:sz w:val="24"/>
          <w:szCs w:val="24"/>
          <w:highlight w:val="cyan"/>
          <w:shd w:val="clear" w:color="auto" w:fill="FFFFFF"/>
        </w:rPr>
      </w:pPr>
      <w:hyperlink w:anchor="HHSHRSARuralResidency" w:history="1">
        <w:r w:rsidR="00327425" w:rsidRPr="003B2705">
          <w:rPr>
            <w:rStyle w:val="Hyperlink"/>
            <w:rFonts w:ascii="Helvetica" w:hAnsi="Helvetica" w:cs="Helvetica"/>
            <w:sz w:val="24"/>
            <w:szCs w:val="24"/>
            <w:highlight w:val="cyan"/>
            <w:shd w:val="clear" w:color="auto" w:fill="FFFFFF"/>
          </w:rPr>
          <w:t>Health Resources and Services Administration</w:t>
        </w:r>
        <w:r w:rsidR="00327425" w:rsidRPr="003B2705">
          <w:rPr>
            <w:rStyle w:val="Hyperlink"/>
            <w:rFonts w:ascii="Helvetica" w:hAnsi="Helvetica" w:cs="Helvetica"/>
            <w:sz w:val="24"/>
            <w:szCs w:val="24"/>
            <w:highlight w:val="cyan"/>
          </w:rPr>
          <w:br/>
        </w:r>
        <w:r w:rsidR="00327425" w:rsidRPr="003B2705">
          <w:rPr>
            <w:rStyle w:val="Hyperlink"/>
            <w:rFonts w:ascii="Helvetica" w:hAnsi="Helvetica" w:cs="Helvetica"/>
            <w:sz w:val="24"/>
            <w:szCs w:val="24"/>
            <w:highlight w:val="cyan"/>
            <w:shd w:val="clear" w:color="auto" w:fill="FFFFFF"/>
          </w:rPr>
          <w:t>Rural Residency Planning and Development Program</w:t>
        </w:r>
      </w:hyperlink>
      <w:r w:rsidR="00327425" w:rsidRPr="00BB55FB">
        <w:rPr>
          <w:rFonts w:ascii="Helvetica" w:hAnsi="Helvetica" w:cs="Helvetica"/>
          <w:color w:val="222222"/>
          <w:sz w:val="24"/>
          <w:szCs w:val="24"/>
          <w:highlight w:val="cyan"/>
        </w:rPr>
        <w:br/>
      </w:r>
    </w:p>
    <w:p w14:paraId="5B623349" w14:textId="526E8D7C" w:rsidR="00327425" w:rsidRDefault="003B2705" w:rsidP="00327425">
      <w:pPr>
        <w:pStyle w:val="NoSpacing"/>
        <w:rPr>
          <w:rStyle w:val="Hyperlink"/>
          <w:rFonts w:ascii="Helvetica" w:hAnsi="Helvetica" w:cs="Helvetica"/>
          <w:color w:val="1155CC"/>
          <w:sz w:val="24"/>
          <w:szCs w:val="24"/>
          <w:shd w:val="clear" w:color="auto" w:fill="FFFFFF"/>
        </w:rPr>
      </w:pPr>
      <w:hyperlink w:anchor="HHSHRSANFLP" w:history="1">
        <w:r w:rsidR="00327425" w:rsidRPr="003B2705">
          <w:rPr>
            <w:rStyle w:val="Hyperlink"/>
            <w:rFonts w:ascii="Helvetica" w:hAnsi="Helvetica" w:cs="Helvetica"/>
            <w:sz w:val="24"/>
            <w:szCs w:val="24"/>
            <w:shd w:val="clear" w:color="auto" w:fill="FFFFFF"/>
          </w:rPr>
          <w:t>Health Resources and Services Administration</w:t>
        </w:r>
        <w:r w:rsidR="00327425" w:rsidRPr="003B2705">
          <w:rPr>
            <w:rStyle w:val="Hyperlink"/>
            <w:rFonts w:ascii="Helvetica" w:hAnsi="Helvetica" w:cs="Helvetica"/>
            <w:sz w:val="24"/>
            <w:szCs w:val="24"/>
          </w:rPr>
          <w:br/>
        </w:r>
        <w:r w:rsidR="00327425" w:rsidRPr="003B2705">
          <w:rPr>
            <w:rStyle w:val="Hyperlink"/>
            <w:rFonts w:ascii="Helvetica" w:hAnsi="Helvetica" w:cs="Helvetica"/>
            <w:sz w:val="24"/>
            <w:szCs w:val="24"/>
            <w:shd w:val="clear" w:color="auto" w:fill="FFFFFF"/>
          </w:rPr>
          <w:t>Nurse Faculty Loan Program (NFLP)</w:t>
        </w:r>
      </w:hyperlink>
    </w:p>
    <w:p w14:paraId="61565E65" w14:textId="3A817E28" w:rsidR="00137A2A" w:rsidRPr="004E5F9B" w:rsidRDefault="00327425" w:rsidP="00137A2A">
      <w:pPr>
        <w:pStyle w:val="NoSpacing"/>
        <w:rPr>
          <w:rFonts w:ascii="Helvetica" w:hAnsi="Helvetica" w:cs="Helvetica"/>
          <w:color w:val="222222"/>
          <w:sz w:val="24"/>
          <w:szCs w:val="24"/>
          <w:shd w:val="clear" w:color="auto" w:fill="FFFFFF"/>
        </w:rPr>
      </w:pPr>
      <w:r w:rsidRPr="00252BA8">
        <w:rPr>
          <w:rFonts w:ascii="Helvetica" w:hAnsi="Helvetica" w:cs="Helvetica"/>
          <w:color w:val="222222"/>
          <w:sz w:val="24"/>
          <w:szCs w:val="24"/>
        </w:rPr>
        <w:br/>
      </w:r>
      <w:hyperlink w:anchor="HHSHRSARuralCommOpiod" w:history="1">
        <w:r w:rsidRPr="003B2705">
          <w:rPr>
            <w:rStyle w:val="Hyperlink"/>
            <w:rFonts w:ascii="Helvetica" w:hAnsi="Helvetica" w:cs="Helvetica"/>
            <w:sz w:val="24"/>
            <w:szCs w:val="24"/>
            <w:shd w:val="clear" w:color="auto" w:fill="FFFFFF"/>
          </w:rPr>
          <w:t>Health Resources and Services Administration</w:t>
        </w:r>
        <w:r w:rsidRPr="003B2705">
          <w:rPr>
            <w:rStyle w:val="Hyperlink"/>
            <w:rFonts w:ascii="Helvetica" w:hAnsi="Helvetica" w:cs="Helvetica"/>
            <w:sz w:val="24"/>
            <w:szCs w:val="24"/>
          </w:rPr>
          <w:br/>
        </w:r>
        <w:r w:rsidRPr="003B2705">
          <w:rPr>
            <w:rStyle w:val="Hyperlink"/>
            <w:rFonts w:ascii="Helvetica" w:hAnsi="Helvetica" w:cs="Helvetica"/>
            <w:sz w:val="24"/>
            <w:szCs w:val="24"/>
            <w:shd w:val="clear" w:color="auto" w:fill="FFFFFF"/>
          </w:rPr>
          <w:t>Rural Communities Opioid Response Program-Implementation</w:t>
        </w:r>
      </w:hyperlink>
      <w:r w:rsidRPr="00252BA8">
        <w:rPr>
          <w:rFonts w:ascii="Helvetica" w:hAnsi="Helvetica" w:cs="Helvetica"/>
          <w:color w:val="222222"/>
          <w:sz w:val="24"/>
          <w:szCs w:val="24"/>
        </w:rPr>
        <w:br/>
      </w:r>
    </w:p>
    <w:p w14:paraId="702B5315" w14:textId="5C819D22" w:rsidR="00327425" w:rsidRDefault="003B2705" w:rsidP="00327425">
      <w:pPr>
        <w:pStyle w:val="NoSpacing"/>
        <w:rPr>
          <w:rStyle w:val="Hyperlink"/>
          <w:rFonts w:ascii="Helvetica" w:hAnsi="Helvetica" w:cs="Helvetica"/>
          <w:color w:val="1155CC"/>
          <w:sz w:val="24"/>
          <w:szCs w:val="24"/>
          <w:shd w:val="clear" w:color="auto" w:fill="FFFFFF"/>
        </w:rPr>
      </w:pPr>
      <w:hyperlink w:anchor="HHSHRSAEndingHIVPrimaryCare" w:history="1">
        <w:r w:rsidR="00327425" w:rsidRPr="003B2705">
          <w:rPr>
            <w:rStyle w:val="Hyperlink"/>
            <w:rFonts w:ascii="Helvetica" w:hAnsi="Helvetica" w:cs="Helvetica"/>
            <w:sz w:val="24"/>
            <w:szCs w:val="24"/>
            <w:highlight w:val="cyan"/>
            <w:shd w:val="clear" w:color="auto" w:fill="FFFFFF"/>
          </w:rPr>
          <w:t>Health Resources and Services Administration</w:t>
        </w:r>
        <w:r w:rsidR="00327425" w:rsidRPr="003B2705">
          <w:rPr>
            <w:rStyle w:val="Hyperlink"/>
            <w:rFonts w:ascii="Helvetica" w:hAnsi="Helvetica" w:cs="Helvetica"/>
            <w:sz w:val="24"/>
            <w:szCs w:val="24"/>
            <w:highlight w:val="cyan"/>
          </w:rPr>
          <w:br/>
        </w:r>
        <w:r w:rsidR="00327425" w:rsidRPr="003B2705">
          <w:rPr>
            <w:rStyle w:val="Hyperlink"/>
            <w:rFonts w:ascii="Helvetica" w:hAnsi="Helvetica" w:cs="Helvetica"/>
            <w:sz w:val="24"/>
            <w:szCs w:val="24"/>
            <w:highlight w:val="cyan"/>
            <w:shd w:val="clear" w:color="auto" w:fill="FFFFFF"/>
          </w:rPr>
          <w:t>Fiscal Year 2022</w:t>
        </w:r>
        <w:r w:rsidR="00327425" w:rsidRPr="003B2705">
          <w:rPr>
            <w:rStyle w:val="Hyperlink"/>
            <w:rFonts w:ascii="Helvetica" w:hAnsi="Helvetica" w:cs="Helvetica"/>
            <w:sz w:val="24"/>
            <w:szCs w:val="24"/>
            <w:highlight w:val="cyan"/>
            <w:shd w:val="clear" w:color="auto" w:fill="FFFFFF"/>
          </w:rPr>
          <w:t xml:space="preserve"> </w:t>
        </w:r>
        <w:r w:rsidR="00327425" w:rsidRPr="003B2705">
          <w:rPr>
            <w:rStyle w:val="Hyperlink"/>
            <w:rFonts w:ascii="Helvetica" w:hAnsi="Helvetica" w:cs="Helvetica"/>
            <w:sz w:val="24"/>
            <w:szCs w:val="24"/>
            <w:highlight w:val="cyan"/>
            <w:shd w:val="clear" w:color="auto" w:fill="FFFFFF"/>
          </w:rPr>
          <w:t>Ending the HIV Epidemic – Primary Care HIV Prevention</w:t>
        </w:r>
      </w:hyperlink>
      <w:r w:rsidR="00327425" w:rsidRPr="004E5F9B">
        <w:rPr>
          <w:rFonts w:ascii="Helvetica" w:hAnsi="Helvetica" w:cs="Helvetica"/>
          <w:color w:val="222222"/>
          <w:sz w:val="24"/>
          <w:szCs w:val="24"/>
          <w:highlight w:val="cyan"/>
        </w:rPr>
        <w:br/>
      </w:r>
    </w:p>
    <w:p w14:paraId="4D5B2129" w14:textId="20FEC958" w:rsidR="00327425" w:rsidRDefault="003B2705" w:rsidP="00327425">
      <w:pPr>
        <w:pStyle w:val="NoSpacing"/>
        <w:rPr>
          <w:rStyle w:val="Hyperlink"/>
          <w:rFonts w:ascii="Helvetica" w:hAnsi="Helvetica" w:cs="Helvetica"/>
          <w:color w:val="1155CC"/>
          <w:sz w:val="24"/>
          <w:szCs w:val="24"/>
          <w:shd w:val="clear" w:color="auto" w:fill="FFFFFF"/>
        </w:rPr>
      </w:pPr>
      <w:hyperlink w:anchor="HHSHRSARPHWTN" w:history="1">
        <w:r w:rsidR="00327425" w:rsidRPr="003B2705">
          <w:rPr>
            <w:rStyle w:val="Hyperlink"/>
            <w:rFonts w:ascii="Helvetica" w:hAnsi="Helvetica" w:cs="Helvetica"/>
            <w:sz w:val="24"/>
            <w:szCs w:val="24"/>
            <w:shd w:val="clear" w:color="auto" w:fill="FFFFFF"/>
          </w:rPr>
          <w:t>Health Resources and Services Administration</w:t>
        </w:r>
        <w:r w:rsidR="00327425" w:rsidRPr="003B2705">
          <w:rPr>
            <w:rStyle w:val="Hyperlink"/>
            <w:rFonts w:ascii="Helvetica" w:hAnsi="Helvetica" w:cs="Helvetica"/>
            <w:sz w:val="24"/>
            <w:szCs w:val="24"/>
          </w:rPr>
          <w:br/>
        </w:r>
        <w:r w:rsidR="00327425" w:rsidRPr="003B2705">
          <w:rPr>
            <w:rStyle w:val="Hyperlink"/>
            <w:rFonts w:ascii="Helvetica" w:hAnsi="Helvetica" w:cs="Helvetica"/>
            <w:sz w:val="24"/>
            <w:szCs w:val="24"/>
            <w:shd w:val="clear" w:color="auto" w:fill="FFFFFF"/>
          </w:rPr>
          <w:t>Rural Public Health Workforce Training Network Program (RPHWTN)</w:t>
        </w:r>
      </w:hyperlink>
      <w:r w:rsidR="00327425" w:rsidRPr="004A5952">
        <w:rPr>
          <w:rFonts w:ascii="Helvetica" w:hAnsi="Helvetica" w:cs="Helvetica"/>
          <w:color w:val="222222"/>
          <w:sz w:val="24"/>
          <w:szCs w:val="24"/>
        </w:rPr>
        <w:br/>
      </w:r>
    </w:p>
    <w:p w14:paraId="035B6ED9" w14:textId="656252DA" w:rsidR="00327425" w:rsidRPr="00137A2A" w:rsidRDefault="003B2705" w:rsidP="00327425">
      <w:pPr>
        <w:pStyle w:val="NoSpacing"/>
        <w:rPr>
          <w:rStyle w:val="Hyperlink"/>
          <w:rFonts w:ascii="Helvetica" w:hAnsi="Helvetica" w:cs="Helvetica"/>
          <w:color w:val="222222"/>
          <w:sz w:val="24"/>
          <w:szCs w:val="24"/>
          <w:u w:val="none"/>
          <w:shd w:val="clear" w:color="auto" w:fill="FFFFFF"/>
        </w:rPr>
      </w:pPr>
      <w:hyperlink w:anchor="HHSHRSARuralHealthNetworkDevPlanning" w:history="1">
        <w:r w:rsidR="00327425" w:rsidRPr="003B2705">
          <w:rPr>
            <w:rStyle w:val="Hyperlink"/>
            <w:rFonts w:ascii="Helvetica" w:hAnsi="Helvetica" w:cs="Helvetica"/>
            <w:sz w:val="24"/>
            <w:szCs w:val="24"/>
            <w:shd w:val="clear" w:color="auto" w:fill="FFFFFF"/>
          </w:rPr>
          <w:t>Health Res</w:t>
        </w:r>
        <w:r w:rsidR="00327425" w:rsidRPr="003B2705">
          <w:rPr>
            <w:rStyle w:val="Hyperlink"/>
            <w:rFonts w:ascii="Helvetica" w:hAnsi="Helvetica" w:cs="Helvetica"/>
            <w:sz w:val="24"/>
            <w:szCs w:val="24"/>
            <w:shd w:val="clear" w:color="auto" w:fill="FFFFFF"/>
          </w:rPr>
          <w:t>o</w:t>
        </w:r>
        <w:r w:rsidR="00327425" w:rsidRPr="003B2705">
          <w:rPr>
            <w:rStyle w:val="Hyperlink"/>
            <w:rFonts w:ascii="Helvetica" w:hAnsi="Helvetica" w:cs="Helvetica"/>
            <w:sz w:val="24"/>
            <w:szCs w:val="24"/>
            <w:shd w:val="clear" w:color="auto" w:fill="FFFFFF"/>
          </w:rPr>
          <w:t>urces and Services Administration</w:t>
        </w:r>
        <w:r w:rsidR="00327425" w:rsidRPr="003B2705">
          <w:rPr>
            <w:rStyle w:val="Hyperlink"/>
            <w:rFonts w:ascii="Helvetica" w:hAnsi="Helvetica" w:cs="Helvetica"/>
            <w:sz w:val="24"/>
            <w:szCs w:val="24"/>
          </w:rPr>
          <w:br/>
        </w:r>
        <w:r w:rsidR="00327425" w:rsidRPr="003B2705">
          <w:rPr>
            <w:rStyle w:val="Hyperlink"/>
            <w:rFonts w:ascii="Helvetica" w:hAnsi="Helvetica" w:cs="Helvetica"/>
            <w:sz w:val="24"/>
            <w:szCs w:val="24"/>
            <w:shd w:val="clear" w:color="auto" w:fill="FFFFFF"/>
          </w:rPr>
          <w:t>Rural Health Network Development Planning Program</w:t>
        </w:r>
      </w:hyperlink>
      <w:r w:rsidR="00327425" w:rsidRPr="00E5041C">
        <w:rPr>
          <w:rFonts w:ascii="Helvetica" w:hAnsi="Helvetica" w:cs="Helvetica"/>
          <w:color w:val="222222"/>
          <w:sz w:val="24"/>
          <w:szCs w:val="24"/>
        </w:rPr>
        <w:br/>
      </w:r>
    </w:p>
    <w:p w14:paraId="70DF3296" w14:textId="105F8AB8" w:rsidR="00327425" w:rsidRDefault="003B2705" w:rsidP="00327425">
      <w:pPr>
        <w:pStyle w:val="NoSpacing"/>
        <w:rPr>
          <w:rFonts w:ascii="Helvetica" w:hAnsi="Helvetica" w:cs="Helvetica"/>
          <w:sz w:val="24"/>
          <w:szCs w:val="24"/>
        </w:rPr>
      </w:pPr>
      <w:hyperlink w:anchor="HHSHRSARyanWhiteWICY" w:history="1">
        <w:r w:rsidR="00327425" w:rsidRPr="003B2705">
          <w:rPr>
            <w:rStyle w:val="Hyperlink"/>
            <w:rFonts w:ascii="Helvetica" w:hAnsi="Helvetica" w:cs="Helvetica"/>
            <w:sz w:val="24"/>
            <w:szCs w:val="24"/>
            <w:shd w:val="clear" w:color="auto" w:fill="FFFFFF"/>
          </w:rPr>
          <w:t>Health Resources and Services Administration</w:t>
        </w:r>
        <w:r w:rsidR="00327425" w:rsidRPr="003B2705">
          <w:rPr>
            <w:rStyle w:val="Hyperlink"/>
            <w:rFonts w:ascii="Helvetica" w:hAnsi="Helvetica" w:cs="Helvetica"/>
            <w:sz w:val="24"/>
            <w:szCs w:val="24"/>
          </w:rPr>
          <w:br/>
        </w:r>
        <w:r w:rsidR="00327425" w:rsidRPr="003B2705">
          <w:rPr>
            <w:rStyle w:val="Hyperlink"/>
            <w:rFonts w:ascii="Helvetica" w:hAnsi="Helvetica" w:cs="Helvetica"/>
            <w:sz w:val="24"/>
            <w:szCs w:val="24"/>
            <w:shd w:val="clear" w:color="auto" w:fill="FFFFFF"/>
          </w:rPr>
          <w:t>Ryan White HIV/AIDS Program Part D Coordinated HIV Services and Access to Research for Women, Infants, Children, and Youth (WICY) Existing Geographic Service Areas</w:t>
        </w:r>
      </w:hyperlink>
      <w:r w:rsidR="00327425" w:rsidRPr="0053359D">
        <w:rPr>
          <w:rFonts w:ascii="Helvetica" w:hAnsi="Helvetica" w:cs="Helvetica"/>
          <w:color w:val="222222"/>
          <w:sz w:val="24"/>
          <w:szCs w:val="24"/>
        </w:rPr>
        <w:br/>
      </w:r>
    </w:p>
    <w:p w14:paraId="7A9C8365" w14:textId="77777777" w:rsidR="00327425" w:rsidRPr="008E587F" w:rsidRDefault="00327425" w:rsidP="008E587F">
      <w:pPr>
        <w:autoSpaceDE w:val="0"/>
        <w:autoSpaceDN w:val="0"/>
        <w:adjustRightInd w:val="0"/>
        <w:rPr>
          <w:rStyle w:val="Hyperlink"/>
          <w:rFonts w:ascii="Helvetica" w:hAnsi="Helvetica"/>
        </w:rPr>
      </w:pPr>
    </w:p>
    <w:p w14:paraId="62175A88" w14:textId="4A37806D" w:rsidR="0077741F" w:rsidRPr="005D3F9C" w:rsidRDefault="009F3496" w:rsidP="0077741F">
      <w:pPr>
        <w:ind w:firstLine="720"/>
        <w:rPr>
          <w:rFonts w:ascii="Helvetica" w:hAnsi="Helvetica"/>
        </w:rPr>
      </w:pPr>
      <w:hyperlink w:anchor="HHSResearch" w:history="1">
        <w:r w:rsidR="0077741F" w:rsidRPr="005D3F9C">
          <w:rPr>
            <w:rStyle w:val="Hyperlink"/>
            <w:rFonts w:ascii="Helvetica" w:hAnsi="Helvetica"/>
          </w:rPr>
          <w:t>Resear</w:t>
        </w:r>
        <w:r w:rsidR="0077741F" w:rsidRPr="005D3F9C">
          <w:rPr>
            <w:rStyle w:val="Hyperlink"/>
            <w:rFonts w:ascii="Helvetica" w:hAnsi="Helvetica"/>
          </w:rPr>
          <w:t>c</w:t>
        </w:r>
        <w:r w:rsidR="0077741F" w:rsidRPr="005D3F9C">
          <w:rPr>
            <w:rStyle w:val="Hyperlink"/>
            <w:rFonts w:ascii="Helvetica" w:hAnsi="Helvetica"/>
          </w:rPr>
          <w:t>h Grants</w:t>
        </w:r>
      </w:hyperlink>
    </w:p>
    <w:p w14:paraId="50C7D537" w14:textId="77777777" w:rsidR="00835379" w:rsidRPr="005D3F9C" w:rsidRDefault="00835379" w:rsidP="0077741F">
      <w:pPr>
        <w:rPr>
          <w:rFonts w:ascii="Helvetica" w:hAnsi="Helvetica"/>
        </w:rPr>
      </w:pPr>
    </w:p>
    <w:p w14:paraId="52F68089" w14:textId="3F1C5D55" w:rsidR="001E51C2" w:rsidRPr="00F915C5" w:rsidRDefault="0077741F" w:rsidP="0077741F">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r w:rsidR="001E51C2" w:rsidRPr="009772E6">
        <w:rPr>
          <w:rFonts w:ascii="Helvetica" w:hAnsi="Helvetica" w:cs="Helvetica"/>
          <w:color w:val="222222"/>
          <w:highlight w:val="cyan"/>
        </w:rPr>
        <w:br/>
      </w:r>
    </w:p>
    <w:p w14:paraId="5EA72AB7" w14:textId="5A13FEAF" w:rsidR="00444718" w:rsidRDefault="0077741F" w:rsidP="00222CB5">
      <w:pPr>
        <w:rPr>
          <w:rStyle w:val="Hyperlink"/>
          <w:rFonts w:ascii="Helvetica" w:hAnsi="Helvetica" w:cs="Helvetica"/>
          <w:color w:val="1155CC"/>
          <w:shd w:val="clear" w:color="auto" w:fill="FFFFFF"/>
        </w:rPr>
      </w:pPr>
      <w:r w:rsidRPr="005D3F9C">
        <w:rPr>
          <w:rFonts w:ascii="Helvetica" w:hAnsi="Helvetica"/>
        </w:rPr>
        <w:tab/>
      </w:r>
      <w:hyperlink w:anchor="HHSReminders" w:history="1">
        <w:r w:rsidRPr="005D3F9C">
          <w:rPr>
            <w:rStyle w:val="Hyperlink"/>
            <w:rFonts w:ascii="Helvetica" w:hAnsi="Helvetica"/>
          </w:rPr>
          <w:t>Reminders</w:t>
        </w:r>
      </w:hyperlink>
    </w:p>
    <w:p w14:paraId="3D032F80" w14:textId="2791BDC4" w:rsidR="0077741F" w:rsidRDefault="0077741F" w:rsidP="0077741F">
      <w:pPr>
        <w:pBdr>
          <w:bottom w:val="single" w:sz="6" w:space="1" w:color="auto"/>
        </w:pBdr>
        <w:autoSpaceDE w:val="0"/>
        <w:autoSpaceDN w:val="0"/>
        <w:adjustRightInd w:val="0"/>
        <w:rPr>
          <w:rFonts w:ascii="Helvetica" w:hAnsi="Helvetica"/>
        </w:rPr>
      </w:pPr>
    </w:p>
    <w:p w14:paraId="1D29CA84" w14:textId="09B6037F" w:rsidR="008E587F" w:rsidRDefault="009F3496" w:rsidP="0077741F">
      <w:pPr>
        <w:pBdr>
          <w:bottom w:val="single" w:sz="6" w:space="1" w:color="auto"/>
        </w:pBdr>
        <w:autoSpaceDE w:val="0"/>
        <w:autoSpaceDN w:val="0"/>
        <w:adjustRightInd w:val="0"/>
        <w:rPr>
          <w:rStyle w:val="Hyperlink"/>
          <w:rFonts w:ascii="Helvetica" w:hAnsi="Helvetica" w:cs="Helvetica"/>
          <w:shd w:val="clear" w:color="auto" w:fill="FFFFFF"/>
        </w:rPr>
      </w:pPr>
      <w:hyperlink w:anchor="HHSHealthyKids22" w:history="1">
        <w:r w:rsidR="008E587F" w:rsidRPr="00966EA1">
          <w:rPr>
            <w:rStyle w:val="Hyperlink"/>
            <w:rFonts w:ascii="Helvetica" w:hAnsi="Helvetica" w:cs="Helvetica"/>
            <w:shd w:val="clear" w:color="auto" w:fill="FFFFFF"/>
          </w:rPr>
          <w:t>Centers for Medicare &amp; Medicaid Services</w:t>
        </w:r>
        <w:r w:rsidR="008E587F" w:rsidRPr="00966EA1">
          <w:rPr>
            <w:rStyle w:val="Hyperlink"/>
            <w:rFonts w:ascii="Helvetica" w:hAnsi="Helvetica" w:cs="Helvetica"/>
          </w:rPr>
          <w:br/>
        </w:r>
        <w:r w:rsidR="008E587F" w:rsidRPr="00966EA1">
          <w:rPr>
            <w:rStyle w:val="Hyperlink"/>
            <w:rFonts w:ascii="Helvetica" w:hAnsi="Helvetica" w:cs="Helvetica"/>
            <w:shd w:val="clear" w:color="auto" w:fill="FFFFFF"/>
          </w:rPr>
          <w:t>Connecting Kids to Coverage HEALTHY KIDS 2022 Outreach and Enrollment Cooperative Agreements</w:t>
        </w:r>
      </w:hyperlink>
    </w:p>
    <w:p w14:paraId="680DDE25" w14:textId="77777777" w:rsidR="008E587F" w:rsidRPr="005D3F9C" w:rsidRDefault="008E587F" w:rsidP="0077741F">
      <w:pPr>
        <w:pBdr>
          <w:bottom w:val="single" w:sz="6" w:space="1" w:color="auto"/>
        </w:pBdr>
        <w:autoSpaceDE w:val="0"/>
        <w:autoSpaceDN w:val="0"/>
        <w:adjustRightInd w:val="0"/>
        <w:rPr>
          <w:rFonts w:ascii="Helvetica" w:hAnsi="Helvetica"/>
        </w:rPr>
      </w:pPr>
    </w:p>
    <w:p w14:paraId="0521C180" w14:textId="3CEC95A5" w:rsidR="0077741F" w:rsidRPr="00261A10" w:rsidRDefault="009F3496" w:rsidP="00261A10">
      <w:pPr>
        <w:pStyle w:val="sm"/>
        <w:spacing w:after="240" w:afterAutospacing="0"/>
        <w:outlineLvl w:val="0"/>
        <w:rPr>
          <w:rFonts w:ascii="Helvetica" w:hAnsi="Helvetica" w:cs="Times New Roman"/>
          <w:b/>
          <w:color w:val="auto"/>
          <w:sz w:val="28"/>
          <w:szCs w:val="28"/>
        </w:rPr>
      </w:pPr>
      <w:hyperlink w:anchor="DHS" w:history="1">
        <w:r w:rsidR="0077741F" w:rsidRPr="008B0B67">
          <w:rPr>
            <w:rStyle w:val="Hyperlink"/>
            <w:rFonts w:ascii="Helvetica" w:hAnsi="Helvetica"/>
            <w:b/>
            <w:sz w:val="28"/>
            <w:szCs w:val="28"/>
          </w:rPr>
          <w:t>Department of Homeland Security</w:t>
        </w:r>
      </w:hyperlink>
    </w:p>
    <w:p w14:paraId="30ADD879" w14:textId="1F1A2871" w:rsidR="00C54FEE" w:rsidRDefault="0077741F" w:rsidP="006F6B2C">
      <w:pPr>
        <w:pStyle w:val="NoSpacing"/>
        <w:rPr>
          <w:rStyle w:val="Hyperlink"/>
          <w:rFonts w:ascii="Helvetica" w:hAnsi="Helvetica" w:cs="Helvetica"/>
          <w:sz w:val="24"/>
          <w:szCs w:val="24"/>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p>
    <w:p w14:paraId="498E3C22" w14:textId="342D7DA9" w:rsidR="00A5069E" w:rsidRDefault="00A5069E" w:rsidP="006F6B2C">
      <w:pPr>
        <w:pStyle w:val="NoSpacing"/>
        <w:rPr>
          <w:rFonts w:ascii="Helvetica" w:hAnsi="Helvetica" w:cs="Helvetica"/>
          <w:color w:val="222222"/>
          <w:sz w:val="24"/>
          <w:szCs w:val="24"/>
        </w:rPr>
      </w:pPr>
    </w:p>
    <w:p w14:paraId="25487B50" w14:textId="77777777" w:rsidR="008E4A1A" w:rsidRDefault="008E4A1A" w:rsidP="00F5335D">
      <w:pPr>
        <w:pStyle w:val="NoSpacing"/>
        <w:rPr>
          <w:rFonts w:ascii="Helvetica" w:hAnsi="Helvetica" w:cs="Helvetica"/>
          <w:color w:val="222222"/>
          <w:sz w:val="24"/>
          <w:szCs w:val="24"/>
        </w:rPr>
      </w:pPr>
    </w:p>
    <w:p w14:paraId="6D8ABFC1"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HSModifications" w:history="1">
        <w:r w:rsidRPr="005D3F9C">
          <w:rPr>
            <w:rStyle w:val="Hyperlink"/>
            <w:rFonts w:ascii="Helvetica" w:hAnsi="Helvetica" w:cs="Helvetica"/>
          </w:rPr>
          <w:t>Modifications</w:t>
        </w:r>
      </w:hyperlink>
    </w:p>
    <w:p w14:paraId="1332AAF8" w14:textId="78096A77" w:rsidR="007D02EB" w:rsidRDefault="007D02EB" w:rsidP="00FC60F8">
      <w:pPr>
        <w:rPr>
          <w:rFonts w:ascii="Helvetica" w:hAnsi="Helvetica" w:cs="Helvetica"/>
        </w:rPr>
      </w:pPr>
    </w:p>
    <w:p w14:paraId="6843C4DB" w14:textId="511D80B7" w:rsidR="00A5069E" w:rsidRPr="00161870" w:rsidRDefault="00A5069E" w:rsidP="00161870">
      <w:pPr>
        <w:pStyle w:val="NoSpacing"/>
        <w:rPr>
          <w:rFonts w:ascii="Helvetica" w:hAnsi="Helvetica" w:cs="Helvetica"/>
          <w:sz w:val="24"/>
          <w:szCs w:val="24"/>
        </w:rPr>
      </w:pPr>
    </w:p>
    <w:p w14:paraId="0D7469E7" w14:textId="269A92B4" w:rsidR="0077741F" w:rsidRDefault="0077741F" w:rsidP="0077741F">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Reminders</w:t>
        </w:r>
      </w:hyperlink>
    </w:p>
    <w:p w14:paraId="207E77AA" w14:textId="037001FB" w:rsidR="00BE20FC" w:rsidRDefault="00BE20FC" w:rsidP="0077741F">
      <w:pPr>
        <w:rPr>
          <w:rStyle w:val="Hyperlink"/>
          <w:rFonts w:ascii="Helvetica" w:hAnsi="Helvetica" w:cs="Helvetica"/>
        </w:rPr>
      </w:pPr>
    </w:p>
    <w:p w14:paraId="14891C47"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p>
    <w:p w14:paraId="6B0E7C73" w14:textId="77777777" w:rsidR="0077741F" w:rsidRPr="005D3F9C" w:rsidRDefault="0077741F" w:rsidP="0077741F">
      <w:pPr>
        <w:widowControl w:val="0"/>
        <w:autoSpaceDE w:val="0"/>
        <w:autoSpaceDN w:val="0"/>
        <w:adjustRightInd w:val="0"/>
        <w:rPr>
          <w:rFonts w:ascii="Helvetica" w:hAnsi="Helvetica" w:cs="Helvetica"/>
        </w:rPr>
      </w:pPr>
    </w:p>
    <w:p w14:paraId="25C92B82" w14:textId="77777777" w:rsidR="0077741F" w:rsidRPr="008B0B67" w:rsidRDefault="009F3496" w:rsidP="0077741F">
      <w:pPr>
        <w:widowControl w:val="0"/>
        <w:autoSpaceDE w:val="0"/>
        <w:autoSpaceDN w:val="0"/>
        <w:adjustRightInd w:val="0"/>
        <w:rPr>
          <w:rFonts w:ascii="Helvetica" w:hAnsi="Helvetica" w:cs="Helvetica"/>
          <w:b/>
          <w:sz w:val="28"/>
          <w:szCs w:val="28"/>
        </w:rPr>
      </w:pPr>
      <w:hyperlink w:anchor="HUD" w:history="1">
        <w:r w:rsidR="0077741F" w:rsidRPr="008B0B67">
          <w:rPr>
            <w:rStyle w:val="Hyperlink"/>
            <w:rFonts w:ascii="Helvetica" w:hAnsi="Helvetica" w:cs="Helvetica"/>
            <w:b/>
            <w:sz w:val="28"/>
            <w:szCs w:val="28"/>
          </w:rPr>
          <w:t>Department of Housing and Urban Development</w:t>
        </w:r>
      </w:hyperlink>
    </w:p>
    <w:p w14:paraId="74381857" w14:textId="77777777" w:rsidR="0077741F" w:rsidRPr="005D3F9C" w:rsidRDefault="0077741F" w:rsidP="0077741F">
      <w:pPr>
        <w:spacing w:beforeLines="1" w:before="2" w:afterLines="1" w:after="2"/>
        <w:rPr>
          <w:rFonts w:ascii="Helvetica" w:hAnsi="Helvetica"/>
        </w:rPr>
      </w:pPr>
    </w:p>
    <w:p w14:paraId="7D78D984" w14:textId="6DE7EDC1" w:rsidR="00374D07" w:rsidRPr="00752020" w:rsidRDefault="0077741F" w:rsidP="00752020">
      <w:pPr>
        <w:spacing w:beforeLines="1" w:before="2" w:afterLines="1" w:after="2"/>
        <w:rPr>
          <w:rFonts w:ascii="Helvetica" w:hAnsi="Helvetica"/>
          <w:color w:val="0000FF"/>
          <w:u w:val="single"/>
        </w:rPr>
      </w:pPr>
      <w:r w:rsidRPr="005D3F9C">
        <w:rPr>
          <w:rFonts w:ascii="Helvetica" w:hAnsi="Helvetica"/>
        </w:rPr>
        <w:tab/>
      </w:r>
      <w:hyperlink w:anchor="HUDPrograms" w:history="1">
        <w:r w:rsidRPr="005D3F9C">
          <w:rPr>
            <w:rStyle w:val="Hyperlink"/>
            <w:rFonts w:ascii="Helvetica" w:hAnsi="Helvetica"/>
          </w:rPr>
          <w:t>Programs</w:t>
        </w:r>
      </w:hyperlink>
    </w:p>
    <w:p w14:paraId="72850FB6" w14:textId="648726F1" w:rsidR="00DC62AB" w:rsidRDefault="00DC62AB" w:rsidP="00F455F5">
      <w:pPr>
        <w:pStyle w:val="NoSpacing"/>
        <w:rPr>
          <w:rFonts w:ascii="Helvetica" w:hAnsi="Helvetica" w:cs="Helvetica"/>
          <w:sz w:val="24"/>
          <w:szCs w:val="24"/>
        </w:rPr>
      </w:pPr>
    </w:p>
    <w:p w14:paraId="52AB7D1E" w14:textId="267C4FEC" w:rsidR="007472C2" w:rsidRDefault="009F3496" w:rsidP="007472C2">
      <w:pPr>
        <w:pStyle w:val="NoSpacing"/>
        <w:rPr>
          <w:rFonts w:ascii="Helvetica" w:hAnsi="Helvetica" w:cs="Helvetica"/>
          <w:color w:val="222222"/>
          <w:sz w:val="24"/>
          <w:szCs w:val="24"/>
          <w:highlight w:val="cyan"/>
          <w:shd w:val="clear" w:color="auto" w:fill="FFFFFF"/>
        </w:rPr>
      </w:pPr>
      <w:hyperlink w:anchor="HUDUnsolicitedProposalsResearch" w:history="1">
        <w:r w:rsidR="007472C2" w:rsidRPr="007472C2">
          <w:rPr>
            <w:rStyle w:val="Hyperlink"/>
            <w:rFonts w:ascii="Helvetica" w:hAnsi="Helvetica" w:cs="Helvetica"/>
            <w:sz w:val="24"/>
            <w:szCs w:val="24"/>
            <w:shd w:val="clear" w:color="auto" w:fill="FFFFFF"/>
          </w:rPr>
          <w:t>Authority to Accept Unsolicited Proposals for Research Partnerships</w:t>
        </w:r>
      </w:hyperlink>
    </w:p>
    <w:p w14:paraId="17EBBBBF" w14:textId="77777777" w:rsidR="007472C2" w:rsidRDefault="007472C2" w:rsidP="007472C2">
      <w:pPr>
        <w:pStyle w:val="NoSpacing"/>
        <w:ind w:left="-180"/>
        <w:rPr>
          <w:rFonts w:ascii="Helvetica" w:hAnsi="Helvetica" w:cs="Helvetica"/>
          <w:color w:val="222222"/>
          <w:sz w:val="24"/>
          <w:szCs w:val="24"/>
          <w:highlight w:val="cyan"/>
          <w:shd w:val="clear" w:color="auto" w:fill="FFFFFF"/>
        </w:rPr>
      </w:pPr>
    </w:p>
    <w:p w14:paraId="7945E360" w14:textId="77777777" w:rsidR="0077741F" w:rsidRDefault="0077741F" w:rsidP="0077741F">
      <w:pPr>
        <w:widowControl w:val="0"/>
        <w:autoSpaceDE w:val="0"/>
        <w:autoSpaceDN w:val="0"/>
        <w:adjustRightInd w:val="0"/>
        <w:rPr>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70BF43B1" w14:textId="6FC91331" w:rsidR="00E738A1" w:rsidRDefault="00E738A1" w:rsidP="0077741F">
      <w:pPr>
        <w:widowControl w:val="0"/>
        <w:autoSpaceDE w:val="0"/>
        <w:autoSpaceDN w:val="0"/>
        <w:adjustRightInd w:val="0"/>
        <w:rPr>
          <w:rFonts w:ascii="Helvetica" w:hAnsi="Helvetica" w:cs="Helvetica"/>
        </w:rPr>
      </w:pPr>
    </w:p>
    <w:p w14:paraId="05C63049" w14:textId="77777777" w:rsidR="00161870" w:rsidRDefault="00161870" w:rsidP="0077741F">
      <w:pPr>
        <w:widowControl w:val="0"/>
        <w:autoSpaceDE w:val="0"/>
        <w:autoSpaceDN w:val="0"/>
        <w:adjustRightInd w:val="0"/>
        <w:rPr>
          <w:rFonts w:ascii="Helvetica" w:hAnsi="Helvetica" w:cs="Helvetica"/>
        </w:rPr>
      </w:pPr>
    </w:p>
    <w:p w14:paraId="2E3FD039" w14:textId="77777777" w:rsidR="0077741F" w:rsidRPr="0076516A" w:rsidRDefault="0077741F" w:rsidP="0077741F">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p>
    <w:p w14:paraId="7016311A" w14:textId="3E2F2084" w:rsidR="00FC1222" w:rsidRDefault="00FC1222" w:rsidP="00F80FE2">
      <w:pPr>
        <w:pStyle w:val="NoSpacing"/>
        <w:rPr>
          <w:rFonts w:ascii="Helvetica" w:hAnsi="Helvetica" w:cs="Helvetica"/>
          <w:color w:val="222222"/>
          <w:sz w:val="24"/>
          <w:szCs w:val="24"/>
        </w:rPr>
      </w:pPr>
    </w:p>
    <w:p w14:paraId="0F7E9202" w14:textId="629C8C80" w:rsidR="008C5D20" w:rsidRDefault="009F3496" w:rsidP="00F80FE2">
      <w:pPr>
        <w:pStyle w:val="NoSpacing"/>
        <w:rPr>
          <w:rFonts w:ascii="Helvetica" w:hAnsi="Helvetica" w:cs="Helvetica"/>
          <w:sz w:val="24"/>
          <w:szCs w:val="24"/>
        </w:rPr>
      </w:pPr>
      <w:hyperlink w:anchor="HUDContinuumCare" w:history="1">
        <w:r w:rsidR="008C5D20" w:rsidRPr="00DE0F72">
          <w:rPr>
            <w:rStyle w:val="Hyperlink"/>
            <w:rFonts w:ascii="Helvetica" w:hAnsi="Helvetica" w:cs="Helvetica"/>
            <w:sz w:val="24"/>
            <w:szCs w:val="24"/>
            <w:shd w:val="clear" w:color="auto" w:fill="FFFFFF"/>
          </w:rPr>
          <w:t>Continuum of Care Notice</w:t>
        </w:r>
      </w:hyperlink>
    </w:p>
    <w:p w14:paraId="7879474B" w14:textId="77777777" w:rsidR="0077741F" w:rsidRPr="00A91BC1" w:rsidRDefault="0077741F" w:rsidP="0077741F">
      <w:pPr>
        <w:pBdr>
          <w:bottom w:val="single" w:sz="6" w:space="1" w:color="auto"/>
        </w:pBdr>
        <w:spacing w:beforeLines="1" w:before="2" w:afterLines="1" w:after="2"/>
        <w:rPr>
          <w:rFonts w:ascii="Helvetica" w:hAnsi="Helvetica" w:cs="Helvetica"/>
          <w:color w:val="0000FF"/>
          <w:u w:val="single"/>
        </w:rPr>
      </w:pPr>
    </w:p>
    <w:p w14:paraId="799EA3FF" w14:textId="286EB71E" w:rsidR="0077741F" w:rsidRPr="00AC4C74" w:rsidRDefault="009F3496" w:rsidP="00AC4C74">
      <w:pPr>
        <w:pStyle w:val="sm"/>
        <w:spacing w:after="240" w:afterAutospacing="0"/>
        <w:outlineLvl w:val="0"/>
        <w:rPr>
          <w:rFonts w:ascii="Helvetica" w:hAnsi="Helvetica" w:cs="Times New Roman"/>
          <w:b/>
          <w:sz w:val="28"/>
          <w:szCs w:val="28"/>
        </w:rPr>
      </w:pPr>
      <w:hyperlink w:anchor="IMLS" w:history="1">
        <w:r w:rsidR="0077741F" w:rsidRPr="001D72F9">
          <w:rPr>
            <w:rStyle w:val="Hyperlink"/>
            <w:rFonts w:ascii="Helvetica" w:hAnsi="Helvetica"/>
            <w:b/>
            <w:sz w:val="28"/>
            <w:szCs w:val="28"/>
          </w:rPr>
          <w:t>Institute of Museum and Library Services</w:t>
        </w:r>
      </w:hyperlink>
    </w:p>
    <w:p w14:paraId="5606793A" w14:textId="77777777" w:rsidR="0077741F" w:rsidRPr="008374CF" w:rsidRDefault="0077741F" w:rsidP="0077741F">
      <w:pPr>
        <w:rPr>
          <w:rStyle w:val="Hyperlink"/>
          <w:rFonts w:ascii="Helvetica" w:hAnsi="Helvetica"/>
          <w:color w:val="auto"/>
          <w:u w:val="none"/>
        </w:rPr>
      </w:pPr>
      <w:r w:rsidRPr="005D3F9C">
        <w:rPr>
          <w:rFonts w:ascii="Helvetica" w:hAnsi="Helvetica"/>
        </w:rPr>
        <w:tab/>
      </w:r>
      <w:hyperlink w:anchor="IMLSPrograms" w:history="1">
        <w:r w:rsidRPr="005D3F9C">
          <w:rPr>
            <w:rStyle w:val="Hyperlink"/>
            <w:rFonts w:ascii="Helvetica" w:hAnsi="Helvetica"/>
          </w:rPr>
          <w:t>Programs</w:t>
        </w:r>
      </w:hyperlink>
      <w:r>
        <w:rPr>
          <w:rFonts w:ascii="Helvetica" w:hAnsi="Helvetica" w:cs="Helvetica"/>
          <w:color w:val="222222"/>
          <w:shd w:val="clear" w:color="auto" w:fill="FFFFFF"/>
        </w:rPr>
        <w:fldChar w:fldCharType="begin"/>
      </w:r>
      <w:r>
        <w:rPr>
          <w:rFonts w:ascii="Helvetica" w:hAnsi="Helvetica" w:cs="Helvetica"/>
          <w:color w:val="222222"/>
          <w:shd w:val="clear" w:color="auto" w:fill="FFFFFF"/>
        </w:rPr>
        <w:instrText xml:space="preserve"> HYPERLINK  \l "IMLSMuseumsEmpowered" </w:instrText>
      </w:r>
      <w:r>
        <w:rPr>
          <w:rFonts w:ascii="Helvetica" w:hAnsi="Helvetica" w:cs="Helvetica"/>
          <w:color w:val="222222"/>
          <w:shd w:val="clear" w:color="auto" w:fill="FFFFFF"/>
        </w:rPr>
        <w:fldChar w:fldCharType="separate"/>
      </w:r>
    </w:p>
    <w:p w14:paraId="20A38DC3" w14:textId="5AF3ABBB" w:rsidR="00A5069E" w:rsidRPr="00F915C5" w:rsidRDefault="0077741F" w:rsidP="00A5069E">
      <w:pPr>
        <w:pStyle w:val="NoSpacing"/>
        <w:rPr>
          <w:rFonts w:ascii="Helvetica" w:hAnsi="Helvetica" w:cs="Helvetica"/>
          <w:color w:val="222222"/>
          <w:sz w:val="24"/>
          <w:szCs w:val="24"/>
        </w:rPr>
      </w:pPr>
      <w:r>
        <w:rPr>
          <w:rFonts w:ascii="Helvetica" w:hAnsi="Helvetica" w:cs="Helvetica"/>
          <w:color w:val="222222"/>
          <w:sz w:val="24"/>
          <w:szCs w:val="24"/>
          <w:shd w:val="clear" w:color="auto" w:fill="FFFFFF"/>
        </w:rPr>
        <w:fldChar w:fldCharType="end"/>
      </w:r>
    </w:p>
    <w:p w14:paraId="300C652C" w14:textId="5048C23D" w:rsidR="002F71A4" w:rsidRPr="00857BF2" w:rsidRDefault="0077741F" w:rsidP="00857BF2">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004F29C5" w:rsidRPr="00761F3D">
        <w:rPr>
          <w:rFonts w:ascii="Helvetica" w:hAnsi="Helvetica" w:cs="Helvetica"/>
          <w:color w:val="222222"/>
        </w:rPr>
        <w:br/>
      </w:r>
    </w:p>
    <w:p w14:paraId="267241B9" w14:textId="66921B1B" w:rsidR="004F29C5" w:rsidRDefault="004F29C5" w:rsidP="00A462EC">
      <w:pPr>
        <w:pStyle w:val="NoSpacing"/>
        <w:rPr>
          <w:rFonts w:ascii="Helvetica" w:hAnsi="Helvetica"/>
        </w:rPr>
      </w:pPr>
    </w:p>
    <w:p w14:paraId="3FED309E" w14:textId="510FFA5A" w:rsidR="00857BF2" w:rsidRDefault="0077741F" w:rsidP="00472B8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r w:rsidRPr="00433AA5">
        <w:rPr>
          <w:rFonts w:ascii="Helvetica" w:hAnsi="Helvetica" w:cs="Helvetica"/>
          <w:color w:val="222222"/>
        </w:rPr>
        <w:br/>
      </w:r>
    </w:p>
    <w:p w14:paraId="0D1DCCA1" w14:textId="7F8995E4"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4B3FF5A9" w14:textId="77777777" w:rsidR="0077741F" w:rsidRPr="005D3F9C" w:rsidRDefault="0077741F" w:rsidP="0077741F">
      <w:pPr>
        <w:autoSpaceDE w:val="0"/>
        <w:autoSpaceDN w:val="0"/>
        <w:adjustRightInd w:val="0"/>
        <w:rPr>
          <w:rFonts w:ascii="Helvetica" w:hAnsi="Helvetica"/>
        </w:rPr>
      </w:pPr>
    </w:p>
    <w:p w14:paraId="6FC01E92" w14:textId="77777777" w:rsidR="0077741F" w:rsidRPr="001D72F9" w:rsidRDefault="009F3496" w:rsidP="0077741F">
      <w:pPr>
        <w:autoSpaceDE w:val="0"/>
        <w:autoSpaceDN w:val="0"/>
        <w:adjustRightInd w:val="0"/>
        <w:outlineLvl w:val="0"/>
        <w:rPr>
          <w:rFonts w:ascii="Helvetica" w:hAnsi="Helvetica"/>
          <w:b/>
          <w:sz w:val="28"/>
          <w:szCs w:val="28"/>
        </w:rPr>
      </w:pPr>
      <w:hyperlink w:anchor="DOI" w:history="1">
        <w:r w:rsidR="0077741F" w:rsidRPr="001D72F9">
          <w:rPr>
            <w:rStyle w:val="Hyperlink"/>
            <w:rFonts w:ascii="Helvetica" w:hAnsi="Helvetica"/>
            <w:b/>
            <w:sz w:val="28"/>
            <w:szCs w:val="28"/>
          </w:rPr>
          <w:t>Department of Interior</w:t>
        </w:r>
      </w:hyperlink>
    </w:p>
    <w:p w14:paraId="63366843" w14:textId="32CA77D8" w:rsidR="0077741F" w:rsidRPr="005D3F9C" w:rsidRDefault="0077741F" w:rsidP="00261A10">
      <w:pPr>
        <w:tabs>
          <w:tab w:val="left" w:pos="5987"/>
        </w:tabs>
        <w:autoSpaceDE w:val="0"/>
        <w:autoSpaceDN w:val="0"/>
        <w:adjustRightInd w:val="0"/>
        <w:outlineLvl w:val="0"/>
        <w:rPr>
          <w:rFonts w:ascii="Helvetica" w:hAnsi="Helvetica"/>
          <w:b/>
        </w:rPr>
      </w:pPr>
      <w:r w:rsidRPr="005D3F9C">
        <w:rPr>
          <w:rFonts w:ascii="Helvetica" w:hAnsi="Helvetica"/>
          <w:b/>
        </w:rPr>
        <w:tab/>
      </w:r>
    </w:p>
    <w:p w14:paraId="67BB888A" w14:textId="2DA82116" w:rsidR="00CD469E" w:rsidRDefault="0077741F" w:rsidP="0030442B">
      <w:pPr>
        <w:pStyle w:val="NoSpacing"/>
        <w:rPr>
          <w:rFonts w:ascii="Helvetica" w:hAnsi="Helvetica" w:cs="Helvetica"/>
          <w:sz w:val="24"/>
          <w:szCs w:val="24"/>
        </w:rPr>
      </w:pPr>
      <w:r w:rsidRPr="005D3F9C">
        <w:rPr>
          <w:rFonts w:ascii="Helvetica" w:hAnsi="Helvetica"/>
          <w:b/>
        </w:rPr>
        <w:tab/>
      </w:r>
      <w:hyperlink w:anchor="DOIPrograms" w:history="1">
        <w:r w:rsidRPr="006E4F03">
          <w:rPr>
            <w:rStyle w:val="Hyperlink"/>
            <w:rFonts w:ascii="Helvetica" w:hAnsi="Helvetica"/>
            <w:sz w:val="24"/>
            <w:szCs w:val="24"/>
          </w:rPr>
          <w:t>Programs</w:t>
        </w:r>
      </w:hyperlink>
    </w:p>
    <w:p w14:paraId="74F4FAB5" w14:textId="3C38D2DA" w:rsidR="00EE205B" w:rsidRDefault="00EE205B" w:rsidP="00EE205B">
      <w:pPr>
        <w:pStyle w:val="NoSpacing"/>
        <w:rPr>
          <w:rStyle w:val="Hyperlink"/>
          <w:rFonts w:ascii="Helvetica" w:hAnsi="Helvetica" w:cs="Helvetica"/>
          <w:color w:val="222222"/>
          <w:sz w:val="24"/>
          <w:szCs w:val="24"/>
          <w:u w:val="none"/>
        </w:rPr>
      </w:pPr>
    </w:p>
    <w:p w14:paraId="6AFDCCB6" w14:textId="66153FAF" w:rsidR="00BA2413" w:rsidRDefault="009F3496" w:rsidP="00EE205B">
      <w:pPr>
        <w:pStyle w:val="NoSpacing"/>
        <w:rPr>
          <w:rFonts w:ascii="Helvetica" w:hAnsi="Helvetica" w:cs="Helvetica"/>
          <w:color w:val="222222"/>
          <w:sz w:val="24"/>
          <w:szCs w:val="24"/>
          <w:shd w:val="clear" w:color="auto" w:fill="FFFFFF"/>
        </w:rPr>
      </w:pPr>
      <w:hyperlink w:anchor="DOIBAA3DEP" w:history="1">
        <w:r w:rsidR="00BA2413" w:rsidRPr="00BA2413">
          <w:rPr>
            <w:rStyle w:val="Hyperlink"/>
            <w:rFonts w:ascii="Helvetica" w:hAnsi="Helvetica" w:cs="Helvetica"/>
            <w:sz w:val="24"/>
            <w:szCs w:val="24"/>
            <w:shd w:val="clear" w:color="auto" w:fill="FFFFFF"/>
          </w:rPr>
          <w:t>U. S. Geological Survey</w:t>
        </w:r>
        <w:r w:rsidR="00BA2413" w:rsidRPr="00BA2413">
          <w:rPr>
            <w:rStyle w:val="Hyperlink"/>
            <w:rFonts w:ascii="Helvetica" w:hAnsi="Helvetica" w:cs="Helvetica"/>
            <w:sz w:val="24"/>
            <w:szCs w:val="24"/>
          </w:rPr>
          <w:br/>
        </w:r>
        <w:r w:rsidR="00BA2413" w:rsidRPr="00BA2413">
          <w:rPr>
            <w:rStyle w:val="Hyperlink"/>
            <w:rFonts w:ascii="Helvetica" w:hAnsi="Helvetica" w:cs="Helvetica"/>
            <w:sz w:val="24"/>
            <w:szCs w:val="24"/>
            <w:shd w:val="clear" w:color="auto" w:fill="FFFFFF"/>
          </w:rPr>
          <w:t>Broad Agency Announcement (BAA) for 3D Elevation Program (3DEP)</w:t>
        </w:r>
      </w:hyperlink>
    </w:p>
    <w:p w14:paraId="6111785C" w14:textId="0EBF9995" w:rsidR="00BA2413" w:rsidRDefault="00BA2413" w:rsidP="00EE205B">
      <w:pPr>
        <w:pStyle w:val="NoSpacing"/>
        <w:rPr>
          <w:rStyle w:val="Hyperlink"/>
          <w:rFonts w:ascii="Helvetica" w:hAnsi="Helvetica" w:cs="Helvetica"/>
          <w:color w:val="222222"/>
          <w:sz w:val="24"/>
          <w:szCs w:val="24"/>
          <w:u w:val="none"/>
        </w:rPr>
      </w:pPr>
    </w:p>
    <w:p w14:paraId="67739BA1" w14:textId="6317D5DD" w:rsidR="00241A2A" w:rsidRDefault="009F3496" w:rsidP="00EE205B">
      <w:pPr>
        <w:pStyle w:val="NoSpacing"/>
        <w:rPr>
          <w:rStyle w:val="Hyperlink"/>
          <w:rFonts w:ascii="Helvetica" w:hAnsi="Helvetica" w:cs="Helvetica"/>
          <w:color w:val="1155CC"/>
          <w:sz w:val="24"/>
          <w:szCs w:val="24"/>
          <w:shd w:val="clear" w:color="auto" w:fill="FFFFFF"/>
        </w:rPr>
      </w:pPr>
      <w:hyperlink w:anchor="DOIGeologicalEdCompNatCoopMapping" w:history="1">
        <w:r w:rsidR="00241A2A" w:rsidRPr="00241A2A">
          <w:rPr>
            <w:rStyle w:val="Hyperlink"/>
            <w:rFonts w:ascii="Helvetica" w:hAnsi="Helvetica" w:cs="Helvetica"/>
            <w:sz w:val="24"/>
            <w:szCs w:val="24"/>
            <w:shd w:val="clear" w:color="auto" w:fill="FFFFFF"/>
          </w:rPr>
          <w:t>U. S. Geological Survey</w:t>
        </w:r>
        <w:r w:rsidR="00241A2A" w:rsidRPr="00241A2A">
          <w:rPr>
            <w:rStyle w:val="Hyperlink"/>
            <w:rFonts w:ascii="Helvetica" w:hAnsi="Helvetica" w:cs="Helvetica"/>
            <w:sz w:val="24"/>
            <w:szCs w:val="24"/>
          </w:rPr>
          <w:br/>
        </w:r>
        <w:r w:rsidR="00241A2A" w:rsidRPr="00241A2A">
          <w:rPr>
            <w:rStyle w:val="Hyperlink"/>
            <w:rFonts w:ascii="Helvetica" w:hAnsi="Helvetica" w:cs="Helvetica"/>
            <w:sz w:val="24"/>
            <w:szCs w:val="24"/>
            <w:shd w:val="clear" w:color="auto" w:fill="FFFFFF"/>
          </w:rPr>
          <w:t>The Educational Component of</w:t>
        </w:r>
        <w:r w:rsidR="00241A2A" w:rsidRPr="00241A2A">
          <w:rPr>
            <w:rStyle w:val="Hyperlink"/>
            <w:rFonts w:ascii="Helvetica" w:hAnsi="Helvetica" w:cs="Helvetica"/>
            <w:sz w:val="24"/>
            <w:szCs w:val="24"/>
            <w:shd w:val="clear" w:color="auto" w:fill="FFFFFF"/>
          </w:rPr>
          <w:t xml:space="preserve"> </w:t>
        </w:r>
        <w:r w:rsidR="00241A2A" w:rsidRPr="00241A2A">
          <w:rPr>
            <w:rStyle w:val="Hyperlink"/>
            <w:rFonts w:ascii="Helvetica" w:hAnsi="Helvetica" w:cs="Helvetica"/>
            <w:sz w:val="24"/>
            <w:szCs w:val="24"/>
            <w:shd w:val="clear" w:color="auto" w:fill="FFFFFF"/>
          </w:rPr>
          <w:t>the National Cooperative Geologic Mapping Program</w:t>
        </w:r>
      </w:hyperlink>
      <w:r w:rsidR="00241A2A" w:rsidRPr="00F354BB">
        <w:rPr>
          <w:rFonts w:ascii="Helvetica" w:hAnsi="Helvetica" w:cs="Helvetica"/>
          <w:color w:val="222222"/>
          <w:sz w:val="24"/>
          <w:szCs w:val="24"/>
        </w:rPr>
        <w:br/>
      </w:r>
    </w:p>
    <w:p w14:paraId="5AA94FFD" w14:textId="77777777" w:rsidR="00241A2A" w:rsidRDefault="00241A2A" w:rsidP="00EE205B">
      <w:pPr>
        <w:pStyle w:val="NoSpacing"/>
        <w:rPr>
          <w:rStyle w:val="Hyperlink"/>
          <w:rFonts w:ascii="Helvetica" w:hAnsi="Helvetica" w:cs="Helvetica"/>
          <w:color w:val="222222"/>
          <w:sz w:val="24"/>
          <w:szCs w:val="24"/>
          <w:u w:val="none"/>
        </w:rPr>
      </w:pPr>
    </w:p>
    <w:p w14:paraId="56683E65" w14:textId="48E5D52D" w:rsidR="00F64285" w:rsidRPr="00F00E5D" w:rsidRDefault="0077741F" w:rsidP="0034682C">
      <w:pPr>
        <w:autoSpaceDE w:val="0"/>
        <w:autoSpaceDN w:val="0"/>
        <w:adjustRightInd w:val="0"/>
        <w:outlineLvl w:val="0"/>
        <w:rPr>
          <w:rFonts w:ascii="Helvetica" w:hAnsi="Helvetica"/>
          <w:color w:val="0000FF"/>
          <w:u w:val="single"/>
        </w:rPr>
      </w:pPr>
      <w:r>
        <w:lastRenderedPageBreak/>
        <w:tab/>
      </w:r>
      <w:hyperlink w:anchor="DOIMod" w:history="1">
        <w:r w:rsidRPr="005D3F9C">
          <w:rPr>
            <w:rStyle w:val="Hyperlink"/>
            <w:rFonts w:ascii="Helvetica" w:hAnsi="Helvetica"/>
          </w:rPr>
          <w:t>Modifications</w:t>
        </w:r>
      </w:hyperlink>
    </w:p>
    <w:p w14:paraId="414E21C7" w14:textId="77777777" w:rsidR="003A00C7" w:rsidRDefault="003A00C7" w:rsidP="001A2AB0">
      <w:pPr>
        <w:pStyle w:val="NoSpacing"/>
        <w:rPr>
          <w:rFonts w:ascii="Helvetica" w:hAnsi="Helvetica" w:cs="Helvetica"/>
        </w:rPr>
      </w:pPr>
    </w:p>
    <w:p w14:paraId="0D6A70F7" w14:textId="18E3B2BF" w:rsidR="0077741F" w:rsidRDefault="0077741F" w:rsidP="0077741F">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724D01F4" w14:textId="77777777" w:rsidR="00242BAD" w:rsidRDefault="00242BAD" w:rsidP="0077741F">
      <w:pPr>
        <w:autoSpaceDE w:val="0"/>
        <w:autoSpaceDN w:val="0"/>
        <w:adjustRightInd w:val="0"/>
        <w:outlineLvl w:val="0"/>
        <w:rPr>
          <w:rStyle w:val="Hyperlink"/>
          <w:rFonts w:ascii="Helvetica" w:hAnsi="Helvetica"/>
        </w:rPr>
      </w:pPr>
    </w:p>
    <w:p w14:paraId="47BC53A1" w14:textId="77777777" w:rsidR="00242BAD" w:rsidRDefault="009F3496" w:rsidP="00242BAD">
      <w:pPr>
        <w:pStyle w:val="NoSpacing"/>
        <w:rPr>
          <w:rStyle w:val="Hyperlink"/>
          <w:rFonts w:ascii="Helvetica" w:hAnsi="Helvetica" w:cs="Helvetica"/>
          <w:color w:val="222222"/>
          <w:sz w:val="24"/>
          <w:szCs w:val="24"/>
          <w:u w:val="none"/>
        </w:rPr>
      </w:pPr>
      <w:hyperlink w:anchor="DOIGeoCoopResUnits" w:history="1">
        <w:r w:rsidR="00242BAD" w:rsidRPr="00DC2AFF">
          <w:rPr>
            <w:rStyle w:val="Hyperlink"/>
            <w:rFonts w:ascii="Helvetica" w:hAnsi="Helvetica" w:cs="Helvetica"/>
            <w:sz w:val="24"/>
            <w:szCs w:val="24"/>
            <w:shd w:val="clear" w:color="auto" w:fill="FFFFFF"/>
          </w:rPr>
          <w:t>U. S. Geological Survey</w:t>
        </w:r>
        <w:r w:rsidR="00242BAD" w:rsidRPr="00DC2AFF">
          <w:rPr>
            <w:rStyle w:val="Hyperlink"/>
            <w:rFonts w:ascii="Helvetica" w:hAnsi="Helvetica" w:cs="Helvetica"/>
            <w:sz w:val="24"/>
            <w:szCs w:val="24"/>
          </w:rPr>
          <w:br/>
        </w:r>
        <w:r w:rsidR="00242BAD" w:rsidRPr="00DC2AFF">
          <w:rPr>
            <w:rStyle w:val="Hyperlink"/>
            <w:rFonts w:ascii="Helvetica" w:hAnsi="Helvetica" w:cs="Helvetica"/>
            <w:sz w:val="24"/>
            <w:szCs w:val="24"/>
            <w:shd w:val="clear" w:color="auto" w:fill="FFFFFF"/>
          </w:rPr>
          <w:t>Cooperative Research Units Program</w:t>
        </w:r>
      </w:hyperlink>
      <w:r w:rsidR="00242BAD" w:rsidRPr="00275FCE">
        <w:rPr>
          <w:rFonts w:ascii="Helvetica" w:hAnsi="Helvetica" w:cs="Helvetica"/>
          <w:color w:val="222222"/>
          <w:sz w:val="24"/>
          <w:szCs w:val="24"/>
        </w:rPr>
        <w:br/>
      </w:r>
    </w:p>
    <w:p w14:paraId="1EE11232" w14:textId="77777777" w:rsidR="00242BAD" w:rsidRDefault="009F3496" w:rsidP="00242BAD">
      <w:pPr>
        <w:pStyle w:val="NoSpacing"/>
        <w:rPr>
          <w:rFonts w:ascii="Helvetica" w:hAnsi="Helvetica" w:cs="Helvetica"/>
          <w:color w:val="222222"/>
          <w:sz w:val="24"/>
          <w:szCs w:val="24"/>
          <w:shd w:val="clear" w:color="auto" w:fill="FFFFFF"/>
        </w:rPr>
      </w:pPr>
      <w:hyperlink w:anchor="DOINPSHistPresAfricanAmerHistory2021" w:history="1">
        <w:r w:rsidR="00242BAD" w:rsidRPr="007324AC">
          <w:rPr>
            <w:rStyle w:val="Hyperlink"/>
            <w:rFonts w:ascii="Helvetica" w:hAnsi="Helvetica" w:cs="Helvetica"/>
            <w:sz w:val="24"/>
            <w:szCs w:val="24"/>
            <w:highlight w:val="cyan"/>
            <w:shd w:val="clear" w:color="auto" w:fill="FFFFFF"/>
          </w:rPr>
          <w:t>National Park Service</w:t>
        </w:r>
        <w:r w:rsidR="00242BAD" w:rsidRPr="007324AC">
          <w:rPr>
            <w:rStyle w:val="Hyperlink"/>
            <w:rFonts w:ascii="Helvetica" w:hAnsi="Helvetica" w:cs="Helvetica"/>
            <w:sz w:val="24"/>
            <w:szCs w:val="24"/>
            <w:highlight w:val="cyan"/>
          </w:rPr>
          <w:br/>
        </w:r>
        <w:r w:rsidR="00242BAD" w:rsidRPr="007324AC">
          <w:rPr>
            <w:rStyle w:val="Hyperlink"/>
            <w:rFonts w:ascii="Helvetica" w:hAnsi="Helvetica" w:cs="Helvetica"/>
            <w:sz w:val="24"/>
            <w:szCs w:val="24"/>
            <w:highlight w:val="cyan"/>
            <w:shd w:val="clear" w:color="auto" w:fill="FFFFFF"/>
          </w:rPr>
          <w:t>FY2021 Historic Preservation Fund- African American Civil Rights- History Grants</w:t>
        </w:r>
      </w:hyperlink>
      <w:r w:rsidR="00242BAD" w:rsidRPr="004F478D">
        <w:rPr>
          <w:rFonts w:ascii="Helvetica" w:hAnsi="Helvetica" w:cs="Helvetica"/>
          <w:color w:val="222222"/>
          <w:sz w:val="24"/>
          <w:szCs w:val="24"/>
        </w:rPr>
        <w:br/>
      </w:r>
    </w:p>
    <w:p w14:paraId="4A83F6B6" w14:textId="4BC1A636" w:rsidR="00435CFA" w:rsidRDefault="009F3496" w:rsidP="00242BAD">
      <w:pPr>
        <w:autoSpaceDE w:val="0"/>
        <w:autoSpaceDN w:val="0"/>
        <w:adjustRightInd w:val="0"/>
        <w:outlineLvl w:val="0"/>
        <w:rPr>
          <w:rStyle w:val="Hyperlink"/>
          <w:rFonts w:ascii="Helvetica" w:hAnsi="Helvetica" w:cs="Helvetica"/>
          <w:shd w:val="clear" w:color="auto" w:fill="FFFFFF"/>
        </w:rPr>
      </w:pPr>
      <w:hyperlink w:anchor="DOINPSHistPresAfricanAmerPreserv2021" w:history="1">
        <w:r w:rsidR="00242BAD" w:rsidRPr="007324AC">
          <w:rPr>
            <w:rStyle w:val="Hyperlink"/>
            <w:rFonts w:ascii="Helvetica" w:hAnsi="Helvetica" w:cs="Helvetica"/>
            <w:highlight w:val="cyan"/>
            <w:shd w:val="clear" w:color="auto" w:fill="FFFFFF"/>
          </w:rPr>
          <w:t>National Park Service</w:t>
        </w:r>
        <w:r w:rsidR="00242BAD" w:rsidRPr="007324AC">
          <w:rPr>
            <w:rStyle w:val="Hyperlink"/>
            <w:rFonts w:ascii="Helvetica" w:hAnsi="Helvetica" w:cs="Helvetica"/>
            <w:highlight w:val="cyan"/>
          </w:rPr>
          <w:br/>
        </w:r>
        <w:r w:rsidR="00242BAD" w:rsidRPr="007324AC">
          <w:rPr>
            <w:rStyle w:val="Hyperlink"/>
            <w:rFonts w:ascii="Helvetica" w:hAnsi="Helvetica" w:cs="Helvetica"/>
            <w:highlight w:val="cyan"/>
            <w:shd w:val="clear" w:color="auto" w:fill="FFFFFF"/>
          </w:rPr>
          <w:t>FY2021 Historic Preservation Fund- African American Civil Rights- Preservation Grants</w:t>
        </w:r>
      </w:hyperlink>
    </w:p>
    <w:p w14:paraId="5F1235B7" w14:textId="58A38DFD" w:rsidR="00242BAD" w:rsidRDefault="00242BAD" w:rsidP="00242BAD">
      <w:pPr>
        <w:autoSpaceDE w:val="0"/>
        <w:autoSpaceDN w:val="0"/>
        <w:adjustRightInd w:val="0"/>
        <w:outlineLvl w:val="0"/>
        <w:rPr>
          <w:rStyle w:val="Hyperlink"/>
          <w:rFonts w:ascii="Helvetica" w:hAnsi="Helvetica" w:cs="Helvetica"/>
          <w:shd w:val="clear" w:color="auto" w:fill="FFFFFF"/>
        </w:rPr>
      </w:pPr>
    </w:p>
    <w:p w14:paraId="158AFAF4" w14:textId="798FB36F" w:rsidR="00242BAD" w:rsidRPr="00242BAD" w:rsidRDefault="009F3496" w:rsidP="00242BAD">
      <w:pPr>
        <w:pStyle w:val="NoSpacing"/>
        <w:rPr>
          <w:rStyle w:val="Hyperlink"/>
          <w:rFonts w:ascii="Helvetica" w:hAnsi="Helvetica" w:cs="Helvetica"/>
          <w:color w:val="1155CC"/>
          <w:sz w:val="24"/>
          <w:szCs w:val="24"/>
          <w:shd w:val="clear" w:color="auto" w:fill="FFFFFF"/>
        </w:rPr>
      </w:pPr>
      <w:hyperlink w:anchor="DOINPSHistPresEqualRightsPres2021" w:history="1">
        <w:r w:rsidR="00242BAD" w:rsidRPr="007324AC">
          <w:rPr>
            <w:rStyle w:val="Hyperlink"/>
            <w:rFonts w:ascii="Helvetica" w:hAnsi="Helvetica" w:cs="Helvetica"/>
            <w:sz w:val="24"/>
            <w:szCs w:val="24"/>
            <w:highlight w:val="cyan"/>
            <w:shd w:val="clear" w:color="auto" w:fill="FFFFFF"/>
          </w:rPr>
          <w:t>National Park Service</w:t>
        </w:r>
        <w:r w:rsidR="00242BAD" w:rsidRPr="007324AC">
          <w:rPr>
            <w:rStyle w:val="Hyperlink"/>
            <w:rFonts w:ascii="Helvetica" w:hAnsi="Helvetica" w:cs="Helvetica"/>
            <w:sz w:val="24"/>
            <w:szCs w:val="24"/>
            <w:highlight w:val="cyan"/>
          </w:rPr>
          <w:br/>
        </w:r>
        <w:r w:rsidR="00242BAD" w:rsidRPr="007324AC">
          <w:rPr>
            <w:rStyle w:val="Hyperlink"/>
            <w:rFonts w:ascii="Helvetica" w:hAnsi="Helvetica" w:cs="Helvetica"/>
            <w:sz w:val="24"/>
            <w:szCs w:val="24"/>
            <w:highlight w:val="cyan"/>
            <w:shd w:val="clear" w:color="auto" w:fill="FFFFFF"/>
          </w:rPr>
          <w:t>FY2021 Historic Preservation Fund- History of Equal Rights- Preservation Grants</w:t>
        </w:r>
      </w:hyperlink>
      <w:r w:rsidR="00242BAD" w:rsidRPr="004F478D">
        <w:rPr>
          <w:rFonts w:ascii="Helvetica" w:hAnsi="Helvetica" w:cs="Helvetica"/>
          <w:color w:val="222222"/>
          <w:sz w:val="24"/>
          <w:szCs w:val="24"/>
        </w:rPr>
        <w:br/>
      </w:r>
    </w:p>
    <w:p w14:paraId="23F62BFE" w14:textId="77777777" w:rsidR="00F915C5" w:rsidRDefault="009F3496" w:rsidP="00F915C5">
      <w:pPr>
        <w:pStyle w:val="NoSpacing"/>
        <w:rPr>
          <w:rStyle w:val="Hyperlink"/>
          <w:rFonts w:ascii="Helvetica" w:hAnsi="Helvetica" w:cs="Helvetica"/>
          <w:color w:val="222222"/>
          <w:sz w:val="24"/>
          <w:szCs w:val="24"/>
          <w:u w:val="none"/>
        </w:rPr>
      </w:pPr>
      <w:hyperlink w:anchor="DOIJFSP" w:history="1">
        <w:r w:rsidR="00F915C5" w:rsidRPr="006D42E3">
          <w:rPr>
            <w:rStyle w:val="Hyperlink"/>
            <w:rFonts w:ascii="Helvetica" w:hAnsi="Helvetica" w:cs="Helvetica"/>
            <w:sz w:val="24"/>
            <w:szCs w:val="24"/>
            <w:shd w:val="clear" w:color="auto" w:fill="FFFFFF"/>
          </w:rPr>
          <w:t>Bureau of Land Management</w:t>
        </w:r>
        <w:r w:rsidR="00F915C5" w:rsidRPr="006D42E3">
          <w:rPr>
            <w:rStyle w:val="Hyperlink"/>
            <w:rFonts w:ascii="Helvetica" w:hAnsi="Helvetica" w:cs="Helvetica"/>
            <w:sz w:val="24"/>
            <w:szCs w:val="24"/>
          </w:rPr>
          <w:br/>
        </w:r>
        <w:r w:rsidR="00F915C5" w:rsidRPr="006D42E3">
          <w:rPr>
            <w:rStyle w:val="Hyperlink"/>
            <w:rFonts w:ascii="Helvetica" w:hAnsi="Helvetica" w:cs="Helvetica"/>
            <w:sz w:val="24"/>
            <w:szCs w:val="24"/>
            <w:shd w:val="clear" w:color="auto" w:fill="FFFFFF"/>
          </w:rPr>
          <w:t>USDA/USDOI Joint Fire Science Program (JFSP)</w:t>
        </w:r>
      </w:hyperlink>
      <w:r w:rsidR="00F915C5" w:rsidRPr="00D002B7">
        <w:rPr>
          <w:rFonts w:ascii="Helvetica" w:hAnsi="Helvetica" w:cs="Helvetica"/>
          <w:color w:val="222222"/>
          <w:sz w:val="24"/>
          <w:szCs w:val="24"/>
        </w:rPr>
        <w:br/>
      </w:r>
    </w:p>
    <w:p w14:paraId="70921D95" w14:textId="160B0B5C" w:rsidR="00FC1222" w:rsidRPr="00FC1222" w:rsidRDefault="009F3496" w:rsidP="00FC1222">
      <w:pPr>
        <w:pStyle w:val="NoSpacing"/>
        <w:rPr>
          <w:rStyle w:val="Hyperlink"/>
          <w:rFonts w:ascii="Helvetica" w:hAnsi="Helvetica" w:cs="Helvetica"/>
          <w:color w:val="1155CC"/>
          <w:sz w:val="24"/>
          <w:szCs w:val="24"/>
          <w:shd w:val="clear" w:color="auto" w:fill="FFFFFF"/>
        </w:rPr>
      </w:pPr>
      <w:hyperlink w:anchor="DOINatlFishHabitatAction2021" w:history="1">
        <w:r w:rsidR="00FC1222" w:rsidRPr="00602C03">
          <w:rPr>
            <w:rStyle w:val="Hyperlink"/>
            <w:rFonts w:ascii="Helvetica" w:hAnsi="Helvetica" w:cs="Helvetica"/>
            <w:sz w:val="24"/>
            <w:szCs w:val="24"/>
            <w:shd w:val="clear" w:color="auto" w:fill="FFFFFF"/>
          </w:rPr>
          <w:t>Fish and Wildlife Service</w:t>
        </w:r>
        <w:r w:rsidR="00FC1222" w:rsidRPr="00602C03">
          <w:rPr>
            <w:rStyle w:val="Hyperlink"/>
            <w:rFonts w:ascii="Helvetica" w:hAnsi="Helvetica" w:cs="Helvetica"/>
            <w:sz w:val="24"/>
            <w:szCs w:val="24"/>
          </w:rPr>
          <w:br/>
        </w:r>
        <w:r w:rsidR="00FC1222" w:rsidRPr="00602C03">
          <w:rPr>
            <w:rStyle w:val="Hyperlink"/>
            <w:rFonts w:ascii="Helvetica" w:hAnsi="Helvetica" w:cs="Helvetica"/>
            <w:sz w:val="24"/>
            <w:szCs w:val="24"/>
            <w:shd w:val="clear" w:color="auto" w:fill="FFFFFF"/>
          </w:rPr>
          <w:t>2021 National Fish Habitat Action Plan</w:t>
        </w:r>
      </w:hyperlink>
      <w:r w:rsidR="00FC1222" w:rsidRPr="004901E0">
        <w:rPr>
          <w:rFonts w:ascii="Helvetica" w:hAnsi="Helvetica" w:cs="Helvetica"/>
          <w:color w:val="222222"/>
          <w:sz w:val="24"/>
          <w:szCs w:val="24"/>
        </w:rPr>
        <w:br/>
      </w:r>
    </w:p>
    <w:p w14:paraId="3566DE59" w14:textId="127F74D5" w:rsidR="00435CFA" w:rsidRDefault="009F3496" w:rsidP="00435CFA">
      <w:pPr>
        <w:pStyle w:val="NoSpacing"/>
        <w:rPr>
          <w:rStyle w:val="Hyperlink"/>
          <w:rFonts w:ascii="Helvetica" w:hAnsi="Helvetica" w:cs="Helvetica"/>
          <w:color w:val="1155CC"/>
          <w:sz w:val="24"/>
          <w:szCs w:val="24"/>
          <w:shd w:val="clear" w:color="auto" w:fill="FFFFFF"/>
        </w:rPr>
      </w:pPr>
      <w:hyperlink w:anchor="DOIFishandWildlifeNatFishPassage" w:history="1">
        <w:r w:rsidR="00435CFA" w:rsidRPr="00951A47">
          <w:rPr>
            <w:rStyle w:val="Hyperlink"/>
            <w:rFonts w:ascii="Helvetica" w:hAnsi="Helvetica" w:cs="Helvetica"/>
            <w:sz w:val="24"/>
            <w:szCs w:val="24"/>
            <w:shd w:val="clear" w:color="auto" w:fill="FFFFFF"/>
          </w:rPr>
          <w:t>Fish and Wildlife Service</w:t>
        </w:r>
        <w:r w:rsidR="00435CFA" w:rsidRPr="00951A47">
          <w:rPr>
            <w:rStyle w:val="Hyperlink"/>
            <w:rFonts w:ascii="Helvetica" w:hAnsi="Helvetica" w:cs="Helvetica"/>
            <w:sz w:val="24"/>
            <w:szCs w:val="24"/>
          </w:rPr>
          <w:br/>
        </w:r>
        <w:r w:rsidR="00435CFA" w:rsidRPr="00951A47">
          <w:rPr>
            <w:rStyle w:val="Hyperlink"/>
            <w:rFonts w:ascii="Helvetica" w:hAnsi="Helvetica" w:cs="Helvetica"/>
            <w:sz w:val="24"/>
            <w:szCs w:val="24"/>
            <w:shd w:val="clear" w:color="auto" w:fill="FFFFFF"/>
          </w:rPr>
          <w:t>2021 National Fish Passage Program</w:t>
        </w:r>
      </w:hyperlink>
    </w:p>
    <w:p w14:paraId="466CD832" w14:textId="6BB8A81B" w:rsidR="00435CFA" w:rsidRDefault="00435CFA" w:rsidP="00435CFA">
      <w:pPr>
        <w:pStyle w:val="NoSpacing"/>
        <w:rPr>
          <w:rFonts w:ascii="Helvetica" w:hAnsi="Helvetica" w:cs="Helvetica"/>
          <w:color w:val="222222"/>
          <w:sz w:val="24"/>
          <w:szCs w:val="24"/>
          <w:shd w:val="clear" w:color="auto" w:fill="FFFFFF"/>
        </w:rPr>
      </w:pPr>
    </w:p>
    <w:p w14:paraId="23B0DBE6"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52F0B8FB" w14:textId="77777777" w:rsidR="0077741F" w:rsidRPr="005D3F9C" w:rsidRDefault="0077741F" w:rsidP="0077741F">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7F55863" w14:textId="77777777" w:rsidR="0077741F" w:rsidRPr="006A7AD7" w:rsidRDefault="0077741F" w:rsidP="0077741F">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1A4CBAB0" w14:textId="77777777" w:rsidR="0077741F" w:rsidRPr="005D3F9C" w:rsidRDefault="0077741F" w:rsidP="0077741F">
      <w:pPr>
        <w:autoSpaceDE w:val="0"/>
        <w:autoSpaceDN w:val="0"/>
        <w:adjustRightInd w:val="0"/>
        <w:rPr>
          <w:rFonts w:ascii="Helvetica" w:hAnsi="Helvetica"/>
          <w:b/>
        </w:rPr>
      </w:pPr>
    </w:p>
    <w:p w14:paraId="06B446CB" w14:textId="390CDAA4" w:rsidR="00F96874" w:rsidRDefault="0077741F" w:rsidP="00FC1222">
      <w:pPr>
        <w:widowControl w:val="0"/>
        <w:autoSpaceDE w:val="0"/>
        <w:autoSpaceDN w:val="0"/>
        <w:adjustRightInd w:val="0"/>
        <w:rPr>
          <w:rFonts w:ascii="Helvetica" w:hAnsi="Helvetica" w:cs="Helvetica"/>
        </w:rPr>
      </w:pPr>
      <w:r w:rsidRPr="005D3F9C">
        <w:rPr>
          <w:rFonts w:ascii="Helvetica" w:hAnsi="Helvetica" w:cs="Helvetica"/>
        </w:rPr>
        <w:tab/>
      </w:r>
      <w:hyperlink w:anchor="DOJPrograms" w:history="1">
        <w:r w:rsidRPr="005D3F9C">
          <w:rPr>
            <w:rStyle w:val="Hyperlink"/>
            <w:rFonts w:ascii="Helvetica" w:hAnsi="Helvetica" w:cs="Helvetica"/>
          </w:rPr>
          <w:t>Programs</w:t>
        </w:r>
      </w:hyperlink>
      <w:r w:rsidRPr="00F559BA">
        <w:rPr>
          <w:rFonts w:ascii="Helvetica" w:hAnsi="Helvetica" w:cs="Helvetica"/>
          <w:color w:val="222222"/>
        </w:rPr>
        <w:br/>
      </w:r>
    </w:p>
    <w:p w14:paraId="7F41A3BA" w14:textId="77777777" w:rsidR="00B87CF5" w:rsidRDefault="00B87CF5" w:rsidP="00FC1222">
      <w:pPr>
        <w:widowControl w:val="0"/>
        <w:autoSpaceDE w:val="0"/>
        <w:autoSpaceDN w:val="0"/>
        <w:adjustRightInd w:val="0"/>
        <w:rPr>
          <w:rFonts w:ascii="Helvetica" w:hAnsi="Helvetica" w:cs="Helvetica"/>
        </w:rPr>
      </w:pPr>
    </w:p>
    <w:p w14:paraId="0814125B" w14:textId="77777777" w:rsidR="0077741F" w:rsidRDefault="0077741F" w:rsidP="0077741F">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4B997926" w14:textId="352BD679" w:rsidR="00F96874" w:rsidRDefault="00F96874" w:rsidP="00F96874">
      <w:pPr>
        <w:widowControl w:val="0"/>
        <w:autoSpaceDE w:val="0"/>
        <w:autoSpaceDN w:val="0"/>
        <w:adjustRightInd w:val="0"/>
        <w:rPr>
          <w:rFonts w:ascii="Helvetica" w:hAnsi="Helvetica"/>
        </w:rPr>
      </w:pPr>
    </w:p>
    <w:p w14:paraId="6DCFA7D0" w14:textId="532EDA0E" w:rsidR="006F4ABB" w:rsidRDefault="006F4ABB" w:rsidP="00F96874">
      <w:pPr>
        <w:widowControl w:val="0"/>
        <w:autoSpaceDE w:val="0"/>
        <w:autoSpaceDN w:val="0"/>
        <w:adjustRightInd w:val="0"/>
        <w:rPr>
          <w:rFonts w:ascii="Helvetica" w:hAnsi="Helvetica"/>
        </w:rPr>
      </w:pPr>
      <w:r>
        <w:rPr>
          <w:rFonts w:ascii="Helvetica" w:hAnsi="Helvetica"/>
        </w:rPr>
        <w:tab/>
      </w:r>
      <w:hyperlink w:anchor="DOJResearch" w:history="1">
        <w:r w:rsidRPr="006F4ABB">
          <w:rPr>
            <w:rStyle w:val="Hyperlink"/>
            <w:rFonts w:ascii="Helvetica" w:hAnsi="Helvetica"/>
          </w:rPr>
          <w:t>Research</w:t>
        </w:r>
      </w:hyperlink>
    </w:p>
    <w:p w14:paraId="39E58921" w14:textId="64FC40CD" w:rsidR="006F4ABB" w:rsidRDefault="006F4ABB" w:rsidP="00F96874">
      <w:pPr>
        <w:widowControl w:val="0"/>
        <w:autoSpaceDE w:val="0"/>
        <w:autoSpaceDN w:val="0"/>
        <w:adjustRightInd w:val="0"/>
        <w:rPr>
          <w:rFonts w:ascii="Helvetica" w:hAnsi="Helvetica"/>
        </w:rPr>
      </w:pPr>
    </w:p>
    <w:p w14:paraId="73E4750B" w14:textId="7ABC19FA" w:rsidR="0077741F" w:rsidRPr="00C450F4" w:rsidRDefault="0077741F" w:rsidP="0077741F">
      <w:pPr>
        <w:widowControl w:val="0"/>
        <w:autoSpaceDE w:val="0"/>
        <w:autoSpaceDN w:val="0"/>
        <w:adjustRightInd w:val="0"/>
        <w:rPr>
          <w:rStyle w:val="Hyperlink"/>
          <w:rFonts w:ascii="Helvetica" w:hAnsi="Helvetica" w:cs="Helvetica"/>
          <w:color w:val="auto"/>
          <w:u w:val="none"/>
        </w:rPr>
      </w:pPr>
      <w:r w:rsidRPr="005D3F9C">
        <w:rPr>
          <w:rFonts w:ascii="Helvetica" w:hAnsi="Helvetica"/>
        </w:rPr>
        <w:tab/>
      </w:r>
      <w:hyperlink w:anchor="DOJReminders" w:history="1">
        <w:r w:rsidRPr="005D3F9C">
          <w:rPr>
            <w:rStyle w:val="Hyperlink"/>
            <w:rFonts w:ascii="Helvetica" w:hAnsi="Helvetica" w:cs="Helvetica"/>
          </w:rPr>
          <w:t>Reminders</w:t>
        </w:r>
      </w:hyperlink>
    </w:p>
    <w:p w14:paraId="11A5EDDE" w14:textId="4B93B3F1" w:rsidR="00735643" w:rsidRDefault="00735643" w:rsidP="000F74C6">
      <w:pPr>
        <w:pStyle w:val="NoSpacing"/>
        <w:rPr>
          <w:rFonts w:ascii="Helvetica" w:hAnsi="Helvetica" w:cs="Helvetica"/>
          <w:sz w:val="24"/>
          <w:szCs w:val="24"/>
        </w:rPr>
      </w:pPr>
    </w:p>
    <w:p w14:paraId="2DD98915" w14:textId="5A36D9CD" w:rsidR="0056363B" w:rsidRDefault="009F3496" w:rsidP="0056363B">
      <w:pPr>
        <w:widowControl w:val="0"/>
        <w:autoSpaceDE w:val="0"/>
        <w:autoSpaceDN w:val="0"/>
        <w:adjustRightInd w:val="0"/>
        <w:rPr>
          <w:rFonts w:ascii="Helvetica" w:hAnsi="Helvetica" w:cs="Helvetica"/>
          <w:color w:val="222222"/>
          <w:shd w:val="clear" w:color="auto" w:fill="FFFFFF"/>
        </w:rPr>
      </w:pPr>
      <w:hyperlink w:anchor="DOJNIJWEBDuBois" w:history="1">
        <w:r w:rsidR="0056363B" w:rsidRPr="00B87CF5">
          <w:rPr>
            <w:rStyle w:val="Hyperlink"/>
            <w:rFonts w:ascii="Helvetica" w:hAnsi="Helvetica" w:cs="Helvetica"/>
            <w:shd w:val="clear" w:color="auto" w:fill="FFFFFF"/>
          </w:rPr>
          <w:t>National Institute of Justice</w:t>
        </w:r>
        <w:r w:rsidR="0056363B" w:rsidRPr="00B87CF5">
          <w:rPr>
            <w:rStyle w:val="Hyperlink"/>
            <w:rFonts w:ascii="Helvetica" w:hAnsi="Helvetica" w:cs="Helvetica"/>
          </w:rPr>
          <w:br/>
        </w:r>
        <w:r w:rsidR="0056363B" w:rsidRPr="00B87CF5">
          <w:rPr>
            <w:rStyle w:val="Hyperlink"/>
            <w:rFonts w:ascii="Helvetica" w:hAnsi="Helvetica" w:cs="Helvetica"/>
            <w:shd w:val="clear" w:color="auto" w:fill="FFFFFF"/>
          </w:rPr>
          <w:t>W.E.B. Du Bois Program of Research on Reducing Racial and Ethnic Disparities in the Justice System, Fiscal Year 2021</w:t>
        </w:r>
      </w:hyperlink>
    </w:p>
    <w:p w14:paraId="0D6CB14A" w14:textId="77777777" w:rsidR="0056363B" w:rsidRPr="005D3F9C" w:rsidRDefault="0056363B" w:rsidP="0056363B">
      <w:pPr>
        <w:widowControl w:val="0"/>
        <w:autoSpaceDE w:val="0"/>
        <w:autoSpaceDN w:val="0"/>
        <w:adjustRightInd w:val="0"/>
        <w:rPr>
          <w:rFonts w:ascii="Helvetica" w:hAnsi="Helvetica"/>
        </w:rPr>
      </w:pPr>
    </w:p>
    <w:p w14:paraId="7C6AF22C" w14:textId="77777777" w:rsidR="0056363B" w:rsidRDefault="0056363B" w:rsidP="000F74C6">
      <w:pPr>
        <w:pStyle w:val="NoSpacing"/>
        <w:rPr>
          <w:rFonts w:ascii="Helvetica" w:hAnsi="Helvetica" w:cs="Helvetica"/>
          <w:sz w:val="24"/>
          <w:szCs w:val="24"/>
        </w:rPr>
      </w:pPr>
    </w:p>
    <w:p w14:paraId="789637E3" w14:textId="77777777" w:rsidR="0077741F" w:rsidRPr="00261C45" w:rsidRDefault="0077741F" w:rsidP="0077741F">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5EAED29" w14:textId="77777777" w:rsidR="0077741F" w:rsidRPr="005D3F9C" w:rsidRDefault="0077741F" w:rsidP="0077741F">
      <w:pPr>
        <w:autoSpaceDE w:val="0"/>
        <w:autoSpaceDN w:val="0"/>
        <w:adjustRightInd w:val="0"/>
        <w:rPr>
          <w:rFonts w:ascii="Helvetica" w:hAnsi="Helvetica"/>
        </w:rPr>
      </w:pPr>
    </w:p>
    <w:p w14:paraId="109914BD" w14:textId="77777777" w:rsidR="0077741F" w:rsidRPr="001D72F9" w:rsidRDefault="009F3496" w:rsidP="0077741F">
      <w:pPr>
        <w:autoSpaceDE w:val="0"/>
        <w:autoSpaceDN w:val="0"/>
        <w:adjustRightInd w:val="0"/>
        <w:rPr>
          <w:rFonts w:ascii="Helvetica" w:hAnsi="Helvetica"/>
          <w:b/>
          <w:sz w:val="28"/>
          <w:szCs w:val="28"/>
        </w:rPr>
      </w:pPr>
      <w:hyperlink w:anchor="DOL" w:history="1">
        <w:r w:rsidR="0077741F" w:rsidRPr="001D72F9">
          <w:rPr>
            <w:rStyle w:val="Hyperlink"/>
            <w:rFonts w:ascii="Helvetica" w:hAnsi="Helvetica"/>
            <w:b/>
            <w:sz w:val="28"/>
            <w:szCs w:val="28"/>
          </w:rPr>
          <w:t>Department of Labor</w:t>
        </w:r>
      </w:hyperlink>
    </w:p>
    <w:p w14:paraId="1FBD0A2A" w14:textId="77777777" w:rsidR="0077741F" w:rsidRPr="005D3F9C" w:rsidRDefault="0077741F" w:rsidP="0077741F">
      <w:pPr>
        <w:widowControl w:val="0"/>
        <w:autoSpaceDE w:val="0"/>
        <w:autoSpaceDN w:val="0"/>
        <w:adjustRightInd w:val="0"/>
        <w:rPr>
          <w:rFonts w:ascii="Helvetica" w:hAnsi="Helvetica" w:cs="Helvetica"/>
          <w:b/>
          <w:bCs/>
        </w:rPr>
      </w:pPr>
    </w:p>
    <w:p w14:paraId="48D2FDCC" w14:textId="7E54EC4E" w:rsidR="00B72917" w:rsidRDefault="009F3496" w:rsidP="006674CA">
      <w:pPr>
        <w:widowControl w:val="0"/>
        <w:autoSpaceDE w:val="0"/>
        <w:autoSpaceDN w:val="0"/>
        <w:adjustRightInd w:val="0"/>
        <w:ind w:firstLine="720"/>
        <w:rPr>
          <w:rFonts w:ascii="Helvetica" w:hAnsi="Helvetica" w:cs="Helvetica"/>
        </w:rPr>
      </w:pPr>
      <w:hyperlink w:anchor="DOLPrograms" w:history="1">
        <w:r w:rsidR="0077741F" w:rsidRPr="005D3F9C">
          <w:rPr>
            <w:rStyle w:val="Hyperlink"/>
            <w:rFonts w:ascii="Helvetica" w:hAnsi="Helvetica" w:cs="Helvetica"/>
            <w:bCs/>
          </w:rPr>
          <w:t>Programs</w:t>
        </w:r>
      </w:hyperlink>
      <w:r w:rsidR="00B72917" w:rsidRPr="0006261F">
        <w:rPr>
          <w:rFonts w:ascii="Helvetica" w:hAnsi="Helvetica" w:cs="Helvetica"/>
          <w:color w:val="222222"/>
        </w:rPr>
        <w:br/>
      </w:r>
    </w:p>
    <w:p w14:paraId="1AFA6A85" w14:textId="417E4C81" w:rsidR="00BD0215" w:rsidRDefault="009F3496" w:rsidP="00BD0215">
      <w:pPr>
        <w:widowControl w:val="0"/>
        <w:autoSpaceDE w:val="0"/>
        <w:autoSpaceDN w:val="0"/>
        <w:adjustRightInd w:val="0"/>
        <w:rPr>
          <w:rStyle w:val="Hyperlink"/>
          <w:rFonts w:ascii="Helvetica" w:hAnsi="Helvetica" w:cs="Helvetica"/>
          <w:color w:val="1155CC"/>
          <w:shd w:val="clear" w:color="auto" w:fill="FFFFFF"/>
        </w:rPr>
      </w:pPr>
      <w:hyperlink w:anchor="DOLVetsHVRP" w:history="1">
        <w:r w:rsidR="00BD0215" w:rsidRPr="009B020C">
          <w:rPr>
            <w:rStyle w:val="Hyperlink"/>
            <w:rFonts w:ascii="Helvetica" w:hAnsi="Helvetica" w:cs="Helvetica"/>
            <w:shd w:val="clear" w:color="auto" w:fill="FFFFFF"/>
          </w:rPr>
          <w:t>Veterans Employment and Training Service</w:t>
        </w:r>
        <w:r w:rsidR="00BD0215" w:rsidRPr="009B020C">
          <w:rPr>
            <w:rStyle w:val="Hyperlink"/>
            <w:rFonts w:ascii="Helvetica" w:hAnsi="Helvetica" w:cs="Helvetica"/>
          </w:rPr>
          <w:br/>
        </w:r>
        <w:r w:rsidR="00BD0215" w:rsidRPr="009B020C">
          <w:rPr>
            <w:rStyle w:val="Hyperlink"/>
            <w:rFonts w:ascii="Helvetica" w:hAnsi="Helvetica" w:cs="Helvetica"/>
            <w:shd w:val="clear" w:color="auto" w:fill="FFFFFF"/>
          </w:rPr>
          <w:t>Homeless V</w:t>
        </w:r>
        <w:r w:rsidR="00BD0215" w:rsidRPr="009B020C">
          <w:rPr>
            <w:rStyle w:val="Hyperlink"/>
            <w:rFonts w:ascii="Helvetica" w:hAnsi="Helvetica" w:cs="Helvetica"/>
            <w:shd w:val="clear" w:color="auto" w:fill="FFFFFF"/>
          </w:rPr>
          <w:t>e</w:t>
        </w:r>
        <w:r w:rsidR="00BD0215" w:rsidRPr="009B020C">
          <w:rPr>
            <w:rStyle w:val="Hyperlink"/>
            <w:rFonts w:ascii="Helvetica" w:hAnsi="Helvetica" w:cs="Helvetica"/>
            <w:shd w:val="clear" w:color="auto" w:fill="FFFFFF"/>
          </w:rPr>
          <w:t>terans’ Reintegration Program (HVRP), Incarcerated Veterans’ Transition Program (IVTP), and the Homeless Female Veterans’ and Veterans’ with Children Program (HFVVWC) (referred to collectively as HVRP)</w:t>
        </w:r>
      </w:hyperlink>
      <w:r w:rsidR="00BD0215" w:rsidRPr="00670292">
        <w:rPr>
          <w:rFonts w:ascii="Helvetica" w:hAnsi="Helvetica" w:cs="Helvetica"/>
          <w:color w:val="222222"/>
        </w:rPr>
        <w:br/>
      </w:r>
    </w:p>
    <w:p w14:paraId="168EB4D3" w14:textId="77777777" w:rsidR="00BD0215" w:rsidRDefault="00BD0215" w:rsidP="006674CA">
      <w:pPr>
        <w:widowControl w:val="0"/>
        <w:autoSpaceDE w:val="0"/>
        <w:autoSpaceDN w:val="0"/>
        <w:adjustRightInd w:val="0"/>
        <w:ind w:firstLine="720"/>
        <w:rPr>
          <w:rFonts w:ascii="Helvetica" w:hAnsi="Helvetica" w:cs="Helvetica"/>
        </w:rPr>
      </w:pPr>
    </w:p>
    <w:p w14:paraId="337341F1" w14:textId="0A1DF3D6" w:rsidR="00437170" w:rsidRDefault="0077741F" w:rsidP="00847FEE">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3C403321" w14:textId="77777777" w:rsidR="00B72917" w:rsidRDefault="00B72917" w:rsidP="00437170">
      <w:pPr>
        <w:rPr>
          <w:rFonts w:ascii="Helvetica" w:hAnsi="Helvetica"/>
          <w:color w:val="0000FF"/>
          <w:u w:val="single"/>
        </w:rPr>
      </w:pPr>
    </w:p>
    <w:p w14:paraId="5321831E" w14:textId="77777777" w:rsidR="0077741F" w:rsidRDefault="0077741F" w:rsidP="0077741F">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35C0AF3" w14:textId="77777777" w:rsidR="00E36B5F" w:rsidRDefault="00E36B5F" w:rsidP="00E36B5F"/>
    <w:p w14:paraId="0A099F89" w14:textId="2A59BCB5" w:rsidR="00AB2851" w:rsidRDefault="009F3496" w:rsidP="00AB2851">
      <w:pPr>
        <w:pStyle w:val="NoSpacing"/>
        <w:rPr>
          <w:rStyle w:val="Hyperlink"/>
          <w:rFonts w:ascii="Helvetica" w:hAnsi="Helvetica" w:cs="Helvetica"/>
          <w:color w:val="1155CC"/>
          <w:sz w:val="24"/>
          <w:szCs w:val="24"/>
          <w:shd w:val="clear" w:color="auto" w:fill="FFFFFF"/>
        </w:rPr>
      </w:pPr>
      <w:hyperlink w:anchor="DOLNatDislocatedWorker" w:history="1">
        <w:r w:rsidR="00AB2851" w:rsidRPr="00E4683D">
          <w:rPr>
            <w:rStyle w:val="Hyperlink"/>
            <w:rFonts w:ascii="Helvetica" w:hAnsi="Helvetica" w:cs="Helvetica"/>
            <w:sz w:val="24"/>
            <w:szCs w:val="24"/>
            <w:shd w:val="clear" w:color="auto" w:fill="FFFFFF"/>
          </w:rPr>
          <w:t xml:space="preserve">Employment and Training </w:t>
        </w:r>
        <w:r w:rsidR="00B60A23" w:rsidRPr="00E4683D">
          <w:rPr>
            <w:rStyle w:val="Hyperlink"/>
            <w:rFonts w:ascii="Helvetica" w:hAnsi="Helvetica" w:cs="Helvetica"/>
            <w:sz w:val="24"/>
            <w:szCs w:val="24"/>
            <w:shd w:val="clear" w:color="auto" w:fill="FFFFFF"/>
          </w:rPr>
          <w:t>Administration</w:t>
        </w:r>
        <w:r w:rsidR="00AB2851" w:rsidRPr="00E4683D">
          <w:rPr>
            <w:rStyle w:val="Hyperlink"/>
            <w:rFonts w:ascii="Helvetica" w:hAnsi="Helvetica" w:cs="Helvetica"/>
            <w:sz w:val="24"/>
            <w:szCs w:val="24"/>
          </w:rPr>
          <w:br/>
        </w:r>
        <w:r w:rsidR="00AB2851" w:rsidRPr="00E4683D">
          <w:rPr>
            <w:rStyle w:val="Hyperlink"/>
            <w:rFonts w:ascii="Helvetica" w:hAnsi="Helvetica" w:cs="Helvetica"/>
            <w:sz w:val="24"/>
            <w:szCs w:val="24"/>
            <w:shd w:val="clear" w:color="auto" w:fill="FFFFFF"/>
          </w:rPr>
          <w:t>National Dislocated Worker Grants Program Guidance</w:t>
        </w:r>
      </w:hyperlink>
    </w:p>
    <w:p w14:paraId="5F278441" w14:textId="77777777" w:rsidR="00AB2851" w:rsidRDefault="00AB2851" w:rsidP="0077741F"/>
    <w:p w14:paraId="36B7D004" w14:textId="77777777" w:rsidR="0077741F" w:rsidRDefault="0077741F" w:rsidP="0077741F">
      <w:pPr>
        <w:widowControl w:val="0"/>
        <w:pBdr>
          <w:bottom w:val="single" w:sz="6" w:space="1" w:color="auto"/>
        </w:pBdr>
        <w:autoSpaceDE w:val="0"/>
        <w:autoSpaceDN w:val="0"/>
        <w:adjustRightInd w:val="0"/>
        <w:rPr>
          <w:rFonts w:ascii="Helvetica" w:hAnsi="Helvetica" w:cs="Helvetica"/>
        </w:rPr>
      </w:pPr>
    </w:p>
    <w:p w14:paraId="132811DE" w14:textId="77777777" w:rsidR="00161870" w:rsidRDefault="00161870" w:rsidP="00161870">
      <w:pPr>
        <w:pStyle w:val="NoSpacing"/>
        <w:pBdr>
          <w:bottom w:val="single" w:sz="6" w:space="1" w:color="auto"/>
        </w:pBdr>
        <w:rPr>
          <w:rFonts w:ascii="Helvetica" w:eastAsia="Times New Roman" w:hAnsi="Helvetica" w:cs="Helvetica"/>
          <w:sz w:val="24"/>
          <w:szCs w:val="24"/>
        </w:rPr>
      </w:pPr>
    </w:p>
    <w:p w14:paraId="44B40B16" w14:textId="25878D8F" w:rsidR="0077741F" w:rsidRPr="005D3F9C" w:rsidRDefault="0077741F" w:rsidP="0077741F">
      <w:pPr>
        <w:widowControl w:val="0"/>
        <w:autoSpaceDE w:val="0"/>
        <w:autoSpaceDN w:val="0"/>
        <w:adjustRightInd w:val="0"/>
        <w:rPr>
          <w:rFonts w:ascii="Helvetica" w:hAnsi="Helvetica"/>
          <w:b/>
        </w:rPr>
      </w:pPr>
      <w:r w:rsidRPr="005D3F9C">
        <w:rPr>
          <w:rFonts w:ascii="Helvetica" w:hAnsi="Helvetica" w:cs="Helvetica"/>
        </w:rPr>
        <w:tab/>
      </w:r>
    </w:p>
    <w:p w14:paraId="4A1A1878" w14:textId="37E98F83" w:rsidR="0077741F" w:rsidRPr="001D72F9" w:rsidRDefault="009F3496" w:rsidP="0077741F">
      <w:pPr>
        <w:autoSpaceDE w:val="0"/>
        <w:autoSpaceDN w:val="0"/>
        <w:adjustRightInd w:val="0"/>
        <w:outlineLvl w:val="0"/>
        <w:rPr>
          <w:rFonts w:ascii="Helvetica" w:hAnsi="Helvetica"/>
          <w:b/>
          <w:sz w:val="28"/>
          <w:szCs w:val="28"/>
        </w:rPr>
      </w:pPr>
      <w:hyperlink w:anchor="NASA" w:history="1">
        <w:r w:rsidR="0077741F" w:rsidRPr="001D72F9">
          <w:rPr>
            <w:rStyle w:val="Hyperlink"/>
            <w:rFonts w:ascii="Helvetica" w:hAnsi="Helvetica"/>
            <w:b/>
            <w:sz w:val="28"/>
            <w:szCs w:val="28"/>
          </w:rPr>
          <w:t xml:space="preserve">National Aeronautics and Space </w:t>
        </w:r>
        <w:r w:rsidR="00B60A23">
          <w:rPr>
            <w:rStyle w:val="Hyperlink"/>
            <w:rFonts w:ascii="Helvetica" w:hAnsi="Helvetica"/>
            <w:b/>
            <w:sz w:val="28"/>
            <w:szCs w:val="28"/>
          </w:rPr>
          <w:t>Administration</w:t>
        </w:r>
      </w:hyperlink>
    </w:p>
    <w:p w14:paraId="6CD5AA4D" w14:textId="77777777" w:rsidR="0077741F" w:rsidRPr="005D3F9C" w:rsidRDefault="0077741F" w:rsidP="0077741F">
      <w:pPr>
        <w:autoSpaceDE w:val="0"/>
        <w:autoSpaceDN w:val="0"/>
        <w:adjustRightInd w:val="0"/>
        <w:outlineLvl w:val="0"/>
        <w:rPr>
          <w:rFonts w:ascii="Helvetica" w:hAnsi="Helvetica"/>
          <w:b/>
        </w:rPr>
      </w:pPr>
    </w:p>
    <w:p w14:paraId="5BF343B5" w14:textId="5D71A878" w:rsidR="0077741F" w:rsidRPr="005D3F9C" w:rsidRDefault="0077741F" w:rsidP="0077741F">
      <w:pPr>
        <w:autoSpaceDE w:val="0"/>
        <w:autoSpaceDN w:val="0"/>
        <w:adjustRightInd w:val="0"/>
        <w:outlineLvl w:val="0"/>
        <w:rPr>
          <w:rFonts w:ascii="Helvetica" w:hAnsi="Helvetica"/>
        </w:rPr>
      </w:pPr>
      <w:r w:rsidRPr="005D3F9C">
        <w:rPr>
          <w:rFonts w:ascii="Helvetica" w:hAnsi="Helvetica"/>
          <w:b/>
        </w:rPr>
        <w:tab/>
      </w:r>
      <w:hyperlink w:anchor="NASAResearch" w:history="1">
        <w:r w:rsidR="006D579C" w:rsidRPr="006D579C">
          <w:rPr>
            <w:rStyle w:val="Hyperlink"/>
            <w:rFonts w:ascii="Helvetica" w:hAnsi="Helvetica"/>
          </w:rPr>
          <w:t>Research</w:t>
        </w:r>
      </w:hyperlink>
    </w:p>
    <w:p w14:paraId="1E795AC9" w14:textId="77777777" w:rsidR="0077741F" w:rsidRPr="005D3F9C" w:rsidRDefault="0077741F" w:rsidP="0077741F">
      <w:pPr>
        <w:autoSpaceDE w:val="0"/>
        <w:autoSpaceDN w:val="0"/>
        <w:adjustRightInd w:val="0"/>
        <w:outlineLvl w:val="0"/>
        <w:rPr>
          <w:rFonts w:ascii="Helvetica" w:hAnsi="Helvetica"/>
          <w:b/>
        </w:rPr>
      </w:pPr>
    </w:p>
    <w:p w14:paraId="309C974E" w14:textId="4573FC87" w:rsidR="0077741F" w:rsidRPr="005D3F9C" w:rsidRDefault="0077741F" w:rsidP="0077741F">
      <w:pPr>
        <w:rPr>
          <w:rFonts w:ascii="Helvetica" w:hAnsi="Helvetica"/>
        </w:rPr>
      </w:pPr>
      <w:r w:rsidRPr="005D3F9C">
        <w:rPr>
          <w:rFonts w:ascii="Helvetica" w:hAnsi="Helvetica"/>
        </w:rPr>
        <w:tab/>
      </w:r>
      <w:hyperlink w:anchor="NASAModif" w:history="1">
        <w:r w:rsidRPr="005D3F9C">
          <w:rPr>
            <w:rStyle w:val="Hyperlink"/>
            <w:rFonts w:ascii="Helvetica" w:hAnsi="Helvetica"/>
          </w:rPr>
          <w:t>Modifications</w:t>
        </w:r>
      </w:hyperlink>
    </w:p>
    <w:p w14:paraId="02654D5A" w14:textId="77777777" w:rsidR="0077741F" w:rsidRPr="005D3F9C" w:rsidRDefault="0077741F" w:rsidP="0077741F">
      <w:pPr>
        <w:rPr>
          <w:rStyle w:val="Hyperlink"/>
          <w:rFonts w:ascii="Helvetica" w:hAnsi="Helvetica"/>
        </w:rPr>
      </w:pPr>
    </w:p>
    <w:p w14:paraId="03552A2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53EACF9" w14:textId="4CE6F1BB" w:rsidR="0077741F" w:rsidRPr="001D72F9" w:rsidRDefault="009F3496" w:rsidP="0077741F">
      <w:pPr>
        <w:rPr>
          <w:rFonts w:ascii="Helvetica" w:hAnsi="Helvetica"/>
          <w:b/>
          <w:sz w:val="28"/>
          <w:szCs w:val="28"/>
        </w:rPr>
      </w:pPr>
      <w:hyperlink w:anchor="NARA" w:history="1">
        <w:r w:rsidR="0077741F" w:rsidRPr="001D72F9">
          <w:rPr>
            <w:rStyle w:val="Hyperlink"/>
            <w:rFonts w:ascii="Helvetica" w:hAnsi="Helvetica"/>
            <w:b/>
            <w:sz w:val="28"/>
            <w:szCs w:val="28"/>
          </w:rPr>
          <w:t xml:space="preserve">National Archives and Records </w:t>
        </w:r>
        <w:r w:rsidR="00B60A23">
          <w:rPr>
            <w:rStyle w:val="Hyperlink"/>
            <w:rFonts w:ascii="Helvetica" w:hAnsi="Helvetica"/>
            <w:b/>
            <w:sz w:val="28"/>
            <w:szCs w:val="28"/>
          </w:rPr>
          <w:t>Administration</w:t>
        </w:r>
      </w:hyperlink>
    </w:p>
    <w:p w14:paraId="05A57B22" w14:textId="77777777" w:rsidR="0077741F" w:rsidRDefault="0077741F" w:rsidP="0077741F">
      <w:pPr>
        <w:widowControl w:val="0"/>
        <w:autoSpaceDE w:val="0"/>
        <w:autoSpaceDN w:val="0"/>
        <w:adjustRightInd w:val="0"/>
        <w:rPr>
          <w:rFonts w:ascii="Helvetica" w:hAnsi="Helvetica" w:cs="Helvetica"/>
        </w:rPr>
      </w:pPr>
    </w:p>
    <w:p w14:paraId="3871734C" w14:textId="77777777" w:rsidR="0077741F" w:rsidRDefault="0077741F" w:rsidP="0077741F">
      <w:pPr>
        <w:pStyle w:val="NoSpacing"/>
        <w:rPr>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1C503C19" w14:textId="33C4B1E9" w:rsidR="007317E7" w:rsidRDefault="007317E7" w:rsidP="007317E7">
      <w:pPr>
        <w:pStyle w:val="NoSpacing"/>
        <w:rPr>
          <w:rFonts w:ascii="Helvetica" w:hAnsi="Helvetica" w:cs="Helvetica"/>
          <w:color w:val="222222"/>
          <w:sz w:val="24"/>
          <w:szCs w:val="24"/>
          <w:shd w:val="clear" w:color="auto" w:fill="FFFFFF"/>
        </w:rPr>
      </w:pPr>
    </w:p>
    <w:p w14:paraId="1BEA0E57" w14:textId="77777777" w:rsidR="00DE3B3A" w:rsidRDefault="00DE3B3A" w:rsidP="007317E7">
      <w:pPr>
        <w:pStyle w:val="NoSpacing"/>
        <w:rPr>
          <w:rFonts w:ascii="Helvetica" w:hAnsi="Helvetica" w:cs="Helvetica"/>
          <w:color w:val="222222"/>
          <w:sz w:val="24"/>
          <w:szCs w:val="24"/>
          <w:shd w:val="clear" w:color="auto" w:fill="FFFFFF"/>
        </w:rPr>
      </w:pPr>
    </w:p>
    <w:p w14:paraId="08A9A089" w14:textId="7D3E13CA" w:rsidR="00177234" w:rsidRDefault="0077741F" w:rsidP="00177234">
      <w:pPr>
        <w:pStyle w:val="NoSpacing"/>
        <w:rPr>
          <w:rFonts w:ascii="Helvetica" w:hAnsi="Helvetica"/>
          <w:sz w:val="24"/>
          <w:szCs w:val="24"/>
        </w:rPr>
      </w:pPr>
      <w:r>
        <w:rPr>
          <w:rFonts w:ascii="Helvetica" w:hAnsi="Helvetica" w:cs="Helvetica"/>
          <w:color w:val="222222"/>
          <w:shd w:val="clear" w:color="auto" w:fill="FFFFFF"/>
        </w:rPr>
        <w:tab/>
      </w:r>
      <w:hyperlink w:anchor="NARAReminders" w:history="1">
        <w:r w:rsidRPr="00E4683D">
          <w:rPr>
            <w:rStyle w:val="Hyperlink"/>
            <w:rFonts w:ascii="Helvetica" w:hAnsi="Helvetica"/>
            <w:sz w:val="24"/>
            <w:szCs w:val="24"/>
          </w:rPr>
          <w:t>Reminders</w:t>
        </w:r>
      </w:hyperlink>
      <w:r w:rsidRPr="00E4683D">
        <w:rPr>
          <w:rFonts w:ascii="Helvetica" w:hAnsi="Helvetica" w:cs="Helvetica"/>
          <w:color w:val="222222"/>
          <w:sz w:val="24"/>
          <w:szCs w:val="24"/>
        </w:rPr>
        <w:br/>
      </w:r>
    </w:p>
    <w:p w14:paraId="059878C7"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55E245D" w14:textId="77777777" w:rsidR="0077741F" w:rsidRPr="001D72F9" w:rsidRDefault="009F3496" w:rsidP="0077741F">
      <w:pPr>
        <w:rPr>
          <w:rFonts w:ascii="Helvetica" w:hAnsi="Helvetica"/>
          <w:b/>
          <w:sz w:val="28"/>
          <w:szCs w:val="28"/>
        </w:rPr>
      </w:pPr>
      <w:hyperlink w:anchor="NEA" w:history="1">
        <w:r w:rsidR="0077741F" w:rsidRPr="001D72F9">
          <w:rPr>
            <w:rStyle w:val="Hyperlink"/>
            <w:rFonts w:ascii="Helvetica" w:hAnsi="Helvetica"/>
            <w:b/>
            <w:sz w:val="28"/>
            <w:szCs w:val="28"/>
          </w:rPr>
          <w:t>National Endowment for the Arts</w:t>
        </w:r>
      </w:hyperlink>
    </w:p>
    <w:p w14:paraId="664A3B1A" w14:textId="77777777" w:rsidR="00036D6D" w:rsidRDefault="00036D6D" w:rsidP="00036D6D">
      <w:pPr>
        <w:pStyle w:val="NoSpacing"/>
        <w:ind w:left="-180"/>
        <w:rPr>
          <w:rFonts w:ascii="Helvetica" w:hAnsi="Helvetica"/>
          <w:sz w:val="24"/>
          <w:szCs w:val="24"/>
        </w:rPr>
      </w:pPr>
    </w:p>
    <w:p w14:paraId="7F332CDB" w14:textId="3DEFD676" w:rsidR="003F51BD" w:rsidRPr="0056363B" w:rsidRDefault="00036D6D" w:rsidP="0056363B">
      <w:pPr>
        <w:pStyle w:val="NoSpacing"/>
        <w:ind w:left="-180"/>
        <w:rPr>
          <w:rFonts w:ascii="Helvetica" w:hAnsi="Helvetica" w:cs="Helvetica"/>
          <w:sz w:val="24"/>
          <w:szCs w:val="24"/>
        </w:rPr>
      </w:pPr>
      <w:r>
        <w:rPr>
          <w:rFonts w:ascii="Helvetica" w:hAnsi="Helvetica"/>
          <w:sz w:val="24"/>
          <w:szCs w:val="24"/>
        </w:rPr>
        <w:tab/>
      </w:r>
      <w:r w:rsidR="0077741F" w:rsidRPr="00036D6D">
        <w:rPr>
          <w:rFonts w:ascii="Helvetica" w:hAnsi="Helvetica"/>
          <w:sz w:val="24"/>
          <w:szCs w:val="24"/>
        </w:rPr>
        <w:tab/>
      </w:r>
      <w:hyperlink w:anchor="NEAPrograms" w:history="1">
        <w:r w:rsidR="0077741F" w:rsidRPr="00036D6D">
          <w:rPr>
            <w:rStyle w:val="Hyperlink"/>
            <w:rFonts w:ascii="Helvetica" w:hAnsi="Helvetica"/>
            <w:sz w:val="24"/>
            <w:szCs w:val="24"/>
          </w:rPr>
          <w:t>Programs</w:t>
        </w:r>
      </w:hyperlink>
      <w:r w:rsidR="00FD1BE6" w:rsidRPr="008E57D8">
        <w:rPr>
          <w:rFonts w:ascii="Helvetica" w:hAnsi="Helvetica" w:cs="Helvetica"/>
          <w:color w:val="222222"/>
          <w:sz w:val="24"/>
          <w:szCs w:val="24"/>
          <w:highlight w:val="cyan"/>
        </w:rPr>
        <w:br/>
      </w:r>
    </w:p>
    <w:p w14:paraId="2CAF0E3A" w14:textId="048F0EB0" w:rsidR="0077741F" w:rsidRPr="005D3F9C" w:rsidRDefault="0077741F" w:rsidP="0077741F">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2406A90B" w14:textId="77777777" w:rsidR="002D3F6A" w:rsidRDefault="002D3F6A" w:rsidP="0077741F">
      <w:pPr>
        <w:rPr>
          <w:rFonts w:ascii="Helvetica" w:hAnsi="Helvetica"/>
        </w:rPr>
      </w:pPr>
    </w:p>
    <w:p w14:paraId="6BCB0772" w14:textId="1DB7B313" w:rsidR="00E36B5F" w:rsidRPr="00B21A23" w:rsidRDefault="0077741F" w:rsidP="00E36B5F">
      <w:pPr>
        <w:rPr>
          <w:rFonts w:ascii="Helvetica" w:hAnsi="Helvetica"/>
          <w:color w:val="0000FF"/>
          <w:u w:val="single"/>
        </w:rPr>
      </w:pPr>
      <w:r w:rsidRPr="005D3F9C">
        <w:rPr>
          <w:rFonts w:ascii="Helvetica" w:hAnsi="Helvetica"/>
        </w:rPr>
        <w:tab/>
      </w:r>
      <w:hyperlink w:anchor="NEAReminder" w:history="1">
        <w:r w:rsidRPr="005D3F9C">
          <w:rPr>
            <w:rStyle w:val="Hyperlink"/>
            <w:rFonts w:ascii="Helvetica" w:hAnsi="Helvetica"/>
          </w:rPr>
          <w:t>Reminders</w:t>
        </w:r>
      </w:hyperlink>
      <w:r w:rsidR="00E36B5F" w:rsidRPr="00787E71">
        <w:rPr>
          <w:rFonts w:ascii="Helvetica" w:hAnsi="Helvetica" w:cs="Helvetica"/>
          <w:color w:val="222222"/>
          <w:highlight w:val="cyan"/>
        </w:rPr>
        <w:br/>
      </w:r>
    </w:p>
    <w:p w14:paraId="35034F06" w14:textId="7BE422A1" w:rsidR="0056363B" w:rsidRPr="003F51BD" w:rsidRDefault="009F3496" w:rsidP="0056363B">
      <w:pPr>
        <w:rPr>
          <w:rFonts w:ascii="Helvetica" w:eastAsiaTheme="minorHAnsi" w:hAnsi="Helvetica" w:cs="Helvetica"/>
          <w:color w:val="222222"/>
        </w:rPr>
      </w:pPr>
      <w:hyperlink w:anchor="NEACreativeForces" w:history="1">
        <w:r w:rsidR="0056363B" w:rsidRPr="00510300">
          <w:rPr>
            <w:rStyle w:val="Hyperlink"/>
            <w:rFonts w:ascii="Helvetica" w:eastAsiaTheme="minorHAnsi" w:hAnsi="Helvetica" w:cs="Helvetica"/>
            <w:highlight w:val="cyan"/>
          </w:rPr>
          <w:t>The Creative Forces Community Engagement Grant</w:t>
        </w:r>
      </w:hyperlink>
      <w:r w:rsidR="0056363B" w:rsidRPr="00E466E8">
        <w:rPr>
          <w:rFonts w:ascii="Helvetica" w:eastAsiaTheme="minorHAnsi" w:hAnsi="Helvetica" w:cs="Helvetica"/>
          <w:color w:val="222222"/>
        </w:rPr>
        <w:t xml:space="preserve"> </w:t>
      </w:r>
    </w:p>
    <w:p w14:paraId="5AFB7112" w14:textId="77777777" w:rsidR="0056363B" w:rsidRPr="003F51BD" w:rsidRDefault="0056363B" w:rsidP="0056363B">
      <w:pPr>
        <w:rPr>
          <w:rFonts w:ascii="Helvetica" w:eastAsiaTheme="minorHAnsi" w:hAnsi="Helvetica" w:cs="Helvetica"/>
          <w:color w:val="222222"/>
        </w:rPr>
      </w:pPr>
    </w:p>
    <w:p w14:paraId="7B2D9BD9" w14:textId="77777777" w:rsidR="0056363B" w:rsidRPr="00B24F09" w:rsidRDefault="009F3496" w:rsidP="0056363B">
      <w:pPr>
        <w:rPr>
          <w:rFonts w:ascii="Helvetica" w:hAnsi="Helvetica" w:cs="Tahoma"/>
          <w:color w:val="454545"/>
        </w:rPr>
      </w:pPr>
      <w:hyperlink w:anchor="NEHEmergencyRentalAssistance" w:history="1">
        <w:r w:rsidR="0056363B" w:rsidRPr="00B24F09">
          <w:rPr>
            <w:rStyle w:val="Hyperlink"/>
            <w:rFonts w:ascii="Helvetica" w:hAnsi="Helvetica" w:cs="Tahoma"/>
          </w:rPr>
          <w:t>Emergency Rental Assistance Program</w:t>
        </w:r>
      </w:hyperlink>
    </w:p>
    <w:p w14:paraId="1FF2460D" w14:textId="77777777" w:rsidR="005C6F01" w:rsidRDefault="005C6F01" w:rsidP="0077741F">
      <w:pPr>
        <w:rPr>
          <w:rStyle w:val="Hyperlink"/>
          <w:rFonts w:ascii="Helvetica" w:hAnsi="Helvetica"/>
        </w:rPr>
      </w:pPr>
    </w:p>
    <w:p w14:paraId="1D5D51C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2016E044" w14:textId="77777777" w:rsidR="0077741F" w:rsidRPr="001D72F9" w:rsidRDefault="009F3496" w:rsidP="0077741F">
      <w:pPr>
        <w:autoSpaceDE w:val="0"/>
        <w:autoSpaceDN w:val="0"/>
        <w:adjustRightInd w:val="0"/>
        <w:outlineLvl w:val="0"/>
        <w:rPr>
          <w:rFonts w:ascii="Helvetica" w:hAnsi="Helvetica"/>
          <w:b/>
          <w:sz w:val="28"/>
          <w:szCs w:val="28"/>
        </w:rPr>
      </w:pPr>
      <w:hyperlink w:anchor="NEH" w:history="1">
        <w:r w:rsidR="0077741F" w:rsidRPr="001D72F9">
          <w:rPr>
            <w:rStyle w:val="Hyperlink"/>
            <w:rFonts w:ascii="Helvetica" w:hAnsi="Helvetica"/>
            <w:b/>
            <w:sz w:val="28"/>
            <w:szCs w:val="28"/>
          </w:rPr>
          <w:t>National Endowment for the Humanities</w:t>
        </w:r>
      </w:hyperlink>
    </w:p>
    <w:p w14:paraId="0A077F5E" w14:textId="1C645F01" w:rsidR="0077741F" w:rsidRPr="00261A10" w:rsidRDefault="0077741F" w:rsidP="0077741F">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58141558" w14:textId="75DD5DDD" w:rsidR="00B87CF5" w:rsidRPr="0056363B" w:rsidRDefault="0077741F" w:rsidP="00DC62AB">
      <w:pPr>
        <w:pStyle w:val="NoSpacing"/>
        <w:rPr>
          <w:rStyle w:val="Hyperlink"/>
          <w:rFonts w:ascii="Helvetica" w:hAnsi="Helvetica" w:cs="Helvetica"/>
          <w:color w:val="222222"/>
          <w:sz w:val="24"/>
          <w:szCs w:val="24"/>
          <w:u w:val="none"/>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p>
    <w:p w14:paraId="1DEB0D3F" w14:textId="77777777" w:rsidR="00B87CF5" w:rsidRPr="00F80FE2" w:rsidRDefault="00B87CF5" w:rsidP="00DC62AB">
      <w:pPr>
        <w:pStyle w:val="NoSpacing"/>
        <w:rPr>
          <w:rStyle w:val="Hyperlink"/>
          <w:rFonts w:ascii="Helvetica" w:hAnsi="Helvetica" w:cs="Helvetica"/>
          <w:color w:val="222222"/>
          <w:sz w:val="24"/>
          <w:szCs w:val="24"/>
          <w:u w:val="none"/>
        </w:rPr>
      </w:pPr>
    </w:p>
    <w:p w14:paraId="0757D14D" w14:textId="52A86C7F" w:rsidR="007E52EA" w:rsidRPr="00373E1D" w:rsidRDefault="009F3496" w:rsidP="00900706">
      <w:pPr>
        <w:pStyle w:val="NoSpacing"/>
        <w:ind w:firstLine="720"/>
        <w:rPr>
          <w:rStyle w:val="Hyperlink"/>
          <w:rFonts w:ascii="Helvetica" w:hAnsi="Helvetica" w:cs="Helvetica"/>
          <w:color w:val="222222"/>
          <w:sz w:val="24"/>
          <w:szCs w:val="24"/>
          <w:u w:val="none"/>
        </w:rPr>
      </w:pPr>
      <w:hyperlink w:anchor="NEHModif" w:history="1">
        <w:r w:rsidR="007317E7" w:rsidRPr="007317E7">
          <w:rPr>
            <w:rStyle w:val="Hyperlink"/>
            <w:rFonts w:ascii="Helvetica" w:hAnsi="Helvetica" w:cs="Helvetica"/>
            <w:sz w:val="24"/>
            <w:szCs w:val="24"/>
          </w:rPr>
          <w:t>Modifications</w:t>
        </w:r>
      </w:hyperlink>
      <w:r w:rsidR="007E52EA" w:rsidRPr="00C720E7">
        <w:rPr>
          <w:rFonts w:ascii="Helvetica" w:hAnsi="Helvetica" w:cs="Helvetica"/>
          <w:color w:val="222222"/>
          <w:sz w:val="24"/>
          <w:szCs w:val="24"/>
        </w:rPr>
        <w:br/>
      </w:r>
    </w:p>
    <w:p w14:paraId="7439254F" w14:textId="54FF98E5" w:rsidR="0077741F" w:rsidRDefault="0077741F" w:rsidP="0077741F">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1C27FB98" w14:textId="4866D9A0" w:rsidR="00884347" w:rsidRDefault="00884347" w:rsidP="0077741F">
      <w:pPr>
        <w:pStyle w:val="NoSpacing"/>
        <w:rPr>
          <w:rFonts w:ascii="Helvetica" w:hAnsi="Helvetica" w:cs="Helvetica"/>
          <w:sz w:val="24"/>
          <w:szCs w:val="24"/>
        </w:rPr>
      </w:pPr>
    </w:p>
    <w:p w14:paraId="1DEDD0FD" w14:textId="77777777" w:rsidR="0056363B" w:rsidRDefault="009F3496" w:rsidP="0056363B">
      <w:pPr>
        <w:pStyle w:val="NoSpacing"/>
        <w:rPr>
          <w:rFonts w:ascii="Helvetica" w:hAnsi="Helvetica" w:cs="Helvetica"/>
          <w:sz w:val="24"/>
          <w:szCs w:val="24"/>
        </w:rPr>
      </w:pPr>
      <w:hyperlink w:anchor="NEHDigitalHumanitiesAdvancement" w:history="1">
        <w:r w:rsidR="0056363B" w:rsidRPr="004C1643">
          <w:rPr>
            <w:rStyle w:val="Hyperlink"/>
            <w:rFonts w:ascii="Helvetica" w:hAnsi="Helvetica" w:cs="Helvetica"/>
            <w:sz w:val="24"/>
            <w:szCs w:val="24"/>
            <w:shd w:val="clear" w:color="auto" w:fill="FFFFFF"/>
          </w:rPr>
          <w:t>Digital Humanities Advancement Grants</w:t>
        </w:r>
      </w:hyperlink>
    </w:p>
    <w:p w14:paraId="47774750" w14:textId="77777777" w:rsidR="0056363B" w:rsidRDefault="0056363B" w:rsidP="0056363B">
      <w:pPr>
        <w:pStyle w:val="NoSpacing"/>
        <w:rPr>
          <w:rStyle w:val="Hyperlink"/>
          <w:rFonts w:ascii="Helvetica" w:hAnsi="Helvetica" w:cs="Helvetica"/>
          <w:color w:val="222222"/>
          <w:sz w:val="24"/>
          <w:szCs w:val="24"/>
          <w:u w:val="none"/>
        </w:rPr>
      </w:pPr>
    </w:p>
    <w:p w14:paraId="2CB7B029" w14:textId="45F164C6" w:rsidR="0056363B" w:rsidRDefault="009F3496" w:rsidP="0056363B">
      <w:pPr>
        <w:pStyle w:val="NoSpacing"/>
        <w:rPr>
          <w:rStyle w:val="Hyperlink"/>
          <w:rFonts w:ascii="Helvetica" w:hAnsi="Helvetica" w:cs="Helvetica"/>
          <w:sz w:val="24"/>
          <w:szCs w:val="24"/>
          <w:shd w:val="clear" w:color="auto" w:fill="FFFFFF"/>
        </w:rPr>
      </w:pPr>
      <w:hyperlink w:anchor="NEHDigitalNewspaper" w:history="1">
        <w:r w:rsidR="0056363B" w:rsidRPr="00B87CF5">
          <w:rPr>
            <w:rStyle w:val="Hyperlink"/>
            <w:rFonts w:ascii="Helvetica" w:hAnsi="Helvetica" w:cs="Helvetica"/>
            <w:sz w:val="24"/>
            <w:szCs w:val="24"/>
            <w:shd w:val="clear" w:color="auto" w:fill="FFFFFF"/>
          </w:rPr>
          <w:t>National Digital Newspaper Program</w:t>
        </w:r>
      </w:hyperlink>
    </w:p>
    <w:p w14:paraId="497B9BEF" w14:textId="10B77B41" w:rsidR="00373E1D" w:rsidRPr="00E043CF" w:rsidRDefault="00373E1D" w:rsidP="00373E1D">
      <w:pPr>
        <w:pStyle w:val="NoSpacing"/>
        <w:rPr>
          <w:rStyle w:val="Hyperlink"/>
          <w:rFonts w:ascii="Helvetica" w:hAnsi="Helvetica" w:cs="Helvetica"/>
          <w:color w:val="222222"/>
          <w:sz w:val="24"/>
          <w:szCs w:val="24"/>
          <w:u w:val="none"/>
        </w:rPr>
      </w:pPr>
      <w:r w:rsidRPr="004F27C2">
        <w:rPr>
          <w:rFonts w:ascii="Helvetica" w:hAnsi="Helvetica" w:cs="Helvetica"/>
          <w:color w:val="222222"/>
          <w:sz w:val="24"/>
          <w:szCs w:val="24"/>
        </w:rPr>
        <w:br/>
      </w:r>
    </w:p>
    <w:p w14:paraId="1D5DA4B1" w14:textId="33682BCD" w:rsidR="0077741F" w:rsidRPr="001D72F9" w:rsidRDefault="0077741F" w:rsidP="0077741F">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2DD73E33" w14:textId="77777777" w:rsidR="00261A10" w:rsidRDefault="00261A10" w:rsidP="0077741F">
      <w:pPr>
        <w:rPr>
          <w:rFonts w:ascii="Helvetica" w:hAnsi="Helvetica"/>
        </w:rPr>
      </w:pPr>
    </w:p>
    <w:p w14:paraId="585B5B61" w14:textId="6FC719A9" w:rsidR="0077741F" w:rsidRPr="005D3F9C" w:rsidRDefault="0077741F" w:rsidP="0077741F">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Research and Program Grants</w:t>
        </w:r>
      </w:hyperlink>
    </w:p>
    <w:p w14:paraId="56D2FA05" w14:textId="02B249C8" w:rsidR="000A2CE6" w:rsidRDefault="000A2CE6" w:rsidP="0077741F">
      <w:pPr>
        <w:rPr>
          <w:rFonts w:ascii="Helvetica" w:hAnsi="Helvetica"/>
        </w:rPr>
      </w:pPr>
    </w:p>
    <w:p w14:paraId="3F0533C1" w14:textId="154F1DFD" w:rsidR="0077741F" w:rsidRPr="005D3F9C" w:rsidRDefault="0077741F" w:rsidP="0077741F">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459F3773" w14:textId="77777777" w:rsidR="0077741F" w:rsidRPr="005D3F9C" w:rsidRDefault="0077741F" w:rsidP="0077741F">
      <w:pPr>
        <w:rPr>
          <w:rStyle w:val="Hyperlink"/>
          <w:rFonts w:ascii="Helvetica" w:hAnsi="Helvetica"/>
        </w:rPr>
      </w:pPr>
    </w:p>
    <w:p w14:paraId="28D365D5" w14:textId="27E11502" w:rsidR="0077741F" w:rsidRPr="005D3F9C" w:rsidRDefault="009F3496" w:rsidP="00EE433C">
      <w:pPr>
        <w:ind w:firstLine="720"/>
        <w:rPr>
          <w:rFonts w:ascii="Helvetica" w:hAnsi="Helvetica"/>
        </w:rPr>
      </w:pPr>
      <w:hyperlink w:anchor="NSFReminders" w:history="1">
        <w:r w:rsidR="0077741F" w:rsidRPr="005D3F9C">
          <w:rPr>
            <w:rStyle w:val="Hyperlink"/>
            <w:rFonts w:ascii="Helvetica" w:hAnsi="Helvetica"/>
          </w:rPr>
          <w:t>Reminders</w:t>
        </w:r>
      </w:hyperlink>
      <w:r w:rsidR="0077741F" w:rsidRPr="005D3F9C">
        <w:rPr>
          <w:rFonts w:ascii="Helvetica" w:hAnsi="Helvetica"/>
        </w:rPr>
        <w:tab/>
      </w:r>
    </w:p>
    <w:p w14:paraId="55685FBE" w14:textId="77777777" w:rsidR="0077741F" w:rsidRDefault="0077741F" w:rsidP="0077741F">
      <w:pPr>
        <w:pBdr>
          <w:bottom w:val="single" w:sz="6" w:space="1" w:color="auto"/>
        </w:pBdr>
        <w:tabs>
          <w:tab w:val="left" w:pos="4253"/>
        </w:tabs>
        <w:outlineLvl w:val="0"/>
        <w:rPr>
          <w:rFonts w:ascii="Helvetica" w:hAnsi="Helvetica"/>
          <w:b/>
          <w:sz w:val="28"/>
          <w:szCs w:val="28"/>
        </w:rPr>
      </w:pPr>
    </w:p>
    <w:p w14:paraId="202DEC7E" w14:textId="51BC835B" w:rsidR="0077741F" w:rsidRDefault="0077741F" w:rsidP="0077741F">
      <w:pPr>
        <w:tabs>
          <w:tab w:val="left" w:pos="4253"/>
        </w:tabs>
        <w:outlineLvl w:val="0"/>
        <w:rPr>
          <w:rFonts w:ascii="Helvetica" w:hAnsi="Helvetica"/>
          <w:b/>
          <w:sz w:val="28"/>
          <w:szCs w:val="28"/>
        </w:rPr>
      </w:pPr>
    </w:p>
    <w:p w14:paraId="7BAD90AB" w14:textId="26CDC9AB" w:rsidR="00AB3D76" w:rsidRPr="00AB0B9C" w:rsidRDefault="009F3496" w:rsidP="00AB3D76">
      <w:pPr>
        <w:autoSpaceDE w:val="0"/>
        <w:autoSpaceDN w:val="0"/>
        <w:adjustRightInd w:val="0"/>
        <w:outlineLvl w:val="0"/>
        <w:rPr>
          <w:rFonts w:ascii="Helvetica" w:hAnsi="Helvetica"/>
          <w:b/>
          <w:sz w:val="28"/>
          <w:szCs w:val="28"/>
        </w:rPr>
      </w:pPr>
      <w:hyperlink w:anchor="NRC" w:history="1">
        <w:r w:rsidR="00AB3D76" w:rsidRPr="00AB3D76">
          <w:rPr>
            <w:rStyle w:val="Hyperlink"/>
            <w:rFonts w:ascii="Helvetica" w:hAnsi="Helvetica"/>
            <w:b/>
            <w:sz w:val="28"/>
            <w:szCs w:val="28"/>
          </w:rPr>
          <w:t>Nuclear Regulatory Commission</w:t>
        </w:r>
      </w:hyperlink>
    </w:p>
    <w:p w14:paraId="4C93E7C8" w14:textId="77777777" w:rsidR="00AB3D76" w:rsidRPr="005D3F9C" w:rsidRDefault="00AB3D76" w:rsidP="00AB3D76">
      <w:pPr>
        <w:autoSpaceDE w:val="0"/>
        <w:autoSpaceDN w:val="0"/>
        <w:adjustRightInd w:val="0"/>
        <w:rPr>
          <w:rFonts w:ascii="Helvetica" w:hAnsi="Helvetica"/>
          <w:b/>
        </w:rPr>
      </w:pPr>
    </w:p>
    <w:p w14:paraId="612FC0A4" w14:textId="2A7BF0A3" w:rsidR="00AB3D76" w:rsidRDefault="009F3496" w:rsidP="00AB3D76">
      <w:pPr>
        <w:autoSpaceDE w:val="0"/>
        <w:autoSpaceDN w:val="0"/>
        <w:adjustRightInd w:val="0"/>
        <w:ind w:firstLine="720"/>
        <w:outlineLvl w:val="0"/>
        <w:rPr>
          <w:rStyle w:val="Hyperlink"/>
          <w:rFonts w:ascii="Helvetica" w:hAnsi="Helvetica"/>
          <w:bCs/>
        </w:rPr>
      </w:pPr>
      <w:hyperlink w:anchor="NRCPrograms" w:history="1">
        <w:r w:rsidR="00AB3D76" w:rsidRPr="00AB3D76">
          <w:rPr>
            <w:rStyle w:val="Hyperlink"/>
            <w:rFonts w:ascii="Helvetica" w:hAnsi="Helvetica"/>
            <w:bCs/>
          </w:rPr>
          <w:t>Programs</w:t>
        </w:r>
      </w:hyperlink>
    </w:p>
    <w:p w14:paraId="6FCB68BD" w14:textId="77777777" w:rsidR="00435CFA" w:rsidRPr="00AB3D76" w:rsidRDefault="00435CFA" w:rsidP="00AB3D76">
      <w:pPr>
        <w:autoSpaceDE w:val="0"/>
        <w:autoSpaceDN w:val="0"/>
        <w:adjustRightInd w:val="0"/>
        <w:ind w:firstLine="720"/>
        <w:outlineLvl w:val="0"/>
        <w:rPr>
          <w:rFonts w:ascii="Helvetica" w:hAnsi="Helvetica"/>
          <w:bCs/>
        </w:rPr>
      </w:pPr>
    </w:p>
    <w:p w14:paraId="4808262E" w14:textId="440ABE50" w:rsidR="00AB3D76" w:rsidRDefault="00AB3D76" w:rsidP="00AB3D76">
      <w:pPr>
        <w:pBdr>
          <w:bottom w:val="single" w:sz="6" w:space="1" w:color="auto"/>
        </w:pBdr>
        <w:tabs>
          <w:tab w:val="left" w:pos="4253"/>
        </w:tabs>
        <w:outlineLvl w:val="0"/>
        <w:rPr>
          <w:rStyle w:val="Hyperlink"/>
          <w:rFonts w:ascii="Helvetica" w:hAnsi="Helvetica" w:cs="Helvetica"/>
          <w:color w:val="1155CC"/>
          <w:shd w:val="clear" w:color="auto" w:fill="FFFFFF"/>
        </w:rPr>
      </w:pPr>
      <w:r w:rsidRPr="00B512E9">
        <w:rPr>
          <w:rFonts w:ascii="Helvetica" w:hAnsi="Helvetica" w:cs="Helvetica"/>
          <w:color w:val="222222"/>
          <w:highlight w:val="cyan"/>
        </w:rPr>
        <w:br/>
      </w:r>
    </w:p>
    <w:p w14:paraId="62CA8FF5" w14:textId="77777777" w:rsidR="00AB3D76" w:rsidRDefault="00AB3D76" w:rsidP="00AB3D76">
      <w:pPr>
        <w:tabs>
          <w:tab w:val="left" w:pos="4253"/>
        </w:tabs>
        <w:outlineLvl w:val="0"/>
        <w:rPr>
          <w:rFonts w:ascii="Helvetica" w:hAnsi="Helvetica"/>
          <w:b/>
          <w:sz w:val="28"/>
          <w:szCs w:val="28"/>
        </w:rPr>
      </w:pPr>
    </w:p>
    <w:p w14:paraId="1CD669E7" w14:textId="38A02DA6" w:rsidR="0077741F" w:rsidRPr="00AC4C74" w:rsidRDefault="009F3496" w:rsidP="0077741F">
      <w:pPr>
        <w:tabs>
          <w:tab w:val="left" w:pos="4253"/>
        </w:tabs>
        <w:outlineLvl w:val="0"/>
        <w:rPr>
          <w:rFonts w:ascii="Helvetica" w:hAnsi="Helvetica"/>
          <w:b/>
          <w:color w:val="4472C4" w:themeColor="accent1"/>
          <w:sz w:val="28"/>
          <w:szCs w:val="28"/>
        </w:rPr>
      </w:pPr>
      <w:hyperlink w:anchor="SBA" w:history="1">
        <w:r w:rsidR="0077741F" w:rsidRPr="00AC4C74">
          <w:rPr>
            <w:rStyle w:val="Hyperlink"/>
            <w:rFonts w:ascii="Helvetica" w:hAnsi="Helvetica"/>
            <w:b/>
            <w:color w:val="4472C4" w:themeColor="accent1"/>
            <w:sz w:val="28"/>
            <w:szCs w:val="28"/>
          </w:rPr>
          <w:t xml:space="preserve">Small Business </w:t>
        </w:r>
        <w:r w:rsidR="00B60A23">
          <w:rPr>
            <w:rStyle w:val="Hyperlink"/>
            <w:rFonts w:ascii="Helvetica" w:hAnsi="Helvetica"/>
            <w:b/>
            <w:color w:val="4472C4" w:themeColor="accent1"/>
            <w:sz w:val="28"/>
            <w:szCs w:val="28"/>
          </w:rPr>
          <w:t>Administration</w:t>
        </w:r>
      </w:hyperlink>
    </w:p>
    <w:p w14:paraId="68A98B5F" w14:textId="77777777" w:rsidR="0077741F" w:rsidRPr="005D3F9C" w:rsidRDefault="0077741F" w:rsidP="0077741F">
      <w:pPr>
        <w:tabs>
          <w:tab w:val="left" w:pos="4253"/>
        </w:tabs>
        <w:rPr>
          <w:rFonts w:ascii="Helvetica" w:hAnsi="Helvetica"/>
          <w:b/>
        </w:rPr>
      </w:pPr>
    </w:p>
    <w:p w14:paraId="2EA2BE21" w14:textId="3D0DD742" w:rsidR="00C8479C" w:rsidRPr="00B21A23" w:rsidRDefault="0077741F" w:rsidP="00B21A23">
      <w:pPr>
        <w:pStyle w:val="NoSpacing"/>
        <w:rPr>
          <w:rFonts w:ascii="Helvetica" w:hAnsi="Helvetica"/>
          <w:color w:val="0000FF"/>
          <w:u w:val="single"/>
        </w:rPr>
      </w:pPr>
      <w:r w:rsidRPr="005D3F9C">
        <w:rPr>
          <w:rFonts w:ascii="Helvetica" w:hAnsi="Helvetica"/>
        </w:rPr>
        <w:tab/>
      </w:r>
      <w:hyperlink w:anchor="SBAPrograms" w:history="1">
        <w:r w:rsidRPr="005D3F9C">
          <w:rPr>
            <w:rStyle w:val="Hyperlink"/>
            <w:rFonts w:ascii="Helvetica" w:hAnsi="Helvetica"/>
          </w:rPr>
          <w:t>Programs</w:t>
        </w:r>
      </w:hyperlink>
      <w:r w:rsidR="00C8479C" w:rsidRPr="00954ED3">
        <w:rPr>
          <w:rFonts w:ascii="Helvetica" w:hAnsi="Helvetica" w:cs="Helvetica"/>
          <w:color w:val="222222"/>
          <w:highlight w:val="cyan"/>
        </w:rPr>
        <w:br/>
      </w:r>
    </w:p>
    <w:p w14:paraId="785C2978" w14:textId="77777777" w:rsidR="0077741F" w:rsidRDefault="0077741F" w:rsidP="0077741F">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3D7B7193" w14:textId="0ABA49A9" w:rsidR="00D039E0" w:rsidRDefault="00D039E0" w:rsidP="008558C6">
      <w:pPr>
        <w:pStyle w:val="NoSpacing"/>
        <w:rPr>
          <w:rFonts w:ascii="Helvetica" w:hAnsi="Helvetica" w:cs="Helvetica"/>
          <w:highlight w:val="cyan"/>
        </w:rPr>
      </w:pPr>
    </w:p>
    <w:p w14:paraId="31BCD382" w14:textId="0EB63286" w:rsidR="0077741F" w:rsidRDefault="0077741F" w:rsidP="0077741F">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6E02B957" w14:textId="61773AC7" w:rsidR="00BB76E5" w:rsidRDefault="00BB76E5" w:rsidP="0077741F">
      <w:pPr>
        <w:rPr>
          <w:rFonts w:ascii="Helvetica" w:hAnsi="Helvetica"/>
          <w:color w:val="0000FF"/>
          <w:u w:val="single"/>
        </w:rPr>
      </w:pPr>
    </w:p>
    <w:p w14:paraId="1BA7D3F8" w14:textId="77777777" w:rsidR="005C6F01" w:rsidRDefault="009F3496" w:rsidP="005C6F01">
      <w:pPr>
        <w:rPr>
          <w:rFonts w:ascii="Helvetica" w:hAnsi="Helvetica"/>
        </w:rPr>
      </w:pPr>
      <w:hyperlink w:anchor="SBARestaurantRevitalizationFund" w:history="1">
        <w:r w:rsidR="005C6F01" w:rsidRPr="006F4ABB">
          <w:rPr>
            <w:rStyle w:val="Hyperlink"/>
            <w:rFonts w:ascii="Helvetica" w:hAnsi="Helvetica"/>
          </w:rPr>
          <w:t>Restaurant Revitalization Fund</w:t>
        </w:r>
      </w:hyperlink>
    </w:p>
    <w:p w14:paraId="107B7F2E" w14:textId="77777777" w:rsidR="005C6F01" w:rsidRDefault="005C6F01" w:rsidP="005C6F01">
      <w:pPr>
        <w:rPr>
          <w:rFonts w:ascii="Helvetica" w:hAnsi="Helvetica"/>
        </w:rPr>
      </w:pPr>
    </w:p>
    <w:p w14:paraId="6CCAB005" w14:textId="77777777" w:rsidR="005C6F01" w:rsidRPr="006F4ABB" w:rsidRDefault="009F3496" w:rsidP="005C6F01">
      <w:pPr>
        <w:pStyle w:val="NormalWeb"/>
        <w:rPr>
          <w:rFonts w:ascii="Helvetica" w:hAnsi="Helvetica"/>
          <w:color w:val="1B1E29"/>
          <w:spacing w:val="-6"/>
        </w:rPr>
      </w:pPr>
      <w:hyperlink w:anchor="SBASVOG" w:history="1">
        <w:r w:rsidR="005C6F01" w:rsidRPr="006F4ABB">
          <w:rPr>
            <w:rStyle w:val="Hyperlink"/>
            <w:rFonts w:ascii="Helvetica" w:hAnsi="Helvetica"/>
            <w:spacing w:val="-6"/>
          </w:rPr>
          <w:t>The Shuttered Venue Operators Grant (SVOG)</w:t>
        </w:r>
      </w:hyperlink>
    </w:p>
    <w:p w14:paraId="2B571D10" w14:textId="77777777" w:rsidR="005C6F01" w:rsidRPr="0068581C" w:rsidRDefault="005C6F01" w:rsidP="0077741F">
      <w:pPr>
        <w:rPr>
          <w:rFonts w:ascii="Helvetica" w:hAnsi="Helvetica"/>
          <w:color w:val="0000FF"/>
          <w:u w:val="single"/>
        </w:rPr>
      </w:pPr>
    </w:p>
    <w:p w14:paraId="443DC3D9" w14:textId="77777777" w:rsidR="0077741F" w:rsidRPr="005D3F9C" w:rsidRDefault="0077741F" w:rsidP="0077741F">
      <w:pPr>
        <w:pBdr>
          <w:bottom w:val="single" w:sz="6" w:space="1" w:color="auto"/>
        </w:pBdr>
        <w:tabs>
          <w:tab w:val="left" w:pos="4253"/>
        </w:tabs>
        <w:outlineLvl w:val="0"/>
        <w:rPr>
          <w:rFonts w:ascii="Helvetica" w:hAnsi="Helvetica"/>
        </w:rPr>
      </w:pPr>
    </w:p>
    <w:p w14:paraId="108F21F8" w14:textId="77777777" w:rsidR="0077741F" w:rsidRPr="005D3F9C" w:rsidRDefault="0077741F" w:rsidP="0077741F">
      <w:pPr>
        <w:tabs>
          <w:tab w:val="left" w:pos="4253"/>
        </w:tabs>
        <w:outlineLvl w:val="0"/>
        <w:rPr>
          <w:rFonts w:ascii="Helvetica" w:hAnsi="Helvetica"/>
        </w:rPr>
      </w:pPr>
    </w:p>
    <w:p w14:paraId="5E16DB2B" w14:textId="62900B6B" w:rsidR="0077741F" w:rsidRPr="001D72F9" w:rsidRDefault="009F3496" w:rsidP="0077741F">
      <w:pPr>
        <w:tabs>
          <w:tab w:val="left" w:pos="4253"/>
        </w:tabs>
        <w:outlineLvl w:val="0"/>
        <w:rPr>
          <w:rFonts w:ascii="Helvetica" w:hAnsi="Helvetica"/>
          <w:b/>
          <w:sz w:val="28"/>
          <w:szCs w:val="28"/>
        </w:rPr>
      </w:pPr>
      <w:hyperlink w:anchor="State" w:history="1">
        <w:r w:rsidR="0077741F" w:rsidRPr="001D72F9">
          <w:rPr>
            <w:rStyle w:val="Hyperlink"/>
            <w:rFonts w:ascii="Helvetica" w:hAnsi="Helvetica"/>
            <w:b/>
            <w:sz w:val="28"/>
            <w:szCs w:val="28"/>
          </w:rPr>
          <w:t>State Department</w:t>
        </w:r>
      </w:hyperlink>
    </w:p>
    <w:p w14:paraId="2DE2E3AD" w14:textId="77777777" w:rsidR="0077741F" w:rsidRPr="005D3F9C" w:rsidRDefault="0077741F" w:rsidP="0077741F">
      <w:pPr>
        <w:tabs>
          <w:tab w:val="left" w:pos="4253"/>
        </w:tabs>
        <w:rPr>
          <w:rFonts w:ascii="Helvetica" w:hAnsi="Helvetica"/>
          <w:b/>
        </w:rPr>
      </w:pPr>
    </w:p>
    <w:p w14:paraId="233438D9" w14:textId="7C2365F4" w:rsidR="0077741F" w:rsidRDefault="009F3496" w:rsidP="0077741F">
      <w:pPr>
        <w:tabs>
          <w:tab w:val="left" w:pos="4253"/>
        </w:tabs>
        <w:ind w:left="720"/>
        <w:rPr>
          <w:rFonts w:ascii="Helvetica" w:hAnsi="Helvetica"/>
        </w:rPr>
      </w:pPr>
      <w:hyperlink w:anchor="StateProg" w:history="1">
        <w:r w:rsidR="0077741F" w:rsidRPr="008B0A5C">
          <w:rPr>
            <w:rStyle w:val="Hyperlink"/>
            <w:rFonts w:ascii="Helvetica" w:hAnsi="Helvetica"/>
          </w:rPr>
          <w:t>Programs</w:t>
        </w:r>
      </w:hyperlink>
    </w:p>
    <w:p w14:paraId="25759D6C" w14:textId="77777777" w:rsidR="0077741F" w:rsidRPr="005D3F9C" w:rsidRDefault="0077741F" w:rsidP="0077741F">
      <w:pPr>
        <w:tabs>
          <w:tab w:val="left" w:pos="4253"/>
        </w:tabs>
        <w:ind w:left="720"/>
        <w:rPr>
          <w:rFonts w:ascii="Helvetica" w:hAnsi="Helvetica"/>
        </w:rPr>
      </w:pPr>
    </w:p>
    <w:p w14:paraId="2C2501BE" w14:textId="224D2540" w:rsidR="0077741F" w:rsidRDefault="009F3496" w:rsidP="0077741F">
      <w:pPr>
        <w:tabs>
          <w:tab w:val="left" w:pos="4253"/>
        </w:tabs>
        <w:ind w:left="720"/>
        <w:outlineLvl w:val="0"/>
        <w:rPr>
          <w:rFonts w:ascii="Helvetica" w:hAnsi="Helvetica"/>
        </w:rPr>
      </w:pPr>
      <w:hyperlink w:anchor="StateModif" w:history="1">
        <w:r w:rsidR="0077741F" w:rsidRPr="008B0A5C">
          <w:rPr>
            <w:rStyle w:val="Hyperlink"/>
            <w:rFonts w:ascii="Helvetica" w:hAnsi="Helvetica"/>
          </w:rPr>
          <w:t>Modifications</w:t>
        </w:r>
      </w:hyperlink>
    </w:p>
    <w:p w14:paraId="22C090C5" w14:textId="77777777" w:rsidR="0077741F" w:rsidRPr="005D3F9C" w:rsidRDefault="0077741F" w:rsidP="0077741F">
      <w:pPr>
        <w:tabs>
          <w:tab w:val="left" w:pos="4253"/>
        </w:tabs>
        <w:ind w:left="720"/>
        <w:outlineLvl w:val="0"/>
        <w:rPr>
          <w:rStyle w:val="Hyperlink"/>
          <w:rFonts w:ascii="Helvetica" w:hAnsi="Helvetica"/>
        </w:rPr>
      </w:pPr>
    </w:p>
    <w:p w14:paraId="507E98A0" w14:textId="456BC0A2" w:rsidR="0077741F" w:rsidRPr="005D3F9C" w:rsidRDefault="0077741F" w:rsidP="0077741F">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23B221C5" w14:textId="77777777" w:rsidR="0077741F" w:rsidRPr="005D3F9C" w:rsidRDefault="0077741F" w:rsidP="0077741F">
      <w:pPr>
        <w:pBdr>
          <w:bottom w:val="single" w:sz="6" w:space="1" w:color="auto"/>
        </w:pBdr>
        <w:rPr>
          <w:rFonts w:ascii="Helvetica" w:hAnsi="Helvetica"/>
        </w:rPr>
      </w:pPr>
    </w:p>
    <w:p w14:paraId="03C64EC6" w14:textId="77777777" w:rsidR="0077741F" w:rsidRPr="005D3F9C" w:rsidRDefault="0077741F" w:rsidP="0077741F">
      <w:pPr>
        <w:rPr>
          <w:rFonts w:ascii="Helvetica" w:hAnsi="Helvetica"/>
        </w:rPr>
      </w:pPr>
    </w:p>
    <w:p w14:paraId="69C8AAFD" w14:textId="77777777" w:rsidR="0077741F" w:rsidRPr="001D72F9" w:rsidRDefault="009F3496" w:rsidP="0077741F">
      <w:pPr>
        <w:outlineLvl w:val="0"/>
        <w:rPr>
          <w:rFonts w:ascii="Helvetica" w:hAnsi="Helvetica"/>
          <w:b/>
          <w:sz w:val="28"/>
          <w:szCs w:val="28"/>
        </w:rPr>
      </w:pPr>
      <w:hyperlink w:anchor="DOT" w:history="1">
        <w:r w:rsidR="0077741F" w:rsidRPr="001D72F9">
          <w:rPr>
            <w:rStyle w:val="Hyperlink"/>
            <w:rFonts w:ascii="Helvetica" w:hAnsi="Helvetica"/>
            <w:b/>
            <w:sz w:val="28"/>
            <w:szCs w:val="28"/>
          </w:rPr>
          <w:t>U.S. Department of Transportation</w:t>
        </w:r>
      </w:hyperlink>
    </w:p>
    <w:p w14:paraId="52549A6E" w14:textId="77777777" w:rsidR="0077741F" w:rsidRPr="005D3F9C" w:rsidRDefault="0077741F" w:rsidP="0077741F">
      <w:pPr>
        <w:outlineLvl w:val="0"/>
        <w:rPr>
          <w:rFonts w:ascii="Helvetica" w:hAnsi="Helvetica"/>
        </w:rPr>
      </w:pPr>
    </w:p>
    <w:p w14:paraId="4B83E7A8" w14:textId="69E13AE4" w:rsidR="00717AD1" w:rsidRPr="00ED07CC" w:rsidRDefault="0077741F" w:rsidP="00ED07CC">
      <w:pPr>
        <w:rPr>
          <w:rStyle w:val="Hyperlink"/>
          <w:rFonts w:ascii="Helvetica" w:hAnsi="Helvetica"/>
        </w:rPr>
      </w:pPr>
      <w:r w:rsidRPr="005D3F9C">
        <w:rPr>
          <w:rFonts w:ascii="Helvetica" w:hAnsi="Helvetica"/>
        </w:rPr>
        <w:tab/>
      </w:r>
      <w:hyperlink w:anchor="DOTPrograms" w:history="1">
        <w:r w:rsidRPr="005D3F9C">
          <w:rPr>
            <w:rStyle w:val="Hyperlink"/>
            <w:rFonts w:ascii="Helvetica" w:hAnsi="Helvetica"/>
          </w:rPr>
          <w:t>Programs</w:t>
        </w:r>
      </w:hyperlink>
    </w:p>
    <w:p w14:paraId="40FB0027" w14:textId="38C7FA85" w:rsidR="00A3558A" w:rsidRDefault="00A3558A" w:rsidP="006E0F8D">
      <w:pPr>
        <w:pStyle w:val="NoSpacing"/>
        <w:rPr>
          <w:rFonts w:ascii="Helvetica" w:hAnsi="Helvetica" w:cs="Helvetica"/>
          <w:color w:val="1155CC"/>
          <w:sz w:val="24"/>
          <w:szCs w:val="24"/>
          <w:u w:val="single"/>
          <w:shd w:val="clear" w:color="auto" w:fill="FFFFFF"/>
        </w:rPr>
      </w:pPr>
    </w:p>
    <w:p w14:paraId="11DF42A1" w14:textId="6447E0FE"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7CBC794D" w14:textId="42D57308" w:rsidR="00D13E98" w:rsidRDefault="00D13E98" w:rsidP="0077741F">
      <w:pPr>
        <w:widowControl w:val="0"/>
        <w:autoSpaceDE w:val="0"/>
        <w:autoSpaceDN w:val="0"/>
        <w:adjustRightInd w:val="0"/>
        <w:rPr>
          <w:rFonts w:ascii="Helvetica" w:hAnsi="Helvetica" w:cs="Helvetica"/>
        </w:rPr>
      </w:pPr>
    </w:p>
    <w:p w14:paraId="649163EC" w14:textId="4F6D9221" w:rsidR="00F06BCB" w:rsidRDefault="0077741F" w:rsidP="00234BDC">
      <w:pPr>
        <w:rPr>
          <w:rFonts w:ascii="Helvetica" w:hAnsi="Helvetica" w:cs="Helvetica"/>
          <w:color w:val="222222"/>
        </w:rPr>
      </w:pPr>
      <w:r w:rsidRPr="005D3F9C">
        <w:rPr>
          <w:rFonts w:ascii="Helvetica" w:hAnsi="Helvetica" w:cs="Helvetica"/>
        </w:rPr>
        <w:lastRenderedPageBreak/>
        <w:tab/>
      </w:r>
      <w:hyperlink w:anchor="DOTModif" w:history="1">
        <w:r w:rsidRPr="00100239">
          <w:rPr>
            <w:rStyle w:val="Hyperlink"/>
            <w:rFonts w:ascii="Helvetica" w:hAnsi="Helvetica" w:cs="Helvetica"/>
          </w:rPr>
          <w:t>Modifications</w:t>
        </w:r>
      </w:hyperlink>
      <w:r w:rsidRPr="004A11E2">
        <w:rPr>
          <w:rFonts w:ascii="Helvetica" w:hAnsi="Helvetica" w:cs="Helvetica"/>
          <w:color w:val="222222"/>
        </w:rPr>
        <w:br/>
      </w:r>
    </w:p>
    <w:p w14:paraId="624DF3CE" w14:textId="6355E7B2" w:rsidR="00F915C5" w:rsidRDefault="0077741F" w:rsidP="00F915C5">
      <w:pPr>
        <w:rPr>
          <w:rFonts w:ascii="Helvetica" w:hAnsi="Helvetica" w:cs="Helvetica"/>
          <w:color w:val="222222"/>
        </w:rPr>
      </w:pPr>
      <w:r w:rsidRPr="005D3F9C">
        <w:rPr>
          <w:rFonts w:ascii="Helvetica" w:hAnsi="Helvetica"/>
        </w:rPr>
        <w:tab/>
      </w:r>
      <w:hyperlink w:anchor="DOTReminders" w:history="1">
        <w:r w:rsidRPr="005D3F9C">
          <w:rPr>
            <w:rStyle w:val="Hyperlink"/>
            <w:rFonts w:ascii="Helvetica" w:hAnsi="Helvetica"/>
          </w:rPr>
          <w:t>Reminders</w:t>
        </w:r>
      </w:hyperlink>
      <w:r w:rsidR="00B22795" w:rsidRPr="00920035">
        <w:rPr>
          <w:rFonts w:ascii="Helvetica" w:hAnsi="Helvetica" w:cs="Helvetica"/>
          <w:color w:val="222222"/>
          <w:highlight w:val="cyan"/>
        </w:rPr>
        <w:br/>
      </w:r>
    </w:p>
    <w:p w14:paraId="4F23D4AD" w14:textId="77777777" w:rsidR="006E0F8D" w:rsidRPr="005D3F9C" w:rsidRDefault="006E0F8D" w:rsidP="0077741F">
      <w:pPr>
        <w:pBdr>
          <w:bottom w:val="single" w:sz="6" w:space="1" w:color="auto"/>
        </w:pBdr>
        <w:outlineLvl w:val="0"/>
        <w:rPr>
          <w:rFonts w:ascii="Helvetica" w:hAnsi="Helvetica"/>
        </w:rPr>
      </w:pPr>
    </w:p>
    <w:p w14:paraId="7CF50670" w14:textId="77777777" w:rsidR="0077741F" w:rsidRPr="005D3F9C" w:rsidRDefault="0077741F" w:rsidP="0077741F">
      <w:pPr>
        <w:outlineLvl w:val="0"/>
        <w:rPr>
          <w:rFonts w:ascii="Helvetica" w:hAnsi="Helvetica"/>
        </w:rPr>
      </w:pPr>
    </w:p>
    <w:p w14:paraId="5F04F2C4" w14:textId="77777777" w:rsidR="0077741F" w:rsidRPr="001D72F9" w:rsidRDefault="009F3496" w:rsidP="0077741F">
      <w:pPr>
        <w:widowControl w:val="0"/>
        <w:autoSpaceDE w:val="0"/>
        <w:autoSpaceDN w:val="0"/>
        <w:adjustRightInd w:val="0"/>
        <w:rPr>
          <w:rFonts w:ascii="Helvetica" w:hAnsi="Helvetica" w:cs="Helvetica"/>
          <w:b/>
          <w:sz w:val="28"/>
          <w:szCs w:val="28"/>
        </w:rPr>
      </w:pPr>
      <w:hyperlink w:anchor="DOTreasury" w:history="1">
        <w:r w:rsidR="0077741F" w:rsidRPr="001D72F9">
          <w:rPr>
            <w:rStyle w:val="Hyperlink"/>
            <w:rFonts w:ascii="Helvetica" w:hAnsi="Helvetica" w:cs="Helvetica"/>
            <w:b/>
            <w:sz w:val="28"/>
            <w:szCs w:val="28"/>
          </w:rPr>
          <w:t>Department of the Treasury</w:t>
        </w:r>
      </w:hyperlink>
    </w:p>
    <w:p w14:paraId="5BE2419D" w14:textId="77777777" w:rsidR="0077741F" w:rsidRPr="005D3F9C" w:rsidRDefault="0077741F" w:rsidP="0077741F">
      <w:pPr>
        <w:widowControl w:val="0"/>
        <w:autoSpaceDE w:val="0"/>
        <w:autoSpaceDN w:val="0"/>
        <w:adjustRightInd w:val="0"/>
        <w:rPr>
          <w:rFonts w:ascii="Helvetica" w:hAnsi="Helvetica"/>
        </w:rPr>
      </w:pPr>
    </w:p>
    <w:p w14:paraId="11FBF9E8" w14:textId="77777777" w:rsidR="0077741F"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39AD95DB" w14:textId="2AB4DC4C" w:rsidR="002C32F4" w:rsidRDefault="002C32F4" w:rsidP="00043618">
      <w:pPr>
        <w:pStyle w:val="NoSpacing"/>
        <w:rPr>
          <w:rStyle w:val="Hyperlink"/>
          <w:rFonts w:ascii="Helvetica" w:hAnsi="Helvetica" w:cs="Helvetica"/>
          <w:color w:val="1155CC"/>
          <w:sz w:val="24"/>
          <w:szCs w:val="24"/>
          <w:shd w:val="clear" w:color="auto" w:fill="FFFFFF"/>
        </w:rPr>
      </w:pPr>
    </w:p>
    <w:p w14:paraId="7EE71C16"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7902C201" w14:textId="77777777" w:rsidR="00F96874" w:rsidRDefault="00F96874" w:rsidP="0077741F"/>
    <w:p w14:paraId="040F74FB" w14:textId="77777777" w:rsidR="0077741F" w:rsidRPr="00DE1BDE" w:rsidRDefault="0077741F" w:rsidP="0077741F">
      <w:r w:rsidRPr="005D3F9C">
        <w:tab/>
      </w:r>
      <w:hyperlink w:anchor="TreasReminder" w:history="1">
        <w:r w:rsidRPr="005D3F9C">
          <w:rPr>
            <w:rStyle w:val="Hyperlink"/>
            <w:rFonts w:ascii="Helvetica" w:hAnsi="Helvetica" w:cs="Helvetica"/>
          </w:rPr>
          <w:t>Reminders</w:t>
        </w:r>
      </w:hyperlink>
    </w:p>
    <w:p w14:paraId="65084C8A" w14:textId="05BDA003" w:rsidR="00C801F2" w:rsidRDefault="00C801F2" w:rsidP="0077741F">
      <w:pPr>
        <w:pStyle w:val="NoSpacing"/>
        <w:rPr>
          <w:rStyle w:val="Hyperlink"/>
          <w:rFonts w:ascii="Helvetica" w:hAnsi="Helvetica" w:cs="Helvetica"/>
          <w:color w:val="1155CC"/>
          <w:sz w:val="24"/>
          <w:szCs w:val="24"/>
          <w:shd w:val="clear" w:color="auto" w:fill="FFFFFF"/>
        </w:rPr>
      </w:pPr>
    </w:p>
    <w:p w14:paraId="168C9D29" w14:textId="77777777" w:rsidR="0077741F" w:rsidRDefault="0077741F" w:rsidP="0077741F">
      <w:pPr>
        <w:pBdr>
          <w:bottom w:val="single" w:sz="6" w:space="1" w:color="auto"/>
        </w:pBdr>
        <w:rPr>
          <w:rStyle w:val="Hyperlink"/>
          <w:rFonts w:ascii="Helvetica" w:hAnsi="Helvetica" w:cs="Helvetica"/>
        </w:rPr>
      </w:pPr>
    </w:p>
    <w:p w14:paraId="2B75F574" w14:textId="77777777" w:rsidR="0077741F" w:rsidRPr="003E3B09" w:rsidRDefault="0077741F" w:rsidP="0077741F">
      <w:pPr>
        <w:rPr>
          <w:rFonts w:ascii="Helvetica" w:hAnsi="Helvetica" w:cs="Helvetica"/>
          <w:color w:val="0000FF"/>
          <w:u w:val="single"/>
        </w:rPr>
      </w:pPr>
    </w:p>
    <w:p w14:paraId="67562886" w14:textId="77777777" w:rsidR="0077741F" w:rsidRPr="001D72F9" w:rsidRDefault="009F3496" w:rsidP="0077741F">
      <w:pPr>
        <w:pStyle w:val="NormalWeb"/>
        <w:outlineLvl w:val="0"/>
        <w:rPr>
          <w:rFonts w:ascii="Helvetica" w:hAnsi="Helvetica"/>
          <w:b/>
          <w:sz w:val="28"/>
          <w:szCs w:val="28"/>
        </w:rPr>
      </w:pPr>
      <w:hyperlink w:anchor="USAID" w:history="1">
        <w:r w:rsidR="0077741F" w:rsidRPr="001D72F9">
          <w:rPr>
            <w:rStyle w:val="Hyperlink"/>
            <w:rFonts w:ascii="Helvetica" w:hAnsi="Helvetica"/>
            <w:b/>
            <w:sz w:val="28"/>
            <w:szCs w:val="28"/>
          </w:rPr>
          <w:t>US Agency for International Development</w:t>
        </w:r>
      </w:hyperlink>
      <w:r w:rsidR="0077741F" w:rsidRPr="001D72F9">
        <w:rPr>
          <w:rFonts w:ascii="Helvetica" w:hAnsi="Helvetica"/>
          <w:b/>
          <w:sz w:val="28"/>
          <w:szCs w:val="28"/>
        </w:rPr>
        <w:t xml:space="preserve"> </w:t>
      </w:r>
    </w:p>
    <w:p w14:paraId="70BDD0CB" w14:textId="77777777" w:rsidR="0077741F" w:rsidRPr="005D3F9C" w:rsidRDefault="0077741F" w:rsidP="0077741F">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3CFFFD26" w14:textId="77777777" w:rsidR="0077741F" w:rsidRPr="005D3F9C" w:rsidRDefault="0077741F" w:rsidP="0077741F">
      <w:pPr>
        <w:pStyle w:val="NormalWeb"/>
        <w:pBdr>
          <w:bottom w:val="single" w:sz="6" w:space="2" w:color="auto"/>
        </w:pBdr>
        <w:ind w:firstLine="720"/>
        <w:outlineLvl w:val="0"/>
        <w:rPr>
          <w:rFonts w:ascii="Helvetica" w:hAnsi="Helvetica"/>
          <w:color w:val="0000FF"/>
          <w:u w:val="single"/>
        </w:rPr>
      </w:pPr>
    </w:p>
    <w:p w14:paraId="439F68F4" w14:textId="77777777" w:rsidR="0077741F" w:rsidRDefault="009F3496" w:rsidP="0077741F">
      <w:pPr>
        <w:widowControl w:val="0"/>
        <w:autoSpaceDE w:val="0"/>
        <w:autoSpaceDN w:val="0"/>
        <w:adjustRightInd w:val="0"/>
        <w:rPr>
          <w:rStyle w:val="Hyperlink"/>
          <w:rFonts w:ascii="Helvetica" w:hAnsi="Helvetica" w:cs="Helvetica"/>
          <w:b/>
          <w:sz w:val="28"/>
          <w:szCs w:val="28"/>
        </w:rPr>
      </w:pPr>
      <w:hyperlink w:anchor="VA" w:history="1">
        <w:r w:rsidR="0077741F" w:rsidRPr="006156D6">
          <w:rPr>
            <w:rStyle w:val="Hyperlink"/>
            <w:rFonts w:ascii="Helvetica" w:hAnsi="Helvetica" w:cs="Helvetica"/>
            <w:b/>
            <w:sz w:val="28"/>
            <w:szCs w:val="28"/>
          </w:rPr>
          <w:t>Department of Veterans Affairs</w:t>
        </w:r>
      </w:hyperlink>
    </w:p>
    <w:p w14:paraId="558A43C9" w14:textId="77777777" w:rsidR="0077741F" w:rsidRDefault="0077741F" w:rsidP="0077741F">
      <w:pPr>
        <w:pStyle w:val="NoSpacing"/>
        <w:rPr>
          <w:rFonts w:ascii="Helvetica" w:hAnsi="Helvetica" w:cs="Helvetica"/>
          <w:sz w:val="24"/>
          <w:szCs w:val="24"/>
        </w:rPr>
      </w:pPr>
    </w:p>
    <w:p w14:paraId="1130CA3F" w14:textId="57AD712B" w:rsidR="0092505C" w:rsidRPr="00DB75A2" w:rsidRDefault="0077741F" w:rsidP="00DB75A2">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w:t>
        </w:r>
        <w:r w:rsidRPr="00444598">
          <w:rPr>
            <w:rStyle w:val="Hyperlink"/>
            <w:rFonts w:ascii="Helvetica" w:hAnsi="Helvetica"/>
            <w:sz w:val="24"/>
            <w:szCs w:val="24"/>
          </w:rPr>
          <w:t>a</w:t>
        </w:r>
        <w:r w:rsidRPr="00444598">
          <w:rPr>
            <w:rStyle w:val="Hyperlink"/>
            <w:rFonts w:ascii="Helvetica" w:hAnsi="Helvetica"/>
            <w:sz w:val="24"/>
            <w:szCs w:val="24"/>
          </w:rPr>
          <w:t>ms</w:t>
        </w:r>
      </w:hyperlink>
    </w:p>
    <w:p w14:paraId="6AA972C7" w14:textId="60204237" w:rsidR="00C33A04" w:rsidRDefault="00C33A04" w:rsidP="00200B88">
      <w:pPr>
        <w:rPr>
          <w:rFonts w:ascii="Helvetica" w:hAnsi="Helvetica"/>
          <w:color w:val="000000"/>
        </w:rPr>
      </w:pPr>
    </w:p>
    <w:p w14:paraId="1B561693" w14:textId="41971896" w:rsidR="00327425" w:rsidRDefault="00327425" w:rsidP="00327425">
      <w:pPr>
        <w:pStyle w:val="NoSpacing"/>
        <w:rPr>
          <w:rFonts w:ascii="Helvetica" w:hAnsi="Helvetica" w:cs="Helvetica"/>
          <w:sz w:val="24"/>
          <w:szCs w:val="24"/>
        </w:rPr>
      </w:pPr>
      <w:hyperlink w:anchor="VACapitalGrantsTransitionalHousing" w:history="1">
        <w:r w:rsidRPr="00327425">
          <w:rPr>
            <w:rStyle w:val="Hyperlink"/>
            <w:rFonts w:ascii="Helvetica" w:hAnsi="Helvetica" w:cs="Helvetica"/>
            <w:sz w:val="24"/>
            <w:szCs w:val="24"/>
          </w:rPr>
          <w:t>Capital Gra</w:t>
        </w:r>
        <w:r w:rsidRPr="00327425">
          <w:rPr>
            <w:rStyle w:val="Hyperlink"/>
            <w:rFonts w:ascii="Helvetica" w:hAnsi="Helvetica" w:cs="Helvetica"/>
            <w:sz w:val="24"/>
            <w:szCs w:val="24"/>
          </w:rPr>
          <w:t>n</w:t>
        </w:r>
        <w:r w:rsidRPr="00327425">
          <w:rPr>
            <w:rStyle w:val="Hyperlink"/>
            <w:rFonts w:ascii="Helvetica" w:hAnsi="Helvetica" w:cs="Helvetica"/>
            <w:sz w:val="24"/>
            <w:szCs w:val="24"/>
          </w:rPr>
          <w:t>ts for Transitional Housing</w:t>
        </w:r>
      </w:hyperlink>
    </w:p>
    <w:p w14:paraId="5099120B" w14:textId="77777777" w:rsidR="00327425" w:rsidRDefault="00327425" w:rsidP="00200B88">
      <w:pPr>
        <w:rPr>
          <w:rFonts w:ascii="Helvetica" w:hAnsi="Helvetica"/>
          <w:color w:val="000000"/>
        </w:rPr>
      </w:pPr>
    </w:p>
    <w:p w14:paraId="309A9093" w14:textId="77777777" w:rsidR="00472B82" w:rsidRDefault="009F3496" w:rsidP="00472B82">
      <w:pPr>
        <w:ind w:firstLine="720"/>
        <w:rPr>
          <w:rFonts w:ascii="Helvetica" w:hAnsi="Helvetica"/>
          <w:color w:val="000000"/>
        </w:rPr>
      </w:pPr>
      <w:hyperlink w:anchor="VAReminders" w:history="1">
        <w:r w:rsidR="00472B82" w:rsidRPr="00472B82">
          <w:rPr>
            <w:rStyle w:val="Hyperlink"/>
            <w:rFonts w:ascii="Helvetica" w:hAnsi="Helvetica"/>
          </w:rPr>
          <w:t>Reminders</w:t>
        </w:r>
      </w:hyperlink>
    </w:p>
    <w:p w14:paraId="5535182C" w14:textId="6238ABF4" w:rsidR="00DB75A2" w:rsidRDefault="00DB75A2" w:rsidP="00DB75A2">
      <w:pPr>
        <w:pStyle w:val="NoSpacing"/>
        <w:rPr>
          <w:rFonts w:ascii="Helvetica" w:hAnsi="Helvetica" w:cs="Helvetica"/>
          <w:sz w:val="24"/>
          <w:szCs w:val="24"/>
        </w:rPr>
      </w:pPr>
    </w:p>
    <w:p w14:paraId="59238CD0" w14:textId="77777777" w:rsidR="00841116" w:rsidRDefault="00841116" w:rsidP="00DB75A2">
      <w:pPr>
        <w:pStyle w:val="NoSpacing"/>
        <w:rPr>
          <w:rFonts w:ascii="Helvetica" w:hAnsi="Helvetica" w:cs="Helvetica"/>
          <w:sz w:val="24"/>
          <w:szCs w:val="24"/>
        </w:rPr>
      </w:pPr>
    </w:p>
    <w:p w14:paraId="18E98B32" w14:textId="6A58F125" w:rsidR="0077741F" w:rsidRDefault="0077741F" w:rsidP="0077741F">
      <w:pPr>
        <w:pBdr>
          <w:bottom w:val="double" w:sz="6" w:space="1" w:color="auto"/>
        </w:pBdr>
        <w:autoSpaceDE w:val="0"/>
        <w:autoSpaceDN w:val="0"/>
        <w:adjustRightInd w:val="0"/>
        <w:rPr>
          <w:rFonts w:ascii="Helvetica" w:hAnsi="Helvetica"/>
          <w:b/>
        </w:rPr>
      </w:pPr>
    </w:p>
    <w:p w14:paraId="72D84805" w14:textId="0A57FE4D" w:rsidR="00872AC3" w:rsidRDefault="00872AC3">
      <w:pPr>
        <w:rPr>
          <w:rFonts w:ascii="Helvetica" w:eastAsiaTheme="minorHAnsi" w:hAnsi="Helvetica" w:cs="Helvetica"/>
          <w:color w:val="222222"/>
          <w:shd w:val="clear" w:color="auto" w:fill="FFFFFF"/>
        </w:rPr>
      </w:pPr>
      <w:bookmarkStart w:id="1" w:name="HighMillenium"/>
      <w:bookmarkEnd w:id="1"/>
      <w:r>
        <w:rPr>
          <w:rFonts w:ascii="Helvetica" w:hAnsi="Helvetica" w:cs="Helvetica"/>
          <w:color w:val="222222"/>
          <w:shd w:val="clear" w:color="auto" w:fill="FFFFFF"/>
        </w:rPr>
        <w:br w:type="page"/>
      </w:r>
    </w:p>
    <w:p w14:paraId="6CC38E03" w14:textId="77777777" w:rsidR="0077741F" w:rsidRDefault="0077741F" w:rsidP="0077741F">
      <w:pPr>
        <w:pStyle w:val="NoSpacing"/>
        <w:ind w:left="-180"/>
        <w:rPr>
          <w:rFonts w:ascii="Helvetica" w:hAnsi="Helvetica" w:cs="Helvetica"/>
          <w:color w:val="222222"/>
          <w:sz w:val="24"/>
          <w:szCs w:val="24"/>
          <w:shd w:val="clear" w:color="auto" w:fill="FFFFFF"/>
        </w:rPr>
      </w:pPr>
    </w:p>
    <w:p w14:paraId="4184B14F" w14:textId="77777777" w:rsidR="00872AC3" w:rsidRPr="005D3F9C" w:rsidRDefault="00872AC3" w:rsidP="00872AC3">
      <w:pPr>
        <w:pBdr>
          <w:bottom w:val="double" w:sz="6" w:space="1" w:color="auto"/>
        </w:pBdr>
        <w:autoSpaceDE w:val="0"/>
        <w:autoSpaceDN w:val="0"/>
        <w:adjustRightInd w:val="0"/>
        <w:rPr>
          <w:rFonts w:ascii="Helvetica" w:hAnsi="Helvetica"/>
          <w:b/>
        </w:rPr>
      </w:pPr>
    </w:p>
    <w:p w14:paraId="1A92ED82" w14:textId="77777777" w:rsidR="00872AC3" w:rsidRPr="005D3F9C" w:rsidRDefault="00872AC3" w:rsidP="00872AC3">
      <w:pPr>
        <w:widowControl w:val="0"/>
        <w:autoSpaceDE w:val="0"/>
        <w:autoSpaceDN w:val="0"/>
        <w:adjustRightInd w:val="0"/>
        <w:rPr>
          <w:rFonts w:ascii="Helvetica" w:hAnsi="Helvetica"/>
        </w:rPr>
      </w:pPr>
    </w:p>
    <w:p w14:paraId="5D01CB0A" w14:textId="28D72F7A" w:rsidR="007A44D6" w:rsidRDefault="007A44D6" w:rsidP="007A44D6">
      <w:pPr>
        <w:autoSpaceDE w:val="0"/>
        <w:autoSpaceDN w:val="0"/>
        <w:adjustRightInd w:val="0"/>
        <w:outlineLvl w:val="0"/>
        <w:rPr>
          <w:rFonts w:ascii="Helvetica" w:hAnsi="Helvetica"/>
          <w:b/>
          <w:sz w:val="32"/>
          <w:szCs w:val="32"/>
        </w:rPr>
      </w:pPr>
      <w:bookmarkStart w:id="2" w:name="Current"/>
      <w:bookmarkEnd w:id="2"/>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624523ED" w14:textId="08213BC4" w:rsidR="007A44D6" w:rsidRDefault="007A44D6" w:rsidP="007A44D6">
      <w:pPr>
        <w:autoSpaceDE w:val="0"/>
        <w:autoSpaceDN w:val="0"/>
        <w:adjustRightInd w:val="0"/>
        <w:outlineLvl w:val="0"/>
        <w:rPr>
          <w:rFonts w:ascii="Helvetica" w:hAnsi="Helvetica"/>
          <w:b/>
          <w:sz w:val="32"/>
          <w:szCs w:val="32"/>
        </w:rPr>
      </w:pPr>
    </w:p>
    <w:p w14:paraId="62D1CFDF" w14:textId="58012D86" w:rsidR="00F4731E" w:rsidRDefault="003F5419" w:rsidP="00F4731E">
      <w:pPr>
        <w:autoSpaceDE w:val="0"/>
        <w:autoSpaceDN w:val="0"/>
        <w:adjustRightInd w:val="0"/>
        <w:outlineLvl w:val="0"/>
        <w:rPr>
          <w:rFonts w:ascii="Helvetica" w:hAnsi="Helvetica"/>
          <w:b/>
          <w:sz w:val="32"/>
          <w:szCs w:val="32"/>
        </w:rPr>
      </w:pPr>
      <w:bookmarkStart w:id="3" w:name="SpecFedProgNotices"/>
      <w:bookmarkEnd w:id="3"/>
      <w:r>
        <w:rPr>
          <w:rFonts w:ascii="Helvetica" w:hAnsi="Helvetica"/>
          <w:b/>
          <w:sz w:val="32"/>
          <w:szCs w:val="32"/>
        </w:rPr>
        <w:t>Special Programs:</w:t>
      </w:r>
      <w:bookmarkStart w:id="4" w:name="CurrentCorona"/>
      <w:bookmarkEnd w:id="4"/>
    </w:p>
    <w:p w14:paraId="403C4E43" w14:textId="64933F59" w:rsidR="003329C7" w:rsidRDefault="003329C7" w:rsidP="00F4731E">
      <w:pPr>
        <w:autoSpaceDE w:val="0"/>
        <w:autoSpaceDN w:val="0"/>
        <w:adjustRightInd w:val="0"/>
        <w:outlineLvl w:val="0"/>
        <w:rPr>
          <w:rFonts w:ascii="Helvetica" w:hAnsi="Helvetica"/>
          <w:b/>
          <w:sz w:val="32"/>
          <w:szCs w:val="32"/>
        </w:rPr>
      </w:pPr>
    </w:p>
    <w:p w14:paraId="6F0F1C74" w14:textId="77777777" w:rsidR="003329C7" w:rsidRDefault="003329C7" w:rsidP="003329C7">
      <w:pPr>
        <w:pStyle w:val="NoSpacing"/>
        <w:rPr>
          <w:rFonts w:ascii="Helvetica" w:hAnsi="Helvetica" w:cs="Helvetica"/>
          <w:color w:val="222222"/>
          <w:sz w:val="24"/>
          <w:szCs w:val="24"/>
          <w:shd w:val="clear" w:color="auto" w:fill="FFFFFF"/>
        </w:rPr>
      </w:pPr>
      <w:bookmarkStart w:id="5" w:name="SPECDHSAFG"/>
      <w:bookmarkEnd w:id="5"/>
      <w:r w:rsidRPr="00F629EE">
        <w:rPr>
          <w:rFonts w:ascii="Helvetica" w:hAnsi="Helvetica" w:cs="Helvetica"/>
          <w:color w:val="222222"/>
          <w:sz w:val="24"/>
          <w:szCs w:val="24"/>
          <w:highlight w:val="cyan"/>
          <w:shd w:val="clear" w:color="auto" w:fill="FFFFFF"/>
        </w:rPr>
        <w:t>Department of Homeland Security - FEMA</w:t>
      </w:r>
      <w:r w:rsidRPr="00F629EE">
        <w:rPr>
          <w:rFonts w:ascii="Helvetica" w:hAnsi="Helvetica" w:cs="Helvetica"/>
          <w:color w:val="222222"/>
          <w:sz w:val="24"/>
          <w:szCs w:val="24"/>
          <w:highlight w:val="cyan"/>
        </w:rPr>
        <w:br/>
      </w:r>
      <w:r w:rsidRPr="00F629EE">
        <w:rPr>
          <w:rFonts w:ascii="Helvetica" w:hAnsi="Helvetica" w:cs="Helvetica"/>
          <w:color w:val="222222"/>
          <w:sz w:val="24"/>
          <w:szCs w:val="24"/>
          <w:highlight w:val="cyan"/>
          <w:shd w:val="clear" w:color="auto" w:fill="FFFFFF"/>
        </w:rPr>
        <w:t>FY 2021 Assistance to Firefighters Grant Program (AFG)</w:t>
      </w:r>
      <w:r w:rsidRPr="00F629EE">
        <w:rPr>
          <w:rFonts w:ascii="Helvetica" w:hAnsi="Helvetica" w:cs="Helvetica"/>
          <w:color w:val="222222"/>
          <w:sz w:val="24"/>
          <w:szCs w:val="24"/>
          <w:highlight w:val="cyan"/>
        </w:rPr>
        <w:br/>
      </w:r>
      <w:r w:rsidRPr="00F629EE">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329C7" w:rsidRPr="003329C7" w14:paraId="7689FED2" w14:textId="77777777" w:rsidTr="003329C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2"/>
              <w:gridCol w:w="2996"/>
            </w:tblGrid>
            <w:tr w:rsidR="003329C7" w:rsidRPr="003329C7" w14:paraId="22A07C87" w14:textId="77777777" w:rsidTr="003329C7">
              <w:trPr>
                <w:tblCellSpacing w:w="0" w:type="dxa"/>
              </w:trPr>
              <w:tc>
                <w:tcPr>
                  <w:tcW w:w="1702" w:type="dxa"/>
                  <w:noWrap/>
                  <w:hideMark/>
                </w:tcPr>
                <w:p w14:paraId="3DC87786"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Document Type:</w:t>
                  </w:r>
                </w:p>
              </w:tc>
              <w:tc>
                <w:tcPr>
                  <w:tcW w:w="3543" w:type="dxa"/>
                  <w:vAlign w:val="center"/>
                  <w:hideMark/>
                </w:tcPr>
                <w:p w14:paraId="4E9E1BE2"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Grants Notice</w:t>
                  </w:r>
                </w:p>
              </w:tc>
            </w:tr>
            <w:tr w:rsidR="003329C7" w:rsidRPr="003329C7" w14:paraId="26EF9A20" w14:textId="77777777" w:rsidTr="003329C7">
              <w:trPr>
                <w:tblCellSpacing w:w="0" w:type="dxa"/>
              </w:trPr>
              <w:tc>
                <w:tcPr>
                  <w:tcW w:w="1702" w:type="dxa"/>
                  <w:noWrap/>
                  <w:hideMark/>
                </w:tcPr>
                <w:p w14:paraId="01D60F34"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Funding Opportunity Number:</w:t>
                  </w:r>
                </w:p>
              </w:tc>
              <w:tc>
                <w:tcPr>
                  <w:tcW w:w="3543" w:type="dxa"/>
                  <w:vAlign w:val="center"/>
                  <w:hideMark/>
                </w:tcPr>
                <w:p w14:paraId="0C11EE4C"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DHS-21-GPD-044-00-98</w:t>
                  </w:r>
                </w:p>
              </w:tc>
            </w:tr>
            <w:tr w:rsidR="003329C7" w:rsidRPr="003329C7" w14:paraId="7EBD3B87" w14:textId="77777777" w:rsidTr="003329C7">
              <w:trPr>
                <w:tblCellSpacing w:w="0" w:type="dxa"/>
              </w:trPr>
              <w:tc>
                <w:tcPr>
                  <w:tcW w:w="1702" w:type="dxa"/>
                  <w:noWrap/>
                  <w:hideMark/>
                </w:tcPr>
                <w:p w14:paraId="50F89727"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Funding Opportunity Title:</w:t>
                  </w:r>
                </w:p>
              </w:tc>
              <w:tc>
                <w:tcPr>
                  <w:tcW w:w="3543" w:type="dxa"/>
                  <w:vAlign w:val="center"/>
                  <w:hideMark/>
                </w:tcPr>
                <w:p w14:paraId="6BCBA671"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FY 2021 Assistance to Firefighters Grant Program (AFG)</w:t>
                  </w:r>
                </w:p>
              </w:tc>
            </w:tr>
            <w:tr w:rsidR="003329C7" w:rsidRPr="003329C7" w14:paraId="6474E113" w14:textId="77777777" w:rsidTr="003329C7">
              <w:trPr>
                <w:tblCellSpacing w:w="0" w:type="dxa"/>
              </w:trPr>
              <w:tc>
                <w:tcPr>
                  <w:tcW w:w="1702" w:type="dxa"/>
                  <w:noWrap/>
                  <w:hideMark/>
                </w:tcPr>
                <w:p w14:paraId="3CA19B43"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Opportunity Category:</w:t>
                  </w:r>
                </w:p>
              </w:tc>
              <w:tc>
                <w:tcPr>
                  <w:tcW w:w="3543" w:type="dxa"/>
                  <w:vAlign w:val="center"/>
                  <w:hideMark/>
                </w:tcPr>
                <w:p w14:paraId="1ECE1E80"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Discretionary</w:t>
                  </w:r>
                </w:p>
              </w:tc>
            </w:tr>
            <w:tr w:rsidR="003329C7" w:rsidRPr="003329C7" w14:paraId="649B6768" w14:textId="77777777" w:rsidTr="003329C7">
              <w:trPr>
                <w:tblCellSpacing w:w="0" w:type="dxa"/>
              </w:trPr>
              <w:tc>
                <w:tcPr>
                  <w:tcW w:w="1702" w:type="dxa"/>
                  <w:noWrap/>
                  <w:hideMark/>
                </w:tcPr>
                <w:p w14:paraId="72EB882A"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Opportunity Category Explanation:</w:t>
                  </w:r>
                </w:p>
              </w:tc>
              <w:tc>
                <w:tcPr>
                  <w:tcW w:w="3543" w:type="dxa"/>
                  <w:vAlign w:val="center"/>
                  <w:hideMark/>
                </w:tcPr>
                <w:p w14:paraId="50D3B389"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 </w:t>
                  </w:r>
                </w:p>
              </w:tc>
            </w:tr>
            <w:tr w:rsidR="003329C7" w:rsidRPr="003329C7" w14:paraId="0ABF2368" w14:textId="77777777" w:rsidTr="003329C7">
              <w:trPr>
                <w:tblCellSpacing w:w="0" w:type="dxa"/>
              </w:trPr>
              <w:tc>
                <w:tcPr>
                  <w:tcW w:w="1702" w:type="dxa"/>
                  <w:noWrap/>
                  <w:hideMark/>
                </w:tcPr>
                <w:p w14:paraId="38DAFC6A"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Funding Instrument Type:</w:t>
                  </w:r>
                </w:p>
              </w:tc>
              <w:tc>
                <w:tcPr>
                  <w:tcW w:w="3543" w:type="dxa"/>
                  <w:vAlign w:val="center"/>
                  <w:hideMark/>
                </w:tcPr>
                <w:p w14:paraId="44123D1C"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Grant</w:t>
                  </w:r>
                </w:p>
              </w:tc>
            </w:tr>
            <w:tr w:rsidR="003329C7" w:rsidRPr="003329C7" w14:paraId="3BBEFD02" w14:textId="77777777" w:rsidTr="003329C7">
              <w:trPr>
                <w:tblCellSpacing w:w="0" w:type="dxa"/>
              </w:trPr>
              <w:tc>
                <w:tcPr>
                  <w:tcW w:w="1702" w:type="dxa"/>
                  <w:noWrap/>
                  <w:hideMark/>
                </w:tcPr>
                <w:p w14:paraId="61BE0427"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Category of Funding Activity:</w:t>
                  </w:r>
                </w:p>
              </w:tc>
              <w:tc>
                <w:tcPr>
                  <w:tcW w:w="3543" w:type="dxa"/>
                  <w:vAlign w:val="center"/>
                  <w:hideMark/>
                </w:tcPr>
                <w:p w14:paraId="51B22EEC"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Other (see text field entitled "Explanation of Other Category of Funding Activity" for clarification)</w:t>
                  </w:r>
                </w:p>
              </w:tc>
            </w:tr>
            <w:tr w:rsidR="003329C7" w:rsidRPr="003329C7" w14:paraId="0614413F" w14:textId="77777777" w:rsidTr="003329C7">
              <w:trPr>
                <w:tblCellSpacing w:w="0" w:type="dxa"/>
              </w:trPr>
              <w:tc>
                <w:tcPr>
                  <w:tcW w:w="1702" w:type="dxa"/>
                  <w:noWrap/>
                  <w:hideMark/>
                </w:tcPr>
                <w:p w14:paraId="28FD176F"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Category Explanation:</w:t>
                  </w:r>
                </w:p>
              </w:tc>
              <w:tc>
                <w:tcPr>
                  <w:tcW w:w="3543" w:type="dxa"/>
                  <w:vAlign w:val="center"/>
                  <w:hideMark/>
                </w:tcPr>
                <w:p w14:paraId="1078D1C6"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Firefighting equipment, training, and wellness.</w:t>
                  </w:r>
                </w:p>
              </w:tc>
            </w:tr>
            <w:tr w:rsidR="003329C7" w:rsidRPr="003329C7" w14:paraId="3E914B6B" w14:textId="77777777" w:rsidTr="003329C7">
              <w:trPr>
                <w:tblCellSpacing w:w="0" w:type="dxa"/>
              </w:trPr>
              <w:tc>
                <w:tcPr>
                  <w:tcW w:w="1702" w:type="dxa"/>
                  <w:noWrap/>
                  <w:hideMark/>
                </w:tcPr>
                <w:p w14:paraId="5217B6B9"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Expected Number of Awards:</w:t>
                  </w:r>
                </w:p>
              </w:tc>
              <w:tc>
                <w:tcPr>
                  <w:tcW w:w="3543" w:type="dxa"/>
                  <w:vAlign w:val="center"/>
                  <w:hideMark/>
                </w:tcPr>
                <w:p w14:paraId="72C9B0D2"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2500</w:t>
                  </w:r>
                </w:p>
              </w:tc>
            </w:tr>
            <w:tr w:rsidR="003329C7" w:rsidRPr="003329C7" w14:paraId="1F1D9148" w14:textId="77777777" w:rsidTr="003329C7">
              <w:trPr>
                <w:tblCellSpacing w:w="0" w:type="dxa"/>
              </w:trPr>
              <w:tc>
                <w:tcPr>
                  <w:tcW w:w="1702" w:type="dxa"/>
                  <w:noWrap/>
                  <w:hideMark/>
                </w:tcPr>
                <w:p w14:paraId="67072DB2"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CFDA Number(s):</w:t>
                  </w:r>
                </w:p>
              </w:tc>
              <w:tc>
                <w:tcPr>
                  <w:tcW w:w="3543" w:type="dxa"/>
                  <w:vAlign w:val="center"/>
                  <w:hideMark/>
                </w:tcPr>
                <w:p w14:paraId="19710019"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97.044 -- Assistance to Firefighters Grant</w:t>
                  </w:r>
                </w:p>
              </w:tc>
            </w:tr>
            <w:tr w:rsidR="003329C7" w:rsidRPr="003329C7" w14:paraId="5B55A387" w14:textId="77777777" w:rsidTr="003329C7">
              <w:trPr>
                <w:tblCellSpacing w:w="0" w:type="dxa"/>
              </w:trPr>
              <w:tc>
                <w:tcPr>
                  <w:tcW w:w="1702" w:type="dxa"/>
                  <w:noWrap/>
                  <w:hideMark/>
                </w:tcPr>
                <w:p w14:paraId="4C5B3499"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Cost Sharing or Matching Requirement:</w:t>
                  </w:r>
                </w:p>
              </w:tc>
              <w:tc>
                <w:tcPr>
                  <w:tcW w:w="3543" w:type="dxa"/>
                  <w:vAlign w:val="center"/>
                  <w:hideMark/>
                </w:tcPr>
                <w:p w14:paraId="61FDA952"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Yes</w:t>
                  </w:r>
                </w:p>
              </w:tc>
            </w:tr>
          </w:tbl>
          <w:p w14:paraId="7F6F4BBB" w14:textId="77777777" w:rsidR="003329C7" w:rsidRPr="003329C7" w:rsidRDefault="003329C7" w:rsidP="003329C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4"/>
              <w:gridCol w:w="2480"/>
            </w:tblGrid>
            <w:tr w:rsidR="003329C7" w:rsidRPr="003329C7" w14:paraId="634FA6AF" w14:textId="77777777" w:rsidTr="003329C7">
              <w:trPr>
                <w:tblCellSpacing w:w="0" w:type="dxa"/>
              </w:trPr>
              <w:tc>
                <w:tcPr>
                  <w:tcW w:w="2744" w:type="dxa"/>
                  <w:noWrap/>
                  <w:hideMark/>
                </w:tcPr>
                <w:p w14:paraId="6BB92F08"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Version:</w:t>
                  </w:r>
                </w:p>
              </w:tc>
              <w:tc>
                <w:tcPr>
                  <w:tcW w:w="2480" w:type="dxa"/>
                  <w:vAlign w:val="center"/>
                  <w:hideMark/>
                </w:tcPr>
                <w:p w14:paraId="3A4E278A"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Synopsis 1</w:t>
                  </w:r>
                </w:p>
              </w:tc>
            </w:tr>
            <w:tr w:rsidR="003329C7" w:rsidRPr="003329C7" w14:paraId="1CE5E137" w14:textId="77777777" w:rsidTr="003329C7">
              <w:trPr>
                <w:tblCellSpacing w:w="0" w:type="dxa"/>
              </w:trPr>
              <w:tc>
                <w:tcPr>
                  <w:tcW w:w="2744" w:type="dxa"/>
                  <w:noWrap/>
                  <w:hideMark/>
                </w:tcPr>
                <w:p w14:paraId="01BA6158"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Posted Date:</w:t>
                  </w:r>
                </w:p>
              </w:tc>
              <w:tc>
                <w:tcPr>
                  <w:tcW w:w="2480" w:type="dxa"/>
                  <w:vAlign w:val="center"/>
                  <w:hideMark/>
                </w:tcPr>
                <w:p w14:paraId="6635114F"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Nov 08, 2021</w:t>
                  </w:r>
                </w:p>
              </w:tc>
            </w:tr>
            <w:tr w:rsidR="003329C7" w:rsidRPr="003329C7" w14:paraId="6C88B5AA" w14:textId="77777777" w:rsidTr="003329C7">
              <w:trPr>
                <w:tblCellSpacing w:w="0" w:type="dxa"/>
              </w:trPr>
              <w:tc>
                <w:tcPr>
                  <w:tcW w:w="2744" w:type="dxa"/>
                  <w:noWrap/>
                  <w:hideMark/>
                </w:tcPr>
                <w:p w14:paraId="39FDB979"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Last Updated Date:</w:t>
                  </w:r>
                </w:p>
              </w:tc>
              <w:tc>
                <w:tcPr>
                  <w:tcW w:w="2480" w:type="dxa"/>
                  <w:vAlign w:val="center"/>
                  <w:hideMark/>
                </w:tcPr>
                <w:p w14:paraId="55C11D2A"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Nov 05, 2021</w:t>
                  </w:r>
                </w:p>
              </w:tc>
            </w:tr>
            <w:tr w:rsidR="003329C7" w:rsidRPr="003329C7" w14:paraId="3495AE71" w14:textId="77777777" w:rsidTr="003329C7">
              <w:trPr>
                <w:tblCellSpacing w:w="0" w:type="dxa"/>
              </w:trPr>
              <w:tc>
                <w:tcPr>
                  <w:tcW w:w="2744" w:type="dxa"/>
                  <w:noWrap/>
                  <w:hideMark/>
                </w:tcPr>
                <w:p w14:paraId="53AE19B1"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Original Closing Date for Applications:</w:t>
                  </w:r>
                </w:p>
              </w:tc>
              <w:tc>
                <w:tcPr>
                  <w:tcW w:w="2480" w:type="dxa"/>
                  <w:vAlign w:val="center"/>
                  <w:hideMark/>
                </w:tcPr>
                <w:p w14:paraId="591C7A89"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Dec 17, 2021  </w:t>
                  </w:r>
                </w:p>
              </w:tc>
            </w:tr>
            <w:tr w:rsidR="003329C7" w:rsidRPr="003329C7" w14:paraId="476DFFA8" w14:textId="77777777" w:rsidTr="003329C7">
              <w:trPr>
                <w:tblCellSpacing w:w="0" w:type="dxa"/>
              </w:trPr>
              <w:tc>
                <w:tcPr>
                  <w:tcW w:w="2744" w:type="dxa"/>
                  <w:noWrap/>
                  <w:hideMark/>
                </w:tcPr>
                <w:p w14:paraId="6D51E244"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Current Closing Date for Applications:</w:t>
                  </w:r>
                </w:p>
              </w:tc>
              <w:tc>
                <w:tcPr>
                  <w:tcW w:w="2480" w:type="dxa"/>
                  <w:vAlign w:val="center"/>
                  <w:hideMark/>
                </w:tcPr>
                <w:p w14:paraId="796233E6"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Dec 17, 2021  </w:t>
                  </w:r>
                </w:p>
              </w:tc>
            </w:tr>
            <w:tr w:rsidR="003329C7" w:rsidRPr="003329C7" w14:paraId="521AF1B6" w14:textId="77777777" w:rsidTr="003329C7">
              <w:trPr>
                <w:tblCellSpacing w:w="0" w:type="dxa"/>
              </w:trPr>
              <w:tc>
                <w:tcPr>
                  <w:tcW w:w="2744" w:type="dxa"/>
                  <w:noWrap/>
                  <w:hideMark/>
                </w:tcPr>
                <w:p w14:paraId="61F5A8AB"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Archive Date:</w:t>
                  </w:r>
                </w:p>
              </w:tc>
              <w:tc>
                <w:tcPr>
                  <w:tcW w:w="2480" w:type="dxa"/>
                  <w:vAlign w:val="center"/>
                  <w:hideMark/>
                </w:tcPr>
                <w:p w14:paraId="2854A3C1"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Jan 16, 2022</w:t>
                  </w:r>
                </w:p>
              </w:tc>
            </w:tr>
            <w:tr w:rsidR="003329C7" w:rsidRPr="003329C7" w14:paraId="04B7CE08" w14:textId="77777777" w:rsidTr="003329C7">
              <w:trPr>
                <w:tblCellSpacing w:w="0" w:type="dxa"/>
              </w:trPr>
              <w:tc>
                <w:tcPr>
                  <w:tcW w:w="2744" w:type="dxa"/>
                  <w:noWrap/>
                  <w:hideMark/>
                </w:tcPr>
                <w:p w14:paraId="6EB7C1B5"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Estimated Total Program Funding:</w:t>
                  </w:r>
                </w:p>
              </w:tc>
              <w:tc>
                <w:tcPr>
                  <w:tcW w:w="2480" w:type="dxa"/>
                  <w:vAlign w:val="center"/>
                  <w:hideMark/>
                </w:tcPr>
                <w:p w14:paraId="1A8F40DB"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$414,000,000</w:t>
                  </w:r>
                </w:p>
              </w:tc>
            </w:tr>
            <w:tr w:rsidR="003329C7" w:rsidRPr="003329C7" w14:paraId="5DE3B51B" w14:textId="77777777" w:rsidTr="003329C7">
              <w:trPr>
                <w:tblCellSpacing w:w="0" w:type="dxa"/>
              </w:trPr>
              <w:tc>
                <w:tcPr>
                  <w:tcW w:w="2744" w:type="dxa"/>
                  <w:noWrap/>
                  <w:hideMark/>
                </w:tcPr>
                <w:p w14:paraId="1A67AC6D"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Award Ceiling:</w:t>
                  </w:r>
                </w:p>
              </w:tc>
              <w:tc>
                <w:tcPr>
                  <w:tcW w:w="2480" w:type="dxa"/>
                  <w:vAlign w:val="center"/>
                  <w:hideMark/>
                </w:tcPr>
                <w:p w14:paraId="164E88D3"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$9,000,000</w:t>
                  </w:r>
                </w:p>
              </w:tc>
            </w:tr>
            <w:tr w:rsidR="003329C7" w:rsidRPr="003329C7" w14:paraId="2D43A8A9" w14:textId="77777777" w:rsidTr="003329C7">
              <w:trPr>
                <w:tblCellSpacing w:w="0" w:type="dxa"/>
              </w:trPr>
              <w:tc>
                <w:tcPr>
                  <w:tcW w:w="2744" w:type="dxa"/>
                  <w:noWrap/>
                  <w:hideMark/>
                </w:tcPr>
                <w:p w14:paraId="03A7BE54"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Award Floor:</w:t>
                  </w:r>
                </w:p>
              </w:tc>
              <w:tc>
                <w:tcPr>
                  <w:tcW w:w="2480" w:type="dxa"/>
                  <w:vAlign w:val="center"/>
                  <w:hideMark/>
                </w:tcPr>
                <w:p w14:paraId="553D571C"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$0</w:t>
                  </w:r>
                </w:p>
              </w:tc>
            </w:tr>
          </w:tbl>
          <w:p w14:paraId="17AA2CEB" w14:textId="77777777" w:rsidR="003329C7" w:rsidRPr="003329C7" w:rsidRDefault="003329C7" w:rsidP="003329C7">
            <w:pPr>
              <w:pStyle w:val="NoSpacing"/>
              <w:rPr>
                <w:rFonts w:ascii="Helvetica" w:hAnsi="Helvetica" w:cs="Helvetica"/>
                <w:color w:val="222222"/>
              </w:rPr>
            </w:pPr>
          </w:p>
        </w:tc>
      </w:tr>
    </w:tbl>
    <w:p w14:paraId="2701BB1F" w14:textId="7E18A444" w:rsidR="003329C7" w:rsidRPr="003329C7" w:rsidRDefault="003329C7" w:rsidP="003329C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329C7" w:rsidRPr="003329C7" w14:paraId="28051EB8" w14:textId="77777777" w:rsidTr="003329C7">
        <w:trPr>
          <w:tblCellSpacing w:w="0" w:type="dxa"/>
        </w:trPr>
        <w:tc>
          <w:tcPr>
            <w:tcW w:w="0" w:type="auto"/>
            <w:noWrap/>
            <w:hideMark/>
          </w:tcPr>
          <w:p w14:paraId="08745F6B"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Eligible Applicants:</w:t>
            </w:r>
          </w:p>
        </w:tc>
        <w:tc>
          <w:tcPr>
            <w:tcW w:w="5000" w:type="pct"/>
            <w:vAlign w:val="center"/>
            <w:hideMark/>
          </w:tcPr>
          <w:p w14:paraId="737D4676"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Nonprofits having a 501(c)(3) status with the IRS, other than institutions of higher education</w:t>
            </w:r>
            <w:r w:rsidRPr="003329C7">
              <w:rPr>
                <w:rFonts w:ascii="Helvetica" w:hAnsi="Helvetica" w:cs="Helvetica"/>
                <w:color w:val="222222"/>
              </w:rPr>
              <w:br/>
              <w:t xml:space="preserve">Others (see text field entitled "Additional Information on Eligibility" for </w:t>
            </w:r>
            <w:r w:rsidRPr="003329C7">
              <w:rPr>
                <w:rFonts w:ascii="Helvetica" w:hAnsi="Helvetica" w:cs="Helvetica"/>
                <w:color w:val="222222"/>
              </w:rPr>
              <w:lastRenderedPageBreak/>
              <w:t>clarification)</w:t>
            </w:r>
            <w:r w:rsidRPr="003329C7">
              <w:rPr>
                <w:rFonts w:ascii="Helvetica" w:hAnsi="Helvetica" w:cs="Helvetica"/>
                <w:color w:val="222222"/>
              </w:rPr>
              <w:br/>
              <w:t>County governments</w:t>
            </w:r>
            <w:r w:rsidRPr="003329C7">
              <w:rPr>
                <w:rFonts w:ascii="Helvetica" w:hAnsi="Helvetica" w:cs="Helvetica"/>
                <w:color w:val="222222"/>
              </w:rPr>
              <w:br/>
              <w:t>Public and State controlled institutions of higher education</w:t>
            </w:r>
            <w:r w:rsidRPr="003329C7">
              <w:rPr>
                <w:rFonts w:ascii="Helvetica" w:hAnsi="Helvetica" w:cs="Helvetica"/>
                <w:color w:val="222222"/>
              </w:rPr>
              <w:br/>
              <w:t>City or township governments</w:t>
            </w:r>
            <w:r w:rsidRPr="003329C7">
              <w:rPr>
                <w:rFonts w:ascii="Helvetica" w:hAnsi="Helvetica" w:cs="Helvetica"/>
                <w:color w:val="222222"/>
              </w:rPr>
              <w:br/>
              <w:t>Native American tribal governments (Federally recognized)</w:t>
            </w:r>
          </w:p>
        </w:tc>
      </w:tr>
      <w:tr w:rsidR="003329C7" w:rsidRPr="003329C7" w14:paraId="21A82B4E" w14:textId="77777777" w:rsidTr="003329C7">
        <w:trPr>
          <w:tblCellSpacing w:w="0" w:type="dxa"/>
        </w:trPr>
        <w:tc>
          <w:tcPr>
            <w:tcW w:w="0" w:type="auto"/>
            <w:noWrap/>
            <w:hideMark/>
          </w:tcPr>
          <w:p w14:paraId="67784A70"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Additional Information on Eligibility:</w:t>
            </w:r>
          </w:p>
        </w:tc>
        <w:tc>
          <w:tcPr>
            <w:tcW w:w="5000" w:type="pct"/>
            <w:vAlign w:val="center"/>
            <w:hideMark/>
          </w:tcPr>
          <w:p w14:paraId="0CCCA37A"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Fire Departments, State Fire Training Academies, Nonaffiliated Emergency Medical Services</w:t>
            </w:r>
          </w:p>
        </w:tc>
      </w:tr>
    </w:tbl>
    <w:p w14:paraId="4B921AB7" w14:textId="5BA2580C" w:rsidR="003329C7" w:rsidRPr="003329C7" w:rsidRDefault="003329C7" w:rsidP="003329C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329C7" w:rsidRPr="003329C7" w14:paraId="0FC1BA59" w14:textId="77777777" w:rsidTr="003329C7">
        <w:trPr>
          <w:tblCellSpacing w:w="0" w:type="dxa"/>
        </w:trPr>
        <w:tc>
          <w:tcPr>
            <w:tcW w:w="0" w:type="auto"/>
            <w:noWrap/>
            <w:hideMark/>
          </w:tcPr>
          <w:p w14:paraId="3F17ADFB"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Agency Name:</w:t>
            </w:r>
          </w:p>
        </w:tc>
        <w:tc>
          <w:tcPr>
            <w:tcW w:w="5000" w:type="pct"/>
            <w:vAlign w:val="center"/>
            <w:hideMark/>
          </w:tcPr>
          <w:p w14:paraId="0A7A4550"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Department of Homeland Security - FEMA</w:t>
            </w:r>
          </w:p>
        </w:tc>
      </w:tr>
      <w:tr w:rsidR="003329C7" w:rsidRPr="003329C7" w14:paraId="4449BFD4" w14:textId="77777777" w:rsidTr="003329C7">
        <w:trPr>
          <w:tblCellSpacing w:w="0" w:type="dxa"/>
        </w:trPr>
        <w:tc>
          <w:tcPr>
            <w:tcW w:w="0" w:type="auto"/>
            <w:noWrap/>
            <w:hideMark/>
          </w:tcPr>
          <w:p w14:paraId="1616A939"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Description:</w:t>
            </w:r>
          </w:p>
        </w:tc>
        <w:tc>
          <w:tcPr>
            <w:tcW w:w="5000" w:type="pct"/>
            <w:vAlign w:val="center"/>
            <w:hideMark/>
          </w:tcPr>
          <w:p w14:paraId="7E66AEB8"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 xml:space="preserve">The AFG program provides direct financial assistance to fire departments, nonaffiliated Emergency Medical Service (EMS) organizations and State Fire Training Academies (SFTA) to equip and train emergency personnel in order to foster interoperability, strengthen community resilience, and enhance the safety of the public and emergency responders before, during, and after hazardous events. </w:t>
            </w:r>
          </w:p>
        </w:tc>
      </w:tr>
      <w:tr w:rsidR="003329C7" w:rsidRPr="003329C7" w14:paraId="7FE8FFE4" w14:textId="77777777" w:rsidTr="003329C7">
        <w:trPr>
          <w:tblCellSpacing w:w="0" w:type="dxa"/>
        </w:trPr>
        <w:tc>
          <w:tcPr>
            <w:tcW w:w="0" w:type="auto"/>
            <w:noWrap/>
            <w:hideMark/>
          </w:tcPr>
          <w:p w14:paraId="5C5112F0"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Link to Additional Information:</w:t>
            </w:r>
          </w:p>
        </w:tc>
        <w:tc>
          <w:tcPr>
            <w:tcW w:w="5000" w:type="pct"/>
            <w:vAlign w:val="center"/>
            <w:hideMark/>
          </w:tcPr>
          <w:p w14:paraId="2D5062BF" w14:textId="77777777" w:rsidR="003329C7" w:rsidRPr="003329C7" w:rsidRDefault="003329C7" w:rsidP="003329C7">
            <w:pPr>
              <w:pStyle w:val="NoSpacing"/>
              <w:rPr>
                <w:rFonts w:ascii="Helvetica" w:hAnsi="Helvetica" w:cs="Helvetica"/>
                <w:color w:val="222222"/>
              </w:rPr>
            </w:pPr>
            <w:hyperlink r:id="rId6" w:tgtFrame="_blank" w:tooltip="Link to Additional Information" w:history="1">
              <w:r w:rsidRPr="003329C7">
                <w:rPr>
                  <w:rStyle w:val="Hyperlink"/>
                  <w:rFonts w:ascii="Helvetica" w:hAnsi="Helvetica" w:cs="Helvetica"/>
                </w:rPr>
                <w:t>Program Guidance</w:t>
              </w:r>
            </w:hyperlink>
          </w:p>
        </w:tc>
      </w:tr>
      <w:tr w:rsidR="003329C7" w:rsidRPr="003329C7" w14:paraId="2AA5176C" w14:textId="77777777" w:rsidTr="003329C7">
        <w:trPr>
          <w:tblCellSpacing w:w="0" w:type="dxa"/>
        </w:trPr>
        <w:tc>
          <w:tcPr>
            <w:tcW w:w="0" w:type="auto"/>
            <w:noWrap/>
            <w:hideMark/>
          </w:tcPr>
          <w:p w14:paraId="28ADCB1C" w14:textId="77777777" w:rsidR="003329C7" w:rsidRPr="003329C7" w:rsidRDefault="003329C7" w:rsidP="003329C7">
            <w:pPr>
              <w:pStyle w:val="NoSpacing"/>
              <w:rPr>
                <w:rFonts w:ascii="Helvetica" w:hAnsi="Helvetica" w:cs="Helvetica"/>
                <w:b/>
                <w:bCs/>
                <w:color w:val="222222"/>
              </w:rPr>
            </w:pPr>
            <w:r w:rsidRPr="003329C7">
              <w:rPr>
                <w:rFonts w:ascii="Helvetica" w:hAnsi="Helvetica" w:cs="Helvetica"/>
                <w:b/>
                <w:bCs/>
                <w:color w:val="222222"/>
              </w:rPr>
              <w:t>Grantor Contact Information:</w:t>
            </w:r>
          </w:p>
        </w:tc>
        <w:tc>
          <w:tcPr>
            <w:tcW w:w="5000" w:type="pct"/>
            <w:vAlign w:val="center"/>
            <w:hideMark/>
          </w:tcPr>
          <w:p w14:paraId="2E55BFA0" w14:textId="77777777" w:rsidR="003329C7" w:rsidRPr="003329C7" w:rsidRDefault="003329C7" w:rsidP="003329C7">
            <w:pPr>
              <w:pStyle w:val="NoSpacing"/>
              <w:rPr>
                <w:rFonts w:ascii="Helvetica" w:hAnsi="Helvetica" w:cs="Helvetica"/>
                <w:color w:val="222222"/>
              </w:rPr>
            </w:pPr>
            <w:r w:rsidRPr="003329C7">
              <w:rPr>
                <w:rFonts w:ascii="Helvetica" w:hAnsi="Helvetica" w:cs="Helvetica"/>
                <w:color w:val="222222"/>
              </w:rPr>
              <w:t>If you have difficulty accessing the full announcement electronically, please contact:</w:t>
            </w:r>
            <w:r w:rsidRPr="003329C7">
              <w:rPr>
                <w:rFonts w:ascii="Helvetica" w:hAnsi="Helvetica" w:cs="Helvetica"/>
                <w:color w:val="222222"/>
              </w:rPr>
              <w:br/>
            </w:r>
            <w:r w:rsidRPr="003329C7">
              <w:rPr>
                <w:rFonts w:ascii="Helvetica" w:hAnsi="Helvetica" w:cs="Helvetica"/>
                <w:color w:val="222222"/>
              </w:rPr>
              <w:br/>
              <w:t>Systems and Business Support Branch</w:t>
            </w:r>
            <w:r w:rsidRPr="003329C7">
              <w:rPr>
                <w:rFonts w:ascii="Helvetica" w:hAnsi="Helvetica" w:cs="Helvetica"/>
                <w:color w:val="222222"/>
              </w:rPr>
              <w:br/>
            </w:r>
            <w:r w:rsidRPr="003329C7">
              <w:rPr>
                <w:rFonts w:ascii="Helvetica" w:hAnsi="Helvetica" w:cs="Helvetica"/>
                <w:color w:val="222222"/>
              </w:rPr>
              <w:br/>
            </w:r>
            <w:hyperlink r:id="rId7" w:history="1">
              <w:r w:rsidRPr="003329C7">
                <w:rPr>
                  <w:rStyle w:val="Hyperlink"/>
                  <w:rFonts w:ascii="Helvetica" w:hAnsi="Helvetica" w:cs="Helvetica"/>
                </w:rPr>
                <w:t>GMD-Systems-Branch@fema.gov</w:t>
              </w:r>
            </w:hyperlink>
          </w:p>
        </w:tc>
      </w:tr>
    </w:tbl>
    <w:p w14:paraId="06ADBB73" w14:textId="51FCECA3" w:rsidR="003329C7" w:rsidRDefault="003329C7" w:rsidP="003329C7">
      <w:pPr>
        <w:pStyle w:val="NoSpacing"/>
        <w:rPr>
          <w:rFonts w:ascii="Helvetica" w:hAnsi="Helvetica" w:cs="Helvetica"/>
          <w:sz w:val="24"/>
          <w:szCs w:val="24"/>
        </w:rPr>
      </w:pPr>
      <w:r w:rsidRPr="00770E1C">
        <w:rPr>
          <w:rFonts w:ascii="Helvetica" w:hAnsi="Helvetica" w:cs="Helvetica"/>
          <w:color w:val="222222"/>
          <w:sz w:val="24"/>
          <w:szCs w:val="24"/>
        </w:rPr>
        <w:br/>
      </w:r>
      <w:hyperlink r:id="rId8" w:tgtFrame="_blank" w:history="1">
        <w:r w:rsidRPr="00770E1C">
          <w:rPr>
            <w:rStyle w:val="Hyperlink"/>
            <w:rFonts w:ascii="Helvetica" w:hAnsi="Helvetica" w:cs="Helvetica"/>
            <w:color w:val="1155CC"/>
            <w:sz w:val="24"/>
            <w:szCs w:val="24"/>
            <w:shd w:val="clear" w:color="auto" w:fill="FFFFFF"/>
          </w:rPr>
          <w:t>https://www.gran</w:t>
        </w:r>
        <w:r w:rsidRPr="00770E1C">
          <w:rPr>
            <w:rStyle w:val="Hyperlink"/>
            <w:rFonts w:ascii="Helvetica" w:hAnsi="Helvetica" w:cs="Helvetica"/>
            <w:color w:val="1155CC"/>
            <w:sz w:val="24"/>
            <w:szCs w:val="24"/>
            <w:shd w:val="clear" w:color="auto" w:fill="FFFFFF"/>
          </w:rPr>
          <w:t>t</w:t>
        </w:r>
        <w:r w:rsidRPr="00770E1C">
          <w:rPr>
            <w:rStyle w:val="Hyperlink"/>
            <w:rFonts w:ascii="Helvetica" w:hAnsi="Helvetica" w:cs="Helvetica"/>
            <w:color w:val="1155CC"/>
            <w:sz w:val="24"/>
            <w:szCs w:val="24"/>
            <w:shd w:val="clear" w:color="auto" w:fill="FFFFFF"/>
          </w:rPr>
          <w:t>s.gov/web/grants/view-opportunity.html?oppId=336440</w:t>
        </w:r>
      </w:hyperlink>
    </w:p>
    <w:p w14:paraId="7FF21F75" w14:textId="77777777" w:rsidR="003329C7" w:rsidRPr="00F4731E" w:rsidRDefault="003329C7" w:rsidP="00F4731E">
      <w:pPr>
        <w:autoSpaceDE w:val="0"/>
        <w:autoSpaceDN w:val="0"/>
        <w:adjustRightInd w:val="0"/>
        <w:outlineLvl w:val="0"/>
        <w:rPr>
          <w:rFonts w:ascii="Helvetica" w:hAnsi="Helvetica"/>
          <w:b/>
          <w:sz w:val="32"/>
          <w:szCs w:val="32"/>
        </w:rPr>
      </w:pPr>
    </w:p>
    <w:p w14:paraId="530F0390" w14:textId="639B95E1" w:rsidR="00ED4C4A" w:rsidRPr="00F4731E" w:rsidRDefault="003F5419" w:rsidP="003F5419">
      <w:pPr>
        <w:spacing w:before="100" w:beforeAutospacing="1" w:after="100" w:afterAutospacing="1"/>
        <w:rPr>
          <w:rFonts w:ascii="Helvetica" w:hAnsi="Helvetica"/>
          <w:b/>
          <w:bCs/>
          <w:sz w:val="28"/>
          <w:szCs w:val="28"/>
        </w:rPr>
      </w:pPr>
      <w:bookmarkStart w:id="6" w:name="CoronaVIrusGeneral"/>
      <w:bookmarkEnd w:id="6"/>
      <w:r w:rsidRPr="00F4731E">
        <w:rPr>
          <w:rFonts w:ascii="Helvetica" w:hAnsi="Helvetica"/>
          <w:b/>
          <w:bCs/>
          <w:sz w:val="28"/>
          <w:szCs w:val="28"/>
        </w:rPr>
        <w:t xml:space="preserve">For all Federal Government </w:t>
      </w:r>
      <w:r w:rsidR="00ED4C4A" w:rsidRPr="00F4731E">
        <w:rPr>
          <w:rFonts w:ascii="Helvetica" w:hAnsi="Helvetica"/>
          <w:b/>
          <w:bCs/>
          <w:sz w:val="28"/>
          <w:szCs w:val="28"/>
        </w:rPr>
        <w:t>reports on Coronavirus see:</w:t>
      </w:r>
    </w:p>
    <w:p w14:paraId="60053351" w14:textId="6E7A01C7" w:rsidR="00ED4C4A" w:rsidRDefault="009F3496" w:rsidP="003F5419">
      <w:pPr>
        <w:pBdr>
          <w:bottom w:val="single" w:sz="6" w:space="1" w:color="auto"/>
        </w:pBdr>
        <w:spacing w:before="100" w:beforeAutospacing="1" w:after="100" w:afterAutospacing="1"/>
        <w:rPr>
          <w:rStyle w:val="Hyperlink"/>
          <w:rFonts w:ascii="Helvetica" w:hAnsi="Helvetica"/>
          <w:sz w:val="28"/>
          <w:szCs w:val="28"/>
        </w:rPr>
      </w:pPr>
      <w:hyperlink r:id="rId9" w:history="1">
        <w:r w:rsidR="00ED4C4A" w:rsidRPr="00ED48A7">
          <w:rPr>
            <w:rStyle w:val="Hyperlink"/>
            <w:rFonts w:ascii="Helvetica" w:hAnsi="Helvetica"/>
            <w:sz w:val="28"/>
            <w:szCs w:val="28"/>
          </w:rPr>
          <w:t>https://www.coronavirus.gov</w:t>
        </w:r>
      </w:hyperlink>
    </w:p>
    <w:p w14:paraId="59A32A53" w14:textId="77777777" w:rsidR="00F4731E" w:rsidRDefault="00F4731E" w:rsidP="003F5419">
      <w:pPr>
        <w:pBdr>
          <w:bottom w:val="single" w:sz="6" w:space="1" w:color="auto"/>
        </w:pBdr>
        <w:spacing w:before="100" w:beforeAutospacing="1" w:after="100" w:afterAutospacing="1"/>
        <w:rPr>
          <w:rStyle w:val="Hyperlink"/>
          <w:rFonts w:ascii="Helvetica" w:hAnsi="Helvetica"/>
          <w:sz w:val="28"/>
          <w:szCs w:val="28"/>
        </w:rPr>
      </w:pPr>
    </w:p>
    <w:p w14:paraId="77F6962C" w14:textId="77777777" w:rsidR="00F4731E" w:rsidRPr="00F4731E" w:rsidRDefault="00F4731E" w:rsidP="00F4731E">
      <w:pPr>
        <w:rPr>
          <w:rFonts w:ascii="Helvetica" w:hAnsi="Helvetica"/>
          <w:b/>
          <w:bCs/>
          <w:sz w:val="28"/>
          <w:szCs w:val="28"/>
        </w:rPr>
      </w:pPr>
      <w:bookmarkStart w:id="7" w:name="SpecificCoronavirus"/>
      <w:bookmarkEnd w:id="7"/>
      <w:r w:rsidRPr="00F4731E">
        <w:rPr>
          <w:rFonts w:ascii="Helvetica" w:hAnsi="Helvetica"/>
          <w:b/>
          <w:bCs/>
          <w:sz w:val="28"/>
          <w:szCs w:val="28"/>
        </w:rPr>
        <w:t>For specific agency links on Coronavirus see:</w:t>
      </w:r>
    </w:p>
    <w:p w14:paraId="1CE15910" w14:textId="2A4E3599" w:rsidR="00F4731E" w:rsidRDefault="00F4731E" w:rsidP="00BE1619">
      <w:pPr>
        <w:rPr>
          <w:rFonts w:ascii="Helvetica" w:hAnsi="Helvetica"/>
        </w:rPr>
      </w:pPr>
    </w:p>
    <w:p w14:paraId="428E72AE" w14:textId="77777777" w:rsidR="00F4731E" w:rsidRDefault="00F4731E" w:rsidP="00F4731E">
      <w:pPr>
        <w:rPr>
          <w:rFonts w:ascii="Helvetica" w:hAnsi="Helvetica"/>
        </w:rPr>
      </w:pPr>
      <w:r>
        <w:rPr>
          <w:rFonts w:ascii="Helvetica" w:hAnsi="Helvetica"/>
        </w:rPr>
        <w:t xml:space="preserve">Department of Agriculture </w:t>
      </w:r>
    </w:p>
    <w:p w14:paraId="156AF039" w14:textId="37939438" w:rsidR="00F4731E" w:rsidRDefault="009F3496" w:rsidP="00F4731E">
      <w:pPr>
        <w:rPr>
          <w:rFonts w:ascii="Helvetica" w:hAnsi="Helvetica"/>
        </w:rPr>
      </w:pPr>
      <w:hyperlink r:id="rId10" w:history="1">
        <w:r w:rsidR="00F4731E" w:rsidRPr="00ED48A7">
          <w:rPr>
            <w:rStyle w:val="Hyperlink"/>
            <w:rFonts w:ascii="Helvetica" w:hAnsi="Helvetica"/>
          </w:rPr>
          <w:t>https://www.</w:t>
        </w:r>
        <w:r w:rsidR="00F4731E" w:rsidRPr="00ED48A7">
          <w:rPr>
            <w:rStyle w:val="Hyperlink"/>
            <w:rFonts w:ascii="Helvetica" w:hAnsi="Helvetica"/>
          </w:rPr>
          <w:t>u</w:t>
        </w:r>
        <w:r w:rsidR="00F4731E" w:rsidRPr="00ED48A7">
          <w:rPr>
            <w:rStyle w:val="Hyperlink"/>
            <w:rFonts w:ascii="Helvetica" w:hAnsi="Helvetica"/>
          </w:rPr>
          <w:t>sda.gov/coronavirus</w:t>
        </w:r>
      </w:hyperlink>
    </w:p>
    <w:p w14:paraId="33A9E6C3" w14:textId="77777777" w:rsidR="00F4731E" w:rsidRDefault="00F4731E" w:rsidP="00F4731E">
      <w:pPr>
        <w:rPr>
          <w:rFonts w:ascii="Helvetica" w:hAnsi="Helvetica"/>
        </w:rPr>
      </w:pPr>
    </w:p>
    <w:p w14:paraId="738DF7D2" w14:textId="77777777" w:rsidR="00F4731E" w:rsidRPr="00762CCF" w:rsidRDefault="00F4731E" w:rsidP="00F4731E">
      <w:pPr>
        <w:rPr>
          <w:rFonts w:ascii="Helvetica" w:hAnsi="Helvetica"/>
        </w:rPr>
      </w:pPr>
      <w:r w:rsidRPr="00762CCF">
        <w:rPr>
          <w:rFonts w:ascii="Helvetica" w:hAnsi="Helvetica"/>
        </w:rPr>
        <w:t>Department of Commerce:</w:t>
      </w:r>
    </w:p>
    <w:p w14:paraId="286927BB" w14:textId="77777777" w:rsidR="00F4731E" w:rsidRPr="00762CCF" w:rsidRDefault="009F3496" w:rsidP="00F4731E">
      <w:pPr>
        <w:rPr>
          <w:rFonts w:ascii="Helvetica" w:hAnsi="Helvetica"/>
        </w:rPr>
      </w:pPr>
      <w:hyperlink r:id="rId11" w:history="1">
        <w:r w:rsidR="00F4731E" w:rsidRPr="00762CCF">
          <w:rPr>
            <w:rStyle w:val="Hyperlink"/>
            <w:rFonts w:ascii="Helvetica" w:hAnsi="Helvetica"/>
          </w:rPr>
          <w:t>https://w</w:t>
        </w:r>
        <w:r w:rsidR="00F4731E" w:rsidRPr="00762CCF">
          <w:rPr>
            <w:rStyle w:val="Hyperlink"/>
            <w:rFonts w:ascii="Helvetica" w:hAnsi="Helvetica"/>
          </w:rPr>
          <w:t>w</w:t>
        </w:r>
        <w:r w:rsidR="00F4731E" w:rsidRPr="00762CCF">
          <w:rPr>
            <w:rStyle w:val="Hyperlink"/>
            <w:rFonts w:ascii="Helvetica" w:hAnsi="Helvetica"/>
          </w:rPr>
          <w:t>w.commerce.gov/coronavirus</w:t>
        </w:r>
      </w:hyperlink>
    </w:p>
    <w:p w14:paraId="6525EEE6" w14:textId="77777777" w:rsidR="00F4731E" w:rsidRPr="00762CCF" w:rsidRDefault="00F4731E" w:rsidP="00F4731E">
      <w:pPr>
        <w:rPr>
          <w:rFonts w:ascii="Helvetica" w:hAnsi="Helvetica"/>
        </w:rPr>
      </w:pPr>
    </w:p>
    <w:p w14:paraId="7B4ACFB5" w14:textId="77777777" w:rsidR="00F4731E" w:rsidRPr="00762CCF" w:rsidRDefault="00F4731E" w:rsidP="00F4731E">
      <w:pPr>
        <w:rPr>
          <w:rFonts w:ascii="Helvetica" w:hAnsi="Helvetica"/>
        </w:rPr>
      </w:pPr>
      <w:r w:rsidRPr="00762CCF">
        <w:rPr>
          <w:rFonts w:ascii="Helvetica" w:hAnsi="Helvetica"/>
        </w:rPr>
        <w:t>Corporation for National and Community Service:</w:t>
      </w:r>
    </w:p>
    <w:p w14:paraId="000F5103" w14:textId="77777777" w:rsidR="00F4731E" w:rsidRPr="00762CCF" w:rsidRDefault="009F3496" w:rsidP="00F4731E">
      <w:pPr>
        <w:rPr>
          <w:rFonts w:ascii="Helvetica" w:hAnsi="Helvetica"/>
        </w:rPr>
      </w:pPr>
      <w:hyperlink r:id="rId12" w:history="1">
        <w:r w:rsidR="00F4731E" w:rsidRPr="00762CCF">
          <w:rPr>
            <w:rStyle w:val="Hyperlink"/>
            <w:rFonts w:ascii="Helvetica" w:hAnsi="Helvetica"/>
          </w:rPr>
          <w:t>https://w</w:t>
        </w:r>
        <w:r w:rsidR="00F4731E" w:rsidRPr="00762CCF">
          <w:rPr>
            <w:rStyle w:val="Hyperlink"/>
            <w:rFonts w:ascii="Helvetica" w:hAnsi="Helvetica"/>
          </w:rPr>
          <w:t>w</w:t>
        </w:r>
        <w:r w:rsidR="00F4731E" w:rsidRPr="00762CCF">
          <w:rPr>
            <w:rStyle w:val="Hyperlink"/>
            <w:rFonts w:ascii="Helvetica" w:hAnsi="Helvetica"/>
          </w:rPr>
          <w:t>w.nationalservice.gov/about-cncs/coronavirus-disease-2019-covid-19</w:t>
        </w:r>
      </w:hyperlink>
    </w:p>
    <w:p w14:paraId="66A3961C" w14:textId="02094679" w:rsidR="00F4731E" w:rsidRDefault="00F4731E" w:rsidP="00F4731E">
      <w:pPr>
        <w:rPr>
          <w:rFonts w:ascii="Helvetica" w:hAnsi="Helvetica"/>
        </w:rPr>
      </w:pPr>
    </w:p>
    <w:p w14:paraId="77094565" w14:textId="77777777" w:rsidR="00EF3D42" w:rsidRPr="00EF3D42" w:rsidRDefault="00EF3D42" w:rsidP="00EF3D42">
      <w:pPr>
        <w:autoSpaceDE w:val="0"/>
        <w:autoSpaceDN w:val="0"/>
        <w:adjustRightInd w:val="0"/>
        <w:rPr>
          <w:rStyle w:val="Hyperlink"/>
          <w:rFonts w:ascii="Helvetica" w:hAnsi="Helvetica"/>
          <w:color w:val="000000" w:themeColor="text1"/>
          <w:u w:val="none"/>
        </w:rPr>
      </w:pPr>
      <w:r w:rsidRPr="00EF3D42">
        <w:rPr>
          <w:rStyle w:val="Hyperlink"/>
          <w:rFonts w:ascii="Helvetica" w:hAnsi="Helvetica"/>
          <w:color w:val="000000" w:themeColor="text1"/>
          <w:u w:val="none"/>
        </w:rPr>
        <w:t>Department of Defense</w:t>
      </w:r>
    </w:p>
    <w:p w14:paraId="3322EF3D" w14:textId="5E40CD1A" w:rsidR="00EF3D42" w:rsidRDefault="00EF3D42" w:rsidP="00EF3D42">
      <w:pPr>
        <w:autoSpaceDE w:val="0"/>
        <w:autoSpaceDN w:val="0"/>
        <w:adjustRightInd w:val="0"/>
        <w:rPr>
          <w:rStyle w:val="Hyperlink"/>
          <w:rFonts w:ascii="Helvetica" w:hAnsi="Helvetica"/>
        </w:rPr>
      </w:pPr>
      <w:r>
        <w:rPr>
          <w:rStyle w:val="Hyperlink"/>
          <w:rFonts w:ascii="Helvetica" w:hAnsi="Helvetica"/>
        </w:rPr>
        <w:t xml:space="preserve"> -- </w:t>
      </w:r>
      <w:hyperlink r:id="rId13" w:history="1">
        <w:r w:rsidRPr="00ED48A7">
          <w:rPr>
            <w:rStyle w:val="Hyperlink"/>
            <w:rFonts w:ascii="Helvetica" w:hAnsi="Helvetica"/>
          </w:rPr>
          <w:t>https://</w:t>
        </w:r>
        <w:r w:rsidRPr="00ED48A7">
          <w:rPr>
            <w:rStyle w:val="Hyperlink"/>
            <w:rFonts w:ascii="Helvetica" w:hAnsi="Helvetica"/>
          </w:rPr>
          <w:t>b</w:t>
        </w:r>
        <w:r w:rsidRPr="00ED48A7">
          <w:rPr>
            <w:rStyle w:val="Hyperlink"/>
            <w:rFonts w:ascii="Helvetica" w:hAnsi="Helvetica"/>
          </w:rPr>
          <w:t>usiness.defense.gov/COVID-19-SMALL-BUSINESS-RESOURCES/</w:t>
        </w:r>
      </w:hyperlink>
    </w:p>
    <w:p w14:paraId="38E137B5" w14:textId="77777777" w:rsidR="00EF3D42" w:rsidRPr="00762CCF" w:rsidRDefault="00EF3D42" w:rsidP="00F4731E">
      <w:pPr>
        <w:rPr>
          <w:rFonts w:ascii="Helvetica" w:hAnsi="Helvetica"/>
        </w:rPr>
      </w:pPr>
    </w:p>
    <w:p w14:paraId="2CC2AEF4" w14:textId="77777777" w:rsidR="00F4731E" w:rsidRPr="00762CCF" w:rsidRDefault="00F4731E" w:rsidP="00F4731E">
      <w:pPr>
        <w:rPr>
          <w:rFonts w:ascii="Helvetica" w:hAnsi="Helvetica"/>
        </w:rPr>
      </w:pPr>
      <w:r w:rsidRPr="00762CCF">
        <w:rPr>
          <w:rFonts w:ascii="Helvetica" w:hAnsi="Helvetica"/>
        </w:rPr>
        <w:t>Department of Education</w:t>
      </w:r>
    </w:p>
    <w:p w14:paraId="43BE94A4" w14:textId="77777777" w:rsidR="00F4731E" w:rsidRPr="00762CCF" w:rsidRDefault="009F3496" w:rsidP="00F4731E">
      <w:pPr>
        <w:rPr>
          <w:rFonts w:ascii="Helvetica" w:hAnsi="Helvetica"/>
        </w:rPr>
      </w:pPr>
      <w:hyperlink r:id="rId14" w:history="1">
        <w:r w:rsidR="00F4731E" w:rsidRPr="00762CCF">
          <w:rPr>
            <w:rStyle w:val="Hyperlink"/>
            <w:rFonts w:ascii="Helvetica" w:hAnsi="Helvetica"/>
          </w:rPr>
          <w:t>https://</w:t>
        </w:r>
        <w:r w:rsidR="00F4731E" w:rsidRPr="00762CCF">
          <w:rPr>
            <w:rStyle w:val="Hyperlink"/>
            <w:rFonts w:ascii="Helvetica" w:hAnsi="Helvetica"/>
          </w:rPr>
          <w:t>w</w:t>
        </w:r>
        <w:r w:rsidR="00F4731E" w:rsidRPr="00762CCF">
          <w:rPr>
            <w:rStyle w:val="Hyperlink"/>
            <w:rFonts w:ascii="Helvetica" w:hAnsi="Helvetica"/>
          </w:rPr>
          <w:t>ww.ed.gov/coronavirus?%3F=</w:t>
        </w:r>
      </w:hyperlink>
    </w:p>
    <w:p w14:paraId="015934CB" w14:textId="77777777" w:rsidR="00F4731E" w:rsidRPr="00762CCF" w:rsidRDefault="00F4731E" w:rsidP="00F4731E">
      <w:pPr>
        <w:rPr>
          <w:rFonts w:ascii="Helvetica" w:hAnsi="Helvetica"/>
        </w:rPr>
      </w:pPr>
    </w:p>
    <w:p w14:paraId="564B01B9" w14:textId="77777777" w:rsidR="00F4731E" w:rsidRPr="00762CCF" w:rsidRDefault="00F4731E" w:rsidP="00F4731E">
      <w:pPr>
        <w:rPr>
          <w:rFonts w:ascii="Helvetica" w:hAnsi="Helvetica"/>
        </w:rPr>
      </w:pPr>
      <w:r w:rsidRPr="00762CCF">
        <w:rPr>
          <w:rFonts w:ascii="Helvetica" w:hAnsi="Helvetica"/>
        </w:rPr>
        <w:t>Department of Energy</w:t>
      </w:r>
    </w:p>
    <w:p w14:paraId="168DF5F8" w14:textId="77777777" w:rsidR="00F4731E" w:rsidRPr="00762CCF" w:rsidRDefault="009F3496" w:rsidP="00F4731E">
      <w:pPr>
        <w:rPr>
          <w:rFonts w:ascii="Helvetica" w:hAnsi="Helvetica"/>
        </w:rPr>
      </w:pPr>
      <w:hyperlink r:id="rId15" w:history="1">
        <w:r w:rsidR="00F4731E" w:rsidRPr="00762CCF">
          <w:rPr>
            <w:rStyle w:val="Hyperlink"/>
            <w:rFonts w:ascii="Helvetica" w:hAnsi="Helvetica"/>
          </w:rPr>
          <w:t>https://www.</w:t>
        </w:r>
        <w:r w:rsidR="00F4731E" w:rsidRPr="00762CCF">
          <w:rPr>
            <w:rStyle w:val="Hyperlink"/>
            <w:rFonts w:ascii="Helvetica" w:hAnsi="Helvetica"/>
          </w:rPr>
          <w:t>e</w:t>
        </w:r>
        <w:r w:rsidR="00F4731E" w:rsidRPr="00762CCF">
          <w:rPr>
            <w:rStyle w:val="Hyperlink"/>
            <w:rFonts w:ascii="Helvetica" w:hAnsi="Helvetica"/>
          </w:rPr>
          <w:t>nergy.gov/covid-19-hub</w:t>
        </w:r>
      </w:hyperlink>
    </w:p>
    <w:p w14:paraId="5F21EF47" w14:textId="77777777" w:rsidR="00F4731E" w:rsidRPr="00762CCF" w:rsidRDefault="00F4731E" w:rsidP="00F4731E">
      <w:pPr>
        <w:rPr>
          <w:rFonts w:ascii="Helvetica" w:hAnsi="Helvetica"/>
        </w:rPr>
      </w:pPr>
    </w:p>
    <w:p w14:paraId="33E55BDF" w14:textId="77777777" w:rsidR="00F4731E" w:rsidRPr="00762CCF" w:rsidRDefault="00F4731E" w:rsidP="00F4731E">
      <w:pPr>
        <w:rPr>
          <w:rFonts w:ascii="Helvetica" w:hAnsi="Helvetica"/>
        </w:rPr>
      </w:pPr>
      <w:r w:rsidRPr="00762CCF">
        <w:rPr>
          <w:rFonts w:ascii="Helvetica" w:hAnsi="Helvetica"/>
        </w:rPr>
        <w:t>Environmental Protection Agency</w:t>
      </w:r>
    </w:p>
    <w:p w14:paraId="01025521" w14:textId="77777777" w:rsidR="00F4731E" w:rsidRPr="00762CCF" w:rsidRDefault="009F3496" w:rsidP="00F4731E">
      <w:pPr>
        <w:rPr>
          <w:rFonts w:ascii="Helvetica" w:hAnsi="Helvetica"/>
        </w:rPr>
      </w:pPr>
      <w:hyperlink r:id="rId16" w:history="1">
        <w:r w:rsidR="00F4731E" w:rsidRPr="00762CCF">
          <w:rPr>
            <w:rStyle w:val="Hyperlink"/>
            <w:rFonts w:ascii="Helvetica" w:hAnsi="Helvetica"/>
          </w:rPr>
          <w:t>https://</w:t>
        </w:r>
        <w:r w:rsidR="00F4731E" w:rsidRPr="00762CCF">
          <w:rPr>
            <w:rStyle w:val="Hyperlink"/>
            <w:rFonts w:ascii="Helvetica" w:hAnsi="Helvetica"/>
          </w:rPr>
          <w:t>w</w:t>
        </w:r>
        <w:r w:rsidR="00F4731E" w:rsidRPr="00762CCF">
          <w:rPr>
            <w:rStyle w:val="Hyperlink"/>
            <w:rFonts w:ascii="Helvetica" w:hAnsi="Helvetica"/>
          </w:rPr>
          <w:t>ww.epa.gov/grants/epa-frequent-questions-grant-issues-response-novel-coronavirus-covid-19-public-health</w:t>
        </w:r>
      </w:hyperlink>
    </w:p>
    <w:p w14:paraId="518881AB" w14:textId="77777777" w:rsidR="00F4731E" w:rsidRPr="00762CCF" w:rsidRDefault="00F4731E" w:rsidP="00F4731E">
      <w:pPr>
        <w:rPr>
          <w:rFonts w:ascii="Helvetica" w:hAnsi="Helvetica"/>
        </w:rPr>
      </w:pPr>
    </w:p>
    <w:p w14:paraId="7CE35D2D" w14:textId="77777777" w:rsidR="00F4731E" w:rsidRPr="00762CCF" w:rsidRDefault="00F4731E" w:rsidP="00F4731E">
      <w:pPr>
        <w:rPr>
          <w:rFonts w:ascii="Helvetica" w:hAnsi="Helvetica"/>
        </w:rPr>
      </w:pPr>
      <w:bookmarkStart w:id="8" w:name="COVIDHUD"/>
      <w:bookmarkEnd w:id="8"/>
      <w:r w:rsidRPr="00762CCF">
        <w:rPr>
          <w:rFonts w:ascii="Helvetica" w:hAnsi="Helvetica"/>
        </w:rPr>
        <w:t>Department of Health and Human Services</w:t>
      </w:r>
    </w:p>
    <w:p w14:paraId="397A8DC5" w14:textId="77777777" w:rsidR="00F4731E" w:rsidRPr="00762CCF" w:rsidRDefault="009F3496" w:rsidP="00F4731E">
      <w:pPr>
        <w:rPr>
          <w:rFonts w:ascii="Helvetica" w:hAnsi="Helvetica"/>
        </w:rPr>
      </w:pPr>
      <w:hyperlink r:id="rId17" w:history="1">
        <w:r w:rsidR="00F4731E" w:rsidRPr="00762CCF">
          <w:rPr>
            <w:rStyle w:val="Hyperlink"/>
            <w:rFonts w:ascii="Helvetica" w:hAnsi="Helvetica"/>
          </w:rPr>
          <w:t>https://www.hh</w:t>
        </w:r>
        <w:r w:rsidR="00F4731E" w:rsidRPr="00762CCF">
          <w:rPr>
            <w:rStyle w:val="Hyperlink"/>
            <w:rFonts w:ascii="Helvetica" w:hAnsi="Helvetica"/>
          </w:rPr>
          <w:t>s</w:t>
        </w:r>
        <w:r w:rsidR="00F4731E" w:rsidRPr="00762CCF">
          <w:rPr>
            <w:rStyle w:val="Hyperlink"/>
            <w:rFonts w:ascii="Helvetica" w:hAnsi="Helvetica"/>
          </w:rPr>
          <w:t>.gov/coronavirus/cares-act-provider-relief-fund/index.html</w:t>
        </w:r>
      </w:hyperlink>
    </w:p>
    <w:p w14:paraId="2D9D9350" w14:textId="77777777" w:rsidR="00F4731E" w:rsidRPr="00762CCF" w:rsidRDefault="00F4731E" w:rsidP="00F4731E">
      <w:pPr>
        <w:rPr>
          <w:rFonts w:ascii="Helvetica" w:hAnsi="Helvetica"/>
        </w:rPr>
      </w:pPr>
    </w:p>
    <w:p w14:paraId="11292840" w14:textId="77777777" w:rsidR="00F4731E" w:rsidRPr="00762CCF" w:rsidRDefault="00F4731E" w:rsidP="00F4731E">
      <w:pPr>
        <w:rPr>
          <w:rFonts w:ascii="Helvetica" w:hAnsi="Helvetica"/>
        </w:rPr>
      </w:pPr>
      <w:r w:rsidRPr="00762CCF">
        <w:rPr>
          <w:rFonts w:ascii="Helvetica" w:hAnsi="Helvetica"/>
        </w:rPr>
        <w:t>Department of Homeland Security</w:t>
      </w:r>
    </w:p>
    <w:p w14:paraId="76C527D7" w14:textId="38E24253" w:rsidR="00F4731E" w:rsidRDefault="009F3496" w:rsidP="00F4731E">
      <w:pPr>
        <w:rPr>
          <w:rFonts w:ascii="Helvetica" w:hAnsi="Helvetica"/>
        </w:rPr>
      </w:pPr>
      <w:hyperlink r:id="rId18" w:history="1">
        <w:r w:rsidR="002F5F61" w:rsidRPr="00D20B1E">
          <w:rPr>
            <w:rStyle w:val="Hyperlink"/>
            <w:rFonts w:ascii="Helvetica" w:hAnsi="Helvetica"/>
          </w:rPr>
          <w:t>https://ww</w:t>
        </w:r>
        <w:r w:rsidR="002F5F61" w:rsidRPr="00D20B1E">
          <w:rPr>
            <w:rStyle w:val="Hyperlink"/>
            <w:rFonts w:ascii="Helvetica" w:hAnsi="Helvetica"/>
          </w:rPr>
          <w:t>w</w:t>
        </w:r>
        <w:r w:rsidR="002F5F61" w:rsidRPr="00D20B1E">
          <w:rPr>
            <w:rStyle w:val="Hyperlink"/>
            <w:rFonts w:ascii="Helvetica" w:hAnsi="Helvetica"/>
          </w:rPr>
          <w:t>.dhs.gov/coronavirus</w:t>
        </w:r>
      </w:hyperlink>
    </w:p>
    <w:p w14:paraId="46D965A8" w14:textId="77777777" w:rsidR="002F5F61" w:rsidRPr="00762CCF" w:rsidRDefault="002F5F61" w:rsidP="00F4731E">
      <w:pPr>
        <w:rPr>
          <w:rFonts w:ascii="Helvetica" w:hAnsi="Helvetica"/>
        </w:rPr>
      </w:pPr>
    </w:p>
    <w:p w14:paraId="04965E84" w14:textId="77777777" w:rsidR="00F4731E" w:rsidRPr="00762CCF" w:rsidRDefault="00F4731E" w:rsidP="00F4731E">
      <w:pPr>
        <w:rPr>
          <w:rFonts w:ascii="Helvetica" w:hAnsi="Helvetica"/>
        </w:rPr>
      </w:pPr>
      <w:r w:rsidRPr="00762CCF">
        <w:rPr>
          <w:rFonts w:ascii="Helvetica" w:hAnsi="Helvetica"/>
        </w:rPr>
        <w:t>Department of Housing and Urban Development</w:t>
      </w:r>
    </w:p>
    <w:p w14:paraId="17B4A7BA" w14:textId="77777777" w:rsidR="00F4731E" w:rsidRPr="00762CCF" w:rsidRDefault="009F3496" w:rsidP="00F4731E">
      <w:pPr>
        <w:rPr>
          <w:rFonts w:ascii="Helvetica" w:hAnsi="Helvetica"/>
        </w:rPr>
      </w:pPr>
      <w:hyperlink r:id="rId19" w:history="1">
        <w:r w:rsidR="00F4731E" w:rsidRPr="00762CCF">
          <w:rPr>
            <w:rStyle w:val="Hyperlink"/>
            <w:rFonts w:ascii="Helvetica" w:hAnsi="Helvetica"/>
          </w:rPr>
          <w:t>https://www</w:t>
        </w:r>
        <w:r w:rsidR="00F4731E" w:rsidRPr="00762CCF">
          <w:rPr>
            <w:rStyle w:val="Hyperlink"/>
            <w:rFonts w:ascii="Helvetica" w:hAnsi="Helvetica"/>
          </w:rPr>
          <w:t>.</w:t>
        </w:r>
        <w:r w:rsidR="00F4731E" w:rsidRPr="00762CCF">
          <w:rPr>
            <w:rStyle w:val="Hyperlink"/>
            <w:rFonts w:ascii="Helvetica" w:hAnsi="Helvetica"/>
          </w:rPr>
          <w:t>hud.gov/coronavirus</w:t>
        </w:r>
      </w:hyperlink>
    </w:p>
    <w:p w14:paraId="08933FC6" w14:textId="77777777" w:rsidR="00F4731E" w:rsidRPr="00762CCF" w:rsidRDefault="00F4731E" w:rsidP="00F4731E">
      <w:pPr>
        <w:rPr>
          <w:rFonts w:ascii="Helvetica" w:hAnsi="Helvetica"/>
        </w:rPr>
      </w:pPr>
    </w:p>
    <w:p w14:paraId="1402410F" w14:textId="77777777" w:rsidR="00F4731E" w:rsidRPr="00762CCF" w:rsidRDefault="00F4731E" w:rsidP="00F4731E">
      <w:pPr>
        <w:rPr>
          <w:rFonts w:ascii="Helvetica" w:hAnsi="Helvetica"/>
        </w:rPr>
      </w:pPr>
      <w:r w:rsidRPr="00762CCF">
        <w:rPr>
          <w:rFonts w:ascii="Helvetica" w:hAnsi="Helvetica"/>
        </w:rPr>
        <w:t>Institute of Museum and Library Services</w:t>
      </w:r>
    </w:p>
    <w:p w14:paraId="3586A3C8" w14:textId="77777777" w:rsidR="00F4731E" w:rsidRPr="00762CCF" w:rsidRDefault="009F3496" w:rsidP="00F4731E">
      <w:pPr>
        <w:rPr>
          <w:rFonts w:ascii="Helvetica" w:hAnsi="Helvetica"/>
        </w:rPr>
      </w:pPr>
      <w:hyperlink r:id="rId20" w:history="1">
        <w:r w:rsidR="00F4731E" w:rsidRPr="00762CCF">
          <w:rPr>
            <w:rStyle w:val="Hyperlink"/>
            <w:rFonts w:ascii="Helvetica" w:hAnsi="Helvetica"/>
          </w:rPr>
          <w:t>https://w</w:t>
        </w:r>
        <w:r w:rsidR="00F4731E" w:rsidRPr="00762CCF">
          <w:rPr>
            <w:rStyle w:val="Hyperlink"/>
            <w:rFonts w:ascii="Helvetica" w:hAnsi="Helvetica"/>
          </w:rPr>
          <w:t>w</w:t>
        </w:r>
        <w:r w:rsidR="00F4731E" w:rsidRPr="00762CCF">
          <w:rPr>
            <w:rStyle w:val="Hyperlink"/>
            <w:rFonts w:ascii="Helvetica" w:hAnsi="Helvetica"/>
          </w:rPr>
          <w:t>w.imls.gov/coronavirus-covid-19-updates</w:t>
        </w:r>
      </w:hyperlink>
    </w:p>
    <w:p w14:paraId="09460680" w14:textId="77777777" w:rsidR="00F4731E" w:rsidRPr="00762CCF" w:rsidRDefault="00F4731E" w:rsidP="00F4731E">
      <w:pPr>
        <w:rPr>
          <w:rFonts w:ascii="Helvetica" w:hAnsi="Helvetica"/>
        </w:rPr>
      </w:pPr>
    </w:p>
    <w:p w14:paraId="5E7423FB" w14:textId="77777777" w:rsidR="00F4731E" w:rsidRPr="00762CCF" w:rsidRDefault="00F4731E" w:rsidP="00F4731E">
      <w:pPr>
        <w:rPr>
          <w:rFonts w:ascii="Helvetica" w:hAnsi="Helvetica"/>
        </w:rPr>
      </w:pPr>
      <w:r w:rsidRPr="00762CCF">
        <w:rPr>
          <w:rFonts w:ascii="Helvetica" w:hAnsi="Helvetica"/>
        </w:rPr>
        <w:t>Department of Justice</w:t>
      </w:r>
    </w:p>
    <w:p w14:paraId="289538F7" w14:textId="77777777" w:rsidR="00F4731E" w:rsidRPr="00762CCF" w:rsidRDefault="009F3496" w:rsidP="00F4731E">
      <w:pPr>
        <w:rPr>
          <w:rFonts w:ascii="Helvetica" w:hAnsi="Helvetica"/>
        </w:rPr>
      </w:pPr>
      <w:hyperlink r:id="rId21" w:history="1">
        <w:r w:rsidR="00F4731E" w:rsidRPr="00762CCF">
          <w:rPr>
            <w:rStyle w:val="Hyperlink"/>
            <w:rFonts w:ascii="Helvetica" w:hAnsi="Helvetica"/>
          </w:rPr>
          <w:t>https://www</w:t>
        </w:r>
        <w:r w:rsidR="00F4731E" w:rsidRPr="00762CCF">
          <w:rPr>
            <w:rStyle w:val="Hyperlink"/>
            <w:rFonts w:ascii="Helvetica" w:hAnsi="Helvetica"/>
          </w:rPr>
          <w:t>.</w:t>
        </w:r>
        <w:r w:rsidR="00F4731E" w:rsidRPr="00762CCF">
          <w:rPr>
            <w:rStyle w:val="Hyperlink"/>
            <w:rFonts w:ascii="Helvetica" w:hAnsi="Helvetica"/>
          </w:rPr>
          <w:t>justice.gov/coronavirus</w:t>
        </w:r>
      </w:hyperlink>
    </w:p>
    <w:p w14:paraId="7FB71AF7" w14:textId="77777777" w:rsidR="00F4731E" w:rsidRPr="00762CCF" w:rsidRDefault="00F4731E" w:rsidP="00F4731E">
      <w:pPr>
        <w:rPr>
          <w:rFonts w:ascii="Helvetica" w:hAnsi="Helvetica"/>
        </w:rPr>
      </w:pPr>
    </w:p>
    <w:p w14:paraId="2E92819F" w14:textId="77777777" w:rsidR="00F4731E" w:rsidRPr="00762CCF" w:rsidRDefault="00F4731E" w:rsidP="00F4731E">
      <w:pPr>
        <w:rPr>
          <w:rFonts w:ascii="Helvetica" w:hAnsi="Helvetica"/>
        </w:rPr>
      </w:pPr>
      <w:r w:rsidRPr="00762CCF">
        <w:rPr>
          <w:rFonts w:ascii="Helvetica" w:hAnsi="Helvetica"/>
        </w:rPr>
        <w:t>Department of Labor</w:t>
      </w:r>
    </w:p>
    <w:p w14:paraId="45838F65" w14:textId="77777777" w:rsidR="00F4731E" w:rsidRPr="00762CCF" w:rsidRDefault="009F3496" w:rsidP="00F4731E">
      <w:pPr>
        <w:rPr>
          <w:rFonts w:ascii="Helvetica" w:hAnsi="Helvetica"/>
        </w:rPr>
      </w:pPr>
      <w:hyperlink r:id="rId22" w:history="1">
        <w:r w:rsidR="00F4731E" w:rsidRPr="00762CCF">
          <w:rPr>
            <w:rStyle w:val="Hyperlink"/>
            <w:rFonts w:ascii="Helvetica" w:hAnsi="Helvetica"/>
          </w:rPr>
          <w:t>https://www.</w:t>
        </w:r>
        <w:r w:rsidR="00F4731E" w:rsidRPr="00762CCF">
          <w:rPr>
            <w:rStyle w:val="Hyperlink"/>
            <w:rFonts w:ascii="Helvetica" w:hAnsi="Helvetica"/>
          </w:rPr>
          <w:t>d</w:t>
        </w:r>
        <w:r w:rsidR="00F4731E" w:rsidRPr="00762CCF">
          <w:rPr>
            <w:rStyle w:val="Hyperlink"/>
            <w:rFonts w:ascii="Helvetica" w:hAnsi="Helvetica"/>
          </w:rPr>
          <w:t>ol.gov/coronavirus</w:t>
        </w:r>
      </w:hyperlink>
    </w:p>
    <w:p w14:paraId="6320FF57" w14:textId="77777777" w:rsidR="00F4731E" w:rsidRPr="00762CCF" w:rsidRDefault="00F4731E" w:rsidP="00F4731E">
      <w:pPr>
        <w:rPr>
          <w:rFonts w:ascii="Helvetica" w:hAnsi="Helvetica"/>
        </w:rPr>
      </w:pPr>
    </w:p>
    <w:p w14:paraId="03F08ACB" w14:textId="77777777" w:rsidR="00F4731E" w:rsidRPr="00762CCF" w:rsidRDefault="00F4731E" w:rsidP="00F4731E">
      <w:pPr>
        <w:rPr>
          <w:rFonts w:ascii="Helvetica" w:hAnsi="Helvetica"/>
        </w:rPr>
      </w:pPr>
      <w:r w:rsidRPr="00762CCF">
        <w:rPr>
          <w:rFonts w:ascii="Helvetica" w:hAnsi="Helvetica"/>
        </w:rPr>
        <w:t>National Endowment for the Arts</w:t>
      </w:r>
    </w:p>
    <w:p w14:paraId="3E094D96" w14:textId="77777777" w:rsidR="00F4731E" w:rsidRPr="00762CCF" w:rsidRDefault="009F3496" w:rsidP="00F4731E">
      <w:pPr>
        <w:rPr>
          <w:rFonts w:ascii="Helvetica" w:hAnsi="Helvetica"/>
        </w:rPr>
      </w:pPr>
      <w:hyperlink r:id="rId23" w:history="1">
        <w:r w:rsidR="00F4731E" w:rsidRPr="00762CCF">
          <w:rPr>
            <w:rStyle w:val="Hyperlink"/>
            <w:rFonts w:ascii="Helvetica" w:hAnsi="Helvetica"/>
          </w:rPr>
          <w:t>https://www</w:t>
        </w:r>
        <w:r w:rsidR="00F4731E" w:rsidRPr="00762CCF">
          <w:rPr>
            <w:rStyle w:val="Hyperlink"/>
            <w:rFonts w:ascii="Helvetica" w:hAnsi="Helvetica"/>
          </w:rPr>
          <w:t>.</w:t>
        </w:r>
        <w:r w:rsidR="00F4731E" w:rsidRPr="00762CCF">
          <w:rPr>
            <w:rStyle w:val="Hyperlink"/>
            <w:rFonts w:ascii="Helvetica" w:hAnsi="Helvetica"/>
          </w:rPr>
          <w:t>arts.gov/covid-19-resources-for-artists-and-arts-organizations</w:t>
        </w:r>
      </w:hyperlink>
    </w:p>
    <w:p w14:paraId="05F2440B" w14:textId="77777777" w:rsidR="00F4731E" w:rsidRPr="00762CCF" w:rsidRDefault="00F4731E" w:rsidP="00F4731E">
      <w:pPr>
        <w:rPr>
          <w:rFonts w:ascii="Helvetica" w:hAnsi="Helvetica"/>
        </w:rPr>
      </w:pPr>
    </w:p>
    <w:p w14:paraId="3A291796" w14:textId="77777777" w:rsidR="00F4731E" w:rsidRPr="00762CCF" w:rsidRDefault="00F4731E" w:rsidP="00F4731E">
      <w:pPr>
        <w:rPr>
          <w:rFonts w:ascii="Helvetica" w:hAnsi="Helvetica"/>
        </w:rPr>
      </w:pPr>
      <w:r w:rsidRPr="00762CCF">
        <w:rPr>
          <w:rFonts w:ascii="Helvetica" w:hAnsi="Helvetica"/>
        </w:rPr>
        <w:t>National Endowment for the Humanities</w:t>
      </w:r>
    </w:p>
    <w:p w14:paraId="557ABB2B" w14:textId="77777777" w:rsidR="00F4731E" w:rsidRPr="00762CCF" w:rsidRDefault="009F3496" w:rsidP="00F4731E">
      <w:pPr>
        <w:rPr>
          <w:rFonts w:ascii="Helvetica" w:hAnsi="Helvetica"/>
        </w:rPr>
      </w:pPr>
      <w:hyperlink r:id="rId24" w:history="1">
        <w:r w:rsidR="00F4731E" w:rsidRPr="00762CCF">
          <w:rPr>
            <w:rStyle w:val="Hyperlink"/>
            <w:rFonts w:ascii="Helvetica" w:hAnsi="Helvetica"/>
          </w:rPr>
          <w:t>https://www.ne</w:t>
        </w:r>
        <w:r w:rsidR="00F4731E" w:rsidRPr="00762CCF">
          <w:rPr>
            <w:rStyle w:val="Hyperlink"/>
            <w:rFonts w:ascii="Helvetica" w:hAnsi="Helvetica"/>
          </w:rPr>
          <w:t>h</w:t>
        </w:r>
        <w:r w:rsidR="00F4731E" w:rsidRPr="00762CCF">
          <w:rPr>
            <w:rStyle w:val="Hyperlink"/>
            <w:rFonts w:ascii="Helvetica" w:hAnsi="Helvetica"/>
          </w:rPr>
          <w:t>.gov/coronavirus</w:t>
        </w:r>
      </w:hyperlink>
    </w:p>
    <w:p w14:paraId="606B4D1E" w14:textId="77777777" w:rsidR="00F4731E" w:rsidRPr="00762CCF" w:rsidRDefault="00F4731E" w:rsidP="00F4731E">
      <w:pPr>
        <w:rPr>
          <w:rFonts w:ascii="Helvetica" w:hAnsi="Helvetica"/>
        </w:rPr>
      </w:pPr>
    </w:p>
    <w:p w14:paraId="0F7A5257" w14:textId="77777777" w:rsidR="00F4731E" w:rsidRPr="00762CCF" w:rsidRDefault="00F4731E" w:rsidP="00F4731E">
      <w:pPr>
        <w:rPr>
          <w:rFonts w:ascii="Helvetica" w:hAnsi="Helvetica"/>
        </w:rPr>
      </w:pPr>
      <w:r w:rsidRPr="00762CCF">
        <w:rPr>
          <w:rFonts w:ascii="Helvetica" w:hAnsi="Helvetica"/>
        </w:rPr>
        <w:t>National Science Foundation</w:t>
      </w:r>
    </w:p>
    <w:p w14:paraId="62B5904C" w14:textId="77777777" w:rsidR="00F4731E" w:rsidRPr="00762CCF" w:rsidRDefault="009F3496" w:rsidP="00F4731E">
      <w:pPr>
        <w:rPr>
          <w:rFonts w:ascii="Helvetica" w:hAnsi="Helvetica"/>
        </w:rPr>
      </w:pPr>
      <w:hyperlink r:id="rId25" w:history="1">
        <w:r w:rsidR="00F4731E" w:rsidRPr="00762CCF">
          <w:rPr>
            <w:rStyle w:val="Hyperlink"/>
            <w:rFonts w:ascii="Helvetica" w:hAnsi="Helvetica"/>
          </w:rPr>
          <w:t>https://www.n</w:t>
        </w:r>
        <w:r w:rsidR="00F4731E" w:rsidRPr="00762CCF">
          <w:rPr>
            <w:rStyle w:val="Hyperlink"/>
            <w:rFonts w:ascii="Helvetica" w:hAnsi="Helvetica"/>
          </w:rPr>
          <w:t>s</w:t>
        </w:r>
        <w:r w:rsidR="00F4731E" w:rsidRPr="00762CCF">
          <w:rPr>
            <w:rStyle w:val="Hyperlink"/>
            <w:rFonts w:ascii="Helvetica" w:hAnsi="Helvetica"/>
          </w:rPr>
          <w:t>f.gov/news/special_reports/coronavirus/</w:t>
        </w:r>
      </w:hyperlink>
    </w:p>
    <w:p w14:paraId="6A6D9264" w14:textId="77777777" w:rsidR="00F4731E" w:rsidRPr="00762CCF" w:rsidRDefault="00F4731E" w:rsidP="00F4731E">
      <w:pPr>
        <w:rPr>
          <w:rFonts w:ascii="Helvetica" w:hAnsi="Helvetica"/>
        </w:rPr>
      </w:pPr>
    </w:p>
    <w:p w14:paraId="0895FDEB" w14:textId="594B7C0A" w:rsidR="00F4731E" w:rsidRPr="00762CCF" w:rsidRDefault="00F4731E" w:rsidP="00F4731E">
      <w:pPr>
        <w:rPr>
          <w:rFonts w:ascii="Helvetica" w:hAnsi="Helvetica"/>
        </w:rPr>
      </w:pPr>
      <w:r w:rsidRPr="00762CCF">
        <w:rPr>
          <w:rFonts w:ascii="Helvetica" w:hAnsi="Helvetica"/>
        </w:rPr>
        <w:t xml:space="preserve">Small Business </w:t>
      </w:r>
      <w:r w:rsidR="00B60A23">
        <w:rPr>
          <w:rFonts w:ascii="Helvetica" w:hAnsi="Helvetica"/>
        </w:rPr>
        <w:t>Administration</w:t>
      </w:r>
    </w:p>
    <w:p w14:paraId="649E9EC0" w14:textId="06969295" w:rsidR="00E062AC" w:rsidRPr="00E062AC" w:rsidRDefault="009F3496" w:rsidP="00F4731E">
      <w:pPr>
        <w:rPr>
          <w:rFonts w:ascii="Helvetica" w:hAnsi="Helvetica"/>
        </w:rPr>
      </w:pPr>
      <w:hyperlink r:id="rId26" w:history="1">
        <w:r w:rsidR="00E062AC" w:rsidRPr="00E062AC">
          <w:rPr>
            <w:rStyle w:val="Hyperlink"/>
            <w:rFonts w:ascii="Helvetica" w:hAnsi="Helvetica"/>
          </w:rPr>
          <w:t>https://www.</w:t>
        </w:r>
        <w:r w:rsidR="00E062AC" w:rsidRPr="00E062AC">
          <w:rPr>
            <w:rStyle w:val="Hyperlink"/>
            <w:rFonts w:ascii="Helvetica" w:hAnsi="Helvetica"/>
          </w:rPr>
          <w:t>s</w:t>
        </w:r>
        <w:r w:rsidR="00E062AC" w:rsidRPr="00E062AC">
          <w:rPr>
            <w:rStyle w:val="Hyperlink"/>
            <w:rFonts w:ascii="Helvetica" w:hAnsi="Helvetica"/>
          </w:rPr>
          <w:t>ba.gov/funding-programs/loans/covid-19-relief-options/eidl/covid-19-eidl</w:t>
        </w:r>
      </w:hyperlink>
    </w:p>
    <w:p w14:paraId="0CEA844D" w14:textId="77777777" w:rsidR="00E062AC" w:rsidRPr="00E062AC" w:rsidRDefault="00E062AC" w:rsidP="00F4731E">
      <w:pPr>
        <w:rPr>
          <w:rFonts w:ascii="Helvetica" w:hAnsi="Helvetica"/>
        </w:rPr>
      </w:pPr>
    </w:p>
    <w:p w14:paraId="68BC39E9" w14:textId="77777777" w:rsidR="00F4731E" w:rsidRPr="00762CCF" w:rsidRDefault="00F4731E" w:rsidP="00F4731E">
      <w:pPr>
        <w:rPr>
          <w:rFonts w:ascii="Helvetica" w:hAnsi="Helvetica"/>
        </w:rPr>
      </w:pPr>
      <w:r w:rsidRPr="00762CCF">
        <w:rPr>
          <w:rFonts w:ascii="Helvetica" w:hAnsi="Helvetica"/>
        </w:rPr>
        <w:t>Department of Transportation</w:t>
      </w:r>
    </w:p>
    <w:p w14:paraId="180682ED" w14:textId="77777777" w:rsidR="00F4731E" w:rsidRPr="00762CCF" w:rsidRDefault="009F3496" w:rsidP="00F4731E">
      <w:pPr>
        <w:rPr>
          <w:rFonts w:ascii="Helvetica" w:hAnsi="Helvetica"/>
        </w:rPr>
      </w:pPr>
      <w:hyperlink r:id="rId27" w:history="1">
        <w:r w:rsidR="00F4731E" w:rsidRPr="00762CCF">
          <w:rPr>
            <w:rStyle w:val="Hyperlink"/>
            <w:rFonts w:ascii="Helvetica" w:hAnsi="Helvetica"/>
          </w:rPr>
          <w:t>https://w</w:t>
        </w:r>
        <w:r w:rsidR="00F4731E" w:rsidRPr="00762CCF">
          <w:rPr>
            <w:rStyle w:val="Hyperlink"/>
            <w:rFonts w:ascii="Helvetica" w:hAnsi="Helvetica"/>
          </w:rPr>
          <w:t>w</w:t>
        </w:r>
        <w:r w:rsidR="00F4731E" w:rsidRPr="00762CCF">
          <w:rPr>
            <w:rStyle w:val="Hyperlink"/>
            <w:rFonts w:ascii="Helvetica" w:hAnsi="Helvetica"/>
          </w:rPr>
          <w:t>w.transportation.gov/coronavirus</w:t>
        </w:r>
      </w:hyperlink>
    </w:p>
    <w:p w14:paraId="4CD98B6C" w14:textId="77777777" w:rsidR="00F4731E" w:rsidRPr="00762CCF" w:rsidRDefault="00F4731E" w:rsidP="00F4731E">
      <w:pPr>
        <w:rPr>
          <w:rFonts w:ascii="Helvetica" w:hAnsi="Helvetica"/>
        </w:rPr>
      </w:pPr>
    </w:p>
    <w:p w14:paraId="50C69975" w14:textId="77777777" w:rsidR="00F4731E" w:rsidRPr="00762CCF" w:rsidRDefault="00F4731E" w:rsidP="00F4731E">
      <w:pPr>
        <w:rPr>
          <w:rFonts w:ascii="Helvetica" w:hAnsi="Helvetica"/>
        </w:rPr>
      </w:pPr>
      <w:r w:rsidRPr="00762CCF">
        <w:rPr>
          <w:rFonts w:ascii="Helvetica" w:hAnsi="Helvetica"/>
        </w:rPr>
        <w:t>Department of Treasury</w:t>
      </w:r>
    </w:p>
    <w:p w14:paraId="2928616D" w14:textId="1C30F328" w:rsidR="00F4731E" w:rsidRPr="002F5F61" w:rsidRDefault="009F3496" w:rsidP="00F4731E">
      <w:pPr>
        <w:rPr>
          <w:rFonts w:ascii="Helvetica" w:hAnsi="Helvetica"/>
        </w:rPr>
      </w:pPr>
      <w:hyperlink r:id="rId28" w:history="1">
        <w:r w:rsidR="002F5F61" w:rsidRPr="002F5F61">
          <w:rPr>
            <w:rStyle w:val="Hyperlink"/>
            <w:rFonts w:ascii="Helvetica" w:hAnsi="Helvetica"/>
          </w:rPr>
          <w:t>https:/</w:t>
        </w:r>
        <w:r w:rsidR="002F5F61" w:rsidRPr="002F5F61">
          <w:rPr>
            <w:rStyle w:val="Hyperlink"/>
            <w:rFonts w:ascii="Helvetica" w:hAnsi="Helvetica"/>
          </w:rPr>
          <w:t>/</w:t>
        </w:r>
        <w:r w:rsidR="002F5F61" w:rsidRPr="002F5F61">
          <w:rPr>
            <w:rStyle w:val="Hyperlink"/>
            <w:rFonts w:ascii="Helvetica" w:hAnsi="Helvetica"/>
          </w:rPr>
          <w:t>home.treasury.gov/policy-issues/cares</w:t>
        </w:r>
      </w:hyperlink>
    </w:p>
    <w:p w14:paraId="0AA6A898" w14:textId="77777777" w:rsidR="002F5F61" w:rsidRPr="00762CCF" w:rsidRDefault="002F5F61" w:rsidP="00F4731E">
      <w:pPr>
        <w:rPr>
          <w:rFonts w:ascii="Helvetica" w:hAnsi="Helvetica"/>
        </w:rPr>
      </w:pPr>
    </w:p>
    <w:p w14:paraId="0D2E6B17" w14:textId="77777777" w:rsidR="00F4731E" w:rsidRPr="00762CCF" w:rsidRDefault="00F4731E" w:rsidP="00F4731E">
      <w:pPr>
        <w:rPr>
          <w:rFonts w:ascii="Helvetica" w:hAnsi="Helvetica"/>
        </w:rPr>
      </w:pPr>
      <w:r w:rsidRPr="00762CCF">
        <w:rPr>
          <w:rFonts w:ascii="Helvetica" w:hAnsi="Helvetica"/>
        </w:rPr>
        <w:t>USAID</w:t>
      </w:r>
    </w:p>
    <w:p w14:paraId="62CD4CF0" w14:textId="6A753760" w:rsidR="0030132C" w:rsidRPr="005F5B8C" w:rsidRDefault="009F3496" w:rsidP="005F5B8C">
      <w:pPr>
        <w:rPr>
          <w:rFonts w:ascii="Helvetica" w:hAnsi="Helvetica"/>
        </w:rPr>
      </w:pPr>
      <w:hyperlink r:id="rId29" w:history="1">
        <w:r w:rsidR="00F4731E" w:rsidRPr="00762CCF">
          <w:rPr>
            <w:rStyle w:val="Hyperlink"/>
            <w:rFonts w:ascii="Helvetica" w:hAnsi="Helvetica"/>
          </w:rPr>
          <w:t>https://www</w:t>
        </w:r>
        <w:r w:rsidR="00F4731E" w:rsidRPr="00762CCF">
          <w:rPr>
            <w:rStyle w:val="Hyperlink"/>
            <w:rFonts w:ascii="Helvetica" w:hAnsi="Helvetica"/>
          </w:rPr>
          <w:t>.</w:t>
        </w:r>
        <w:r w:rsidR="00F4731E" w:rsidRPr="00762CCF">
          <w:rPr>
            <w:rStyle w:val="Hyperlink"/>
            <w:rFonts w:ascii="Helvetica" w:hAnsi="Helvetica"/>
          </w:rPr>
          <w:t>usaid.gov/coronavirus</w:t>
        </w:r>
      </w:hyperlink>
    </w:p>
    <w:p w14:paraId="6C5A8158" w14:textId="6720F09F" w:rsidR="0030132C" w:rsidRDefault="0030132C" w:rsidP="007A44D6">
      <w:pPr>
        <w:autoSpaceDE w:val="0"/>
        <w:autoSpaceDN w:val="0"/>
        <w:adjustRightInd w:val="0"/>
        <w:outlineLvl w:val="0"/>
        <w:rPr>
          <w:rFonts w:ascii="Helvetica" w:hAnsi="Helvetica"/>
          <w:bCs/>
        </w:rPr>
      </w:pPr>
    </w:p>
    <w:p w14:paraId="0B5A5424" w14:textId="77777777" w:rsidR="0030132C" w:rsidRPr="0011481D" w:rsidRDefault="0030132C" w:rsidP="0030132C">
      <w:pPr>
        <w:autoSpaceDE w:val="0"/>
        <w:autoSpaceDN w:val="0"/>
        <w:adjustRightInd w:val="0"/>
        <w:rPr>
          <w:rFonts w:ascii="Helvetica" w:hAnsi="Helvetica"/>
        </w:rPr>
      </w:pPr>
    </w:p>
    <w:p w14:paraId="75BBF414" w14:textId="77777777" w:rsidR="0030132C" w:rsidRPr="003F5419" w:rsidRDefault="0030132C" w:rsidP="007A44D6">
      <w:pPr>
        <w:autoSpaceDE w:val="0"/>
        <w:autoSpaceDN w:val="0"/>
        <w:adjustRightInd w:val="0"/>
        <w:outlineLvl w:val="0"/>
        <w:rPr>
          <w:rFonts w:ascii="Helvetica" w:hAnsi="Helvetica"/>
          <w:bCs/>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114E6F36" w14:textId="77777777" w:rsidR="003F5419" w:rsidRDefault="003F5419" w:rsidP="003F5419">
      <w:pPr>
        <w:outlineLvl w:val="0"/>
        <w:rPr>
          <w:rFonts w:ascii="Helvetica" w:hAnsi="Helvetica"/>
        </w:rPr>
      </w:pPr>
    </w:p>
    <w:p w14:paraId="785FACE6" w14:textId="77777777" w:rsidR="003F5419" w:rsidRDefault="003F5419" w:rsidP="007A44D6">
      <w:pPr>
        <w:autoSpaceDE w:val="0"/>
        <w:autoSpaceDN w:val="0"/>
        <w:adjustRightInd w:val="0"/>
        <w:outlineLvl w:val="0"/>
        <w:rPr>
          <w:rFonts w:ascii="Helvetica" w:hAnsi="Helvetica"/>
          <w:b/>
          <w:sz w:val="32"/>
          <w:szCs w:val="32"/>
        </w:rPr>
      </w:pPr>
    </w:p>
    <w:p w14:paraId="7E988F9C" w14:textId="0EC95C33" w:rsidR="0077741F" w:rsidRPr="00AC4C74" w:rsidRDefault="0077741F" w:rsidP="0077741F">
      <w:pPr>
        <w:autoSpaceDE w:val="0"/>
        <w:autoSpaceDN w:val="0"/>
        <w:adjustRightInd w:val="0"/>
        <w:outlineLvl w:val="0"/>
        <w:rPr>
          <w:rFonts w:ascii="Helvetica" w:hAnsi="Helvetica"/>
          <w:b/>
          <w:bCs/>
          <w:sz w:val="28"/>
          <w:szCs w:val="28"/>
        </w:rPr>
      </w:pPr>
      <w:bookmarkStart w:id="9" w:name="HISpecific"/>
      <w:bookmarkEnd w:id="9"/>
      <w:r w:rsidRPr="00AC4C74">
        <w:rPr>
          <w:rFonts w:ascii="Helvetica" w:hAnsi="Helvetica"/>
          <w:b/>
          <w:bCs/>
          <w:sz w:val="28"/>
          <w:szCs w:val="28"/>
        </w:rPr>
        <w:t xml:space="preserve">HAWAII </w:t>
      </w:r>
      <w:r w:rsidR="007A44D6">
        <w:rPr>
          <w:rFonts w:ascii="Helvetica" w:hAnsi="Helvetica"/>
          <w:b/>
          <w:bCs/>
          <w:sz w:val="28"/>
          <w:szCs w:val="28"/>
        </w:rPr>
        <w:t>SPECIFIC APPLICANT</w:t>
      </w:r>
      <w:r w:rsidRPr="00AC4C74">
        <w:rPr>
          <w:rFonts w:ascii="Helvetica" w:hAnsi="Helvetica"/>
          <w:b/>
          <w:bCs/>
          <w:sz w:val="28"/>
          <w:szCs w:val="28"/>
        </w:rPr>
        <w:t>S ENCOURAGED</w:t>
      </w:r>
    </w:p>
    <w:p w14:paraId="3DCA4CE8" w14:textId="77777777" w:rsidR="0077741F" w:rsidRPr="005D3F9C" w:rsidRDefault="0077741F" w:rsidP="0077741F">
      <w:pPr>
        <w:autoSpaceDE w:val="0"/>
        <w:autoSpaceDN w:val="0"/>
        <w:adjustRightInd w:val="0"/>
        <w:outlineLvl w:val="0"/>
        <w:rPr>
          <w:rFonts w:ascii="Helvetica" w:hAnsi="Helvetica"/>
        </w:rPr>
      </w:pPr>
    </w:p>
    <w:p w14:paraId="7BE81DE8" w14:textId="21000757" w:rsidR="00912A48" w:rsidRDefault="0077741F" w:rsidP="001C2482">
      <w:pPr>
        <w:autoSpaceDE w:val="0"/>
        <w:autoSpaceDN w:val="0"/>
        <w:adjustRightInd w:val="0"/>
        <w:outlineLvl w:val="0"/>
      </w:pPr>
      <w:bookmarkStart w:id="10" w:name="HICurrentnotices"/>
      <w:bookmarkEnd w:id="10"/>
      <w:r w:rsidRPr="00AC4C74">
        <w:rPr>
          <w:rFonts w:ascii="Helvetica" w:hAnsi="Helvetica"/>
          <w:b/>
          <w:bCs/>
        </w:rPr>
        <w:lastRenderedPageBreak/>
        <w:t>Current Notices</w:t>
      </w:r>
    </w:p>
    <w:p w14:paraId="0F9A5BA1" w14:textId="4AC9AC9E" w:rsidR="00BC6429" w:rsidRDefault="00BC6429" w:rsidP="00513A90">
      <w:bookmarkStart w:id="11" w:name="HINRCSFeralSwine"/>
      <w:bookmarkEnd w:id="11"/>
    </w:p>
    <w:p w14:paraId="57E45343" w14:textId="77777777" w:rsidR="00211524" w:rsidRPr="00211524" w:rsidRDefault="00211524" w:rsidP="00211524">
      <w:bookmarkStart w:id="12" w:name="HIANAGO"/>
      <w:bookmarkStart w:id="13" w:name="HIHHS"/>
      <w:bookmarkStart w:id="14" w:name="ED84362A"/>
      <w:bookmarkEnd w:id="12"/>
      <w:bookmarkEnd w:id="13"/>
      <w:bookmarkEnd w:id="14"/>
    </w:p>
    <w:p w14:paraId="1701F9D8" w14:textId="3FAEAE04" w:rsidR="002D7152" w:rsidRDefault="0077741F" w:rsidP="002D7152">
      <w:pPr>
        <w:rPr>
          <w:rFonts w:ascii="Helvetica" w:hAnsi="Helvetica" w:cs="Helvetica"/>
          <w:color w:val="222222"/>
          <w:shd w:val="clear" w:color="auto" w:fill="FFFFFF"/>
        </w:rPr>
      </w:pPr>
      <w:bookmarkStart w:id="15" w:name="HIDOCFiscalBroadAgency"/>
      <w:bookmarkStart w:id="16" w:name="HITribalHeritage"/>
      <w:bookmarkStart w:id="17" w:name="HIDOICoopWatershed"/>
      <w:bookmarkStart w:id="18" w:name="HIReminders"/>
      <w:bookmarkEnd w:id="15"/>
      <w:bookmarkEnd w:id="16"/>
      <w:bookmarkEnd w:id="17"/>
      <w:bookmarkEnd w:id="18"/>
      <w:r w:rsidRPr="00AC4C74">
        <w:rPr>
          <w:rFonts w:ascii="Helvetica" w:hAnsi="Helvetica"/>
          <w:b/>
          <w:bCs/>
        </w:rPr>
        <w:t>Reminders:</w:t>
      </w:r>
      <w:r w:rsidR="002D7152">
        <w:rPr>
          <w:rFonts w:ascii="Helvetica" w:hAnsi="Helvetica" w:cs="Helvetica"/>
          <w:color w:val="222222"/>
          <w:shd w:val="clear" w:color="auto" w:fill="FFFFFF"/>
        </w:rPr>
        <w:t xml:space="preserve"> </w:t>
      </w:r>
    </w:p>
    <w:p w14:paraId="6182C726" w14:textId="25C8F1A1" w:rsidR="0073150C" w:rsidRDefault="0073150C" w:rsidP="0073150C">
      <w:pPr>
        <w:pStyle w:val="NoSpacing"/>
        <w:rPr>
          <w:rFonts w:ascii="Helvetica" w:hAnsi="Helvetica" w:cs="Helvetica"/>
          <w:sz w:val="24"/>
          <w:szCs w:val="24"/>
        </w:rPr>
      </w:pPr>
      <w:bookmarkStart w:id="19" w:name="HIHHSANAGO"/>
      <w:bookmarkStart w:id="20" w:name="HIDOCMarineEd"/>
      <w:bookmarkStart w:id="21" w:name="HINativeHawaiiLibrary21"/>
      <w:bookmarkStart w:id="22" w:name="HIANNH"/>
      <w:bookmarkStart w:id="23" w:name="HIEnviroEdLocal9"/>
      <w:bookmarkStart w:id="24" w:name="HIANANativeLanguagePres"/>
      <w:bookmarkStart w:id="25" w:name="HIArmyMaterialCommand"/>
      <w:bookmarkStart w:id="26" w:name="HIANASEDS"/>
      <w:bookmarkStart w:id="27" w:name="HIHHSNIHNativeAmericanHealthR21"/>
      <w:bookmarkStart w:id="28" w:name="HINativeAmNativeHawaiian"/>
      <w:bookmarkStart w:id="29" w:name="HIIMLSCARES"/>
      <w:bookmarkStart w:id="30" w:name="HANAGo"/>
      <w:bookmarkStart w:id="31" w:name="HIED84031L"/>
      <w:bookmarkStart w:id="32" w:name="HIDHSSLA"/>
      <w:bookmarkEnd w:id="19"/>
      <w:bookmarkEnd w:id="20"/>
      <w:bookmarkEnd w:id="21"/>
      <w:bookmarkEnd w:id="22"/>
      <w:bookmarkEnd w:id="23"/>
      <w:bookmarkEnd w:id="24"/>
      <w:bookmarkEnd w:id="25"/>
      <w:bookmarkEnd w:id="26"/>
      <w:bookmarkEnd w:id="27"/>
      <w:bookmarkEnd w:id="28"/>
      <w:bookmarkEnd w:id="29"/>
      <w:bookmarkEnd w:id="30"/>
      <w:bookmarkEnd w:id="31"/>
      <w:bookmarkEnd w:id="32"/>
    </w:p>
    <w:p w14:paraId="484533F7" w14:textId="77777777" w:rsidR="00805530" w:rsidRDefault="00805530" w:rsidP="00805530">
      <w:pPr>
        <w:pStyle w:val="NoSpacing"/>
        <w:rPr>
          <w:rFonts w:ascii="Helvetica" w:hAnsi="Helvetica" w:cs="Helvetica"/>
          <w:color w:val="222222"/>
          <w:sz w:val="24"/>
          <w:szCs w:val="24"/>
          <w:shd w:val="clear" w:color="auto" w:fill="FFFFFF"/>
        </w:rPr>
      </w:pPr>
      <w:bookmarkStart w:id="33" w:name="HIDOIWaterSmart22"/>
      <w:bookmarkEnd w:id="33"/>
      <w:r w:rsidRPr="00265EEB">
        <w:rPr>
          <w:rFonts w:ascii="Helvetica" w:hAnsi="Helvetica" w:cs="Helvetica"/>
          <w:color w:val="222222"/>
          <w:sz w:val="24"/>
          <w:szCs w:val="24"/>
          <w:highlight w:val="cyan"/>
          <w:shd w:val="clear" w:color="auto" w:fill="FFFFFF"/>
        </w:rPr>
        <w:t>Bureau of Reclamation</w:t>
      </w:r>
      <w:r w:rsidRPr="00265EEB">
        <w:rPr>
          <w:rFonts w:ascii="Helvetica" w:hAnsi="Helvetica" w:cs="Helvetica"/>
          <w:color w:val="222222"/>
          <w:sz w:val="24"/>
          <w:szCs w:val="24"/>
          <w:highlight w:val="cyan"/>
        </w:rPr>
        <w:br/>
      </w:r>
      <w:r w:rsidRPr="00265EEB">
        <w:rPr>
          <w:rFonts w:ascii="Helvetica" w:hAnsi="Helvetica" w:cs="Helvetica"/>
          <w:color w:val="222222"/>
          <w:sz w:val="24"/>
          <w:szCs w:val="24"/>
          <w:highlight w:val="cyan"/>
          <w:shd w:val="clear" w:color="auto" w:fill="FFFFFF"/>
        </w:rPr>
        <w:t>WaterSMART Environmental Water Resources Projects for Fiscal Year (FY) 2022</w:t>
      </w:r>
      <w:r w:rsidRPr="00E66239">
        <w:rPr>
          <w:rFonts w:ascii="Helvetica" w:hAnsi="Helvetica" w:cs="Helvetica"/>
          <w:color w:val="222222"/>
          <w:sz w:val="24"/>
          <w:szCs w:val="24"/>
        </w:rPr>
        <w:br/>
      </w:r>
      <w:r w:rsidRPr="00E662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9A1822" w14:paraId="0CDF70F0"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805530" w:rsidRPr="009A1822" w14:paraId="30FA8A10" w14:textId="77777777" w:rsidTr="00B04188">
              <w:trPr>
                <w:tblCellSpacing w:w="0" w:type="dxa"/>
              </w:trPr>
              <w:tc>
                <w:tcPr>
                  <w:tcW w:w="1335" w:type="dxa"/>
                  <w:noWrap/>
                  <w:hideMark/>
                </w:tcPr>
                <w:p w14:paraId="21E7567C"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Document Type:</w:t>
                  </w:r>
                </w:p>
              </w:tc>
              <w:tc>
                <w:tcPr>
                  <w:tcW w:w="3746" w:type="dxa"/>
                  <w:vAlign w:val="center"/>
                  <w:hideMark/>
                </w:tcPr>
                <w:p w14:paraId="42ED9F06"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Grants Notice</w:t>
                  </w:r>
                </w:p>
              </w:tc>
            </w:tr>
            <w:tr w:rsidR="00805530" w:rsidRPr="009A1822" w14:paraId="709225C1" w14:textId="77777777" w:rsidTr="00B04188">
              <w:trPr>
                <w:tblCellSpacing w:w="0" w:type="dxa"/>
              </w:trPr>
              <w:tc>
                <w:tcPr>
                  <w:tcW w:w="1335" w:type="dxa"/>
                  <w:noWrap/>
                  <w:hideMark/>
                </w:tcPr>
                <w:p w14:paraId="168F5C56"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Funding Opportunity Number:</w:t>
                  </w:r>
                </w:p>
              </w:tc>
              <w:tc>
                <w:tcPr>
                  <w:tcW w:w="3746" w:type="dxa"/>
                  <w:vAlign w:val="center"/>
                  <w:hideMark/>
                </w:tcPr>
                <w:p w14:paraId="14D5FE86"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R22AS00026</w:t>
                  </w:r>
                </w:p>
              </w:tc>
            </w:tr>
            <w:tr w:rsidR="00805530" w:rsidRPr="009A1822" w14:paraId="3DF85220" w14:textId="77777777" w:rsidTr="00B04188">
              <w:trPr>
                <w:tblCellSpacing w:w="0" w:type="dxa"/>
              </w:trPr>
              <w:tc>
                <w:tcPr>
                  <w:tcW w:w="1335" w:type="dxa"/>
                  <w:noWrap/>
                  <w:hideMark/>
                </w:tcPr>
                <w:p w14:paraId="31BF5D77"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Funding Opportunity Title:</w:t>
                  </w:r>
                </w:p>
              </w:tc>
              <w:tc>
                <w:tcPr>
                  <w:tcW w:w="3746" w:type="dxa"/>
                  <w:vAlign w:val="center"/>
                  <w:hideMark/>
                </w:tcPr>
                <w:p w14:paraId="15717DEB"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WaterSMART Environmental Water Resources Projects for Fiscal Year (FY) 2022</w:t>
                  </w:r>
                </w:p>
              </w:tc>
            </w:tr>
            <w:tr w:rsidR="00805530" w:rsidRPr="009A1822" w14:paraId="09883254" w14:textId="77777777" w:rsidTr="00B04188">
              <w:trPr>
                <w:tblCellSpacing w:w="0" w:type="dxa"/>
              </w:trPr>
              <w:tc>
                <w:tcPr>
                  <w:tcW w:w="1335" w:type="dxa"/>
                  <w:noWrap/>
                  <w:hideMark/>
                </w:tcPr>
                <w:p w14:paraId="7A73607A"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Opportunity Category:</w:t>
                  </w:r>
                </w:p>
              </w:tc>
              <w:tc>
                <w:tcPr>
                  <w:tcW w:w="3746" w:type="dxa"/>
                  <w:vAlign w:val="center"/>
                  <w:hideMark/>
                </w:tcPr>
                <w:p w14:paraId="374913C5"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Discretionary</w:t>
                  </w:r>
                </w:p>
              </w:tc>
            </w:tr>
            <w:tr w:rsidR="00805530" w:rsidRPr="009A1822" w14:paraId="70ABE54A" w14:textId="77777777" w:rsidTr="00B04188">
              <w:trPr>
                <w:tblCellSpacing w:w="0" w:type="dxa"/>
              </w:trPr>
              <w:tc>
                <w:tcPr>
                  <w:tcW w:w="1335" w:type="dxa"/>
                  <w:noWrap/>
                  <w:hideMark/>
                </w:tcPr>
                <w:p w14:paraId="48FF781D"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Opportunity Category Explanation:</w:t>
                  </w:r>
                </w:p>
              </w:tc>
              <w:tc>
                <w:tcPr>
                  <w:tcW w:w="3746" w:type="dxa"/>
                  <w:vAlign w:val="center"/>
                  <w:hideMark/>
                </w:tcPr>
                <w:p w14:paraId="0BAFC1D6"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 </w:t>
                  </w:r>
                </w:p>
              </w:tc>
            </w:tr>
            <w:tr w:rsidR="00805530" w:rsidRPr="009A1822" w14:paraId="6DA81EE0" w14:textId="77777777" w:rsidTr="00B04188">
              <w:trPr>
                <w:tblCellSpacing w:w="0" w:type="dxa"/>
              </w:trPr>
              <w:tc>
                <w:tcPr>
                  <w:tcW w:w="1335" w:type="dxa"/>
                  <w:noWrap/>
                  <w:hideMark/>
                </w:tcPr>
                <w:p w14:paraId="0D882AB7"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Funding Instrument Type:</w:t>
                  </w:r>
                </w:p>
              </w:tc>
              <w:tc>
                <w:tcPr>
                  <w:tcW w:w="3746" w:type="dxa"/>
                  <w:vAlign w:val="center"/>
                  <w:hideMark/>
                </w:tcPr>
                <w:p w14:paraId="3BDB786F"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Cooperative Agreement</w:t>
                  </w:r>
                  <w:r w:rsidRPr="009A1822">
                    <w:rPr>
                      <w:rFonts w:ascii="Helvetica" w:hAnsi="Helvetica" w:cs="Helvetica"/>
                      <w:color w:val="222222"/>
                    </w:rPr>
                    <w:br/>
                    <w:t>Grant</w:t>
                  </w:r>
                </w:p>
              </w:tc>
            </w:tr>
            <w:tr w:rsidR="00805530" w:rsidRPr="009A1822" w14:paraId="38781D4A" w14:textId="77777777" w:rsidTr="00B04188">
              <w:trPr>
                <w:tblCellSpacing w:w="0" w:type="dxa"/>
              </w:trPr>
              <w:tc>
                <w:tcPr>
                  <w:tcW w:w="1335" w:type="dxa"/>
                  <w:noWrap/>
                  <w:hideMark/>
                </w:tcPr>
                <w:p w14:paraId="65B56E6F"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Category of Funding Activity:</w:t>
                  </w:r>
                </w:p>
              </w:tc>
              <w:tc>
                <w:tcPr>
                  <w:tcW w:w="3746" w:type="dxa"/>
                  <w:vAlign w:val="center"/>
                  <w:hideMark/>
                </w:tcPr>
                <w:p w14:paraId="7C5A8A49"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Natural Resources</w:t>
                  </w:r>
                </w:p>
              </w:tc>
            </w:tr>
            <w:tr w:rsidR="00805530" w:rsidRPr="009A1822" w14:paraId="2AA94DF4" w14:textId="77777777" w:rsidTr="00B04188">
              <w:trPr>
                <w:tblCellSpacing w:w="0" w:type="dxa"/>
              </w:trPr>
              <w:tc>
                <w:tcPr>
                  <w:tcW w:w="1335" w:type="dxa"/>
                  <w:noWrap/>
                  <w:hideMark/>
                </w:tcPr>
                <w:p w14:paraId="730862A4"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Category Explanation:</w:t>
                  </w:r>
                </w:p>
              </w:tc>
              <w:tc>
                <w:tcPr>
                  <w:tcW w:w="3746" w:type="dxa"/>
                  <w:vAlign w:val="center"/>
                  <w:hideMark/>
                </w:tcPr>
                <w:p w14:paraId="23BD27B7"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 </w:t>
                  </w:r>
                </w:p>
              </w:tc>
            </w:tr>
            <w:tr w:rsidR="00805530" w:rsidRPr="009A1822" w14:paraId="35E6A27F" w14:textId="77777777" w:rsidTr="00B04188">
              <w:trPr>
                <w:tblCellSpacing w:w="0" w:type="dxa"/>
              </w:trPr>
              <w:tc>
                <w:tcPr>
                  <w:tcW w:w="1335" w:type="dxa"/>
                  <w:noWrap/>
                  <w:hideMark/>
                </w:tcPr>
                <w:p w14:paraId="3C206581"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Expected Number of Awards:</w:t>
                  </w:r>
                </w:p>
              </w:tc>
              <w:tc>
                <w:tcPr>
                  <w:tcW w:w="3746" w:type="dxa"/>
                  <w:vAlign w:val="center"/>
                  <w:hideMark/>
                </w:tcPr>
                <w:p w14:paraId="41E2D3DD"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 </w:t>
                  </w:r>
                </w:p>
              </w:tc>
            </w:tr>
            <w:tr w:rsidR="00805530" w:rsidRPr="009A1822" w14:paraId="4BC97080" w14:textId="77777777" w:rsidTr="00B04188">
              <w:trPr>
                <w:tblCellSpacing w:w="0" w:type="dxa"/>
              </w:trPr>
              <w:tc>
                <w:tcPr>
                  <w:tcW w:w="1335" w:type="dxa"/>
                  <w:noWrap/>
                  <w:hideMark/>
                </w:tcPr>
                <w:p w14:paraId="6BF4BA7A"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CFDA Number(s):</w:t>
                  </w:r>
                </w:p>
              </w:tc>
              <w:tc>
                <w:tcPr>
                  <w:tcW w:w="3746" w:type="dxa"/>
                  <w:vAlign w:val="center"/>
                  <w:hideMark/>
                </w:tcPr>
                <w:p w14:paraId="26A2BA15"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15.507 -- WaterSMART (Sustain and Manage America’s Resources for Tomorrow)</w:t>
                  </w:r>
                </w:p>
              </w:tc>
            </w:tr>
            <w:tr w:rsidR="00805530" w:rsidRPr="009A1822" w14:paraId="2580F9BB" w14:textId="77777777" w:rsidTr="00B04188">
              <w:trPr>
                <w:tblCellSpacing w:w="0" w:type="dxa"/>
              </w:trPr>
              <w:tc>
                <w:tcPr>
                  <w:tcW w:w="1335" w:type="dxa"/>
                  <w:noWrap/>
                  <w:hideMark/>
                </w:tcPr>
                <w:p w14:paraId="09EDB32C"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Cost Sharing or Matching Requirement:</w:t>
                  </w:r>
                </w:p>
              </w:tc>
              <w:tc>
                <w:tcPr>
                  <w:tcW w:w="3746" w:type="dxa"/>
                  <w:vAlign w:val="center"/>
                  <w:hideMark/>
                </w:tcPr>
                <w:p w14:paraId="7EFF5C33"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Yes</w:t>
                  </w:r>
                </w:p>
              </w:tc>
            </w:tr>
          </w:tbl>
          <w:p w14:paraId="5FF92F4F" w14:textId="77777777" w:rsidR="00805530" w:rsidRPr="009A1822" w:rsidRDefault="00805530" w:rsidP="00B041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74"/>
              <w:gridCol w:w="3471"/>
            </w:tblGrid>
            <w:tr w:rsidR="00805530" w:rsidRPr="009A1822" w14:paraId="366BEE29" w14:textId="77777777" w:rsidTr="00B04188">
              <w:trPr>
                <w:tblCellSpacing w:w="0" w:type="dxa"/>
              </w:trPr>
              <w:tc>
                <w:tcPr>
                  <w:tcW w:w="1774" w:type="dxa"/>
                  <w:noWrap/>
                  <w:hideMark/>
                </w:tcPr>
                <w:p w14:paraId="7598C243"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Version:</w:t>
                  </w:r>
                </w:p>
              </w:tc>
              <w:tc>
                <w:tcPr>
                  <w:tcW w:w="4580" w:type="dxa"/>
                  <w:vAlign w:val="center"/>
                  <w:hideMark/>
                </w:tcPr>
                <w:p w14:paraId="00617902"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Synopsis 1</w:t>
                  </w:r>
                </w:p>
              </w:tc>
            </w:tr>
            <w:tr w:rsidR="00805530" w:rsidRPr="009A1822" w14:paraId="13D819BA" w14:textId="77777777" w:rsidTr="00B04188">
              <w:trPr>
                <w:tblCellSpacing w:w="0" w:type="dxa"/>
              </w:trPr>
              <w:tc>
                <w:tcPr>
                  <w:tcW w:w="1774" w:type="dxa"/>
                  <w:noWrap/>
                  <w:hideMark/>
                </w:tcPr>
                <w:p w14:paraId="659C69B8"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Posted Date:</w:t>
                  </w:r>
                </w:p>
              </w:tc>
              <w:tc>
                <w:tcPr>
                  <w:tcW w:w="4580" w:type="dxa"/>
                  <w:vAlign w:val="center"/>
                  <w:hideMark/>
                </w:tcPr>
                <w:p w14:paraId="3C90A35E"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Aug 03, 2021</w:t>
                  </w:r>
                </w:p>
              </w:tc>
            </w:tr>
            <w:tr w:rsidR="00805530" w:rsidRPr="009A1822" w14:paraId="4E9F32A7" w14:textId="77777777" w:rsidTr="00B04188">
              <w:trPr>
                <w:tblCellSpacing w:w="0" w:type="dxa"/>
              </w:trPr>
              <w:tc>
                <w:tcPr>
                  <w:tcW w:w="1774" w:type="dxa"/>
                  <w:noWrap/>
                  <w:hideMark/>
                </w:tcPr>
                <w:p w14:paraId="645FC079"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Last Updated Date:</w:t>
                  </w:r>
                </w:p>
              </w:tc>
              <w:tc>
                <w:tcPr>
                  <w:tcW w:w="4580" w:type="dxa"/>
                  <w:vAlign w:val="center"/>
                  <w:hideMark/>
                </w:tcPr>
                <w:p w14:paraId="4867BBDF"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Aug 03, 2021</w:t>
                  </w:r>
                </w:p>
              </w:tc>
            </w:tr>
            <w:tr w:rsidR="00805530" w:rsidRPr="009A1822" w14:paraId="7FB48B9C" w14:textId="77777777" w:rsidTr="00B04188">
              <w:trPr>
                <w:tblCellSpacing w:w="0" w:type="dxa"/>
              </w:trPr>
              <w:tc>
                <w:tcPr>
                  <w:tcW w:w="1774" w:type="dxa"/>
                  <w:noWrap/>
                  <w:hideMark/>
                </w:tcPr>
                <w:p w14:paraId="4C6705F0"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Original Closing Date for Applications:</w:t>
                  </w:r>
                </w:p>
              </w:tc>
              <w:tc>
                <w:tcPr>
                  <w:tcW w:w="4580" w:type="dxa"/>
                  <w:vAlign w:val="center"/>
                  <w:hideMark/>
                </w:tcPr>
                <w:p w14:paraId="275B96CA"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Dec 09, 2021  Electronically submitted applications must be submitted no later than 4:00 p.m., MT, on the listed application due date.</w:t>
                  </w:r>
                </w:p>
              </w:tc>
            </w:tr>
            <w:tr w:rsidR="00805530" w:rsidRPr="009A1822" w14:paraId="2A7915F0" w14:textId="77777777" w:rsidTr="00B04188">
              <w:trPr>
                <w:tblCellSpacing w:w="0" w:type="dxa"/>
              </w:trPr>
              <w:tc>
                <w:tcPr>
                  <w:tcW w:w="1774" w:type="dxa"/>
                  <w:noWrap/>
                  <w:hideMark/>
                </w:tcPr>
                <w:p w14:paraId="4C5CE3C5"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Current Closing Date for Applications:</w:t>
                  </w:r>
                </w:p>
              </w:tc>
              <w:tc>
                <w:tcPr>
                  <w:tcW w:w="4580" w:type="dxa"/>
                  <w:vAlign w:val="center"/>
                  <w:hideMark/>
                </w:tcPr>
                <w:p w14:paraId="229ADF66"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Dec 09, 2021  Electronically submitted applications must be submitted no later than 4:00 p.m., MT, on the listed application due date.</w:t>
                  </w:r>
                </w:p>
              </w:tc>
            </w:tr>
            <w:tr w:rsidR="00805530" w:rsidRPr="009A1822" w14:paraId="096625E4" w14:textId="77777777" w:rsidTr="00B04188">
              <w:trPr>
                <w:tblCellSpacing w:w="0" w:type="dxa"/>
              </w:trPr>
              <w:tc>
                <w:tcPr>
                  <w:tcW w:w="1774" w:type="dxa"/>
                  <w:noWrap/>
                  <w:hideMark/>
                </w:tcPr>
                <w:p w14:paraId="024B4F6A"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Archive Date:</w:t>
                  </w:r>
                </w:p>
              </w:tc>
              <w:tc>
                <w:tcPr>
                  <w:tcW w:w="4580" w:type="dxa"/>
                  <w:vAlign w:val="center"/>
                  <w:hideMark/>
                </w:tcPr>
                <w:p w14:paraId="1E3243F7"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Dec 31, 2021</w:t>
                  </w:r>
                </w:p>
              </w:tc>
            </w:tr>
            <w:tr w:rsidR="00805530" w:rsidRPr="009A1822" w14:paraId="4297E725" w14:textId="77777777" w:rsidTr="00B04188">
              <w:trPr>
                <w:tblCellSpacing w:w="0" w:type="dxa"/>
              </w:trPr>
              <w:tc>
                <w:tcPr>
                  <w:tcW w:w="1774" w:type="dxa"/>
                  <w:noWrap/>
                  <w:hideMark/>
                </w:tcPr>
                <w:p w14:paraId="2EC84710"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Estimated Total Program Funding:</w:t>
                  </w:r>
                </w:p>
              </w:tc>
              <w:tc>
                <w:tcPr>
                  <w:tcW w:w="4580" w:type="dxa"/>
                  <w:vAlign w:val="center"/>
                  <w:hideMark/>
                </w:tcPr>
                <w:p w14:paraId="545B033C"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 </w:t>
                  </w:r>
                </w:p>
              </w:tc>
            </w:tr>
            <w:tr w:rsidR="00805530" w:rsidRPr="009A1822" w14:paraId="601DE881" w14:textId="77777777" w:rsidTr="00B04188">
              <w:trPr>
                <w:tblCellSpacing w:w="0" w:type="dxa"/>
              </w:trPr>
              <w:tc>
                <w:tcPr>
                  <w:tcW w:w="1774" w:type="dxa"/>
                  <w:noWrap/>
                  <w:hideMark/>
                </w:tcPr>
                <w:p w14:paraId="588B41D1"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Award Ceiling:</w:t>
                  </w:r>
                </w:p>
              </w:tc>
              <w:tc>
                <w:tcPr>
                  <w:tcW w:w="4580" w:type="dxa"/>
                  <w:vAlign w:val="center"/>
                  <w:hideMark/>
                </w:tcPr>
                <w:p w14:paraId="7168E4C9"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$2,000,000</w:t>
                  </w:r>
                </w:p>
              </w:tc>
            </w:tr>
            <w:tr w:rsidR="00805530" w:rsidRPr="009A1822" w14:paraId="6921B6DE" w14:textId="77777777" w:rsidTr="00B04188">
              <w:trPr>
                <w:tblCellSpacing w:w="0" w:type="dxa"/>
              </w:trPr>
              <w:tc>
                <w:tcPr>
                  <w:tcW w:w="1774" w:type="dxa"/>
                  <w:noWrap/>
                  <w:hideMark/>
                </w:tcPr>
                <w:p w14:paraId="766D95DF"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Award Floor:</w:t>
                  </w:r>
                </w:p>
              </w:tc>
              <w:tc>
                <w:tcPr>
                  <w:tcW w:w="4580" w:type="dxa"/>
                  <w:vAlign w:val="center"/>
                  <w:hideMark/>
                </w:tcPr>
                <w:p w14:paraId="651B7343"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$0</w:t>
                  </w:r>
                </w:p>
              </w:tc>
            </w:tr>
          </w:tbl>
          <w:p w14:paraId="4D714135" w14:textId="77777777" w:rsidR="00805530" w:rsidRPr="009A1822" w:rsidRDefault="00805530" w:rsidP="00B04188">
            <w:pPr>
              <w:pStyle w:val="NoSpacing"/>
              <w:rPr>
                <w:rFonts w:ascii="Helvetica" w:hAnsi="Helvetica" w:cs="Helvetica"/>
                <w:color w:val="222222"/>
              </w:rPr>
            </w:pPr>
          </w:p>
        </w:tc>
      </w:tr>
    </w:tbl>
    <w:p w14:paraId="72FC6321" w14:textId="77777777" w:rsidR="00805530" w:rsidRPr="009A1822"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05530" w:rsidRPr="009A1822" w14:paraId="62C017B4" w14:textId="77777777" w:rsidTr="00B04188">
        <w:trPr>
          <w:tblCellSpacing w:w="0" w:type="dxa"/>
        </w:trPr>
        <w:tc>
          <w:tcPr>
            <w:tcW w:w="0" w:type="auto"/>
            <w:noWrap/>
            <w:hideMark/>
          </w:tcPr>
          <w:p w14:paraId="5773CED1"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Eligible Applicants:</w:t>
            </w:r>
          </w:p>
        </w:tc>
        <w:tc>
          <w:tcPr>
            <w:tcW w:w="5000" w:type="pct"/>
            <w:vAlign w:val="center"/>
            <w:hideMark/>
          </w:tcPr>
          <w:p w14:paraId="10D1FC13"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Others (see text field entitled "Additional Information on Eligibility" for clarification)</w:t>
            </w:r>
          </w:p>
        </w:tc>
      </w:tr>
      <w:tr w:rsidR="00805530" w:rsidRPr="009A1822" w14:paraId="5D3DABAB" w14:textId="77777777" w:rsidTr="00B04188">
        <w:trPr>
          <w:tblCellSpacing w:w="0" w:type="dxa"/>
        </w:trPr>
        <w:tc>
          <w:tcPr>
            <w:tcW w:w="0" w:type="auto"/>
            <w:noWrap/>
            <w:hideMark/>
          </w:tcPr>
          <w:p w14:paraId="7E5A3412"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Additional Information on Eligibility:</w:t>
            </w:r>
          </w:p>
        </w:tc>
        <w:tc>
          <w:tcPr>
            <w:tcW w:w="5000" w:type="pct"/>
            <w:vAlign w:val="center"/>
            <w:hideMark/>
          </w:tcPr>
          <w:p w14:paraId="658C9504"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 xml:space="preserve">Category A applicants: States, Indian Tribes, irrigation districts, and water districts; State, regional, or local authorities, the members of which include one or more organizations with water or power delivery authority; and other organizations with water or power delivery authority. Category B applicants: Nonprofit conservation organizations, including watershed groups as defined in the </w:t>
            </w:r>
            <w:r w:rsidRPr="009A1822">
              <w:rPr>
                <w:rFonts w:ascii="Helvetica" w:hAnsi="Helvetica" w:cs="Helvetica"/>
                <w:color w:val="222222"/>
              </w:rPr>
              <w:lastRenderedPageBreak/>
              <w:t>Cooperative Watershed Management Act, Section 6001, that are acting in partnership with and with the agreement of an entity described in Category A. Category B applicants must include with their application a letter from the Category A partner stating that the Category A partner: (1) is acting in partnership with the applicant; (2) agrees to the submittal and content of the application; and (3) intends to participate in the project in some way, for example, by providing input, feedback, or other support for the project. The definition of Watershed Group can be found in the Attached Notice of Funding Opportunity under Section C.2. Note: Partners do not necessarily need to contribute cost-share funding. A watershed group is eligible to apply for 50% cost-shared funding without other partners but must include a Category A partner to be eligible for 75% Federal funding. Category C applicants: Nonprofit conservation organizations submitting an application for a project to improve the condition of a natural feature such as wetlands on Federal land without a Category A partner must demonstrate that entities described in Category A from the applicable service area have been notified and do not object to the project. All applicants must be located in the Western United States or United States Territories, including Alaska, Arizona, California, Colorado, Hawaii, Idaho, Kansas, Montana, Nebraska, Nevada, New Mexico, North Dakota, Oklahoma, Oregon, South Dakota, Texas, Utah, Washington, Wyoming, American Samoa, Guam, the Northern Mariana Islands, the Virgin Islands, and Puerto Rico. Those not eligible include, but are not limited to, the following entities: • Federal Governmental entities • Individuals • Commercial/industrial organizations • Private entities • Institutes of higher education • 501(c)(4) Nonprofit organizations • 501(c)(6) Organizations</w:t>
            </w:r>
          </w:p>
        </w:tc>
      </w:tr>
    </w:tbl>
    <w:p w14:paraId="21EFAA92" w14:textId="77777777" w:rsidR="00805530" w:rsidRPr="009A1822"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05530" w:rsidRPr="009A1822" w14:paraId="512B080E" w14:textId="77777777" w:rsidTr="00B04188">
        <w:trPr>
          <w:tblCellSpacing w:w="0" w:type="dxa"/>
        </w:trPr>
        <w:tc>
          <w:tcPr>
            <w:tcW w:w="0" w:type="auto"/>
            <w:noWrap/>
            <w:hideMark/>
          </w:tcPr>
          <w:p w14:paraId="026F68A7"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Agency Name:</w:t>
            </w:r>
          </w:p>
        </w:tc>
        <w:tc>
          <w:tcPr>
            <w:tcW w:w="5000" w:type="pct"/>
            <w:vAlign w:val="center"/>
            <w:hideMark/>
          </w:tcPr>
          <w:p w14:paraId="070E7855"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Bureau of Reclamation</w:t>
            </w:r>
          </w:p>
        </w:tc>
      </w:tr>
      <w:tr w:rsidR="00805530" w:rsidRPr="009A1822" w14:paraId="550257D0" w14:textId="77777777" w:rsidTr="00B04188">
        <w:trPr>
          <w:tblCellSpacing w:w="0" w:type="dxa"/>
        </w:trPr>
        <w:tc>
          <w:tcPr>
            <w:tcW w:w="0" w:type="auto"/>
            <w:noWrap/>
            <w:hideMark/>
          </w:tcPr>
          <w:p w14:paraId="7AE0F43D"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Description:</w:t>
            </w:r>
          </w:p>
        </w:tc>
        <w:tc>
          <w:tcPr>
            <w:tcW w:w="5000" w:type="pct"/>
            <w:vAlign w:val="center"/>
            <w:hideMark/>
          </w:tcPr>
          <w:p w14:paraId="2306C00C"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The objective of this NOFO is to invite eligible applicants (Section C.1. Eligible Applicants) to leverage their money and resources by cost sharing with Reclamation on Environmental Water Resources Projects, including water conservation and efficiency projects that result in quantifiable and sustained water savings and benefit ecological values; water management or infrastructure improvements to mitigate drought-related impacts to ecological values; and watershed management or restoration projects benefitting ecological values that have a nexus to water resources or water resources management.</w:t>
            </w:r>
          </w:p>
        </w:tc>
      </w:tr>
      <w:tr w:rsidR="00805530" w:rsidRPr="009A1822" w14:paraId="05DDEBAB" w14:textId="77777777" w:rsidTr="00B04188">
        <w:trPr>
          <w:tblCellSpacing w:w="0" w:type="dxa"/>
        </w:trPr>
        <w:tc>
          <w:tcPr>
            <w:tcW w:w="0" w:type="auto"/>
            <w:noWrap/>
            <w:hideMark/>
          </w:tcPr>
          <w:p w14:paraId="55EF9D07"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Link to Additional Information:</w:t>
            </w:r>
          </w:p>
        </w:tc>
        <w:tc>
          <w:tcPr>
            <w:tcW w:w="5000" w:type="pct"/>
            <w:vAlign w:val="center"/>
            <w:hideMark/>
          </w:tcPr>
          <w:p w14:paraId="646806E8" w14:textId="77777777" w:rsidR="00805530" w:rsidRPr="009A1822" w:rsidRDefault="009F3496" w:rsidP="00B04188">
            <w:pPr>
              <w:pStyle w:val="NoSpacing"/>
              <w:rPr>
                <w:rFonts w:ascii="Helvetica" w:hAnsi="Helvetica" w:cs="Helvetica"/>
                <w:color w:val="222222"/>
              </w:rPr>
            </w:pPr>
            <w:hyperlink r:id="rId30" w:tgtFrame="_blank" w:tooltip="Link to Additional Information" w:history="1">
              <w:r w:rsidR="00805530" w:rsidRPr="009A1822">
                <w:rPr>
                  <w:rStyle w:val="Hyperlink"/>
                  <w:rFonts w:ascii="Helvetica" w:hAnsi="Helvetica" w:cs="Helvetica"/>
                </w:rPr>
                <w:t>https://www.usbr.gov/watersmart/</w:t>
              </w:r>
            </w:hyperlink>
          </w:p>
        </w:tc>
      </w:tr>
      <w:tr w:rsidR="00805530" w:rsidRPr="009A1822" w14:paraId="59075592" w14:textId="77777777" w:rsidTr="00B04188">
        <w:trPr>
          <w:tblCellSpacing w:w="0" w:type="dxa"/>
        </w:trPr>
        <w:tc>
          <w:tcPr>
            <w:tcW w:w="0" w:type="auto"/>
            <w:noWrap/>
            <w:hideMark/>
          </w:tcPr>
          <w:p w14:paraId="2DA6BC7D" w14:textId="77777777" w:rsidR="00805530" w:rsidRPr="009A1822" w:rsidRDefault="00805530" w:rsidP="00B04188">
            <w:pPr>
              <w:pStyle w:val="NoSpacing"/>
              <w:rPr>
                <w:rFonts w:ascii="Helvetica" w:hAnsi="Helvetica" w:cs="Helvetica"/>
                <w:b/>
                <w:bCs/>
                <w:color w:val="222222"/>
              </w:rPr>
            </w:pPr>
            <w:r w:rsidRPr="009A1822">
              <w:rPr>
                <w:rFonts w:ascii="Helvetica" w:hAnsi="Helvetica" w:cs="Helvetica"/>
                <w:b/>
                <w:bCs/>
                <w:color w:val="222222"/>
              </w:rPr>
              <w:t>Grantor Contact Information:</w:t>
            </w:r>
          </w:p>
        </w:tc>
        <w:tc>
          <w:tcPr>
            <w:tcW w:w="5000" w:type="pct"/>
            <w:vAlign w:val="center"/>
            <w:hideMark/>
          </w:tcPr>
          <w:p w14:paraId="7099D82E" w14:textId="77777777" w:rsidR="00805530" w:rsidRPr="009A1822" w:rsidRDefault="00805530" w:rsidP="00B04188">
            <w:pPr>
              <w:pStyle w:val="NoSpacing"/>
              <w:rPr>
                <w:rFonts w:ascii="Helvetica" w:hAnsi="Helvetica" w:cs="Helvetica"/>
                <w:color w:val="222222"/>
              </w:rPr>
            </w:pPr>
            <w:r w:rsidRPr="009A1822">
              <w:rPr>
                <w:rFonts w:ascii="Helvetica" w:hAnsi="Helvetica" w:cs="Helvetica"/>
                <w:color w:val="222222"/>
              </w:rPr>
              <w:t>If you have difficulty accessing the full announcement electronically, please contact:</w:t>
            </w:r>
            <w:r w:rsidRPr="009A1822">
              <w:rPr>
                <w:rFonts w:ascii="Helvetica" w:hAnsi="Helvetica" w:cs="Helvetica"/>
                <w:color w:val="222222"/>
              </w:rPr>
              <w:br/>
            </w:r>
            <w:r w:rsidRPr="009A1822">
              <w:rPr>
                <w:rFonts w:ascii="Helvetica" w:hAnsi="Helvetica" w:cs="Helvetica"/>
                <w:color w:val="222222"/>
              </w:rPr>
              <w:br/>
              <w:t>Matthew Reichert bor-sha-fafoa@usbr.gov</w:t>
            </w:r>
            <w:r w:rsidRPr="009A1822">
              <w:rPr>
                <w:rFonts w:ascii="Helvetica" w:hAnsi="Helvetica" w:cs="Helvetica"/>
                <w:color w:val="222222"/>
              </w:rPr>
              <w:br/>
            </w:r>
            <w:r w:rsidRPr="009A1822">
              <w:rPr>
                <w:rFonts w:ascii="Helvetica" w:hAnsi="Helvetica" w:cs="Helvetica"/>
                <w:color w:val="222222"/>
              </w:rPr>
              <w:br/>
            </w:r>
            <w:hyperlink r:id="rId31" w:history="1">
              <w:r w:rsidRPr="009A1822">
                <w:rPr>
                  <w:rStyle w:val="Hyperlink"/>
                  <w:rFonts w:ascii="Helvetica" w:hAnsi="Helvetica" w:cs="Helvetica"/>
                </w:rPr>
                <w:t>bor-sha-fafoa@usbr.gov</w:t>
              </w:r>
            </w:hyperlink>
          </w:p>
        </w:tc>
      </w:tr>
    </w:tbl>
    <w:p w14:paraId="096A9B6F" w14:textId="77777777" w:rsidR="00805530" w:rsidRDefault="00805530" w:rsidP="00805530">
      <w:pPr>
        <w:pStyle w:val="NoSpacing"/>
        <w:pBdr>
          <w:bottom w:val="single" w:sz="6" w:space="1" w:color="auto"/>
        </w:pBdr>
        <w:rPr>
          <w:rStyle w:val="Hyperlink"/>
          <w:rFonts w:ascii="Helvetica" w:hAnsi="Helvetica" w:cs="Helvetica"/>
          <w:color w:val="1155CC"/>
          <w:sz w:val="24"/>
          <w:szCs w:val="24"/>
          <w:shd w:val="clear" w:color="auto" w:fill="FFFFFF"/>
        </w:rPr>
      </w:pPr>
      <w:r w:rsidRPr="00E66239">
        <w:rPr>
          <w:rFonts w:ascii="Helvetica" w:hAnsi="Helvetica" w:cs="Helvetica"/>
          <w:color w:val="222222"/>
          <w:sz w:val="24"/>
          <w:szCs w:val="24"/>
        </w:rPr>
        <w:br/>
      </w:r>
      <w:hyperlink r:id="rId32" w:tgtFrame="_blank" w:history="1">
        <w:r w:rsidRPr="00E66239">
          <w:rPr>
            <w:rStyle w:val="Hyperlink"/>
            <w:rFonts w:ascii="Helvetica" w:hAnsi="Helvetica" w:cs="Helvetica"/>
            <w:color w:val="1155CC"/>
            <w:sz w:val="24"/>
            <w:szCs w:val="24"/>
            <w:shd w:val="clear" w:color="auto" w:fill="FFFFFF"/>
          </w:rPr>
          <w:t>https://www.grants.gov/web/grants/view-opportunity.html?oppId=335081</w:t>
        </w:r>
      </w:hyperlink>
    </w:p>
    <w:p w14:paraId="59D9992F" w14:textId="42B926BF" w:rsidR="00921096" w:rsidRDefault="00805530" w:rsidP="00921096">
      <w:pPr>
        <w:pStyle w:val="NoSpacing"/>
        <w:rPr>
          <w:rFonts w:ascii="Helvetica" w:hAnsi="Helvetica" w:cs="Helvetica"/>
          <w:sz w:val="24"/>
          <w:szCs w:val="24"/>
        </w:rPr>
      </w:pPr>
      <w:r w:rsidRPr="00197FC8">
        <w:rPr>
          <w:rFonts w:ascii="Helvetica" w:hAnsi="Helvetica" w:cs="Helvetica"/>
          <w:color w:val="222222"/>
          <w:sz w:val="24"/>
          <w:szCs w:val="24"/>
        </w:rPr>
        <w:br/>
      </w:r>
      <w:bookmarkStart w:id="34" w:name="HIDOIWaterSmartWaterandEnergy22"/>
      <w:bookmarkEnd w:id="34"/>
    </w:p>
    <w:p w14:paraId="3696A58D" w14:textId="66E1761C" w:rsidR="00805530" w:rsidRDefault="00805530" w:rsidP="00805530">
      <w:pPr>
        <w:pStyle w:val="NoSpacing"/>
        <w:rPr>
          <w:rFonts w:ascii="Helvetica" w:hAnsi="Helvetica" w:cs="Helvetica"/>
          <w:sz w:val="24"/>
          <w:szCs w:val="24"/>
        </w:rPr>
      </w:pPr>
    </w:p>
    <w:p w14:paraId="4C59DC8D" w14:textId="77777777" w:rsidR="00805530" w:rsidRPr="00513A90" w:rsidRDefault="00805530" w:rsidP="00805530"/>
    <w:p w14:paraId="28EA86E1" w14:textId="77777777" w:rsidR="00805530" w:rsidRDefault="00805530" w:rsidP="0073150C">
      <w:pPr>
        <w:pStyle w:val="NoSpacing"/>
        <w:rPr>
          <w:rFonts w:ascii="Helvetica" w:hAnsi="Helvetica" w:cs="Helvetica"/>
          <w:sz w:val="24"/>
          <w:szCs w:val="24"/>
        </w:rPr>
      </w:pPr>
    </w:p>
    <w:p w14:paraId="140E8304" w14:textId="77777777" w:rsidR="00DD7AF2" w:rsidRPr="001A1B2A" w:rsidRDefault="00DD7AF2" w:rsidP="00BA5410">
      <w:pPr>
        <w:pBdr>
          <w:bottom w:val="double" w:sz="6" w:space="1" w:color="auto"/>
        </w:pBdr>
        <w:autoSpaceDE w:val="0"/>
        <w:autoSpaceDN w:val="0"/>
        <w:adjustRightInd w:val="0"/>
        <w:rPr>
          <w:rFonts w:ascii="Helvetica" w:hAnsi="Helvetica"/>
          <w:b/>
        </w:rPr>
      </w:pPr>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35" w:name="AG"/>
      <w:bookmarkEnd w:id="35"/>
      <w:r w:rsidRPr="001D72F9">
        <w:rPr>
          <w:rFonts w:ascii="Helvetica" w:hAnsi="Helvetica"/>
          <w:b/>
          <w:sz w:val="28"/>
          <w:szCs w:val="28"/>
        </w:rPr>
        <w:t>U.S. Department of Agriculture</w:t>
      </w:r>
    </w:p>
    <w:p w14:paraId="060C931C" w14:textId="77777777" w:rsidR="0077741F" w:rsidRDefault="0077741F" w:rsidP="0077741F">
      <w:pPr>
        <w:widowControl w:val="0"/>
        <w:autoSpaceDE w:val="0"/>
        <w:autoSpaceDN w:val="0"/>
        <w:adjustRightInd w:val="0"/>
        <w:rPr>
          <w:rFonts w:ascii="Helvetica" w:hAnsi="Helvetica" w:cs="Helvetica"/>
          <w:b/>
        </w:rPr>
      </w:pPr>
      <w:bookmarkStart w:id="36" w:name="AGOverview"/>
      <w:bookmarkStart w:id="37" w:name="AGPrograms"/>
      <w:bookmarkEnd w:id="36"/>
      <w:bookmarkEnd w:id="37"/>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38" w:name="AGAFRIChangeChallenge"/>
      <w:bookmarkStart w:id="39" w:name="AGNRCSConservInnov"/>
      <w:bookmarkStart w:id="40" w:name="AGNRCSCoopConserv"/>
      <w:bookmarkEnd w:id="38"/>
      <w:bookmarkEnd w:id="39"/>
      <w:bookmarkEnd w:id="40"/>
    </w:p>
    <w:p w14:paraId="55ECA35F" w14:textId="128F1472" w:rsidR="00EE1E10" w:rsidRDefault="00EE1E10" w:rsidP="00EE1E10">
      <w:pPr>
        <w:rPr>
          <w:rFonts w:ascii="Helvetica" w:hAnsi="Helvetica"/>
        </w:rPr>
      </w:pPr>
      <w:bookmarkStart w:id="41" w:name="AGSecondaryAgEdChallenge"/>
      <w:bookmarkStart w:id="42" w:name="AGScientificCoop"/>
      <w:bookmarkStart w:id="43" w:name="AGVetServices"/>
      <w:bookmarkStart w:id="44" w:name="AGOREI"/>
      <w:bookmarkEnd w:id="41"/>
      <w:bookmarkEnd w:id="42"/>
      <w:bookmarkEnd w:id="43"/>
      <w:bookmarkEnd w:id="44"/>
    </w:p>
    <w:p w14:paraId="362965B8" w14:textId="77777777" w:rsidR="00241A2A" w:rsidRDefault="00241A2A" w:rsidP="00911C24">
      <w:pPr>
        <w:pStyle w:val="NoSpacing"/>
        <w:rPr>
          <w:rFonts w:ascii="Helvetica" w:hAnsi="Helvetica" w:cs="Helvetica"/>
          <w:color w:val="222222"/>
          <w:sz w:val="24"/>
          <w:szCs w:val="24"/>
          <w:shd w:val="clear" w:color="auto" w:fill="FFFFFF"/>
        </w:rPr>
      </w:pPr>
      <w:bookmarkStart w:id="45" w:name="AGPandemicResponseSafety"/>
      <w:bookmarkStart w:id="46" w:name="AGPFarmtoSchool"/>
      <w:bookmarkStart w:id="47" w:name="AGFarmtoSchool"/>
      <w:bookmarkEnd w:id="45"/>
      <w:bookmarkEnd w:id="46"/>
      <w:bookmarkEnd w:id="47"/>
      <w:r w:rsidRPr="00A90DAD">
        <w:rPr>
          <w:rFonts w:ascii="Helvetica" w:hAnsi="Helvetica" w:cs="Helvetica"/>
          <w:color w:val="222222"/>
          <w:sz w:val="24"/>
          <w:szCs w:val="24"/>
          <w:shd w:val="clear" w:color="auto" w:fill="FFFFFF"/>
        </w:rPr>
        <w:t>Food and Nutrition Service</w:t>
      </w:r>
      <w:r w:rsidRPr="00A90DAD">
        <w:rPr>
          <w:rFonts w:ascii="Helvetica" w:hAnsi="Helvetica" w:cs="Helvetica"/>
          <w:color w:val="222222"/>
          <w:sz w:val="24"/>
          <w:szCs w:val="24"/>
        </w:rPr>
        <w:br/>
      </w:r>
      <w:r w:rsidRPr="00A90DAD">
        <w:rPr>
          <w:rFonts w:ascii="Helvetica" w:hAnsi="Helvetica" w:cs="Helvetica"/>
          <w:color w:val="222222"/>
          <w:sz w:val="24"/>
          <w:szCs w:val="24"/>
          <w:shd w:val="clear" w:color="auto" w:fill="FFFFFF"/>
        </w:rPr>
        <w:t>Farm to School Grant</w:t>
      </w:r>
      <w:r w:rsidRPr="00A90DAD">
        <w:rPr>
          <w:rFonts w:ascii="Helvetica" w:hAnsi="Helvetica" w:cs="Helvetica"/>
          <w:color w:val="222222"/>
          <w:sz w:val="24"/>
          <w:szCs w:val="24"/>
        </w:rPr>
        <w:br/>
      </w:r>
      <w:r w:rsidRPr="00A90DA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41A2A" w:rsidRPr="00241A2A" w14:paraId="41AB420F" w14:textId="77777777" w:rsidTr="00241A2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5"/>
              <w:gridCol w:w="3270"/>
            </w:tblGrid>
            <w:tr w:rsidR="00241A2A" w:rsidRPr="00241A2A" w14:paraId="31FBE762" w14:textId="77777777" w:rsidTr="00241A2A">
              <w:trPr>
                <w:tblCellSpacing w:w="0" w:type="dxa"/>
              </w:trPr>
              <w:tc>
                <w:tcPr>
                  <w:tcW w:w="1975" w:type="dxa"/>
                  <w:noWrap/>
                  <w:hideMark/>
                </w:tcPr>
                <w:p w14:paraId="001408CB"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Document Type:</w:t>
                  </w:r>
                </w:p>
              </w:tc>
              <w:tc>
                <w:tcPr>
                  <w:tcW w:w="3270" w:type="dxa"/>
                  <w:vAlign w:val="center"/>
                  <w:hideMark/>
                </w:tcPr>
                <w:p w14:paraId="1BA20739"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Grants Notice</w:t>
                  </w:r>
                </w:p>
              </w:tc>
            </w:tr>
            <w:tr w:rsidR="00241A2A" w:rsidRPr="00241A2A" w14:paraId="22336B56" w14:textId="77777777" w:rsidTr="00241A2A">
              <w:trPr>
                <w:tblCellSpacing w:w="0" w:type="dxa"/>
              </w:trPr>
              <w:tc>
                <w:tcPr>
                  <w:tcW w:w="1975" w:type="dxa"/>
                  <w:noWrap/>
                  <w:hideMark/>
                </w:tcPr>
                <w:p w14:paraId="27E85B44"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Funding Opportunity Number:</w:t>
                  </w:r>
                </w:p>
              </w:tc>
              <w:tc>
                <w:tcPr>
                  <w:tcW w:w="3270" w:type="dxa"/>
                  <w:vAlign w:val="center"/>
                  <w:hideMark/>
                </w:tcPr>
                <w:p w14:paraId="1802102E"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USDA-FNS-2022-F2S</w:t>
                  </w:r>
                </w:p>
              </w:tc>
            </w:tr>
            <w:tr w:rsidR="00241A2A" w:rsidRPr="00241A2A" w14:paraId="54A8ED0E" w14:textId="77777777" w:rsidTr="00241A2A">
              <w:trPr>
                <w:tblCellSpacing w:w="0" w:type="dxa"/>
              </w:trPr>
              <w:tc>
                <w:tcPr>
                  <w:tcW w:w="1975" w:type="dxa"/>
                  <w:noWrap/>
                  <w:hideMark/>
                </w:tcPr>
                <w:p w14:paraId="29A985AE"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Funding Opportunity Title:</w:t>
                  </w:r>
                </w:p>
              </w:tc>
              <w:tc>
                <w:tcPr>
                  <w:tcW w:w="3270" w:type="dxa"/>
                  <w:vAlign w:val="center"/>
                  <w:hideMark/>
                </w:tcPr>
                <w:p w14:paraId="677A29F8"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Farm to School Grant</w:t>
                  </w:r>
                </w:p>
              </w:tc>
            </w:tr>
            <w:tr w:rsidR="00241A2A" w:rsidRPr="00241A2A" w14:paraId="59D6BB6B" w14:textId="77777777" w:rsidTr="00241A2A">
              <w:trPr>
                <w:tblCellSpacing w:w="0" w:type="dxa"/>
              </w:trPr>
              <w:tc>
                <w:tcPr>
                  <w:tcW w:w="1975" w:type="dxa"/>
                  <w:noWrap/>
                  <w:hideMark/>
                </w:tcPr>
                <w:p w14:paraId="6F9B0361"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Opportunity Category:</w:t>
                  </w:r>
                </w:p>
              </w:tc>
              <w:tc>
                <w:tcPr>
                  <w:tcW w:w="3270" w:type="dxa"/>
                  <w:vAlign w:val="center"/>
                  <w:hideMark/>
                </w:tcPr>
                <w:p w14:paraId="28DDA384"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Discretionary</w:t>
                  </w:r>
                </w:p>
              </w:tc>
            </w:tr>
            <w:tr w:rsidR="00241A2A" w:rsidRPr="00241A2A" w14:paraId="17344015" w14:textId="77777777" w:rsidTr="00241A2A">
              <w:trPr>
                <w:tblCellSpacing w:w="0" w:type="dxa"/>
              </w:trPr>
              <w:tc>
                <w:tcPr>
                  <w:tcW w:w="1975" w:type="dxa"/>
                  <w:noWrap/>
                  <w:hideMark/>
                </w:tcPr>
                <w:p w14:paraId="1DE0E81E"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Opportunity Category Explanation:</w:t>
                  </w:r>
                </w:p>
              </w:tc>
              <w:tc>
                <w:tcPr>
                  <w:tcW w:w="3270" w:type="dxa"/>
                  <w:vAlign w:val="center"/>
                  <w:hideMark/>
                </w:tcPr>
                <w:p w14:paraId="58357E1F"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 </w:t>
                  </w:r>
                </w:p>
              </w:tc>
            </w:tr>
            <w:tr w:rsidR="00241A2A" w:rsidRPr="00241A2A" w14:paraId="6FA3E785" w14:textId="77777777" w:rsidTr="00241A2A">
              <w:trPr>
                <w:tblCellSpacing w:w="0" w:type="dxa"/>
              </w:trPr>
              <w:tc>
                <w:tcPr>
                  <w:tcW w:w="1975" w:type="dxa"/>
                  <w:noWrap/>
                  <w:hideMark/>
                </w:tcPr>
                <w:p w14:paraId="4A8B30C8"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Funding Instrument Type:</w:t>
                  </w:r>
                </w:p>
              </w:tc>
              <w:tc>
                <w:tcPr>
                  <w:tcW w:w="3270" w:type="dxa"/>
                  <w:vAlign w:val="center"/>
                  <w:hideMark/>
                </w:tcPr>
                <w:p w14:paraId="58DB499D"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Grant</w:t>
                  </w:r>
                </w:p>
              </w:tc>
            </w:tr>
            <w:tr w:rsidR="00241A2A" w:rsidRPr="00241A2A" w14:paraId="50269D83" w14:textId="77777777" w:rsidTr="00241A2A">
              <w:trPr>
                <w:tblCellSpacing w:w="0" w:type="dxa"/>
              </w:trPr>
              <w:tc>
                <w:tcPr>
                  <w:tcW w:w="1975" w:type="dxa"/>
                  <w:noWrap/>
                  <w:hideMark/>
                </w:tcPr>
                <w:p w14:paraId="7DF5D133"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Category of Funding Activity:</w:t>
                  </w:r>
                </w:p>
              </w:tc>
              <w:tc>
                <w:tcPr>
                  <w:tcW w:w="3270" w:type="dxa"/>
                  <w:vAlign w:val="center"/>
                  <w:hideMark/>
                </w:tcPr>
                <w:p w14:paraId="5A678358"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Agriculture</w:t>
                  </w:r>
                  <w:r w:rsidRPr="00241A2A">
                    <w:rPr>
                      <w:rFonts w:ascii="Helvetica" w:hAnsi="Helvetica" w:cs="Helvetica"/>
                      <w:color w:val="222222"/>
                    </w:rPr>
                    <w:br/>
                    <w:t>Food and Nutrition</w:t>
                  </w:r>
                </w:p>
              </w:tc>
            </w:tr>
            <w:tr w:rsidR="00241A2A" w:rsidRPr="00241A2A" w14:paraId="420F4ECC" w14:textId="77777777" w:rsidTr="00241A2A">
              <w:trPr>
                <w:tblCellSpacing w:w="0" w:type="dxa"/>
              </w:trPr>
              <w:tc>
                <w:tcPr>
                  <w:tcW w:w="1975" w:type="dxa"/>
                  <w:noWrap/>
                  <w:hideMark/>
                </w:tcPr>
                <w:p w14:paraId="74757C8F"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Category Explanation:</w:t>
                  </w:r>
                </w:p>
              </w:tc>
              <w:tc>
                <w:tcPr>
                  <w:tcW w:w="3270" w:type="dxa"/>
                  <w:vAlign w:val="center"/>
                  <w:hideMark/>
                </w:tcPr>
                <w:p w14:paraId="5A386F36"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 </w:t>
                  </w:r>
                </w:p>
              </w:tc>
            </w:tr>
            <w:tr w:rsidR="00241A2A" w:rsidRPr="00241A2A" w14:paraId="3D8735DE" w14:textId="77777777" w:rsidTr="00241A2A">
              <w:trPr>
                <w:tblCellSpacing w:w="0" w:type="dxa"/>
              </w:trPr>
              <w:tc>
                <w:tcPr>
                  <w:tcW w:w="1975" w:type="dxa"/>
                  <w:noWrap/>
                  <w:hideMark/>
                </w:tcPr>
                <w:p w14:paraId="604EBC54"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Expected Number of Awards:</w:t>
                  </w:r>
                </w:p>
              </w:tc>
              <w:tc>
                <w:tcPr>
                  <w:tcW w:w="3270" w:type="dxa"/>
                  <w:vAlign w:val="center"/>
                  <w:hideMark/>
                </w:tcPr>
                <w:p w14:paraId="479BC2A6"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200</w:t>
                  </w:r>
                </w:p>
              </w:tc>
            </w:tr>
            <w:tr w:rsidR="00241A2A" w:rsidRPr="00241A2A" w14:paraId="2CE85CFD" w14:textId="77777777" w:rsidTr="00241A2A">
              <w:trPr>
                <w:tblCellSpacing w:w="0" w:type="dxa"/>
              </w:trPr>
              <w:tc>
                <w:tcPr>
                  <w:tcW w:w="1975" w:type="dxa"/>
                  <w:noWrap/>
                  <w:hideMark/>
                </w:tcPr>
                <w:p w14:paraId="072A5E24"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CFDA Number(s):</w:t>
                  </w:r>
                </w:p>
              </w:tc>
              <w:tc>
                <w:tcPr>
                  <w:tcW w:w="3270" w:type="dxa"/>
                  <w:vAlign w:val="center"/>
                  <w:hideMark/>
                </w:tcPr>
                <w:p w14:paraId="7F6A5268"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10.575 -- Farm to School Grant Program</w:t>
                  </w:r>
                </w:p>
              </w:tc>
            </w:tr>
            <w:tr w:rsidR="00241A2A" w:rsidRPr="00241A2A" w14:paraId="18C1DD4E" w14:textId="77777777" w:rsidTr="00241A2A">
              <w:trPr>
                <w:tblCellSpacing w:w="0" w:type="dxa"/>
              </w:trPr>
              <w:tc>
                <w:tcPr>
                  <w:tcW w:w="1975" w:type="dxa"/>
                  <w:noWrap/>
                  <w:hideMark/>
                </w:tcPr>
                <w:p w14:paraId="69441D77"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Cost Sharing or Matching Requirement:</w:t>
                  </w:r>
                </w:p>
              </w:tc>
              <w:tc>
                <w:tcPr>
                  <w:tcW w:w="3270" w:type="dxa"/>
                  <w:vAlign w:val="center"/>
                  <w:hideMark/>
                </w:tcPr>
                <w:p w14:paraId="752B49F9"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Yes</w:t>
                  </w:r>
                </w:p>
              </w:tc>
            </w:tr>
          </w:tbl>
          <w:p w14:paraId="6053B8F3" w14:textId="77777777" w:rsidR="00241A2A" w:rsidRPr="00241A2A" w:rsidRDefault="00241A2A" w:rsidP="00241A2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43"/>
              <w:gridCol w:w="2825"/>
            </w:tblGrid>
            <w:tr w:rsidR="00241A2A" w:rsidRPr="00241A2A" w14:paraId="5C8CDC82" w14:textId="77777777" w:rsidTr="00241A2A">
              <w:trPr>
                <w:tblCellSpacing w:w="0" w:type="dxa"/>
              </w:trPr>
              <w:tc>
                <w:tcPr>
                  <w:tcW w:w="2343" w:type="dxa"/>
                  <w:noWrap/>
                  <w:hideMark/>
                </w:tcPr>
                <w:p w14:paraId="06EB244A"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Version:</w:t>
                  </w:r>
                </w:p>
              </w:tc>
              <w:tc>
                <w:tcPr>
                  <w:tcW w:w="2825" w:type="dxa"/>
                  <w:vAlign w:val="center"/>
                  <w:hideMark/>
                </w:tcPr>
                <w:p w14:paraId="05DBCE7A"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Synopsis 1</w:t>
                  </w:r>
                </w:p>
              </w:tc>
            </w:tr>
            <w:tr w:rsidR="00241A2A" w:rsidRPr="00241A2A" w14:paraId="7B998194" w14:textId="77777777" w:rsidTr="00241A2A">
              <w:trPr>
                <w:tblCellSpacing w:w="0" w:type="dxa"/>
              </w:trPr>
              <w:tc>
                <w:tcPr>
                  <w:tcW w:w="2343" w:type="dxa"/>
                  <w:noWrap/>
                  <w:hideMark/>
                </w:tcPr>
                <w:p w14:paraId="22F45E4A"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Posted Date:</w:t>
                  </w:r>
                </w:p>
              </w:tc>
              <w:tc>
                <w:tcPr>
                  <w:tcW w:w="2825" w:type="dxa"/>
                  <w:vAlign w:val="center"/>
                  <w:hideMark/>
                </w:tcPr>
                <w:p w14:paraId="13D2086A"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Oct 22, 2021</w:t>
                  </w:r>
                </w:p>
              </w:tc>
            </w:tr>
            <w:tr w:rsidR="00241A2A" w:rsidRPr="00241A2A" w14:paraId="6FA25AFE" w14:textId="77777777" w:rsidTr="00241A2A">
              <w:trPr>
                <w:tblCellSpacing w:w="0" w:type="dxa"/>
              </w:trPr>
              <w:tc>
                <w:tcPr>
                  <w:tcW w:w="2343" w:type="dxa"/>
                  <w:noWrap/>
                  <w:hideMark/>
                </w:tcPr>
                <w:p w14:paraId="4B0CF803"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Last Updated Date:</w:t>
                  </w:r>
                </w:p>
              </w:tc>
              <w:tc>
                <w:tcPr>
                  <w:tcW w:w="2825" w:type="dxa"/>
                  <w:vAlign w:val="center"/>
                  <w:hideMark/>
                </w:tcPr>
                <w:p w14:paraId="4B935EA2"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Oct 22, 2021</w:t>
                  </w:r>
                </w:p>
              </w:tc>
            </w:tr>
            <w:tr w:rsidR="00241A2A" w:rsidRPr="00241A2A" w14:paraId="5941ABE0" w14:textId="77777777" w:rsidTr="00241A2A">
              <w:trPr>
                <w:tblCellSpacing w:w="0" w:type="dxa"/>
              </w:trPr>
              <w:tc>
                <w:tcPr>
                  <w:tcW w:w="2343" w:type="dxa"/>
                  <w:noWrap/>
                  <w:hideMark/>
                </w:tcPr>
                <w:p w14:paraId="4289C2ED"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Original Closing Date for Applications:</w:t>
                  </w:r>
                </w:p>
              </w:tc>
              <w:tc>
                <w:tcPr>
                  <w:tcW w:w="2825" w:type="dxa"/>
                  <w:vAlign w:val="center"/>
                  <w:hideMark/>
                </w:tcPr>
                <w:p w14:paraId="3A07D34B"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Jan 10, 2022  </w:t>
                  </w:r>
                </w:p>
              </w:tc>
            </w:tr>
            <w:tr w:rsidR="00241A2A" w:rsidRPr="00241A2A" w14:paraId="03A900C3" w14:textId="77777777" w:rsidTr="00241A2A">
              <w:trPr>
                <w:tblCellSpacing w:w="0" w:type="dxa"/>
              </w:trPr>
              <w:tc>
                <w:tcPr>
                  <w:tcW w:w="2343" w:type="dxa"/>
                  <w:noWrap/>
                  <w:hideMark/>
                </w:tcPr>
                <w:p w14:paraId="476BA317"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Current Closing Date for Applications:</w:t>
                  </w:r>
                </w:p>
              </w:tc>
              <w:tc>
                <w:tcPr>
                  <w:tcW w:w="2825" w:type="dxa"/>
                  <w:vAlign w:val="center"/>
                  <w:hideMark/>
                </w:tcPr>
                <w:p w14:paraId="075C86B8"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Jan 10, 2022  </w:t>
                  </w:r>
                </w:p>
              </w:tc>
            </w:tr>
            <w:tr w:rsidR="00241A2A" w:rsidRPr="00241A2A" w14:paraId="426C12DC" w14:textId="77777777" w:rsidTr="00241A2A">
              <w:trPr>
                <w:tblCellSpacing w:w="0" w:type="dxa"/>
              </w:trPr>
              <w:tc>
                <w:tcPr>
                  <w:tcW w:w="2343" w:type="dxa"/>
                  <w:noWrap/>
                  <w:hideMark/>
                </w:tcPr>
                <w:p w14:paraId="058EE9FF"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Archive Date:</w:t>
                  </w:r>
                </w:p>
              </w:tc>
              <w:tc>
                <w:tcPr>
                  <w:tcW w:w="2825" w:type="dxa"/>
                  <w:vAlign w:val="center"/>
                  <w:hideMark/>
                </w:tcPr>
                <w:p w14:paraId="56B3951B"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Feb 09, 2022</w:t>
                  </w:r>
                </w:p>
              </w:tc>
            </w:tr>
            <w:tr w:rsidR="00241A2A" w:rsidRPr="00241A2A" w14:paraId="63E41DE4" w14:textId="77777777" w:rsidTr="00241A2A">
              <w:trPr>
                <w:tblCellSpacing w:w="0" w:type="dxa"/>
              </w:trPr>
              <w:tc>
                <w:tcPr>
                  <w:tcW w:w="2343" w:type="dxa"/>
                  <w:noWrap/>
                  <w:hideMark/>
                </w:tcPr>
                <w:p w14:paraId="471C6AE5"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Estimated Total Program Funding:</w:t>
                  </w:r>
                </w:p>
              </w:tc>
              <w:tc>
                <w:tcPr>
                  <w:tcW w:w="2825" w:type="dxa"/>
                  <w:vAlign w:val="center"/>
                  <w:hideMark/>
                </w:tcPr>
                <w:p w14:paraId="283DBF64"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$12,000,000</w:t>
                  </w:r>
                </w:p>
              </w:tc>
            </w:tr>
            <w:tr w:rsidR="00241A2A" w:rsidRPr="00241A2A" w14:paraId="083AE7A3" w14:textId="77777777" w:rsidTr="00241A2A">
              <w:trPr>
                <w:tblCellSpacing w:w="0" w:type="dxa"/>
              </w:trPr>
              <w:tc>
                <w:tcPr>
                  <w:tcW w:w="2343" w:type="dxa"/>
                  <w:noWrap/>
                  <w:hideMark/>
                </w:tcPr>
                <w:p w14:paraId="415BA75E"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Award Ceiling:</w:t>
                  </w:r>
                </w:p>
              </w:tc>
              <w:tc>
                <w:tcPr>
                  <w:tcW w:w="2825" w:type="dxa"/>
                  <w:vAlign w:val="center"/>
                  <w:hideMark/>
                </w:tcPr>
                <w:p w14:paraId="74309E6E"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$500,000</w:t>
                  </w:r>
                </w:p>
              </w:tc>
            </w:tr>
            <w:tr w:rsidR="00241A2A" w:rsidRPr="00241A2A" w14:paraId="51655539" w14:textId="77777777" w:rsidTr="00241A2A">
              <w:trPr>
                <w:tblCellSpacing w:w="0" w:type="dxa"/>
              </w:trPr>
              <w:tc>
                <w:tcPr>
                  <w:tcW w:w="2343" w:type="dxa"/>
                  <w:noWrap/>
                  <w:hideMark/>
                </w:tcPr>
                <w:p w14:paraId="56D50D7D"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Award Floor:</w:t>
                  </w:r>
                </w:p>
              </w:tc>
              <w:tc>
                <w:tcPr>
                  <w:tcW w:w="2825" w:type="dxa"/>
                  <w:vAlign w:val="center"/>
                  <w:hideMark/>
                </w:tcPr>
                <w:p w14:paraId="467353DE"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$0</w:t>
                  </w:r>
                </w:p>
              </w:tc>
            </w:tr>
          </w:tbl>
          <w:p w14:paraId="378342ED" w14:textId="77777777" w:rsidR="00241A2A" w:rsidRPr="00241A2A" w:rsidRDefault="00241A2A" w:rsidP="00241A2A">
            <w:pPr>
              <w:pStyle w:val="NoSpacing"/>
              <w:rPr>
                <w:rFonts w:ascii="Helvetica" w:hAnsi="Helvetica" w:cs="Helvetica"/>
                <w:color w:val="222222"/>
              </w:rPr>
            </w:pPr>
          </w:p>
        </w:tc>
      </w:tr>
    </w:tbl>
    <w:p w14:paraId="6212099F" w14:textId="0058CA39" w:rsidR="00241A2A" w:rsidRPr="00241A2A" w:rsidRDefault="00241A2A" w:rsidP="00241A2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41A2A" w:rsidRPr="00241A2A" w14:paraId="142301E4" w14:textId="77777777" w:rsidTr="00241A2A">
        <w:trPr>
          <w:tblCellSpacing w:w="0" w:type="dxa"/>
        </w:trPr>
        <w:tc>
          <w:tcPr>
            <w:tcW w:w="0" w:type="auto"/>
            <w:noWrap/>
            <w:hideMark/>
          </w:tcPr>
          <w:p w14:paraId="6908003C"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Eligible Applicants:</w:t>
            </w:r>
          </w:p>
        </w:tc>
        <w:tc>
          <w:tcPr>
            <w:tcW w:w="5000" w:type="pct"/>
            <w:vAlign w:val="center"/>
            <w:hideMark/>
          </w:tcPr>
          <w:p w14:paraId="72FDF814"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Nonprofits having a 501(c)(3) status with the IRS, other than institutions of higher education</w:t>
            </w:r>
            <w:r w:rsidRPr="00241A2A">
              <w:rPr>
                <w:rFonts w:ascii="Helvetica" w:hAnsi="Helvetica" w:cs="Helvetica"/>
                <w:color w:val="222222"/>
              </w:rPr>
              <w:br/>
              <w:t>Others (see text field entitled "Additional Information on Eligibility" for clarification)</w:t>
            </w:r>
            <w:r w:rsidRPr="00241A2A">
              <w:rPr>
                <w:rFonts w:ascii="Helvetica" w:hAnsi="Helvetica" w:cs="Helvetica"/>
                <w:color w:val="222222"/>
              </w:rPr>
              <w:br/>
              <w:t>City or township governments</w:t>
            </w:r>
            <w:r w:rsidRPr="00241A2A">
              <w:rPr>
                <w:rFonts w:ascii="Helvetica" w:hAnsi="Helvetica" w:cs="Helvetica"/>
                <w:color w:val="222222"/>
              </w:rPr>
              <w:br/>
              <w:t>County governments</w:t>
            </w:r>
            <w:r w:rsidRPr="00241A2A">
              <w:rPr>
                <w:rFonts w:ascii="Helvetica" w:hAnsi="Helvetica" w:cs="Helvetica"/>
                <w:color w:val="222222"/>
              </w:rPr>
              <w:br/>
              <w:t>Independent school districts</w:t>
            </w:r>
            <w:r w:rsidRPr="00241A2A">
              <w:rPr>
                <w:rFonts w:ascii="Helvetica" w:hAnsi="Helvetica" w:cs="Helvetica"/>
                <w:color w:val="222222"/>
              </w:rPr>
              <w:br/>
              <w:t>Native American tribal organizations (other than Federally recognized tribal governments)</w:t>
            </w:r>
          </w:p>
        </w:tc>
      </w:tr>
      <w:tr w:rsidR="00241A2A" w:rsidRPr="00241A2A" w14:paraId="5586A070" w14:textId="77777777" w:rsidTr="00241A2A">
        <w:trPr>
          <w:tblCellSpacing w:w="0" w:type="dxa"/>
        </w:trPr>
        <w:tc>
          <w:tcPr>
            <w:tcW w:w="0" w:type="auto"/>
            <w:noWrap/>
            <w:hideMark/>
          </w:tcPr>
          <w:p w14:paraId="1E0C4D97"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lastRenderedPageBreak/>
              <w:t>Additional Information on Eligibility:</w:t>
            </w:r>
          </w:p>
        </w:tc>
        <w:tc>
          <w:tcPr>
            <w:tcW w:w="5000" w:type="pct"/>
            <w:vAlign w:val="center"/>
            <w:hideMark/>
          </w:tcPr>
          <w:p w14:paraId="59095173" w14:textId="4BA47B18"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 xml:space="preserve">The following are eligible entities, which are described in more detail in the Request for Applications:• Institutions, including schools, school districts that operate the National School Lunch and/or Breakfast Program(s), and non-school based institutions that have an agreement with the State agency to operate CACFP and/or SFSP;• State agencies;• Local agencies;• Indian tribal organizations;• Agricultural producers or groups of agricultural producers; and• Non-profit </w:t>
            </w:r>
            <w:r w:rsidR="006F3772" w:rsidRPr="00241A2A">
              <w:rPr>
                <w:rFonts w:ascii="Helvetica" w:hAnsi="Helvetica" w:cs="Helvetica"/>
                <w:color w:val="222222"/>
              </w:rPr>
              <w:t>entities. Entity</w:t>
            </w:r>
            <w:r w:rsidRPr="00241A2A">
              <w:rPr>
                <w:rFonts w:ascii="Helvetica" w:hAnsi="Helvetica" w:cs="Helvetica"/>
                <w:color w:val="222222"/>
              </w:rPr>
              <w:t xml:space="preserve"> type must be clearly indicated and unambiguous in all application materials. If USDA cannot determine the applicant to be an eligible entity based on information contained within the application, the applicant may be subject to removal from consideration.</w:t>
            </w:r>
          </w:p>
        </w:tc>
      </w:tr>
    </w:tbl>
    <w:p w14:paraId="28C5C59A" w14:textId="0B275E49" w:rsidR="00241A2A" w:rsidRPr="00241A2A" w:rsidRDefault="00241A2A" w:rsidP="00241A2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41A2A" w:rsidRPr="00241A2A" w14:paraId="5281588D" w14:textId="77777777" w:rsidTr="00241A2A">
        <w:trPr>
          <w:tblCellSpacing w:w="0" w:type="dxa"/>
        </w:trPr>
        <w:tc>
          <w:tcPr>
            <w:tcW w:w="0" w:type="auto"/>
            <w:noWrap/>
            <w:hideMark/>
          </w:tcPr>
          <w:p w14:paraId="463A616A"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Agency Name:</w:t>
            </w:r>
          </w:p>
        </w:tc>
        <w:tc>
          <w:tcPr>
            <w:tcW w:w="5000" w:type="pct"/>
            <w:vAlign w:val="center"/>
            <w:hideMark/>
          </w:tcPr>
          <w:p w14:paraId="48B7E963"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Food and Nutrition Service</w:t>
            </w:r>
          </w:p>
        </w:tc>
      </w:tr>
      <w:tr w:rsidR="00241A2A" w:rsidRPr="00241A2A" w14:paraId="5F6DDB0B" w14:textId="77777777" w:rsidTr="00241A2A">
        <w:trPr>
          <w:tblCellSpacing w:w="0" w:type="dxa"/>
        </w:trPr>
        <w:tc>
          <w:tcPr>
            <w:tcW w:w="0" w:type="auto"/>
            <w:noWrap/>
            <w:hideMark/>
          </w:tcPr>
          <w:p w14:paraId="472EEE0B"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Description:</w:t>
            </w:r>
          </w:p>
        </w:tc>
        <w:tc>
          <w:tcPr>
            <w:tcW w:w="5000" w:type="pct"/>
            <w:vAlign w:val="center"/>
            <w:hideMark/>
          </w:tcPr>
          <w:p w14:paraId="6E6EE726"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The Richard B. Russell National School Lunch Act (NSLA) (42 U.S.C. 1751 et seq.) establishes a Farm </w:t>
            </w:r>
          </w:p>
          <w:p w14:paraId="21337D7B" w14:textId="29EC9BA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to School Program in order to assist eligible entities, through grants and technical assistance, in implementing farm to school programs that improve access to local foods in USDA Food and Nutrition </w:t>
            </w:r>
          </w:p>
          <w:p w14:paraId="6CFC0BDD" w14:textId="751C0E89"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(FNS) Child Nutrition Programs, including the National School Lunch Program (NSLP), School  Breakfast Program (SBP), Child and Adult Care Food Program (CACFP), and Summer Food Service Program </w:t>
            </w:r>
          </w:p>
          <w:p w14:paraId="1C601ADE"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(SFSP).</w:t>
            </w:r>
          </w:p>
          <w:p w14:paraId="2DF37A9C" w14:textId="77777777" w:rsidR="00241A2A" w:rsidRPr="00241A2A" w:rsidRDefault="00241A2A" w:rsidP="00241A2A">
            <w:pPr>
              <w:pStyle w:val="NoSpacing"/>
              <w:rPr>
                <w:rFonts w:ascii="Helvetica" w:hAnsi="Helvetica" w:cs="Helvetica"/>
                <w:color w:val="222222"/>
              </w:rPr>
            </w:pPr>
          </w:p>
          <w:p w14:paraId="34CC3AE9" w14:textId="0B00D435"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Each year $5 million is provided to the Department of Agriculture (USDA) to support grants, technical assistance, and other activities related to USDA’s Farm to School Program. Additional funding for the Farm to School Program was made available from the FY 2018 through FY 2021 </w:t>
            </w:r>
          </w:p>
          <w:p w14:paraId="118C9DF1" w14:textId="39D99FAA"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agriculture appropriations acts and, as a result, USDA expects to award approximately $12 million under this solicitation. The USDA Farm to School Grant Program is administered by the Food and </w:t>
            </w:r>
          </w:p>
          <w:p w14:paraId="5A93D78D"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Nutrition Service (FNS) Office of Community Food Systems (OCFS).</w:t>
            </w:r>
          </w:p>
          <w:p w14:paraId="74C1347B" w14:textId="77777777" w:rsidR="00241A2A" w:rsidRPr="00241A2A" w:rsidRDefault="00241A2A" w:rsidP="00241A2A">
            <w:pPr>
              <w:pStyle w:val="NoSpacing"/>
              <w:rPr>
                <w:rFonts w:ascii="Helvetica" w:hAnsi="Helvetica" w:cs="Helvetica"/>
                <w:color w:val="222222"/>
              </w:rPr>
            </w:pPr>
          </w:p>
          <w:p w14:paraId="330740FB"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Authorizing language in Section 18(g) of the NSLA (42 U.S.C 1769(g)) directs the Secretary of </w:t>
            </w:r>
          </w:p>
          <w:p w14:paraId="38549F0C"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Agriculture to award competitive grants, designed to improve access to local foods in eligible </w:t>
            </w:r>
          </w:p>
          <w:p w14:paraId="21665C3D"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schools, for activities such as:</w:t>
            </w:r>
          </w:p>
          <w:p w14:paraId="6EED5192"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  Training;</w:t>
            </w:r>
          </w:p>
          <w:p w14:paraId="215F3DD6"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  Supporting operations;</w:t>
            </w:r>
          </w:p>
          <w:p w14:paraId="5DD3EE84"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  Planning;</w:t>
            </w:r>
          </w:p>
          <w:p w14:paraId="26722B80"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  Purchasing equipment;</w:t>
            </w:r>
          </w:p>
          <w:p w14:paraId="04FB9669"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  Developing school gardens;</w:t>
            </w:r>
          </w:p>
          <w:p w14:paraId="42C5E381"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  Developing partnerships; and,</w:t>
            </w:r>
          </w:p>
          <w:p w14:paraId="3CB5AFE5"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  Implementing farm to school programs.</w:t>
            </w:r>
          </w:p>
          <w:p w14:paraId="2129AA7A" w14:textId="77777777" w:rsidR="00241A2A" w:rsidRPr="00241A2A" w:rsidRDefault="00241A2A" w:rsidP="00241A2A">
            <w:pPr>
              <w:pStyle w:val="NoSpacing"/>
              <w:rPr>
                <w:rFonts w:ascii="Helvetica" w:hAnsi="Helvetica" w:cs="Helvetica"/>
                <w:color w:val="222222"/>
              </w:rPr>
            </w:pPr>
          </w:p>
          <w:p w14:paraId="567DCC55"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The NSLA also directs the Secretary to ensure geographical diversity and equitable treatment of </w:t>
            </w:r>
          </w:p>
          <w:p w14:paraId="3314B3B1"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urban, rural, and tribal communities in the distribution of grant awards, as well as give the </w:t>
            </w:r>
          </w:p>
          <w:p w14:paraId="3C3E6CD6"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highest priority to funding projects that, as determined by the Secretary:</w:t>
            </w:r>
          </w:p>
          <w:p w14:paraId="41E217EC"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  Make local food products available on the menu of the eligible school;</w:t>
            </w:r>
          </w:p>
          <w:p w14:paraId="19BC8BD5"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  Serve a high proportion of children who are eligible for free or reduced price </w:t>
            </w:r>
          </w:p>
          <w:p w14:paraId="714D2EB6"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lunches;</w:t>
            </w:r>
          </w:p>
          <w:p w14:paraId="3905EF22"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lastRenderedPageBreak/>
              <w:t>•  Incorporate experiential nutrition education activities in curriculum planning that </w:t>
            </w:r>
          </w:p>
          <w:p w14:paraId="33B3BE4C"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encourage the participation of school children in farm and garden-based agricultural education </w:t>
            </w:r>
          </w:p>
          <w:p w14:paraId="11984660"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activities;</w:t>
            </w:r>
          </w:p>
          <w:p w14:paraId="19D07F68"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  Demonstrate collaboration between eligible schools, nongovernmental and community- </w:t>
            </w:r>
          </w:p>
          <w:p w14:paraId="6EB48AE6"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based organizations, agricultural producer groups, and other community partners;</w:t>
            </w:r>
          </w:p>
          <w:p w14:paraId="1F419CC2"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  Include adequate and participatory evaluation plans;</w:t>
            </w:r>
          </w:p>
          <w:p w14:paraId="3327740D"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  Demonstrate the potential for long-term program sustainability; and,</w:t>
            </w:r>
          </w:p>
          <w:p w14:paraId="0B9BEBB2"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  Meet any other criteria that the Secretary determines appropriate.</w:t>
            </w:r>
          </w:p>
          <w:p w14:paraId="77ADBE63" w14:textId="77777777" w:rsidR="00241A2A" w:rsidRPr="00241A2A" w:rsidRDefault="00241A2A" w:rsidP="00241A2A">
            <w:pPr>
              <w:pStyle w:val="NoSpacing"/>
              <w:rPr>
                <w:rFonts w:ascii="Helvetica" w:hAnsi="Helvetica" w:cs="Helvetica"/>
                <w:color w:val="222222"/>
              </w:rPr>
            </w:pPr>
          </w:p>
        </w:tc>
      </w:tr>
      <w:tr w:rsidR="00241A2A" w:rsidRPr="00241A2A" w14:paraId="514C6D66" w14:textId="77777777" w:rsidTr="00241A2A">
        <w:trPr>
          <w:tblCellSpacing w:w="0" w:type="dxa"/>
        </w:trPr>
        <w:tc>
          <w:tcPr>
            <w:tcW w:w="0" w:type="auto"/>
            <w:noWrap/>
            <w:hideMark/>
          </w:tcPr>
          <w:p w14:paraId="1479113C"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Link to Additional Information:</w:t>
            </w:r>
          </w:p>
        </w:tc>
        <w:tc>
          <w:tcPr>
            <w:tcW w:w="5000" w:type="pct"/>
            <w:vAlign w:val="center"/>
            <w:hideMark/>
          </w:tcPr>
          <w:p w14:paraId="0396F548" w14:textId="77777777" w:rsidR="00241A2A" w:rsidRPr="00241A2A" w:rsidRDefault="009F3496" w:rsidP="00241A2A">
            <w:pPr>
              <w:pStyle w:val="NoSpacing"/>
              <w:rPr>
                <w:rFonts w:ascii="Helvetica" w:hAnsi="Helvetica" w:cs="Helvetica"/>
                <w:color w:val="222222"/>
              </w:rPr>
            </w:pPr>
            <w:hyperlink r:id="rId33" w:tgtFrame="_blank" w:tooltip="Link to Additional Information" w:history="1">
              <w:r w:rsidR="00241A2A" w:rsidRPr="00241A2A">
                <w:rPr>
                  <w:rStyle w:val="Hyperlink"/>
                  <w:rFonts w:ascii="Helvetica" w:hAnsi="Helvetica" w:cs="Helvetica"/>
                </w:rPr>
                <w:t>FNS Farm to School Grants</w:t>
              </w:r>
            </w:hyperlink>
          </w:p>
        </w:tc>
      </w:tr>
      <w:tr w:rsidR="00241A2A" w:rsidRPr="00241A2A" w14:paraId="30903634" w14:textId="77777777" w:rsidTr="00241A2A">
        <w:trPr>
          <w:tblCellSpacing w:w="0" w:type="dxa"/>
        </w:trPr>
        <w:tc>
          <w:tcPr>
            <w:tcW w:w="0" w:type="auto"/>
            <w:noWrap/>
            <w:hideMark/>
          </w:tcPr>
          <w:p w14:paraId="7C0DBC44"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Grantor Contact Information:</w:t>
            </w:r>
          </w:p>
        </w:tc>
        <w:tc>
          <w:tcPr>
            <w:tcW w:w="5000" w:type="pct"/>
            <w:vAlign w:val="center"/>
            <w:hideMark/>
          </w:tcPr>
          <w:p w14:paraId="35FC7138"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If you have difficulty accessing the full announcement electronically, please contact:</w:t>
            </w:r>
            <w:r w:rsidRPr="00241A2A">
              <w:rPr>
                <w:rFonts w:ascii="Helvetica" w:hAnsi="Helvetica" w:cs="Helvetica"/>
                <w:color w:val="222222"/>
              </w:rPr>
              <w:br/>
            </w:r>
            <w:r w:rsidRPr="00241A2A">
              <w:rPr>
                <w:rFonts w:ascii="Helvetica" w:hAnsi="Helvetica" w:cs="Helvetica"/>
                <w:color w:val="222222"/>
              </w:rPr>
              <w:br/>
              <w:t>Anna J Arrowsmith Grants Officer Phone 703-305-2998</w:t>
            </w:r>
            <w:r w:rsidRPr="00241A2A">
              <w:rPr>
                <w:rFonts w:ascii="Helvetica" w:hAnsi="Helvetica" w:cs="Helvetica"/>
                <w:color w:val="222222"/>
              </w:rPr>
              <w:br/>
            </w:r>
            <w:r w:rsidRPr="00241A2A">
              <w:rPr>
                <w:rFonts w:ascii="Helvetica" w:hAnsi="Helvetica" w:cs="Helvetica"/>
                <w:color w:val="222222"/>
              </w:rPr>
              <w:br/>
            </w:r>
            <w:hyperlink r:id="rId34" w:history="1">
              <w:r w:rsidRPr="00241A2A">
                <w:rPr>
                  <w:rStyle w:val="Hyperlink"/>
                  <w:rFonts w:ascii="Helvetica" w:hAnsi="Helvetica" w:cs="Helvetica"/>
                </w:rPr>
                <w:t>anna.arrowsmith@usda.gov</w:t>
              </w:r>
            </w:hyperlink>
          </w:p>
        </w:tc>
      </w:tr>
    </w:tbl>
    <w:p w14:paraId="08E677C9" w14:textId="7C17BFE3" w:rsidR="00911C24" w:rsidRDefault="00241A2A" w:rsidP="00911C24">
      <w:pPr>
        <w:pStyle w:val="NoSpacing"/>
        <w:pBdr>
          <w:bottom w:val="single" w:sz="6" w:space="1" w:color="auto"/>
        </w:pBdr>
        <w:rPr>
          <w:rFonts w:ascii="Helvetica" w:hAnsi="Helvetica" w:cs="Helvetica"/>
          <w:sz w:val="24"/>
          <w:szCs w:val="24"/>
        </w:rPr>
      </w:pPr>
      <w:r w:rsidRPr="00A90DAD">
        <w:rPr>
          <w:rFonts w:ascii="Helvetica" w:hAnsi="Helvetica" w:cs="Helvetica"/>
          <w:color w:val="222222"/>
          <w:sz w:val="24"/>
          <w:szCs w:val="24"/>
        </w:rPr>
        <w:br/>
      </w:r>
      <w:hyperlink r:id="rId35" w:tgtFrame="_blank" w:history="1">
        <w:r w:rsidRPr="00A90DAD">
          <w:rPr>
            <w:rStyle w:val="Hyperlink"/>
            <w:rFonts w:ascii="Helvetica" w:hAnsi="Helvetica" w:cs="Helvetica"/>
            <w:color w:val="1155CC"/>
            <w:sz w:val="24"/>
            <w:szCs w:val="24"/>
            <w:shd w:val="clear" w:color="auto" w:fill="FFFFFF"/>
          </w:rPr>
          <w:t>https://www.grants.gov/web/grants/view-opportunity.html?oppId=336252</w:t>
        </w:r>
      </w:hyperlink>
    </w:p>
    <w:p w14:paraId="1C3B9495" w14:textId="77777777" w:rsidR="006F3207" w:rsidRDefault="006F3207" w:rsidP="006F3207">
      <w:pPr>
        <w:pStyle w:val="NoSpacing"/>
        <w:rPr>
          <w:rFonts w:ascii="Helvetica" w:hAnsi="Helvetica" w:cs="Helvetica"/>
          <w:color w:val="222222"/>
          <w:sz w:val="24"/>
          <w:szCs w:val="24"/>
        </w:rPr>
      </w:pPr>
      <w:bookmarkStart w:id="48" w:name="AGAgrAbility"/>
      <w:bookmarkEnd w:id="48"/>
    </w:p>
    <w:p w14:paraId="4051242F" w14:textId="77777777" w:rsidR="006F3207" w:rsidRDefault="006F3207" w:rsidP="006F3207">
      <w:pPr>
        <w:pStyle w:val="NoSpacing"/>
        <w:rPr>
          <w:rFonts w:ascii="Helvetica" w:hAnsi="Helvetica" w:cs="Helvetica"/>
          <w:color w:val="222222"/>
          <w:sz w:val="24"/>
          <w:szCs w:val="24"/>
          <w:shd w:val="clear" w:color="auto" w:fill="FFFFFF"/>
        </w:rPr>
      </w:pPr>
      <w:bookmarkStart w:id="49" w:name="AGCommFoodProjects"/>
      <w:bookmarkEnd w:id="49"/>
      <w:r w:rsidRPr="00143BE7">
        <w:rPr>
          <w:rFonts w:ascii="Helvetica" w:hAnsi="Helvetica" w:cs="Helvetica"/>
          <w:color w:val="222222"/>
          <w:sz w:val="24"/>
          <w:szCs w:val="24"/>
          <w:highlight w:val="cyan"/>
          <w:shd w:val="clear" w:color="auto" w:fill="FFFFFF"/>
        </w:rPr>
        <w:t>National Institute of Food and Agriculture</w:t>
      </w:r>
      <w:r w:rsidRPr="00143BE7">
        <w:rPr>
          <w:rFonts w:ascii="Helvetica" w:hAnsi="Helvetica" w:cs="Helvetica"/>
          <w:color w:val="222222"/>
          <w:sz w:val="24"/>
          <w:szCs w:val="24"/>
          <w:highlight w:val="cyan"/>
        </w:rPr>
        <w:br/>
      </w:r>
      <w:r w:rsidRPr="00143BE7">
        <w:rPr>
          <w:rFonts w:ascii="Helvetica" w:hAnsi="Helvetica" w:cs="Helvetica"/>
          <w:color w:val="222222"/>
          <w:sz w:val="24"/>
          <w:szCs w:val="24"/>
          <w:highlight w:val="cyan"/>
          <w:shd w:val="clear" w:color="auto" w:fill="FFFFFF"/>
        </w:rPr>
        <w:t>Community Food Projects Competitive Grant Program</w:t>
      </w:r>
      <w:r w:rsidRPr="00143BE7">
        <w:rPr>
          <w:rFonts w:ascii="Helvetica" w:hAnsi="Helvetica" w:cs="Helvetica"/>
          <w:color w:val="222222"/>
          <w:sz w:val="24"/>
          <w:szCs w:val="24"/>
          <w:highlight w:val="cyan"/>
        </w:rPr>
        <w:br/>
      </w:r>
      <w:r w:rsidRPr="00143BE7">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F3207" w:rsidRPr="006F3207" w14:paraId="415FFFEB" w14:textId="77777777" w:rsidTr="006F320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6"/>
              <w:gridCol w:w="3449"/>
            </w:tblGrid>
            <w:tr w:rsidR="006F3207" w:rsidRPr="006F3207" w14:paraId="093B91A2" w14:textId="77777777" w:rsidTr="006F3207">
              <w:trPr>
                <w:tblCellSpacing w:w="0" w:type="dxa"/>
              </w:trPr>
              <w:tc>
                <w:tcPr>
                  <w:tcW w:w="1796" w:type="dxa"/>
                  <w:noWrap/>
                  <w:hideMark/>
                </w:tcPr>
                <w:p w14:paraId="2F9E735B"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Document Type:</w:t>
                  </w:r>
                </w:p>
              </w:tc>
              <w:tc>
                <w:tcPr>
                  <w:tcW w:w="3449" w:type="dxa"/>
                  <w:vAlign w:val="center"/>
                  <w:hideMark/>
                </w:tcPr>
                <w:p w14:paraId="6CBC2746"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Grants Notice</w:t>
                  </w:r>
                </w:p>
              </w:tc>
            </w:tr>
            <w:tr w:rsidR="006F3207" w:rsidRPr="006F3207" w14:paraId="4117E884" w14:textId="77777777" w:rsidTr="006F3207">
              <w:trPr>
                <w:tblCellSpacing w:w="0" w:type="dxa"/>
              </w:trPr>
              <w:tc>
                <w:tcPr>
                  <w:tcW w:w="1796" w:type="dxa"/>
                  <w:noWrap/>
                  <w:hideMark/>
                </w:tcPr>
                <w:p w14:paraId="4D4EA83A"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Funding Opportunity Number:</w:t>
                  </w:r>
                </w:p>
              </w:tc>
              <w:tc>
                <w:tcPr>
                  <w:tcW w:w="3449" w:type="dxa"/>
                  <w:vAlign w:val="center"/>
                  <w:hideMark/>
                </w:tcPr>
                <w:p w14:paraId="5D9891A2"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USDA-NIFA-CFP-008683</w:t>
                  </w:r>
                </w:p>
              </w:tc>
            </w:tr>
            <w:tr w:rsidR="006F3207" w:rsidRPr="006F3207" w14:paraId="25F1B0A6" w14:textId="77777777" w:rsidTr="006F3207">
              <w:trPr>
                <w:tblCellSpacing w:w="0" w:type="dxa"/>
              </w:trPr>
              <w:tc>
                <w:tcPr>
                  <w:tcW w:w="1796" w:type="dxa"/>
                  <w:noWrap/>
                  <w:hideMark/>
                </w:tcPr>
                <w:p w14:paraId="4D3FE2AC"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Funding Opportunity Title:</w:t>
                  </w:r>
                </w:p>
              </w:tc>
              <w:tc>
                <w:tcPr>
                  <w:tcW w:w="3449" w:type="dxa"/>
                  <w:vAlign w:val="center"/>
                  <w:hideMark/>
                </w:tcPr>
                <w:p w14:paraId="26E7CEB5"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Community Food Projects Competitive Grant Program</w:t>
                  </w:r>
                </w:p>
              </w:tc>
            </w:tr>
            <w:tr w:rsidR="006F3207" w:rsidRPr="006F3207" w14:paraId="663FA5D3" w14:textId="77777777" w:rsidTr="006F3207">
              <w:trPr>
                <w:tblCellSpacing w:w="0" w:type="dxa"/>
              </w:trPr>
              <w:tc>
                <w:tcPr>
                  <w:tcW w:w="1796" w:type="dxa"/>
                  <w:noWrap/>
                  <w:hideMark/>
                </w:tcPr>
                <w:p w14:paraId="4412A14D"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Opportunity Category:</w:t>
                  </w:r>
                </w:p>
              </w:tc>
              <w:tc>
                <w:tcPr>
                  <w:tcW w:w="3449" w:type="dxa"/>
                  <w:vAlign w:val="center"/>
                  <w:hideMark/>
                </w:tcPr>
                <w:p w14:paraId="19C2EE60"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Mandatory</w:t>
                  </w:r>
                </w:p>
              </w:tc>
            </w:tr>
            <w:tr w:rsidR="006F3207" w:rsidRPr="006F3207" w14:paraId="4299CE4C" w14:textId="77777777" w:rsidTr="006F3207">
              <w:trPr>
                <w:tblCellSpacing w:w="0" w:type="dxa"/>
              </w:trPr>
              <w:tc>
                <w:tcPr>
                  <w:tcW w:w="1796" w:type="dxa"/>
                  <w:noWrap/>
                  <w:hideMark/>
                </w:tcPr>
                <w:p w14:paraId="32C97E66"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Opportunity Category Explanation:</w:t>
                  </w:r>
                </w:p>
              </w:tc>
              <w:tc>
                <w:tcPr>
                  <w:tcW w:w="3449" w:type="dxa"/>
                  <w:vAlign w:val="center"/>
                  <w:hideMark/>
                </w:tcPr>
                <w:p w14:paraId="7702D45C"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 </w:t>
                  </w:r>
                </w:p>
              </w:tc>
            </w:tr>
            <w:tr w:rsidR="006F3207" w:rsidRPr="006F3207" w14:paraId="6462118C" w14:textId="77777777" w:rsidTr="006F3207">
              <w:trPr>
                <w:tblCellSpacing w:w="0" w:type="dxa"/>
              </w:trPr>
              <w:tc>
                <w:tcPr>
                  <w:tcW w:w="1796" w:type="dxa"/>
                  <w:noWrap/>
                  <w:hideMark/>
                </w:tcPr>
                <w:p w14:paraId="218C23A3"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Funding Instrument Type:</w:t>
                  </w:r>
                </w:p>
              </w:tc>
              <w:tc>
                <w:tcPr>
                  <w:tcW w:w="3449" w:type="dxa"/>
                  <w:vAlign w:val="center"/>
                  <w:hideMark/>
                </w:tcPr>
                <w:p w14:paraId="183FD884"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Grant</w:t>
                  </w:r>
                </w:p>
              </w:tc>
            </w:tr>
            <w:tr w:rsidR="006F3207" w:rsidRPr="006F3207" w14:paraId="4BC4DE43" w14:textId="77777777" w:rsidTr="006F3207">
              <w:trPr>
                <w:tblCellSpacing w:w="0" w:type="dxa"/>
              </w:trPr>
              <w:tc>
                <w:tcPr>
                  <w:tcW w:w="1796" w:type="dxa"/>
                  <w:noWrap/>
                  <w:hideMark/>
                </w:tcPr>
                <w:p w14:paraId="214820A5"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Category of Funding Activity:</w:t>
                  </w:r>
                </w:p>
              </w:tc>
              <w:tc>
                <w:tcPr>
                  <w:tcW w:w="3449" w:type="dxa"/>
                  <w:vAlign w:val="center"/>
                  <w:hideMark/>
                </w:tcPr>
                <w:p w14:paraId="67192C49"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Agriculture</w:t>
                  </w:r>
                </w:p>
              </w:tc>
            </w:tr>
            <w:tr w:rsidR="006F3207" w:rsidRPr="006F3207" w14:paraId="75E8EC14" w14:textId="77777777" w:rsidTr="006F3207">
              <w:trPr>
                <w:tblCellSpacing w:w="0" w:type="dxa"/>
              </w:trPr>
              <w:tc>
                <w:tcPr>
                  <w:tcW w:w="1796" w:type="dxa"/>
                  <w:noWrap/>
                  <w:hideMark/>
                </w:tcPr>
                <w:p w14:paraId="5A8F7FD6"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Category Explanation:</w:t>
                  </w:r>
                </w:p>
              </w:tc>
              <w:tc>
                <w:tcPr>
                  <w:tcW w:w="3449" w:type="dxa"/>
                  <w:vAlign w:val="center"/>
                  <w:hideMark/>
                </w:tcPr>
                <w:p w14:paraId="4E282A3B"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 </w:t>
                  </w:r>
                </w:p>
              </w:tc>
            </w:tr>
            <w:tr w:rsidR="006F3207" w:rsidRPr="006F3207" w14:paraId="2FE2583F" w14:textId="77777777" w:rsidTr="006F3207">
              <w:trPr>
                <w:tblCellSpacing w:w="0" w:type="dxa"/>
              </w:trPr>
              <w:tc>
                <w:tcPr>
                  <w:tcW w:w="1796" w:type="dxa"/>
                  <w:noWrap/>
                  <w:hideMark/>
                </w:tcPr>
                <w:p w14:paraId="03B5A285"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lastRenderedPageBreak/>
                    <w:t>Expected Number of Awards:</w:t>
                  </w:r>
                </w:p>
              </w:tc>
              <w:tc>
                <w:tcPr>
                  <w:tcW w:w="3449" w:type="dxa"/>
                  <w:vAlign w:val="center"/>
                  <w:hideMark/>
                </w:tcPr>
                <w:p w14:paraId="6A28877B"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 </w:t>
                  </w:r>
                </w:p>
              </w:tc>
            </w:tr>
            <w:tr w:rsidR="006F3207" w:rsidRPr="006F3207" w14:paraId="061349FF" w14:textId="77777777" w:rsidTr="006F3207">
              <w:trPr>
                <w:tblCellSpacing w:w="0" w:type="dxa"/>
              </w:trPr>
              <w:tc>
                <w:tcPr>
                  <w:tcW w:w="1796" w:type="dxa"/>
                  <w:noWrap/>
                  <w:hideMark/>
                </w:tcPr>
                <w:p w14:paraId="19602535"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CFDA Number(s):</w:t>
                  </w:r>
                </w:p>
              </w:tc>
              <w:tc>
                <w:tcPr>
                  <w:tcW w:w="3449" w:type="dxa"/>
                  <w:vAlign w:val="center"/>
                  <w:hideMark/>
                </w:tcPr>
                <w:p w14:paraId="18801E33"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10.225 -- Community Food Projects</w:t>
                  </w:r>
                </w:p>
              </w:tc>
            </w:tr>
            <w:tr w:rsidR="006F3207" w:rsidRPr="006F3207" w14:paraId="33835A10" w14:textId="77777777" w:rsidTr="006F3207">
              <w:trPr>
                <w:tblCellSpacing w:w="0" w:type="dxa"/>
              </w:trPr>
              <w:tc>
                <w:tcPr>
                  <w:tcW w:w="1796" w:type="dxa"/>
                  <w:noWrap/>
                  <w:hideMark/>
                </w:tcPr>
                <w:p w14:paraId="2D0A6958"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Cost Sharing or Matching Requirement:</w:t>
                  </w:r>
                </w:p>
              </w:tc>
              <w:tc>
                <w:tcPr>
                  <w:tcW w:w="3449" w:type="dxa"/>
                  <w:vAlign w:val="center"/>
                  <w:hideMark/>
                </w:tcPr>
                <w:p w14:paraId="0378272B"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Yes</w:t>
                  </w:r>
                </w:p>
              </w:tc>
            </w:tr>
          </w:tbl>
          <w:p w14:paraId="5122EF8E" w14:textId="77777777" w:rsidR="006F3207" w:rsidRPr="006F3207" w:rsidRDefault="006F3207" w:rsidP="006F320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9"/>
              <w:gridCol w:w="2847"/>
            </w:tblGrid>
            <w:tr w:rsidR="006F3207" w:rsidRPr="006F3207" w14:paraId="5CF2A62F" w14:textId="77777777" w:rsidTr="006F3207">
              <w:trPr>
                <w:tblCellSpacing w:w="0" w:type="dxa"/>
              </w:trPr>
              <w:tc>
                <w:tcPr>
                  <w:tcW w:w="2319" w:type="dxa"/>
                  <w:noWrap/>
                  <w:hideMark/>
                </w:tcPr>
                <w:p w14:paraId="444CE8F6"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lastRenderedPageBreak/>
                    <w:t>Version:</w:t>
                  </w:r>
                </w:p>
              </w:tc>
              <w:tc>
                <w:tcPr>
                  <w:tcW w:w="2847" w:type="dxa"/>
                  <w:vAlign w:val="center"/>
                  <w:hideMark/>
                </w:tcPr>
                <w:p w14:paraId="5591FF0E"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Synopsis 2</w:t>
                  </w:r>
                </w:p>
              </w:tc>
            </w:tr>
            <w:tr w:rsidR="006F3207" w:rsidRPr="006F3207" w14:paraId="26124D3B" w14:textId="77777777" w:rsidTr="006F3207">
              <w:trPr>
                <w:tblCellSpacing w:w="0" w:type="dxa"/>
              </w:trPr>
              <w:tc>
                <w:tcPr>
                  <w:tcW w:w="2319" w:type="dxa"/>
                  <w:noWrap/>
                  <w:hideMark/>
                </w:tcPr>
                <w:p w14:paraId="63DE3AB4"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Posted Date:</w:t>
                  </w:r>
                </w:p>
              </w:tc>
              <w:tc>
                <w:tcPr>
                  <w:tcW w:w="2847" w:type="dxa"/>
                  <w:vAlign w:val="center"/>
                  <w:hideMark/>
                </w:tcPr>
                <w:p w14:paraId="5F7EFF3A"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Nov 03, 2021</w:t>
                  </w:r>
                </w:p>
              </w:tc>
            </w:tr>
            <w:tr w:rsidR="006F3207" w:rsidRPr="006F3207" w14:paraId="6E0C1DE8" w14:textId="77777777" w:rsidTr="006F3207">
              <w:trPr>
                <w:tblCellSpacing w:w="0" w:type="dxa"/>
              </w:trPr>
              <w:tc>
                <w:tcPr>
                  <w:tcW w:w="2319" w:type="dxa"/>
                  <w:noWrap/>
                  <w:hideMark/>
                </w:tcPr>
                <w:p w14:paraId="27299F43"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Last Updated Date:</w:t>
                  </w:r>
                </w:p>
              </w:tc>
              <w:tc>
                <w:tcPr>
                  <w:tcW w:w="2847" w:type="dxa"/>
                  <w:vAlign w:val="center"/>
                  <w:hideMark/>
                </w:tcPr>
                <w:p w14:paraId="02CF841E"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Nov 04, 2021</w:t>
                  </w:r>
                </w:p>
              </w:tc>
            </w:tr>
            <w:tr w:rsidR="006F3207" w:rsidRPr="006F3207" w14:paraId="2A480CDC" w14:textId="77777777" w:rsidTr="006F3207">
              <w:trPr>
                <w:tblCellSpacing w:w="0" w:type="dxa"/>
              </w:trPr>
              <w:tc>
                <w:tcPr>
                  <w:tcW w:w="2319" w:type="dxa"/>
                  <w:noWrap/>
                  <w:hideMark/>
                </w:tcPr>
                <w:p w14:paraId="61E43129"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Original Closing Date for Applications:</w:t>
                  </w:r>
                </w:p>
              </w:tc>
              <w:tc>
                <w:tcPr>
                  <w:tcW w:w="2847" w:type="dxa"/>
                  <w:vAlign w:val="center"/>
                  <w:hideMark/>
                </w:tcPr>
                <w:p w14:paraId="0A3EE79C"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Dec 20, 2021  </w:t>
                  </w:r>
                </w:p>
              </w:tc>
            </w:tr>
            <w:tr w:rsidR="006F3207" w:rsidRPr="006F3207" w14:paraId="58CA3C73" w14:textId="77777777" w:rsidTr="006F3207">
              <w:trPr>
                <w:tblCellSpacing w:w="0" w:type="dxa"/>
              </w:trPr>
              <w:tc>
                <w:tcPr>
                  <w:tcW w:w="2319" w:type="dxa"/>
                  <w:noWrap/>
                  <w:hideMark/>
                </w:tcPr>
                <w:p w14:paraId="29222ED0"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Current Closing Date for Applications:</w:t>
                  </w:r>
                </w:p>
              </w:tc>
              <w:tc>
                <w:tcPr>
                  <w:tcW w:w="2847" w:type="dxa"/>
                  <w:vAlign w:val="center"/>
                  <w:hideMark/>
                </w:tcPr>
                <w:p w14:paraId="1F6AA1B4"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Dec 20, 2021  </w:t>
                  </w:r>
                </w:p>
              </w:tc>
            </w:tr>
            <w:tr w:rsidR="006F3207" w:rsidRPr="006F3207" w14:paraId="1EBD2F39" w14:textId="77777777" w:rsidTr="006F3207">
              <w:trPr>
                <w:tblCellSpacing w:w="0" w:type="dxa"/>
              </w:trPr>
              <w:tc>
                <w:tcPr>
                  <w:tcW w:w="2319" w:type="dxa"/>
                  <w:noWrap/>
                  <w:hideMark/>
                </w:tcPr>
                <w:p w14:paraId="617DDB3F"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Archive Date:</w:t>
                  </w:r>
                </w:p>
              </w:tc>
              <w:tc>
                <w:tcPr>
                  <w:tcW w:w="2847" w:type="dxa"/>
                  <w:vAlign w:val="center"/>
                  <w:hideMark/>
                </w:tcPr>
                <w:p w14:paraId="3450E710"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Jan 19, 2022</w:t>
                  </w:r>
                </w:p>
              </w:tc>
            </w:tr>
            <w:tr w:rsidR="006F3207" w:rsidRPr="006F3207" w14:paraId="7E05A53A" w14:textId="77777777" w:rsidTr="006F3207">
              <w:trPr>
                <w:tblCellSpacing w:w="0" w:type="dxa"/>
              </w:trPr>
              <w:tc>
                <w:tcPr>
                  <w:tcW w:w="2319" w:type="dxa"/>
                  <w:noWrap/>
                  <w:hideMark/>
                </w:tcPr>
                <w:p w14:paraId="5AC97273"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Estimated Total Program Funding:</w:t>
                  </w:r>
                </w:p>
              </w:tc>
              <w:tc>
                <w:tcPr>
                  <w:tcW w:w="2847" w:type="dxa"/>
                  <w:vAlign w:val="center"/>
                  <w:hideMark/>
                </w:tcPr>
                <w:p w14:paraId="7D389052"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$4,800,000</w:t>
                  </w:r>
                </w:p>
              </w:tc>
            </w:tr>
            <w:tr w:rsidR="006F3207" w:rsidRPr="006F3207" w14:paraId="5DF1F5BC" w14:textId="77777777" w:rsidTr="006F3207">
              <w:trPr>
                <w:tblCellSpacing w:w="0" w:type="dxa"/>
              </w:trPr>
              <w:tc>
                <w:tcPr>
                  <w:tcW w:w="2319" w:type="dxa"/>
                  <w:noWrap/>
                  <w:hideMark/>
                </w:tcPr>
                <w:p w14:paraId="39A0A39F"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Award Ceiling:</w:t>
                  </w:r>
                </w:p>
              </w:tc>
              <w:tc>
                <w:tcPr>
                  <w:tcW w:w="2847" w:type="dxa"/>
                  <w:vAlign w:val="center"/>
                  <w:hideMark/>
                </w:tcPr>
                <w:p w14:paraId="62B1E6D9"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$400,000</w:t>
                  </w:r>
                </w:p>
              </w:tc>
            </w:tr>
            <w:tr w:rsidR="006F3207" w:rsidRPr="006F3207" w14:paraId="5DA3237E" w14:textId="77777777" w:rsidTr="006F3207">
              <w:trPr>
                <w:tblCellSpacing w:w="0" w:type="dxa"/>
              </w:trPr>
              <w:tc>
                <w:tcPr>
                  <w:tcW w:w="2319" w:type="dxa"/>
                  <w:noWrap/>
                  <w:hideMark/>
                </w:tcPr>
                <w:p w14:paraId="266D2482"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Award Floor:</w:t>
                  </w:r>
                </w:p>
              </w:tc>
              <w:tc>
                <w:tcPr>
                  <w:tcW w:w="2847" w:type="dxa"/>
                  <w:vAlign w:val="center"/>
                  <w:hideMark/>
                </w:tcPr>
                <w:p w14:paraId="441E68B1"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$0</w:t>
                  </w:r>
                </w:p>
              </w:tc>
            </w:tr>
          </w:tbl>
          <w:p w14:paraId="569586C4" w14:textId="77777777" w:rsidR="006F3207" w:rsidRPr="006F3207" w:rsidRDefault="006F3207" w:rsidP="006F3207">
            <w:pPr>
              <w:pStyle w:val="NoSpacing"/>
              <w:rPr>
                <w:rFonts w:ascii="Helvetica" w:hAnsi="Helvetica" w:cs="Helvetica"/>
                <w:color w:val="222222"/>
              </w:rPr>
            </w:pPr>
          </w:p>
        </w:tc>
      </w:tr>
    </w:tbl>
    <w:p w14:paraId="1AE9B7BC" w14:textId="5431B263" w:rsidR="006F3207" w:rsidRPr="006F3207" w:rsidRDefault="006F3207" w:rsidP="006F320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F3207" w:rsidRPr="006F3207" w14:paraId="1D0CAA30" w14:textId="77777777" w:rsidTr="006F3207">
        <w:trPr>
          <w:tblCellSpacing w:w="0" w:type="dxa"/>
        </w:trPr>
        <w:tc>
          <w:tcPr>
            <w:tcW w:w="0" w:type="auto"/>
            <w:noWrap/>
            <w:hideMark/>
          </w:tcPr>
          <w:p w14:paraId="133A6737"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Eligible Applicants:</w:t>
            </w:r>
          </w:p>
        </w:tc>
        <w:tc>
          <w:tcPr>
            <w:tcW w:w="5000" w:type="pct"/>
            <w:vAlign w:val="center"/>
            <w:hideMark/>
          </w:tcPr>
          <w:p w14:paraId="42965A22"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Others (see text field entitled "Additional Information on Eligibility" for clarification)</w:t>
            </w:r>
          </w:p>
        </w:tc>
      </w:tr>
      <w:tr w:rsidR="006F3207" w:rsidRPr="006F3207" w14:paraId="6FEEC8C7" w14:textId="77777777" w:rsidTr="006F3207">
        <w:trPr>
          <w:tblCellSpacing w:w="0" w:type="dxa"/>
        </w:trPr>
        <w:tc>
          <w:tcPr>
            <w:tcW w:w="0" w:type="auto"/>
            <w:noWrap/>
            <w:hideMark/>
          </w:tcPr>
          <w:p w14:paraId="09E9B321"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Additional Information on Eligibility:</w:t>
            </w:r>
          </w:p>
        </w:tc>
        <w:tc>
          <w:tcPr>
            <w:tcW w:w="5000" w:type="pct"/>
            <w:vAlign w:val="center"/>
            <w:hideMark/>
          </w:tcPr>
          <w:p w14:paraId="6589BB99" w14:textId="346CEDD1"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 xml:space="preserve">Eligibility </w:t>
            </w:r>
            <w:r w:rsidR="006F3772" w:rsidRPr="006F3207">
              <w:rPr>
                <w:rFonts w:ascii="Helvetica" w:hAnsi="Helvetica" w:cs="Helvetica"/>
                <w:color w:val="222222"/>
              </w:rPr>
              <w:t>Requirements Applicants</w:t>
            </w:r>
            <w:r w:rsidRPr="006F3207">
              <w:rPr>
                <w:rFonts w:ascii="Helvetica" w:hAnsi="Helvetica" w:cs="Helvetica"/>
                <w:color w:val="222222"/>
              </w:rPr>
              <w:t xml:space="preserve"> for the Community Food Projects Competitive Grant Program must meet all the requirements in this RFA. Community Foods Projects Program and Planning Projects Eligibility. Types of Institutions/organization eligible to </w:t>
            </w:r>
            <w:r w:rsidR="006F3772" w:rsidRPr="006F3207">
              <w:rPr>
                <w:rFonts w:ascii="Helvetica" w:hAnsi="Helvetica" w:cs="Helvetica"/>
                <w:color w:val="222222"/>
              </w:rPr>
              <w:t>apply Eligibility</w:t>
            </w:r>
            <w:r w:rsidRPr="006F3207">
              <w:rPr>
                <w:rFonts w:ascii="Helvetica" w:hAnsi="Helvetica" w:cs="Helvetica"/>
                <w:color w:val="222222"/>
              </w:rPr>
              <w:t xml:space="preserve"> is limited to public food program service providers, tribal organizations, or private nonprofit entities, including gleaners (see Definition in Appendix III of this RFA) who also meet the following four requirements: 1. Have experience in the area of: a. Community food work, particularly concerning small and medium-size farms, including the provision of food to people in low-income communities and the development of new markets in low-income communities for agricultural producers;</w:t>
            </w:r>
            <w:r w:rsidR="002E112E">
              <w:rPr>
                <w:rFonts w:ascii="Helvetica" w:hAnsi="Helvetica" w:cs="Helvetica"/>
                <w:color w:val="222222"/>
              </w:rPr>
              <w:t xml:space="preserve"> </w:t>
            </w:r>
            <w:r w:rsidRPr="006F3207">
              <w:rPr>
                <w:rFonts w:ascii="Helvetica" w:hAnsi="Helvetica" w:cs="Helvetica"/>
                <w:color w:val="222222"/>
              </w:rPr>
              <w:t xml:space="preserve">b. Job training and business development activities for food-related activities in low income low-income communities; </w:t>
            </w:r>
            <w:r w:rsidR="006F3772" w:rsidRPr="006F3207">
              <w:rPr>
                <w:rFonts w:ascii="Helvetica" w:hAnsi="Helvetica" w:cs="Helvetica"/>
                <w:color w:val="222222"/>
              </w:rPr>
              <w:t>and</w:t>
            </w:r>
            <w:r w:rsidRPr="006F3207">
              <w:rPr>
                <w:rFonts w:ascii="Helvetica" w:hAnsi="Helvetica" w:cs="Helvetica"/>
                <w:color w:val="222222"/>
              </w:rPr>
              <w:t xml:space="preserve">. Efforts to reduce food insecurity in the low income community, including food distribution, improving access to services, or coordinating services and programs.2. Demonstrate competency to implement a project and provide fiscal accountability. a. Fiscal Agent. A Fiscal agent is an organization managing financial responsibilities on behalf of applicant. If an institution/organization cannot accept Federal funds directly, a letter must be included in the application stating that in the event the application results in an award, the award funds must be administered through a fiscal agent on their behalf. This agent must be identified in the letter from the applicant and the letter must be countersigned by an authorized representative of the fiscal agent organization. The letter should include the fiscal agent’s point of contact, address, telephone number, fax number and e-mail address. This letter is to be included as an attachment to Field 12, Other Attachments (see Part IV § B of this RFA). In the event an application is recommended for funding, NIFA will request that both the applicant or institution/organization and the fiscal agent organization submit complete management information (see Part V § C of this RFA).3. Data collection and preparation of reports and other necessary documentation. A Data Management Plan (DMP)is required for this program. a. Handling of baseline data and data collection will be addressed in the Data Management Plan. Applicants should clearly articulate how the project director (PD) and co-PDs plan to manage and disseminate the data generated by the project. The DMP will be considered during the merit review process (see Part V § B of this RFA, Part III § 3.1 of the Application Guide and NIFA’s Data Management Plan).b. Applicants are to demonstrate a willingness to share information with researchers, evaluators, practitioners, and other interested parties, and include a plan for dissemination of results </w:t>
            </w:r>
            <w:r w:rsidRPr="006F3207">
              <w:rPr>
                <w:rFonts w:ascii="Helvetica" w:hAnsi="Helvetica" w:cs="Helvetica"/>
                <w:color w:val="222222"/>
              </w:rPr>
              <w:lastRenderedPageBreak/>
              <w:t>through a well written DMP.4. Collaboration with one or more local partner organizations to achieve at least one of the hunger-free communities’ goal. (See Steps for a Hunger-Free Community). a. Partners and Collaborators: Applicants for Community Foods Projects Program and Planning Projects awards are encouraged to seek and create partnerships with public or private, nonprofit or for-profit entities, including links with academic institutions (including minority-serving colleges and universities), and/or other appropriate professionals, community-based organizations, and local government entities. b. Only the applicant must meet the eligibility requirements. Project partners and collaborators need not meet the eligibility requirements. When planning collaborations, see Part III § B of this RFA. c. Award recipients may sub-award to organizations not eligible to apply provided such organizations are necessary for the successful completion of the project. See Part IV § C of this RFA</w:t>
            </w:r>
            <w:r w:rsidR="002E112E">
              <w:rPr>
                <w:rFonts w:ascii="Helvetica" w:hAnsi="Helvetica" w:cs="Helvetica"/>
                <w:color w:val="222222"/>
              </w:rPr>
              <w:t xml:space="preserve">. </w:t>
            </w:r>
            <w:r w:rsidRPr="006F3207">
              <w:rPr>
                <w:rFonts w:ascii="Helvetica" w:hAnsi="Helvetica" w:cs="Helvetica"/>
                <w:color w:val="222222"/>
              </w:rPr>
              <w:t xml:space="preserve">Failure to meet the eligibility criteria by the application deadline will result in exclusion from consideration or preclude NIFA from making an award. For those new to Federal financial assistance, NIFA’s Grants Overview provides highly recommended information about grants and other resources to help applicants understand the Federal awards </w:t>
            </w:r>
            <w:r w:rsidR="006F3772" w:rsidRPr="006F3207">
              <w:rPr>
                <w:rFonts w:ascii="Helvetica" w:hAnsi="Helvetica" w:cs="Helvetica"/>
                <w:color w:val="222222"/>
              </w:rPr>
              <w:t>process. Duplicate</w:t>
            </w:r>
            <w:r w:rsidRPr="006F3207">
              <w:rPr>
                <w:rFonts w:ascii="Helvetica" w:hAnsi="Helvetica" w:cs="Helvetica"/>
                <w:color w:val="222222"/>
              </w:rPr>
              <w:t xml:space="preserve"> or Multiple Submissions – duplicate or multiple submissions are not allowed. NIFA will disqualify both applications if an applicant submits duplicate or multiple submissions. For those new to Federal financial assistance, NIFA’s Grants Overview provides highly recommended information about grants and other resources to help applicants understand the Federal awards process.</w:t>
            </w:r>
          </w:p>
        </w:tc>
      </w:tr>
    </w:tbl>
    <w:p w14:paraId="36995F39" w14:textId="7C1F3498" w:rsidR="006F3207" w:rsidRPr="006F3207" w:rsidRDefault="006F3207" w:rsidP="006F320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F3207" w:rsidRPr="006F3207" w14:paraId="77513829" w14:textId="77777777" w:rsidTr="006F3207">
        <w:trPr>
          <w:tblCellSpacing w:w="0" w:type="dxa"/>
        </w:trPr>
        <w:tc>
          <w:tcPr>
            <w:tcW w:w="0" w:type="auto"/>
            <w:noWrap/>
            <w:hideMark/>
          </w:tcPr>
          <w:p w14:paraId="34E6DAF6"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Agency Name:</w:t>
            </w:r>
          </w:p>
        </w:tc>
        <w:tc>
          <w:tcPr>
            <w:tcW w:w="5000" w:type="pct"/>
            <w:vAlign w:val="center"/>
            <w:hideMark/>
          </w:tcPr>
          <w:p w14:paraId="176ACD43"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National Institute of Food and Agriculture</w:t>
            </w:r>
          </w:p>
        </w:tc>
      </w:tr>
      <w:tr w:rsidR="006F3207" w:rsidRPr="006F3207" w14:paraId="53373955" w14:textId="77777777" w:rsidTr="006F3207">
        <w:trPr>
          <w:tblCellSpacing w:w="0" w:type="dxa"/>
        </w:trPr>
        <w:tc>
          <w:tcPr>
            <w:tcW w:w="0" w:type="auto"/>
            <w:noWrap/>
            <w:hideMark/>
          </w:tcPr>
          <w:p w14:paraId="01E47F46"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Description:</w:t>
            </w:r>
          </w:p>
        </w:tc>
        <w:tc>
          <w:tcPr>
            <w:tcW w:w="5000" w:type="pct"/>
            <w:vAlign w:val="center"/>
            <w:hideMark/>
          </w:tcPr>
          <w:p w14:paraId="35F35601"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NIFA's CFP intends to solicit applications and fund two types of grants. The types are entitled (1) Community Food Projects (CFP) and (2) Planning Projects (PP). The purpose of the CFP is to support the development of projects with a one-time infusion of federal dollars to make such projects self-sustaining. CFPs are designed to create community-based food projects with objectives, activities and outcomes that are in alignment with Community Food Projects Competitive Grants Program (CFPCGP) primary goals. The purpose of a Planning Project (PP) is to complete a plan toward the improvement of community food security in keeping with the primary goals of the CFPCGP. Projects and plans are to focus on a defined community and describe in detail the activities and outcomes of the plan or project.</w:t>
            </w:r>
          </w:p>
        </w:tc>
      </w:tr>
      <w:tr w:rsidR="006F3207" w:rsidRPr="006F3207" w14:paraId="3BC6B1DF" w14:textId="77777777" w:rsidTr="006F3207">
        <w:trPr>
          <w:tblCellSpacing w:w="0" w:type="dxa"/>
        </w:trPr>
        <w:tc>
          <w:tcPr>
            <w:tcW w:w="0" w:type="auto"/>
            <w:noWrap/>
            <w:hideMark/>
          </w:tcPr>
          <w:p w14:paraId="089F61FA"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Link to Additional Information:</w:t>
            </w:r>
          </w:p>
        </w:tc>
        <w:tc>
          <w:tcPr>
            <w:tcW w:w="5000" w:type="pct"/>
            <w:vAlign w:val="center"/>
            <w:hideMark/>
          </w:tcPr>
          <w:p w14:paraId="657E5D1B" w14:textId="77777777" w:rsidR="006F3207" w:rsidRPr="006F3207" w:rsidRDefault="009F3496" w:rsidP="006F3207">
            <w:pPr>
              <w:pStyle w:val="NoSpacing"/>
              <w:rPr>
                <w:rFonts w:ascii="Helvetica" w:hAnsi="Helvetica" w:cs="Helvetica"/>
                <w:color w:val="222222"/>
              </w:rPr>
            </w:pPr>
            <w:hyperlink r:id="rId36" w:tgtFrame="_blank" w:tooltip="Link to Additional Information" w:history="1">
              <w:r w:rsidR="006F3207" w:rsidRPr="006F3207">
                <w:rPr>
                  <w:rStyle w:val="Hyperlink"/>
                  <w:rFonts w:ascii="Helvetica" w:hAnsi="Helvetica" w:cs="Helvetica"/>
                </w:rPr>
                <w:t>Community Food Projects (CFP) Competitive Grants Program</w:t>
              </w:r>
            </w:hyperlink>
          </w:p>
        </w:tc>
      </w:tr>
      <w:tr w:rsidR="006F3207" w:rsidRPr="006F3207" w14:paraId="0223CD91" w14:textId="77777777" w:rsidTr="006F3207">
        <w:trPr>
          <w:tblCellSpacing w:w="0" w:type="dxa"/>
        </w:trPr>
        <w:tc>
          <w:tcPr>
            <w:tcW w:w="0" w:type="auto"/>
            <w:noWrap/>
            <w:hideMark/>
          </w:tcPr>
          <w:p w14:paraId="50A2826A"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Grantor Contact Information:</w:t>
            </w:r>
          </w:p>
        </w:tc>
        <w:tc>
          <w:tcPr>
            <w:tcW w:w="5000" w:type="pct"/>
            <w:vAlign w:val="center"/>
            <w:hideMark/>
          </w:tcPr>
          <w:p w14:paraId="05720483"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If you have difficulty accessing the full announcement electronically, please contact:</w:t>
            </w:r>
            <w:r w:rsidRPr="006F3207">
              <w:rPr>
                <w:rFonts w:ascii="Helvetica" w:hAnsi="Helvetica" w:cs="Helvetica"/>
                <w:color w:val="222222"/>
              </w:rPr>
              <w:br/>
            </w:r>
            <w:r w:rsidRPr="006F3207">
              <w:rPr>
                <w:rFonts w:ascii="Helvetica" w:hAnsi="Helvetica" w:cs="Helvetica"/>
                <w:color w:val="222222"/>
              </w:rPr>
              <w:br/>
              <w:t>NIFA Support Key Information: Business hours: Monday thru Friday, 7a.m. – 5p.m. ET, except federal holidays</w:t>
            </w:r>
            <w:r w:rsidRPr="006F3207">
              <w:rPr>
                <w:rFonts w:ascii="Helvetica" w:hAnsi="Helvetica" w:cs="Helvetica"/>
                <w:color w:val="222222"/>
              </w:rPr>
              <w:br/>
            </w:r>
            <w:r w:rsidRPr="006F3207">
              <w:rPr>
                <w:rFonts w:ascii="Helvetica" w:hAnsi="Helvetica" w:cs="Helvetica"/>
                <w:color w:val="222222"/>
              </w:rPr>
              <w:br/>
            </w:r>
            <w:hyperlink r:id="rId37" w:history="1">
              <w:r w:rsidRPr="006F3207">
                <w:rPr>
                  <w:rStyle w:val="Hyperlink"/>
                  <w:rFonts w:ascii="Helvetica" w:hAnsi="Helvetica" w:cs="Helvetica"/>
                </w:rPr>
                <w:t>If you have any questions related to preparing application content.</w:t>
              </w:r>
            </w:hyperlink>
          </w:p>
        </w:tc>
      </w:tr>
    </w:tbl>
    <w:p w14:paraId="2D747053" w14:textId="77777777" w:rsidR="006F3207" w:rsidRDefault="006F3207" w:rsidP="006F3207">
      <w:pPr>
        <w:pStyle w:val="NoSpacing"/>
        <w:pBdr>
          <w:bottom w:val="single" w:sz="6" w:space="1" w:color="auto"/>
        </w:pBdr>
        <w:rPr>
          <w:rStyle w:val="Hyperlink"/>
          <w:rFonts w:ascii="Helvetica" w:hAnsi="Helvetica" w:cs="Helvetica"/>
          <w:color w:val="1155CC"/>
          <w:sz w:val="24"/>
          <w:szCs w:val="24"/>
          <w:shd w:val="clear" w:color="auto" w:fill="FFFFFF"/>
        </w:rPr>
      </w:pPr>
      <w:r w:rsidRPr="00141016">
        <w:rPr>
          <w:rFonts w:ascii="Helvetica" w:hAnsi="Helvetica" w:cs="Helvetica"/>
          <w:color w:val="222222"/>
          <w:sz w:val="24"/>
          <w:szCs w:val="24"/>
        </w:rPr>
        <w:br/>
      </w:r>
      <w:hyperlink r:id="rId38" w:tgtFrame="_blank" w:history="1">
        <w:r w:rsidRPr="00141016">
          <w:rPr>
            <w:rStyle w:val="Hyperlink"/>
            <w:rFonts w:ascii="Helvetica" w:hAnsi="Helvetica" w:cs="Helvetica"/>
            <w:color w:val="1155CC"/>
            <w:sz w:val="24"/>
            <w:szCs w:val="24"/>
            <w:shd w:val="clear" w:color="auto" w:fill="FFFFFF"/>
          </w:rPr>
          <w:t>https://www.grants.gov/web/grants/view-opportunity.html?oppId=336427</w:t>
        </w:r>
      </w:hyperlink>
    </w:p>
    <w:p w14:paraId="3624D0E2" w14:textId="4B2E6DEA" w:rsidR="006F3207" w:rsidRDefault="006F3207" w:rsidP="006F3207">
      <w:pPr>
        <w:pStyle w:val="NoSpacing"/>
        <w:rPr>
          <w:rFonts w:ascii="Helvetica" w:hAnsi="Helvetica" w:cs="Helvetica"/>
          <w:color w:val="222222"/>
          <w:sz w:val="24"/>
          <w:szCs w:val="24"/>
          <w:highlight w:val="cyan"/>
          <w:shd w:val="clear" w:color="auto" w:fill="FFFFFF"/>
        </w:rPr>
      </w:pPr>
    </w:p>
    <w:p w14:paraId="3BD5EFA1" w14:textId="77777777" w:rsidR="006F3207" w:rsidRDefault="006F3207" w:rsidP="006F3207">
      <w:pPr>
        <w:pStyle w:val="NoSpacing"/>
        <w:rPr>
          <w:rFonts w:ascii="Helvetica" w:hAnsi="Helvetica" w:cs="Helvetica"/>
          <w:color w:val="222222"/>
          <w:sz w:val="24"/>
          <w:szCs w:val="24"/>
          <w:shd w:val="clear" w:color="auto" w:fill="FFFFFF"/>
        </w:rPr>
      </w:pPr>
      <w:bookmarkStart w:id="50" w:name="AGFoodSafetyOutreach"/>
      <w:bookmarkEnd w:id="50"/>
      <w:r w:rsidRPr="0076642D">
        <w:rPr>
          <w:rFonts w:ascii="Helvetica" w:hAnsi="Helvetica" w:cs="Helvetica"/>
          <w:color w:val="222222"/>
          <w:sz w:val="24"/>
          <w:szCs w:val="24"/>
          <w:highlight w:val="cyan"/>
          <w:shd w:val="clear" w:color="auto" w:fill="FFFFFF"/>
        </w:rPr>
        <w:lastRenderedPageBreak/>
        <w:t>National Institute of Food and Agriculture</w:t>
      </w:r>
      <w:r w:rsidRPr="0076642D">
        <w:rPr>
          <w:rFonts w:ascii="Helvetica" w:hAnsi="Helvetica" w:cs="Helvetica"/>
          <w:color w:val="222222"/>
          <w:sz w:val="24"/>
          <w:szCs w:val="24"/>
          <w:highlight w:val="cyan"/>
        </w:rPr>
        <w:br/>
      </w:r>
      <w:r w:rsidRPr="0076642D">
        <w:rPr>
          <w:rFonts w:ascii="Helvetica" w:hAnsi="Helvetica" w:cs="Helvetica"/>
          <w:color w:val="222222"/>
          <w:sz w:val="24"/>
          <w:szCs w:val="24"/>
          <w:highlight w:val="cyan"/>
          <w:shd w:val="clear" w:color="auto" w:fill="FFFFFF"/>
        </w:rPr>
        <w:t>Food Safety Outreach Competitive Grants Program</w:t>
      </w:r>
      <w:r w:rsidRPr="0076642D">
        <w:rPr>
          <w:rFonts w:ascii="Helvetica" w:hAnsi="Helvetica" w:cs="Helvetica"/>
          <w:color w:val="222222"/>
          <w:sz w:val="24"/>
          <w:szCs w:val="24"/>
          <w:highlight w:val="cyan"/>
        </w:rPr>
        <w:br/>
      </w:r>
      <w:r w:rsidRPr="0076642D">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F3207" w:rsidRPr="006F3207" w14:paraId="719BFFC6" w14:textId="77777777" w:rsidTr="006F320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F3207" w:rsidRPr="006F3207" w14:paraId="6BC7B0BB" w14:textId="77777777" w:rsidTr="006F3207">
              <w:trPr>
                <w:tblCellSpacing w:w="0" w:type="dxa"/>
              </w:trPr>
              <w:tc>
                <w:tcPr>
                  <w:tcW w:w="1526" w:type="dxa"/>
                  <w:noWrap/>
                  <w:hideMark/>
                </w:tcPr>
                <w:p w14:paraId="588B7150"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Document Type:</w:t>
                  </w:r>
                </w:p>
              </w:tc>
              <w:tc>
                <w:tcPr>
                  <w:tcW w:w="3719" w:type="dxa"/>
                  <w:vAlign w:val="center"/>
                  <w:hideMark/>
                </w:tcPr>
                <w:p w14:paraId="7886F090"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Grants Notice</w:t>
                  </w:r>
                </w:p>
              </w:tc>
            </w:tr>
            <w:tr w:rsidR="006F3207" w:rsidRPr="006F3207" w14:paraId="32FDC669" w14:textId="77777777" w:rsidTr="006F3207">
              <w:trPr>
                <w:tblCellSpacing w:w="0" w:type="dxa"/>
              </w:trPr>
              <w:tc>
                <w:tcPr>
                  <w:tcW w:w="1526" w:type="dxa"/>
                  <w:noWrap/>
                  <w:hideMark/>
                </w:tcPr>
                <w:p w14:paraId="66D3EFD7"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Funding Opportunity Number:</w:t>
                  </w:r>
                </w:p>
              </w:tc>
              <w:tc>
                <w:tcPr>
                  <w:tcW w:w="3719" w:type="dxa"/>
                  <w:vAlign w:val="center"/>
                  <w:hideMark/>
                </w:tcPr>
                <w:p w14:paraId="6BA4F953"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USDA-NIFA-FSMA-008641</w:t>
                  </w:r>
                </w:p>
              </w:tc>
            </w:tr>
            <w:tr w:rsidR="006F3207" w:rsidRPr="006F3207" w14:paraId="08C23E6C" w14:textId="77777777" w:rsidTr="006F3207">
              <w:trPr>
                <w:tblCellSpacing w:w="0" w:type="dxa"/>
              </w:trPr>
              <w:tc>
                <w:tcPr>
                  <w:tcW w:w="1526" w:type="dxa"/>
                  <w:noWrap/>
                  <w:hideMark/>
                </w:tcPr>
                <w:p w14:paraId="4CB17B4B"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Funding Opportunity Title:</w:t>
                  </w:r>
                </w:p>
              </w:tc>
              <w:tc>
                <w:tcPr>
                  <w:tcW w:w="3719" w:type="dxa"/>
                  <w:vAlign w:val="center"/>
                  <w:hideMark/>
                </w:tcPr>
                <w:p w14:paraId="4FD3BB38"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Food Safety Outreach Competitive Grants Program</w:t>
                  </w:r>
                </w:p>
              </w:tc>
            </w:tr>
            <w:tr w:rsidR="006F3207" w:rsidRPr="006F3207" w14:paraId="1D91E428" w14:textId="77777777" w:rsidTr="006F3207">
              <w:trPr>
                <w:tblCellSpacing w:w="0" w:type="dxa"/>
              </w:trPr>
              <w:tc>
                <w:tcPr>
                  <w:tcW w:w="1526" w:type="dxa"/>
                  <w:noWrap/>
                  <w:hideMark/>
                </w:tcPr>
                <w:p w14:paraId="1EE15801"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Opportunity Category:</w:t>
                  </w:r>
                </w:p>
              </w:tc>
              <w:tc>
                <w:tcPr>
                  <w:tcW w:w="3719" w:type="dxa"/>
                  <w:vAlign w:val="center"/>
                  <w:hideMark/>
                </w:tcPr>
                <w:p w14:paraId="45F9DCA1"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Discretionary</w:t>
                  </w:r>
                </w:p>
              </w:tc>
            </w:tr>
            <w:tr w:rsidR="006F3207" w:rsidRPr="006F3207" w14:paraId="4D8F455C" w14:textId="77777777" w:rsidTr="006F3207">
              <w:trPr>
                <w:tblCellSpacing w:w="0" w:type="dxa"/>
              </w:trPr>
              <w:tc>
                <w:tcPr>
                  <w:tcW w:w="1526" w:type="dxa"/>
                  <w:noWrap/>
                  <w:hideMark/>
                </w:tcPr>
                <w:p w14:paraId="00EA99F1"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Opportunity Category Explanation:</w:t>
                  </w:r>
                </w:p>
              </w:tc>
              <w:tc>
                <w:tcPr>
                  <w:tcW w:w="3719" w:type="dxa"/>
                  <w:vAlign w:val="center"/>
                  <w:hideMark/>
                </w:tcPr>
                <w:p w14:paraId="432069FF"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 </w:t>
                  </w:r>
                </w:p>
              </w:tc>
            </w:tr>
            <w:tr w:rsidR="006F3207" w:rsidRPr="006F3207" w14:paraId="2A964B3E" w14:textId="77777777" w:rsidTr="006F3207">
              <w:trPr>
                <w:tblCellSpacing w:w="0" w:type="dxa"/>
              </w:trPr>
              <w:tc>
                <w:tcPr>
                  <w:tcW w:w="1526" w:type="dxa"/>
                  <w:noWrap/>
                  <w:hideMark/>
                </w:tcPr>
                <w:p w14:paraId="0C64CB0B"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Funding Instrument Type:</w:t>
                  </w:r>
                </w:p>
              </w:tc>
              <w:tc>
                <w:tcPr>
                  <w:tcW w:w="3719" w:type="dxa"/>
                  <w:vAlign w:val="center"/>
                  <w:hideMark/>
                </w:tcPr>
                <w:p w14:paraId="11CE18B3"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Grant</w:t>
                  </w:r>
                </w:p>
              </w:tc>
            </w:tr>
            <w:tr w:rsidR="006F3207" w:rsidRPr="006F3207" w14:paraId="4CF17E97" w14:textId="77777777" w:rsidTr="006F3207">
              <w:trPr>
                <w:tblCellSpacing w:w="0" w:type="dxa"/>
              </w:trPr>
              <w:tc>
                <w:tcPr>
                  <w:tcW w:w="1526" w:type="dxa"/>
                  <w:noWrap/>
                  <w:hideMark/>
                </w:tcPr>
                <w:p w14:paraId="62D1568C"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Category of Funding Activity:</w:t>
                  </w:r>
                </w:p>
              </w:tc>
              <w:tc>
                <w:tcPr>
                  <w:tcW w:w="3719" w:type="dxa"/>
                  <w:vAlign w:val="center"/>
                  <w:hideMark/>
                </w:tcPr>
                <w:p w14:paraId="13F22E93"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Agriculture</w:t>
                  </w:r>
                </w:p>
              </w:tc>
            </w:tr>
            <w:tr w:rsidR="006F3207" w:rsidRPr="006F3207" w14:paraId="68148D19" w14:textId="77777777" w:rsidTr="006F3207">
              <w:trPr>
                <w:tblCellSpacing w:w="0" w:type="dxa"/>
              </w:trPr>
              <w:tc>
                <w:tcPr>
                  <w:tcW w:w="1526" w:type="dxa"/>
                  <w:noWrap/>
                  <w:hideMark/>
                </w:tcPr>
                <w:p w14:paraId="679241BE"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Category Explanation:</w:t>
                  </w:r>
                </w:p>
              </w:tc>
              <w:tc>
                <w:tcPr>
                  <w:tcW w:w="3719" w:type="dxa"/>
                  <w:vAlign w:val="center"/>
                  <w:hideMark/>
                </w:tcPr>
                <w:p w14:paraId="70F0FC86"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 </w:t>
                  </w:r>
                </w:p>
              </w:tc>
            </w:tr>
            <w:tr w:rsidR="006F3207" w:rsidRPr="006F3207" w14:paraId="361EA486" w14:textId="77777777" w:rsidTr="006F3207">
              <w:trPr>
                <w:tblCellSpacing w:w="0" w:type="dxa"/>
              </w:trPr>
              <w:tc>
                <w:tcPr>
                  <w:tcW w:w="1526" w:type="dxa"/>
                  <w:noWrap/>
                  <w:hideMark/>
                </w:tcPr>
                <w:p w14:paraId="7775F1FD"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Expected Number of Awards:</w:t>
                  </w:r>
                </w:p>
              </w:tc>
              <w:tc>
                <w:tcPr>
                  <w:tcW w:w="3719" w:type="dxa"/>
                  <w:vAlign w:val="center"/>
                  <w:hideMark/>
                </w:tcPr>
                <w:p w14:paraId="02D1650F"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 </w:t>
                  </w:r>
                </w:p>
              </w:tc>
            </w:tr>
            <w:tr w:rsidR="006F3207" w:rsidRPr="006F3207" w14:paraId="2B039126" w14:textId="77777777" w:rsidTr="006F3207">
              <w:trPr>
                <w:tblCellSpacing w:w="0" w:type="dxa"/>
              </w:trPr>
              <w:tc>
                <w:tcPr>
                  <w:tcW w:w="1526" w:type="dxa"/>
                  <w:noWrap/>
                  <w:hideMark/>
                </w:tcPr>
                <w:p w14:paraId="509A8BBD"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CFDA Number(s):</w:t>
                  </w:r>
                </w:p>
              </w:tc>
              <w:tc>
                <w:tcPr>
                  <w:tcW w:w="3719" w:type="dxa"/>
                  <w:vAlign w:val="center"/>
                  <w:hideMark/>
                </w:tcPr>
                <w:p w14:paraId="53EFA115"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10.328 -- National Food Safety Training, Education, Extension, Outreach, and Technical Assistance Competitive Grants Program</w:t>
                  </w:r>
                </w:p>
              </w:tc>
            </w:tr>
            <w:tr w:rsidR="006F3207" w:rsidRPr="006F3207" w14:paraId="2BAAE1E9" w14:textId="77777777" w:rsidTr="006F3207">
              <w:trPr>
                <w:tblCellSpacing w:w="0" w:type="dxa"/>
              </w:trPr>
              <w:tc>
                <w:tcPr>
                  <w:tcW w:w="1526" w:type="dxa"/>
                  <w:noWrap/>
                  <w:hideMark/>
                </w:tcPr>
                <w:p w14:paraId="42E43592"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Cost Sharing or Matching Requirement:</w:t>
                  </w:r>
                </w:p>
              </w:tc>
              <w:tc>
                <w:tcPr>
                  <w:tcW w:w="3719" w:type="dxa"/>
                  <w:vAlign w:val="center"/>
                  <w:hideMark/>
                </w:tcPr>
                <w:p w14:paraId="47E808EA"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No</w:t>
                  </w:r>
                </w:p>
              </w:tc>
            </w:tr>
          </w:tbl>
          <w:p w14:paraId="55A96682" w14:textId="77777777" w:rsidR="006F3207" w:rsidRPr="006F3207" w:rsidRDefault="006F3207" w:rsidP="006F320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7"/>
              <w:gridCol w:w="3181"/>
            </w:tblGrid>
            <w:tr w:rsidR="006F3207" w:rsidRPr="006F3207" w14:paraId="5588DA06" w14:textId="77777777" w:rsidTr="006F3207">
              <w:trPr>
                <w:tblCellSpacing w:w="0" w:type="dxa"/>
              </w:trPr>
              <w:tc>
                <w:tcPr>
                  <w:tcW w:w="1987" w:type="dxa"/>
                  <w:noWrap/>
                  <w:hideMark/>
                </w:tcPr>
                <w:p w14:paraId="5ECE7246"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Version:</w:t>
                  </w:r>
                </w:p>
              </w:tc>
              <w:tc>
                <w:tcPr>
                  <w:tcW w:w="3181" w:type="dxa"/>
                  <w:vAlign w:val="center"/>
                  <w:hideMark/>
                </w:tcPr>
                <w:p w14:paraId="3102DA99"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Synopsis 2</w:t>
                  </w:r>
                </w:p>
              </w:tc>
            </w:tr>
            <w:tr w:rsidR="006F3207" w:rsidRPr="006F3207" w14:paraId="42D335E7" w14:textId="77777777" w:rsidTr="006F3207">
              <w:trPr>
                <w:tblCellSpacing w:w="0" w:type="dxa"/>
              </w:trPr>
              <w:tc>
                <w:tcPr>
                  <w:tcW w:w="1987" w:type="dxa"/>
                  <w:noWrap/>
                  <w:hideMark/>
                </w:tcPr>
                <w:p w14:paraId="7E210C17"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Posted Date:</w:t>
                  </w:r>
                </w:p>
              </w:tc>
              <w:tc>
                <w:tcPr>
                  <w:tcW w:w="3181" w:type="dxa"/>
                  <w:vAlign w:val="center"/>
                  <w:hideMark/>
                </w:tcPr>
                <w:p w14:paraId="54D9CE7B"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Nov 01, 2021</w:t>
                  </w:r>
                </w:p>
              </w:tc>
            </w:tr>
            <w:tr w:rsidR="006F3207" w:rsidRPr="006F3207" w14:paraId="0999437C" w14:textId="77777777" w:rsidTr="006F3207">
              <w:trPr>
                <w:tblCellSpacing w:w="0" w:type="dxa"/>
              </w:trPr>
              <w:tc>
                <w:tcPr>
                  <w:tcW w:w="1987" w:type="dxa"/>
                  <w:noWrap/>
                  <w:hideMark/>
                </w:tcPr>
                <w:p w14:paraId="3BC7A401"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Last Updated Date:</w:t>
                  </w:r>
                </w:p>
              </w:tc>
              <w:tc>
                <w:tcPr>
                  <w:tcW w:w="3181" w:type="dxa"/>
                  <w:vAlign w:val="center"/>
                  <w:hideMark/>
                </w:tcPr>
                <w:p w14:paraId="74EB7FF8"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Nov 02, 2021</w:t>
                  </w:r>
                </w:p>
              </w:tc>
            </w:tr>
            <w:tr w:rsidR="006F3207" w:rsidRPr="006F3207" w14:paraId="60261385" w14:textId="77777777" w:rsidTr="006F3207">
              <w:trPr>
                <w:tblCellSpacing w:w="0" w:type="dxa"/>
              </w:trPr>
              <w:tc>
                <w:tcPr>
                  <w:tcW w:w="1987" w:type="dxa"/>
                  <w:noWrap/>
                  <w:hideMark/>
                </w:tcPr>
                <w:p w14:paraId="57BE9F39"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Original Closing Date for Applications:</w:t>
                  </w:r>
                </w:p>
              </w:tc>
              <w:tc>
                <w:tcPr>
                  <w:tcW w:w="3181" w:type="dxa"/>
                  <w:vAlign w:val="center"/>
                  <w:hideMark/>
                </w:tcPr>
                <w:p w14:paraId="46EF29DE"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Dec 13, 2021  </w:t>
                  </w:r>
                </w:p>
              </w:tc>
            </w:tr>
            <w:tr w:rsidR="006F3207" w:rsidRPr="006F3207" w14:paraId="6777006E" w14:textId="77777777" w:rsidTr="006F3207">
              <w:trPr>
                <w:tblCellSpacing w:w="0" w:type="dxa"/>
              </w:trPr>
              <w:tc>
                <w:tcPr>
                  <w:tcW w:w="1987" w:type="dxa"/>
                  <w:noWrap/>
                  <w:hideMark/>
                </w:tcPr>
                <w:p w14:paraId="2FC7C868"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Current Closing Date for Applications:</w:t>
                  </w:r>
                </w:p>
              </w:tc>
              <w:tc>
                <w:tcPr>
                  <w:tcW w:w="3181" w:type="dxa"/>
                  <w:vAlign w:val="center"/>
                  <w:hideMark/>
                </w:tcPr>
                <w:p w14:paraId="1E60179F"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Dec 16, 2021  </w:t>
                  </w:r>
                </w:p>
              </w:tc>
            </w:tr>
            <w:tr w:rsidR="006F3207" w:rsidRPr="006F3207" w14:paraId="41A89082" w14:textId="77777777" w:rsidTr="006F3207">
              <w:trPr>
                <w:tblCellSpacing w:w="0" w:type="dxa"/>
              </w:trPr>
              <w:tc>
                <w:tcPr>
                  <w:tcW w:w="1987" w:type="dxa"/>
                  <w:noWrap/>
                  <w:hideMark/>
                </w:tcPr>
                <w:p w14:paraId="5B587BB6"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Archive Date:</w:t>
                  </w:r>
                </w:p>
              </w:tc>
              <w:tc>
                <w:tcPr>
                  <w:tcW w:w="3181" w:type="dxa"/>
                  <w:vAlign w:val="center"/>
                  <w:hideMark/>
                </w:tcPr>
                <w:p w14:paraId="6C8EE9B4"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Jan 15, 2022</w:t>
                  </w:r>
                </w:p>
              </w:tc>
            </w:tr>
            <w:tr w:rsidR="006F3207" w:rsidRPr="006F3207" w14:paraId="33E2987E" w14:textId="77777777" w:rsidTr="006F3207">
              <w:trPr>
                <w:tblCellSpacing w:w="0" w:type="dxa"/>
              </w:trPr>
              <w:tc>
                <w:tcPr>
                  <w:tcW w:w="1987" w:type="dxa"/>
                  <w:noWrap/>
                  <w:hideMark/>
                </w:tcPr>
                <w:p w14:paraId="7ABC9747"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Estimated Total Program Funding:</w:t>
                  </w:r>
                </w:p>
              </w:tc>
              <w:tc>
                <w:tcPr>
                  <w:tcW w:w="3181" w:type="dxa"/>
                  <w:vAlign w:val="center"/>
                  <w:hideMark/>
                </w:tcPr>
                <w:p w14:paraId="300466A5"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$10,000,000</w:t>
                  </w:r>
                </w:p>
              </w:tc>
            </w:tr>
            <w:tr w:rsidR="006F3207" w:rsidRPr="006F3207" w14:paraId="06DFCB5E" w14:textId="77777777" w:rsidTr="006F3207">
              <w:trPr>
                <w:tblCellSpacing w:w="0" w:type="dxa"/>
              </w:trPr>
              <w:tc>
                <w:tcPr>
                  <w:tcW w:w="1987" w:type="dxa"/>
                  <w:noWrap/>
                  <w:hideMark/>
                </w:tcPr>
                <w:p w14:paraId="1700D75E"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Award Ceiling:</w:t>
                  </w:r>
                </w:p>
              </w:tc>
              <w:tc>
                <w:tcPr>
                  <w:tcW w:w="3181" w:type="dxa"/>
                  <w:vAlign w:val="center"/>
                  <w:hideMark/>
                </w:tcPr>
                <w:p w14:paraId="1652F077"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$550,000</w:t>
                  </w:r>
                </w:p>
              </w:tc>
            </w:tr>
            <w:tr w:rsidR="006F3207" w:rsidRPr="006F3207" w14:paraId="2F4241A0" w14:textId="77777777" w:rsidTr="006F3207">
              <w:trPr>
                <w:tblCellSpacing w:w="0" w:type="dxa"/>
              </w:trPr>
              <w:tc>
                <w:tcPr>
                  <w:tcW w:w="1987" w:type="dxa"/>
                  <w:noWrap/>
                  <w:hideMark/>
                </w:tcPr>
                <w:p w14:paraId="52898939"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Award Floor:</w:t>
                  </w:r>
                </w:p>
              </w:tc>
              <w:tc>
                <w:tcPr>
                  <w:tcW w:w="3181" w:type="dxa"/>
                  <w:vAlign w:val="center"/>
                  <w:hideMark/>
                </w:tcPr>
                <w:p w14:paraId="016232C4"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$80,000</w:t>
                  </w:r>
                </w:p>
              </w:tc>
            </w:tr>
          </w:tbl>
          <w:p w14:paraId="1BDC685A" w14:textId="77777777" w:rsidR="006F3207" w:rsidRPr="006F3207" w:rsidRDefault="006F3207" w:rsidP="006F3207">
            <w:pPr>
              <w:pStyle w:val="NoSpacing"/>
              <w:rPr>
                <w:rFonts w:ascii="Helvetica" w:hAnsi="Helvetica" w:cs="Helvetica"/>
                <w:color w:val="222222"/>
              </w:rPr>
            </w:pPr>
          </w:p>
        </w:tc>
      </w:tr>
    </w:tbl>
    <w:p w14:paraId="08B04489" w14:textId="50CC87B5" w:rsidR="006F3207" w:rsidRPr="006F3207" w:rsidRDefault="006F3207" w:rsidP="006F320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F3207" w:rsidRPr="006F3207" w14:paraId="34EC37AB" w14:textId="77777777" w:rsidTr="006F3207">
        <w:trPr>
          <w:tblCellSpacing w:w="0" w:type="dxa"/>
        </w:trPr>
        <w:tc>
          <w:tcPr>
            <w:tcW w:w="0" w:type="auto"/>
            <w:noWrap/>
            <w:hideMark/>
          </w:tcPr>
          <w:p w14:paraId="6D41DF5C"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Eligible Applicants:</w:t>
            </w:r>
          </w:p>
        </w:tc>
        <w:tc>
          <w:tcPr>
            <w:tcW w:w="5000" w:type="pct"/>
            <w:vAlign w:val="center"/>
            <w:hideMark/>
          </w:tcPr>
          <w:p w14:paraId="1322B0FB"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Others (see text field entitled "Additional Information on Eligibility" for clarification)</w:t>
            </w:r>
          </w:p>
        </w:tc>
      </w:tr>
      <w:tr w:rsidR="006F3207" w:rsidRPr="006F3207" w14:paraId="1CD3EE92" w14:textId="77777777" w:rsidTr="006F3207">
        <w:trPr>
          <w:tblCellSpacing w:w="0" w:type="dxa"/>
        </w:trPr>
        <w:tc>
          <w:tcPr>
            <w:tcW w:w="0" w:type="auto"/>
            <w:noWrap/>
            <w:hideMark/>
          </w:tcPr>
          <w:p w14:paraId="65207495"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Additional Information on Eligibility:</w:t>
            </w:r>
          </w:p>
        </w:tc>
        <w:tc>
          <w:tcPr>
            <w:tcW w:w="5000" w:type="pct"/>
            <w:vAlign w:val="center"/>
            <w:hideMark/>
          </w:tcPr>
          <w:p w14:paraId="292573B0" w14:textId="3907C064"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 xml:space="preserve">Eligibility </w:t>
            </w:r>
            <w:r w:rsidR="006F3772" w:rsidRPr="006F3207">
              <w:rPr>
                <w:rFonts w:ascii="Helvetica" w:hAnsi="Helvetica" w:cs="Helvetica"/>
                <w:color w:val="222222"/>
              </w:rPr>
              <w:t>Requirements Entities</w:t>
            </w:r>
            <w:r w:rsidRPr="006F3207">
              <w:rPr>
                <w:rFonts w:ascii="Helvetica" w:hAnsi="Helvetica" w:cs="Helvetica"/>
                <w:color w:val="222222"/>
              </w:rPr>
              <w:t xml:space="preserve"> are eligible to apply to the National Food Safety and Outreach Program (FSOP) if they meet at least one of the following criteria:1. The Cooperative Extension Service for a U.S. state or territory;2. Non-government organizations and/or community-based organizations representing owners and operators of farms, small food processors, or small fruit and vegetable merchant wholesalers that has a commitment to public health and expertise in administering programs that contribute to food safety;3. Federal, State, local, or tribal agencies;4. An institution of higher </w:t>
            </w:r>
            <w:r w:rsidRPr="006F3207">
              <w:rPr>
                <w:rFonts w:ascii="Helvetica" w:hAnsi="Helvetica" w:cs="Helvetica"/>
                <w:color w:val="222222"/>
              </w:rPr>
              <w:lastRenderedPageBreak/>
              <w:t xml:space="preserve">education (as defined in Section 101(a) of the Higher Education Act of 1965 (20 U.S.C. 1001(a)) or a foundation maintained by an institution of higher education;5. A collaboration of two or more eligible </w:t>
            </w:r>
            <w:r w:rsidR="006F3772" w:rsidRPr="006F3207">
              <w:rPr>
                <w:rFonts w:ascii="Helvetica" w:hAnsi="Helvetica" w:cs="Helvetica"/>
                <w:color w:val="222222"/>
              </w:rPr>
              <w:t>entities. Applicants</w:t>
            </w:r>
            <w:r w:rsidRPr="006F3207">
              <w:rPr>
                <w:rFonts w:ascii="Helvetica" w:hAnsi="Helvetica" w:cs="Helvetica"/>
                <w:color w:val="222222"/>
              </w:rPr>
              <w:t xml:space="preserve"> for the FSOP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w:t>
            </w:r>
          </w:p>
        </w:tc>
      </w:tr>
    </w:tbl>
    <w:p w14:paraId="09742365" w14:textId="488927E6" w:rsidR="006F3207" w:rsidRPr="006F3207" w:rsidRDefault="006F3207" w:rsidP="006F320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F3207" w:rsidRPr="006F3207" w14:paraId="4F6C937F" w14:textId="77777777" w:rsidTr="006F3207">
        <w:trPr>
          <w:tblCellSpacing w:w="0" w:type="dxa"/>
        </w:trPr>
        <w:tc>
          <w:tcPr>
            <w:tcW w:w="0" w:type="auto"/>
            <w:noWrap/>
            <w:hideMark/>
          </w:tcPr>
          <w:p w14:paraId="477E90B0"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Agency Name:</w:t>
            </w:r>
          </w:p>
        </w:tc>
        <w:tc>
          <w:tcPr>
            <w:tcW w:w="5000" w:type="pct"/>
            <w:vAlign w:val="center"/>
            <w:hideMark/>
          </w:tcPr>
          <w:p w14:paraId="5D819637"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National Institute of Food and Agriculture</w:t>
            </w:r>
          </w:p>
        </w:tc>
      </w:tr>
      <w:tr w:rsidR="006F3207" w:rsidRPr="006F3207" w14:paraId="2630826B" w14:textId="77777777" w:rsidTr="006F3207">
        <w:trPr>
          <w:tblCellSpacing w:w="0" w:type="dxa"/>
        </w:trPr>
        <w:tc>
          <w:tcPr>
            <w:tcW w:w="0" w:type="auto"/>
            <w:noWrap/>
            <w:hideMark/>
          </w:tcPr>
          <w:p w14:paraId="13634EF9"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Description:</w:t>
            </w:r>
          </w:p>
        </w:tc>
        <w:tc>
          <w:tcPr>
            <w:tcW w:w="5000" w:type="pct"/>
            <w:vAlign w:val="center"/>
            <w:hideMark/>
          </w:tcPr>
          <w:p w14:paraId="63D96625"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The Food Safety Outreach Program will complement and expand the national infrastructure of the National Food Safety Training, Education, Extension, Outreach, and Technical Assistance Competitive Grants Program. The Food Safety Outreach Program will build upon that national infrastructure, with a sustained focus on delivery of customized training to members of the target audiences. Awardees will develop and implement food safety training, education, extension, outreach and technical assistance projects that address the needs of owners and operators of small to mid-sized farms, beginning farmers, socially-disadvantaged farmers, small processors, or small fresh fruit and vegetable merchant wholesalers. Grant applications will be solicited directly from those in local communities to include those from community-based organizations, non-governmental organizations, food hubs, farm cooperatives, extension, and other local groups.</w:t>
            </w:r>
          </w:p>
        </w:tc>
      </w:tr>
      <w:tr w:rsidR="006F3207" w:rsidRPr="006F3207" w14:paraId="6DBF04F6" w14:textId="77777777" w:rsidTr="006F3207">
        <w:trPr>
          <w:tblCellSpacing w:w="0" w:type="dxa"/>
        </w:trPr>
        <w:tc>
          <w:tcPr>
            <w:tcW w:w="0" w:type="auto"/>
            <w:noWrap/>
            <w:hideMark/>
          </w:tcPr>
          <w:p w14:paraId="2E0808B5"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Link to Additional Information:</w:t>
            </w:r>
          </w:p>
        </w:tc>
        <w:tc>
          <w:tcPr>
            <w:tcW w:w="5000" w:type="pct"/>
            <w:vAlign w:val="center"/>
            <w:hideMark/>
          </w:tcPr>
          <w:p w14:paraId="0542C653" w14:textId="77777777" w:rsidR="006F3207" w:rsidRPr="006F3207" w:rsidRDefault="009F3496" w:rsidP="006F3207">
            <w:pPr>
              <w:pStyle w:val="NoSpacing"/>
              <w:rPr>
                <w:rFonts w:ascii="Helvetica" w:hAnsi="Helvetica" w:cs="Helvetica"/>
                <w:color w:val="222222"/>
              </w:rPr>
            </w:pPr>
            <w:hyperlink r:id="rId39" w:tgtFrame="_blank" w:tooltip="Link to Additional Information" w:history="1">
              <w:r w:rsidR="006F3207" w:rsidRPr="006F3207">
                <w:rPr>
                  <w:rStyle w:val="Hyperlink"/>
                  <w:rFonts w:ascii="Helvetica" w:hAnsi="Helvetica" w:cs="Helvetica"/>
                </w:rPr>
                <w:t>Food Safety Outreach Competitive Grants Program</w:t>
              </w:r>
            </w:hyperlink>
          </w:p>
        </w:tc>
      </w:tr>
      <w:tr w:rsidR="006F3207" w:rsidRPr="006F3207" w14:paraId="2703495A" w14:textId="77777777" w:rsidTr="006F3207">
        <w:trPr>
          <w:tblCellSpacing w:w="0" w:type="dxa"/>
        </w:trPr>
        <w:tc>
          <w:tcPr>
            <w:tcW w:w="0" w:type="auto"/>
            <w:noWrap/>
            <w:hideMark/>
          </w:tcPr>
          <w:p w14:paraId="542E5504"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Grantor Contact Information:</w:t>
            </w:r>
          </w:p>
        </w:tc>
        <w:tc>
          <w:tcPr>
            <w:tcW w:w="5000" w:type="pct"/>
            <w:vAlign w:val="center"/>
            <w:hideMark/>
          </w:tcPr>
          <w:p w14:paraId="108059D7"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If you have difficulty accessing the full announcement electronically, please contact:</w:t>
            </w:r>
            <w:r w:rsidRPr="006F3207">
              <w:rPr>
                <w:rFonts w:ascii="Helvetica" w:hAnsi="Helvetica" w:cs="Helvetica"/>
                <w:color w:val="222222"/>
              </w:rPr>
              <w:br/>
            </w:r>
            <w:r w:rsidRPr="006F3207">
              <w:rPr>
                <w:rFonts w:ascii="Helvetica" w:hAnsi="Helvetica" w:cs="Helvetica"/>
                <w:color w:val="222222"/>
              </w:rPr>
              <w:br/>
              <w:t>NIFA Support Key Information: Business hours: Monday thru Friday, 7a.m. – 5p.m. ET, except federal holidays</w:t>
            </w:r>
            <w:r w:rsidRPr="006F3207">
              <w:rPr>
                <w:rFonts w:ascii="Helvetica" w:hAnsi="Helvetica" w:cs="Helvetica"/>
                <w:color w:val="222222"/>
              </w:rPr>
              <w:br/>
            </w:r>
            <w:r w:rsidRPr="006F3207">
              <w:rPr>
                <w:rFonts w:ascii="Helvetica" w:hAnsi="Helvetica" w:cs="Helvetica"/>
                <w:color w:val="222222"/>
              </w:rPr>
              <w:br/>
            </w:r>
            <w:hyperlink r:id="rId40" w:history="1">
              <w:r w:rsidRPr="006F3207">
                <w:rPr>
                  <w:rStyle w:val="Hyperlink"/>
                  <w:rFonts w:ascii="Helvetica" w:hAnsi="Helvetica" w:cs="Helvetica"/>
                </w:rPr>
                <w:t>If you have any questions related to preparing application content.</w:t>
              </w:r>
            </w:hyperlink>
          </w:p>
        </w:tc>
      </w:tr>
    </w:tbl>
    <w:p w14:paraId="57D66B5A" w14:textId="4F3B9528" w:rsidR="006F3207" w:rsidRDefault="006F3207" w:rsidP="006F3207">
      <w:pPr>
        <w:pStyle w:val="NoSpacing"/>
        <w:pBdr>
          <w:bottom w:val="single" w:sz="6" w:space="1" w:color="auto"/>
        </w:pBdr>
        <w:rPr>
          <w:rStyle w:val="Hyperlink"/>
          <w:rFonts w:ascii="Helvetica" w:hAnsi="Helvetica" w:cs="Helvetica"/>
          <w:color w:val="1155CC"/>
          <w:sz w:val="24"/>
          <w:szCs w:val="24"/>
          <w:shd w:val="clear" w:color="auto" w:fill="FFFFFF"/>
        </w:rPr>
      </w:pPr>
      <w:r w:rsidRPr="0053359D">
        <w:rPr>
          <w:rFonts w:ascii="Helvetica" w:hAnsi="Helvetica" w:cs="Helvetica"/>
          <w:color w:val="222222"/>
          <w:sz w:val="24"/>
          <w:szCs w:val="24"/>
        </w:rPr>
        <w:br/>
      </w:r>
      <w:hyperlink r:id="rId41" w:tgtFrame="_blank" w:history="1">
        <w:r w:rsidRPr="0053359D">
          <w:rPr>
            <w:rStyle w:val="Hyperlink"/>
            <w:rFonts w:ascii="Helvetica" w:hAnsi="Helvetica" w:cs="Helvetica"/>
            <w:color w:val="1155CC"/>
            <w:sz w:val="24"/>
            <w:szCs w:val="24"/>
            <w:shd w:val="clear" w:color="auto" w:fill="FFFFFF"/>
          </w:rPr>
          <w:t>https://www.grants.gov/web/grants/view-opportunity.html?oppId=336355</w:t>
        </w:r>
      </w:hyperlink>
    </w:p>
    <w:p w14:paraId="0D145049" w14:textId="77777777" w:rsidR="006F3207" w:rsidRDefault="006F3207" w:rsidP="006F3207">
      <w:pPr>
        <w:pStyle w:val="NoSpacing"/>
        <w:rPr>
          <w:rFonts w:ascii="Helvetica" w:hAnsi="Helvetica" w:cs="Helvetica"/>
          <w:color w:val="222222"/>
          <w:sz w:val="24"/>
          <w:szCs w:val="24"/>
          <w:shd w:val="clear" w:color="auto" w:fill="FFFFFF"/>
        </w:rPr>
      </w:pPr>
      <w:r w:rsidRPr="00141016">
        <w:rPr>
          <w:rFonts w:ascii="Helvetica" w:hAnsi="Helvetica" w:cs="Helvetica"/>
          <w:color w:val="222222"/>
          <w:sz w:val="24"/>
          <w:szCs w:val="24"/>
        </w:rPr>
        <w:br/>
      </w:r>
      <w:bookmarkStart w:id="51" w:name="AGSpecialtyCropResearch"/>
      <w:bookmarkEnd w:id="51"/>
      <w:r w:rsidRPr="00141016">
        <w:rPr>
          <w:rFonts w:ascii="Helvetica" w:hAnsi="Helvetica" w:cs="Helvetica"/>
          <w:color w:val="222222"/>
          <w:sz w:val="24"/>
          <w:szCs w:val="24"/>
          <w:shd w:val="clear" w:color="auto" w:fill="FFFFFF"/>
        </w:rPr>
        <w:t>National Institute of Food and Agriculture</w:t>
      </w:r>
      <w:r w:rsidRPr="00141016">
        <w:rPr>
          <w:rFonts w:ascii="Helvetica" w:hAnsi="Helvetica" w:cs="Helvetica"/>
          <w:color w:val="222222"/>
          <w:sz w:val="24"/>
          <w:szCs w:val="24"/>
        </w:rPr>
        <w:br/>
      </w:r>
      <w:r w:rsidRPr="00141016">
        <w:rPr>
          <w:rFonts w:ascii="Helvetica" w:hAnsi="Helvetica" w:cs="Helvetica"/>
          <w:color w:val="222222"/>
          <w:sz w:val="24"/>
          <w:szCs w:val="24"/>
          <w:shd w:val="clear" w:color="auto" w:fill="FFFFFF"/>
        </w:rPr>
        <w:t>Specialty Crop Research Initiative</w:t>
      </w:r>
      <w:r w:rsidRPr="00141016">
        <w:rPr>
          <w:rFonts w:ascii="Helvetica" w:hAnsi="Helvetica" w:cs="Helvetica"/>
          <w:color w:val="222222"/>
          <w:sz w:val="24"/>
          <w:szCs w:val="24"/>
        </w:rPr>
        <w:br/>
      </w:r>
      <w:r w:rsidRPr="0014101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F3207" w:rsidRPr="006F3207" w14:paraId="5D78C146" w14:textId="77777777" w:rsidTr="006F320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6"/>
              <w:gridCol w:w="3330"/>
            </w:tblGrid>
            <w:tr w:rsidR="006F3207" w:rsidRPr="006F3207" w14:paraId="460DE41F" w14:textId="77777777" w:rsidTr="006F3207">
              <w:trPr>
                <w:tblCellSpacing w:w="0" w:type="dxa"/>
              </w:trPr>
              <w:tc>
                <w:tcPr>
                  <w:tcW w:w="1886" w:type="dxa"/>
                  <w:noWrap/>
                  <w:hideMark/>
                </w:tcPr>
                <w:p w14:paraId="3F182BDD"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Document Type:</w:t>
                  </w:r>
                </w:p>
              </w:tc>
              <w:tc>
                <w:tcPr>
                  <w:tcW w:w="3330" w:type="dxa"/>
                  <w:vAlign w:val="center"/>
                  <w:hideMark/>
                </w:tcPr>
                <w:p w14:paraId="1D57A2D1"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Grants Notice</w:t>
                  </w:r>
                </w:p>
              </w:tc>
            </w:tr>
            <w:tr w:rsidR="006F3207" w:rsidRPr="006F3207" w14:paraId="50A7CD63" w14:textId="77777777" w:rsidTr="006F3207">
              <w:trPr>
                <w:tblCellSpacing w:w="0" w:type="dxa"/>
              </w:trPr>
              <w:tc>
                <w:tcPr>
                  <w:tcW w:w="1886" w:type="dxa"/>
                  <w:noWrap/>
                  <w:hideMark/>
                </w:tcPr>
                <w:p w14:paraId="1DF55BF2"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Funding Opportunity Number:</w:t>
                  </w:r>
                </w:p>
              </w:tc>
              <w:tc>
                <w:tcPr>
                  <w:tcW w:w="3330" w:type="dxa"/>
                  <w:vAlign w:val="center"/>
                  <w:hideMark/>
                </w:tcPr>
                <w:p w14:paraId="68D50EDB"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USDA-NIFA-SCRI-008661</w:t>
                  </w:r>
                </w:p>
              </w:tc>
            </w:tr>
            <w:tr w:rsidR="006F3207" w:rsidRPr="006F3207" w14:paraId="374FD309" w14:textId="77777777" w:rsidTr="006F3207">
              <w:trPr>
                <w:tblCellSpacing w:w="0" w:type="dxa"/>
              </w:trPr>
              <w:tc>
                <w:tcPr>
                  <w:tcW w:w="1886" w:type="dxa"/>
                  <w:noWrap/>
                  <w:hideMark/>
                </w:tcPr>
                <w:p w14:paraId="507F2309"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Funding Opportunity Title:</w:t>
                  </w:r>
                </w:p>
              </w:tc>
              <w:tc>
                <w:tcPr>
                  <w:tcW w:w="3330" w:type="dxa"/>
                  <w:vAlign w:val="center"/>
                  <w:hideMark/>
                </w:tcPr>
                <w:p w14:paraId="386FE277"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Specialty Crop Research Initiative</w:t>
                  </w:r>
                </w:p>
              </w:tc>
            </w:tr>
            <w:tr w:rsidR="006F3207" w:rsidRPr="006F3207" w14:paraId="084DE3EC" w14:textId="77777777" w:rsidTr="006F3207">
              <w:trPr>
                <w:tblCellSpacing w:w="0" w:type="dxa"/>
              </w:trPr>
              <w:tc>
                <w:tcPr>
                  <w:tcW w:w="1886" w:type="dxa"/>
                  <w:noWrap/>
                  <w:hideMark/>
                </w:tcPr>
                <w:p w14:paraId="0C5FD804"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Opportunity Category:</w:t>
                  </w:r>
                </w:p>
              </w:tc>
              <w:tc>
                <w:tcPr>
                  <w:tcW w:w="3330" w:type="dxa"/>
                  <w:vAlign w:val="center"/>
                  <w:hideMark/>
                </w:tcPr>
                <w:p w14:paraId="53EEB977"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Mandatory</w:t>
                  </w:r>
                </w:p>
              </w:tc>
            </w:tr>
            <w:tr w:rsidR="006F3207" w:rsidRPr="006F3207" w14:paraId="261E1F8C" w14:textId="77777777" w:rsidTr="006F3207">
              <w:trPr>
                <w:tblCellSpacing w:w="0" w:type="dxa"/>
              </w:trPr>
              <w:tc>
                <w:tcPr>
                  <w:tcW w:w="1886" w:type="dxa"/>
                  <w:noWrap/>
                  <w:hideMark/>
                </w:tcPr>
                <w:p w14:paraId="2F2D9879"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lastRenderedPageBreak/>
                    <w:t>Opportunity Category Explanation:</w:t>
                  </w:r>
                </w:p>
              </w:tc>
              <w:tc>
                <w:tcPr>
                  <w:tcW w:w="3330" w:type="dxa"/>
                  <w:vAlign w:val="center"/>
                  <w:hideMark/>
                </w:tcPr>
                <w:p w14:paraId="033F153B"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 </w:t>
                  </w:r>
                </w:p>
              </w:tc>
            </w:tr>
            <w:tr w:rsidR="006F3207" w:rsidRPr="006F3207" w14:paraId="275FE611" w14:textId="77777777" w:rsidTr="006F3207">
              <w:trPr>
                <w:tblCellSpacing w:w="0" w:type="dxa"/>
              </w:trPr>
              <w:tc>
                <w:tcPr>
                  <w:tcW w:w="1886" w:type="dxa"/>
                  <w:noWrap/>
                  <w:hideMark/>
                </w:tcPr>
                <w:p w14:paraId="6CAD10A8"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Funding Instrument Type:</w:t>
                  </w:r>
                </w:p>
              </w:tc>
              <w:tc>
                <w:tcPr>
                  <w:tcW w:w="3330" w:type="dxa"/>
                  <w:vAlign w:val="center"/>
                  <w:hideMark/>
                </w:tcPr>
                <w:p w14:paraId="4664E2DC"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Grant</w:t>
                  </w:r>
                </w:p>
              </w:tc>
            </w:tr>
            <w:tr w:rsidR="006F3207" w:rsidRPr="006F3207" w14:paraId="064E5F01" w14:textId="77777777" w:rsidTr="006F3207">
              <w:trPr>
                <w:tblCellSpacing w:w="0" w:type="dxa"/>
              </w:trPr>
              <w:tc>
                <w:tcPr>
                  <w:tcW w:w="1886" w:type="dxa"/>
                  <w:noWrap/>
                  <w:hideMark/>
                </w:tcPr>
                <w:p w14:paraId="2509F358"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Category of Funding Activity:</w:t>
                  </w:r>
                </w:p>
              </w:tc>
              <w:tc>
                <w:tcPr>
                  <w:tcW w:w="3330" w:type="dxa"/>
                  <w:vAlign w:val="center"/>
                  <w:hideMark/>
                </w:tcPr>
                <w:p w14:paraId="09C9304B"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Agriculture</w:t>
                  </w:r>
                </w:p>
              </w:tc>
            </w:tr>
            <w:tr w:rsidR="006F3207" w:rsidRPr="006F3207" w14:paraId="49E5728D" w14:textId="77777777" w:rsidTr="006F3207">
              <w:trPr>
                <w:tblCellSpacing w:w="0" w:type="dxa"/>
              </w:trPr>
              <w:tc>
                <w:tcPr>
                  <w:tcW w:w="1886" w:type="dxa"/>
                  <w:noWrap/>
                  <w:hideMark/>
                </w:tcPr>
                <w:p w14:paraId="079F4DDB"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Category Explanation:</w:t>
                  </w:r>
                </w:p>
              </w:tc>
              <w:tc>
                <w:tcPr>
                  <w:tcW w:w="3330" w:type="dxa"/>
                  <w:vAlign w:val="center"/>
                  <w:hideMark/>
                </w:tcPr>
                <w:p w14:paraId="057A8FA5"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 </w:t>
                  </w:r>
                </w:p>
              </w:tc>
            </w:tr>
            <w:tr w:rsidR="006F3207" w:rsidRPr="006F3207" w14:paraId="155086C4" w14:textId="77777777" w:rsidTr="006F3207">
              <w:trPr>
                <w:tblCellSpacing w:w="0" w:type="dxa"/>
              </w:trPr>
              <w:tc>
                <w:tcPr>
                  <w:tcW w:w="1886" w:type="dxa"/>
                  <w:noWrap/>
                  <w:hideMark/>
                </w:tcPr>
                <w:p w14:paraId="02685B40"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Expected Number of Awards:</w:t>
                  </w:r>
                </w:p>
              </w:tc>
              <w:tc>
                <w:tcPr>
                  <w:tcW w:w="3330" w:type="dxa"/>
                  <w:vAlign w:val="center"/>
                  <w:hideMark/>
                </w:tcPr>
                <w:p w14:paraId="7881596C"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 </w:t>
                  </w:r>
                </w:p>
              </w:tc>
            </w:tr>
            <w:tr w:rsidR="006F3207" w:rsidRPr="006F3207" w14:paraId="237C6E66" w14:textId="77777777" w:rsidTr="006F3207">
              <w:trPr>
                <w:tblCellSpacing w:w="0" w:type="dxa"/>
              </w:trPr>
              <w:tc>
                <w:tcPr>
                  <w:tcW w:w="1886" w:type="dxa"/>
                  <w:noWrap/>
                  <w:hideMark/>
                </w:tcPr>
                <w:p w14:paraId="4D4EC16D"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CFDA Number(s):</w:t>
                  </w:r>
                </w:p>
              </w:tc>
              <w:tc>
                <w:tcPr>
                  <w:tcW w:w="3330" w:type="dxa"/>
                  <w:vAlign w:val="center"/>
                  <w:hideMark/>
                </w:tcPr>
                <w:p w14:paraId="615F6396"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10.309 -- Specialty Crop Research Initiative</w:t>
                  </w:r>
                </w:p>
              </w:tc>
            </w:tr>
            <w:tr w:rsidR="006F3207" w:rsidRPr="006F3207" w14:paraId="3D06BB3B" w14:textId="77777777" w:rsidTr="006F3207">
              <w:trPr>
                <w:tblCellSpacing w:w="0" w:type="dxa"/>
              </w:trPr>
              <w:tc>
                <w:tcPr>
                  <w:tcW w:w="1886" w:type="dxa"/>
                  <w:noWrap/>
                  <w:hideMark/>
                </w:tcPr>
                <w:p w14:paraId="77A41106"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Cost Sharing or Matching Requirement:</w:t>
                  </w:r>
                </w:p>
              </w:tc>
              <w:tc>
                <w:tcPr>
                  <w:tcW w:w="3330" w:type="dxa"/>
                  <w:vAlign w:val="center"/>
                  <w:hideMark/>
                </w:tcPr>
                <w:p w14:paraId="6C2E0871"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Yes</w:t>
                  </w:r>
                </w:p>
              </w:tc>
            </w:tr>
          </w:tbl>
          <w:p w14:paraId="46499ABA" w14:textId="77777777" w:rsidR="006F3207" w:rsidRPr="006F3207" w:rsidRDefault="006F3207" w:rsidP="006F320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67"/>
              <w:gridCol w:w="3078"/>
            </w:tblGrid>
            <w:tr w:rsidR="006F3207" w:rsidRPr="006F3207" w14:paraId="2876DDF7" w14:textId="77777777" w:rsidTr="006F3207">
              <w:trPr>
                <w:tblCellSpacing w:w="0" w:type="dxa"/>
              </w:trPr>
              <w:tc>
                <w:tcPr>
                  <w:tcW w:w="2167" w:type="dxa"/>
                  <w:noWrap/>
                  <w:hideMark/>
                </w:tcPr>
                <w:p w14:paraId="10C1B8AD"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lastRenderedPageBreak/>
                    <w:t>Version:</w:t>
                  </w:r>
                </w:p>
              </w:tc>
              <w:tc>
                <w:tcPr>
                  <w:tcW w:w="3078" w:type="dxa"/>
                  <w:vAlign w:val="center"/>
                  <w:hideMark/>
                </w:tcPr>
                <w:p w14:paraId="72D675EC"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Synopsis 1</w:t>
                  </w:r>
                </w:p>
              </w:tc>
            </w:tr>
            <w:tr w:rsidR="006F3207" w:rsidRPr="006F3207" w14:paraId="3027D796" w14:textId="77777777" w:rsidTr="006F3207">
              <w:trPr>
                <w:tblCellSpacing w:w="0" w:type="dxa"/>
              </w:trPr>
              <w:tc>
                <w:tcPr>
                  <w:tcW w:w="2167" w:type="dxa"/>
                  <w:noWrap/>
                  <w:hideMark/>
                </w:tcPr>
                <w:p w14:paraId="732E10B0"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Posted Date:</w:t>
                  </w:r>
                </w:p>
              </w:tc>
              <w:tc>
                <w:tcPr>
                  <w:tcW w:w="3078" w:type="dxa"/>
                  <w:vAlign w:val="center"/>
                  <w:hideMark/>
                </w:tcPr>
                <w:p w14:paraId="49432679"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Nov 03, 2021</w:t>
                  </w:r>
                </w:p>
              </w:tc>
            </w:tr>
            <w:tr w:rsidR="006F3207" w:rsidRPr="006F3207" w14:paraId="1E9931E5" w14:textId="77777777" w:rsidTr="006F3207">
              <w:trPr>
                <w:tblCellSpacing w:w="0" w:type="dxa"/>
              </w:trPr>
              <w:tc>
                <w:tcPr>
                  <w:tcW w:w="2167" w:type="dxa"/>
                  <w:noWrap/>
                  <w:hideMark/>
                </w:tcPr>
                <w:p w14:paraId="038650FD"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Last Updated Date:</w:t>
                  </w:r>
                </w:p>
              </w:tc>
              <w:tc>
                <w:tcPr>
                  <w:tcW w:w="3078" w:type="dxa"/>
                  <w:vAlign w:val="center"/>
                  <w:hideMark/>
                </w:tcPr>
                <w:p w14:paraId="52DDB5ED"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Nov 03, 2021</w:t>
                  </w:r>
                </w:p>
              </w:tc>
            </w:tr>
            <w:tr w:rsidR="006F3207" w:rsidRPr="006F3207" w14:paraId="119199BE" w14:textId="77777777" w:rsidTr="006F3207">
              <w:trPr>
                <w:tblCellSpacing w:w="0" w:type="dxa"/>
              </w:trPr>
              <w:tc>
                <w:tcPr>
                  <w:tcW w:w="2167" w:type="dxa"/>
                  <w:noWrap/>
                  <w:hideMark/>
                </w:tcPr>
                <w:p w14:paraId="761BEE23"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Original Closing Date for Applications:</w:t>
                  </w:r>
                </w:p>
              </w:tc>
              <w:tc>
                <w:tcPr>
                  <w:tcW w:w="3078" w:type="dxa"/>
                  <w:vAlign w:val="center"/>
                  <w:hideMark/>
                </w:tcPr>
                <w:p w14:paraId="288BADA7"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Jan 21, 2022  </w:t>
                  </w:r>
                </w:p>
              </w:tc>
            </w:tr>
            <w:tr w:rsidR="006F3207" w:rsidRPr="006F3207" w14:paraId="0EB4952B" w14:textId="77777777" w:rsidTr="006F3207">
              <w:trPr>
                <w:tblCellSpacing w:w="0" w:type="dxa"/>
              </w:trPr>
              <w:tc>
                <w:tcPr>
                  <w:tcW w:w="2167" w:type="dxa"/>
                  <w:noWrap/>
                  <w:hideMark/>
                </w:tcPr>
                <w:p w14:paraId="19C3B8BC"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lastRenderedPageBreak/>
                    <w:t>Current Closing Date for Applications:</w:t>
                  </w:r>
                </w:p>
              </w:tc>
              <w:tc>
                <w:tcPr>
                  <w:tcW w:w="3078" w:type="dxa"/>
                  <w:vAlign w:val="center"/>
                  <w:hideMark/>
                </w:tcPr>
                <w:p w14:paraId="0492CC4F"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Jan 21, 2022  </w:t>
                  </w:r>
                </w:p>
              </w:tc>
            </w:tr>
            <w:tr w:rsidR="006F3207" w:rsidRPr="006F3207" w14:paraId="67F38473" w14:textId="77777777" w:rsidTr="006F3207">
              <w:trPr>
                <w:tblCellSpacing w:w="0" w:type="dxa"/>
              </w:trPr>
              <w:tc>
                <w:tcPr>
                  <w:tcW w:w="2167" w:type="dxa"/>
                  <w:noWrap/>
                  <w:hideMark/>
                </w:tcPr>
                <w:p w14:paraId="40CB5B60"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Archive Date:</w:t>
                  </w:r>
                </w:p>
              </w:tc>
              <w:tc>
                <w:tcPr>
                  <w:tcW w:w="3078" w:type="dxa"/>
                  <w:vAlign w:val="center"/>
                  <w:hideMark/>
                </w:tcPr>
                <w:p w14:paraId="547D5A06"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Feb 20, 2022</w:t>
                  </w:r>
                </w:p>
              </w:tc>
            </w:tr>
            <w:tr w:rsidR="006F3207" w:rsidRPr="006F3207" w14:paraId="70766F93" w14:textId="77777777" w:rsidTr="006F3207">
              <w:trPr>
                <w:tblCellSpacing w:w="0" w:type="dxa"/>
              </w:trPr>
              <w:tc>
                <w:tcPr>
                  <w:tcW w:w="2167" w:type="dxa"/>
                  <w:noWrap/>
                  <w:hideMark/>
                </w:tcPr>
                <w:p w14:paraId="042D1BAE"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Estimated Total Program Funding:</w:t>
                  </w:r>
                </w:p>
              </w:tc>
              <w:tc>
                <w:tcPr>
                  <w:tcW w:w="3078" w:type="dxa"/>
                  <w:vAlign w:val="center"/>
                  <w:hideMark/>
                </w:tcPr>
                <w:p w14:paraId="518B84E7"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$80,000,000</w:t>
                  </w:r>
                </w:p>
              </w:tc>
            </w:tr>
            <w:tr w:rsidR="006F3207" w:rsidRPr="006F3207" w14:paraId="1DC9C09A" w14:textId="77777777" w:rsidTr="006F3207">
              <w:trPr>
                <w:tblCellSpacing w:w="0" w:type="dxa"/>
              </w:trPr>
              <w:tc>
                <w:tcPr>
                  <w:tcW w:w="2167" w:type="dxa"/>
                  <w:noWrap/>
                  <w:hideMark/>
                </w:tcPr>
                <w:p w14:paraId="0AA35C8E"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Award Ceiling:</w:t>
                  </w:r>
                </w:p>
              </w:tc>
              <w:tc>
                <w:tcPr>
                  <w:tcW w:w="3078" w:type="dxa"/>
                  <w:vAlign w:val="center"/>
                  <w:hideMark/>
                </w:tcPr>
                <w:p w14:paraId="38227AB2"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$10,000,000</w:t>
                  </w:r>
                </w:p>
              </w:tc>
            </w:tr>
            <w:tr w:rsidR="006F3207" w:rsidRPr="006F3207" w14:paraId="7E7E4D6F" w14:textId="77777777" w:rsidTr="006F3207">
              <w:trPr>
                <w:tblCellSpacing w:w="0" w:type="dxa"/>
              </w:trPr>
              <w:tc>
                <w:tcPr>
                  <w:tcW w:w="2167" w:type="dxa"/>
                  <w:noWrap/>
                  <w:hideMark/>
                </w:tcPr>
                <w:p w14:paraId="5FEEA7CA"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Award Floor:</w:t>
                  </w:r>
                </w:p>
              </w:tc>
              <w:tc>
                <w:tcPr>
                  <w:tcW w:w="3078" w:type="dxa"/>
                  <w:vAlign w:val="center"/>
                  <w:hideMark/>
                </w:tcPr>
                <w:p w14:paraId="61A7D409"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$50,000</w:t>
                  </w:r>
                </w:p>
              </w:tc>
            </w:tr>
          </w:tbl>
          <w:p w14:paraId="4E6D984E" w14:textId="77777777" w:rsidR="006F3207" w:rsidRPr="006F3207" w:rsidRDefault="006F3207" w:rsidP="006F3207">
            <w:pPr>
              <w:pStyle w:val="NoSpacing"/>
              <w:rPr>
                <w:rFonts w:ascii="Helvetica" w:hAnsi="Helvetica" w:cs="Helvetica"/>
                <w:color w:val="222222"/>
              </w:rPr>
            </w:pPr>
          </w:p>
        </w:tc>
      </w:tr>
    </w:tbl>
    <w:p w14:paraId="7C9B8B91" w14:textId="0BD02F59" w:rsidR="006F3207" w:rsidRPr="006F3207" w:rsidRDefault="006F3207" w:rsidP="006F320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F3207" w:rsidRPr="006F3207" w14:paraId="4AA3B7F4" w14:textId="77777777" w:rsidTr="006F3207">
        <w:trPr>
          <w:tblCellSpacing w:w="0" w:type="dxa"/>
        </w:trPr>
        <w:tc>
          <w:tcPr>
            <w:tcW w:w="0" w:type="auto"/>
            <w:noWrap/>
            <w:hideMark/>
          </w:tcPr>
          <w:p w14:paraId="76464484"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Eligible Applicants:</w:t>
            </w:r>
          </w:p>
        </w:tc>
        <w:tc>
          <w:tcPr>
            <w:tcW w:w="5000" w:type="pct"/>
            <w:vAlign w:val="center"/>
            <w:hideMark/>
          </w:tcPr>
          <w:p w14:paraId="00BF6C20"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Others (see text field entitled "Additional Information on Eligibility" for clarification)</w:t>
            </w:r>
          </w:p>
        </w:tc>
      </w:tr>
      <w:tr w:rsidR="006F3207" w:rsidRPr="006F3207" w14:paraId="1B2CD6CF" w14:textId="77777777" w:rsidTr="006F3207">
        <w:trPr>
          <w:tblCellSpacing w:w="0" w:type="dxa"/>
        </w:trPr>
        <w:tc>
          <w:tcPr>
            <w:tcW w:w="0" w:type="auto"/>
            <w:noWrap/>
            <w:hideMark/>
          </w:tcPr>
          <w:p w14:paraId="05D4EB8E"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Additional Information on Eligibility:</w:t>
            </w:r>
          </w:p>
        </w:tc>
        <w:tc>
          <w:tcPr>
            <w:tcW w:w="5000" w:type="pct"/>
            <w:vAlign w:val="center"/>
            <w:hideMark/>
          </w:tcPr>
          <w:p w14:paraId="545D5258"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Pre-applications may only be submitted by Federal agencies, national laboratories, colleges and universities, research institutions and organizations, private organizations or corporations, State Agricultural Experiment Stations, individuals, or groups consisting of two or more of these entities. For those new to Federal financial assistance, a grants overview page is available on the NIFA website. This page includes information about free Grants 101 Training and other resources that are highly recommended for those seeking an understanding of Federal awards.</w:t>
            </w:r>
          </w:p>
        </w:tc>
      </w:tr>
    </w:tbl>
    <w:p w14:paraId="223978B3" w14:textId="539810FA" w:rsidR="006F3207" w:rsidRPr="006F3207" w:rsidRDefault="006F3207" w:rsidP="006F320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F3207" w:rsidRPr="006F3207" w14:paraId="2BA72A75" w14:textId="77777777" w:rsidTr="006F3207">
        <w:trPr>
          <w:tblCellSpacing w:w="0" w:type="dxa"/>
        </w:trPr>
        <w:tc>
          <w:tcPr>
            <w:tcW w:w="0" w:type="auto"/>
            <w:noWrap/>
            <w:hideMark/>
          </w:tcPr>
          <w:p w14:paraId="11D83908"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Agency Name:</w:t>
            </w:r>
          </w:p>
        </w:tc>
        <w:tc>
          <w:tcPr>
            <w:tcW w:w="5000" w:type="pct"/>
            <w:vAlign w:val="center"/>
            <w:hideMark/>
          </w:tcPr>
          <w:p w14:paraId="2F109EC1"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National Institute of Food and Agriculture</w:t>
            </w:r>
          </w:p>
        </w:tc>
      </w:tr>
      <w:tr w:rsidR="006F3207" w:rsidRPr="006F3207" w14:paraId="2227B14F" w14:textId="77777777" w:rsidTr="006F3207">
        <w:trPr>
          <w:tblCellSpacing w:w="0" w:type="dxa"/>
        </w:trPr>
        <w:tc>
          <w:tcPr>
            <w:tcW w:w="0" w:type="auto"/>
            <w:noWrap/>
            <w:hideMark/>
          </w:tcPr>
          <w:p w14:paraId="471483E6"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Description:</w:t>
            </w:r>
          </w:p>
        </w:tc>
        <w:tc>
          <w:tcPr>
            <w:tcW w:w="5000" w:type="pct"/>
            <w:vAlign w:val="center"/>
            <w:hideMark/>
          </w:tcPr>
          <w:p w14:paraId="7914EDA3"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The purpose of the SCRI program is to address the critical needs of the specialty crop industry by awarding grants to support research and extension that address key challenges of national, regional, and multi-state importance in sustaining all components of food and agriculture, including conventional and organic food production systems. Projects must address at least one of five focus areas:</w:t>
            </w:r>
          </w:p>
          <w:p w14:paraId="32ED7350" w14:textId="77777777" w:rsidR="006F3207" w:rsidRPr="006F3207" w:rsidRDefault="006F3207" w:rsidP="006F3207">
            <w:pPr>
              <w:pStyle w:val="NoSpacing"/>
              <w:numPr>
                <w:ilvl w:val="0"/>
                <w:numId w:val="26"/>
              </w:numPr>
              <w:rPr>
                <w:rFonts w:ascii="Helvetica" w:hAnsi="Helvetica" w:cs="Helvetica"/>
                <w:color w:val="222222"/>
              </w:rPr>
            </w:pPr>
            <w:r w:rsidRPr="006F3207">
              <w:rPr>
                <w:rFonts w:ascii="Helvetica" w:hAnsi="Helvetica" w:cs="Helvetica"/>
                <w:color w:val="222222"/>
              </w:rPr>
              <w:t>Research in plant breeding, genetics, genomics, and other methods to improve crop characteristics</w:t>
            </w:r>
          </w:p>
          <w:p w14:paraId="5A6D8985" w14:textId="77777777" w:rsidR="006F3207" w:rsidRPr="006F3207" w:rsidRDefault="006F3207" w:rsidP="006F3207">
            <w:pPr>
              <w:pStyle w:val="NoSpacing"/>
              <w:numPr>
                <w:ilvl w:val="0"/>
                <w:numId w:val="26"/>
              </w:numPr>
              <w:rPr>
                <w:rFonts w:ascii="Helvetica" w:hAnsi="Helvetica" w:cs="Helvetica"/>
                <w:color w:val="222222"/>
              </w:rPr>
            </w:pPr>
            <w:r w:rsidRPr="006F3207">
              <w:rPr>
                <w:rFonts w:ascii="Helvetica" w:hAnsi="Helvetica" w:cs="Helvetica"/>
                <w:color w:val="222222"/>
              </w:rPr>
              <w:t>Efforts to identify and address threats from pests and diseases, including threats to specialty crop pollinators</w:t>
            </w:r>
          </w:p>
          <w:p w14:paraId="37419BC4" w14:textId="77777777" w:rsidR="006F3207" w:rsidRPr="006F3207" w:rsidRDefault="006F3207" w:rsidP="006F3207">
            <w:pPr>
              <w:pStyle w:val="NoSpacing"/>
              <w:numPr>
                <w:ilvl w:val="0"/>
                <w:numId w:val="26"/>
              </w:numPr>
              <w:rPr>
                <w:rFonts w:ascii="Helvetica" w:hAnsi="Helvetica" w:cs="Helvetica"/>
                <w:color w:val="222222"/>
              </w:rPr>
            </w:pPr>
            <w:r w:rsidRPr="006F3207">
              <w:rPr>
                <w:rFonts w:ascii="Helvetica" w:hAnsi="Helvetica" w:cs="Helvetica"/>
                <w:color w:val="222222"/>
              </w:rPr>
              <w:t>Efforts to improve production efficiency, handling and processing, productivity, and profitability over the long term (including specialty crop policy and marketing)</w:t>
            </w:r>
          </w:p>
          <w:p w14:paraId="6B018FFB" w14:textId="77777777" w:rsidR="006F3207" w:rsidRPr="006F3207" w:rsidRDefault="006F3207" w:rsidP="006F3207">
            <w:pPr>
              <w:pStyle w:val="NoSpacing"/>
              <w:numPr>
                <w:ilvl w:val="0"/>
                <w:numId w:val="26"/>
              </w:numPr>
              <w:rPr>
                <w:rFonts w:ascii="Helvetica" w:hAnsi="Helvetica" w:cs="Helvetica"/>
                <w:color w:val="222222"/>
              </w:rPr>
            </w:pPr>
            <w:r w:rsidRPr="006F3207">
              <w:rPr>
                <w:rFonts w:ascii="Helvetica" w:hAnsi="Helvetica" w:cs="Helvetica"/>
                <w:color w:val="222222"/>
              </w:rPr>
              <w:t>New innovations and technology, including improved mechanization and technologies that delay or inhibit ripening</w:t>
            </w:r>
          </w:p>
          <w:p w14:paraId="35FD91F6" w14:textId="77777777" w:rsidR="006F3207" w:rsidRPr="006F3207" w:rsidRDefault="006F3207" w:rsidP="006F3207">
            <w:pPr>
              <w:pStyle w:val="NoSpacing"/>
              <w:numPr>
                <w:ilvl w:val="0"/>
                <w:numId w:val="26"/>
              </w:numPr>
              <w:rPr>
                <w:rFonts w:ascii="Helvetica" w:hAnsi="Helvetica" w:cs="Helvetica"/>
                <w:color w:val="222222"/>
              </w:rPr>
            </w:pPr>
            <w:r w:rsidRPr="006F3207">
              <w:rPr>
                <w:rFonts w:ascii="Helvetica" w:hAnsi="Helvetica" w:cs="Helvetica"/>
                <w:color w:val="222222"/>
              </w:rPr>
              <w:lastRenderedPageBreak/>
              <w:t>Methods to prevent, detect, monitor, control, and respond to potential food safety hazards in the production efficiency, handling and processing of specialty crops</w:t>
            </w:r>
          </w:p>
          <w:p w14:paraId="5BD554EB" w14:textId="77777777" w:rsidR="006F3207" w:rsidRPr="006F3207" w:rsidRDefault="006F3207" w:rsidP="006F3207">
            <w:pPr>
              <w:pStyle w:val="NoSpacing"/>
              <w:rPr>
                <w:rFonts w:ascii="Helvetica" w:hAnsi="Helvetica" w:cs="Helvetica"/>
                <w:color w:val="222222"/>
              </w:rPr>
            </w:pPr>
          </w:p>
        </w:tc>
      </w:tr>
      <w:tr w:rsidR="006F3207" w:rsidRPr="006F3207" w14:paraId="45D0D1B1" w14:textId="77777777" w:rsidTr="006F3207">
        <w:trPr>
          <w:tblCellSpacing w:w="0" w:type="dxa"/>
        </w:trPr>
        <w:tc>
          <w:tcPr>
            <w:tcW w:w="0" w:type="auto"/>
            <w:noWrap/>
            <w:hideMark/>
          </w:tcPr>
          <w:p w14:paraId="67C9F9CA"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lastRenderedPageBreak/>
              <w:t>Link to Additional Information:</w:t>
            </w:r>
          </w:p>
        </w:tc>
        <w:tc>
          <w:tcPr>
            <w:tcW w:w="5000" w:type="pct"/>
            <w:vAlign w:val="center"/>
            <w:hideMark/>
          </w:tcPr>
          <w:p w14:paraId="4A80AF45" w14:textId="77777777" w:rsidR="006F3207" w:rsidRPr="006F3207" w:rsidRDefault="009F3496" w:rsidP="006F3207">
            <w:pPr>
              <w:pStyle w:val="NoSpacing"/>
              <w:rPr>
                <w:rFonts w:ascii="Helvetica" w:hAnsi="Helvetica" w:cs="Helvetica"/>
                <w:color w:val="222222"/>
              </w:rPr>
            </w:pPr>
            <w:hyperlink r:id="rId42" w:tgtFrame="_blank" w:tooltip="Link to Additional Information" w:history="1">
              <w:r w:rsidR="006F3207" w:rsidRPr="006F3207">
                <w:rPr>
                  <w:rStyle w:val="Hyperlink"/>
                  <w:rFonts w:ascii="Helvetica" w:hAnsi="Helvetica" w:cs="Helvetica"/>
                </w:rPr>
                <w:t>Specialty Crop Research Initiative (SCRI)</w:t>
              </w:r>
            </w:hyperlink>
          </w:p>
        </w:tc>
      </w:tr>
      <w:tr w:rsidR="006F3207" w:rsidRPr="006F3207" w14:paraId="035FF485" w14:textId="77777777" w:rsidTr="006F3207">
        <w:trPr>
          <w:tblCellSpacing w:w="0" w:type="dxa"/>
        </w:trPr>
        <w:tc>
          <w:tcPr>
            <w:tcW w:w="0" w:type="auto"/>
            <w:noWrap/>
            <w:hideMark/>
          </w:tcPr>
          <w:p w14:paraId="77095527" w14:textId="77777777" w:rsidR="006F3207" w:rsidRPr="006F3207" w:rsidRDefault="006F3207" w:rsidP="006F3207">
            <w:pPr>
              <w:pStyle w:val="NoSpacing"/>
              <w:rPr>
                <w:rFonts w:ascii="Helvetica" w:hAnsi="Helvetica" w:cs="Helvetica"/>
                <w:b/>
                <w:bCs/>
                <w:color w:val="222222"/>
              </w:rPr>
            </w:pPr>
            <w:r w:rsidRPr="006F3207">
              <w:rPr>
                <w:rFonts w:ascii="Helvetica" w:hAnsi="Helvetica" w:cs="Helvetica"/>
                <w:b/>
                <w:bCs/>
                <w:color w:val="222222"/>
              </w:rPr>
              <w:t>Grantor Contact Information:</w:t>
            </w:r>
          </w:p>
        </w:tc>
        <w:tc>
          <w:tcPr>
            <w:tcW w:w="5000" w:type="pct"/>
            <w:vAlign w:val="center"/>
            <w:hideMark/>
          </w:tcPr>
          <w:p w14:paraId="3C14C1EA" w14:textId="77777777" w:rsidR="006F3207" w:rsidRPr="006F3207" w:rsidRDefault="006F3207" w:rsidP="006F3207">
            <w:pPr>
              <w:pStyle w:val="NoSpacing"/>
              <w:rPr>
                <w:rFonts w:ascii="Helvetica" w:hAnsi="Helvetica" w:cs="Helvetica"/>
                <w:color w:val="222222"/>
              </w:rPr>
            </w:pPr>
            <w:r w:rsidRPr="006F3207">
              <w:rPr>
                <w:rFonts w:ascii="Helvetica" w:hAnsi="Helvetica" w:cs="Helvetica"/>
                <w:color w:val="222222"/>
              </w:rPr>
              <w:t>If you have difficulty accessing the full announcement electronically, please contact:</w:t>
            </w:r>
            <w:r w:rsidRPr="006F3207">
              <w:rPr>
                <w:rFonts w:ascii="Helvetica" w:hAnsi="Helvetica" w:cs="Helvetica"/>
                <w:color w:val="222222"/>
              </w:rPr>
              <w:br/>
            </w:r>
            <w:r w:rsidRPr="006F3207">
              <w:rPr>
                <w:rFonts w:ascii="Helvetica" w:hAnsi="Helvetica" w:cs="Helvetica"/>
                <w:color w:val="222222"/>
              </w:rPr>
              <w:br/>
              <w:t>NIFA Support Key Information: Business hours: Monday thru Friday, 7a.m. – 5p.m. ET, except federal holidays</w:t>
            </w:r>
            <w:r w:rsidRPr="006F3207">
              <w:rPr>
                <w:rFonts w:ascii="Helvetica" w:hAnsi="Helvetica" w:cs="Helvetica"/>
                <w:color w:val="222222"/>
              </w:rPr>
              <w:br/>
            </w:r>
            <w:r w:rsidRPr="006F3207">
              <w:rPr>
                <w:rFonts w:ascii="Helvetica" w:hAnsi="Helvetica" w:cs="Helvetica"/>
                <w:color w:val="222222"/>
              </w:rPr>
              <w:br/>
            </w:r>
            <w:hyperlink r:id="rId43" w:history="1">
              <w:r w:rsidRPr="006F3207">
                <w:rPr>
                  <w:rStyle w:val="Hyperlink"/>
                  <w:rFonts w:ascii="Helvetica" w:hAnsi="Helvetica" w:cs="Helvetica"/>
                </w:rPr>
                <w:t>If you have any questions related to preparing application content.</w:t>
              </w:r>
            </w:hyperlink>
          </w:p>
        </w:tc>
      </w:tr>
    </w:tbl>
    <w:p w14:paraId="612F2A94" w14:textId="03CFD576" w:rsidR="006F3207" w:rsidRDefault="006F3207" w:rsidP="006F3207">
      <w:pPr>
        <w:pStyle w:val="NoSpacing"/>
        <w:pBdr>
          <w:bottom w:val="single" w:sz="6" w:space="1" w:color="auto"/>
        </w:pBdr>
        <w:rPr>
          <w:rStyle w:val="Hyperlink"/>
          <w:rFonts w:ascii="Helvetica" w:hAnsi="Helvetica" w:cs="Helvetica"/>
          <w:color w:val="1155CC"/>
          <w:sz w:val="24"/>
          <w:szCs w:val="24"/>
          <w:shd w:val="clear" w:color="auto" w:fill="FFFFFF"/>
        </w:rPr>
      </w:pPr>
      <w:r w:rsidRPr="00141016">
        <w:rPr>
          <w:rFonts w:ascii="Helvetica" w:hAnsi="Helvetica" w:cs="Helvetica"/>
          <w:color w:val="222222"/>
          <w:sz w:val="24"/>
          <w:szCs w:val="24"/>
        </w:rPr>
        <w:br/>
      </w:r>
      <w:hyperlink r:id="rId44" w:tgtFrame="_blank" w:history="1">
        <w:r w:rsidRPr="00141016">
          <w:rPr>
            <w:rStyle w:val="Hyperlink"/>
            <w:rFonts w:ascii="Helvetica" w:hAnsi="Helvetica" w:cs="Helvetica"/>
            <w:color w:val="1155CC"/>
            <w:sz w:val="24"/>
            <w:szCs w:val="24"/>
            <w:shd w:val="clear" w:color="auto" w:fill="FFFFFF"/>
          </w:rPr>
          <w:t>https://www.grants.gov/web/grants/view-opportunity.html?oppId=336425</w:t>
        </w:r>
      </w:hyperlink>
    </w:p>
    <w:p w14:paraId="42421AA7" w14:textId="77777777" w:rsidR="003329C7" w:rsidRDefault="003329C7" w:rsidP="006F3207">
      <w:pPr>
        <w:pStyle w:val="NoSpacing"/>
        <w:rPr>
          <w:rFonts w:ascii="Helvetica" w:hAnsi="Helvetica" w:cs="Helvetica"/>
          <w:sz w:val="24"/>
          <w:szCs w:val="24"/>
        </w:rPr>
      </w:pPr>
    </w:p>
    <w:p w14:paraId="15A5AFEC" w14:textId="77777777" w:rsidR="003329C7" w:rsidRDefault="003329C7" w:rsidP="003329C7">
      <w:pPr>
        <w:pStyle w:val="NoSpacing"/>
        <w:ind w:left="-180"/>
        <w:rPr>
          <w:rFonts w:ascii="Helvetica" w:hAnsi="Helvetica" w:cs="Helvetica"/>
          <w:sz w:val="24"/>
          <w:szCs w:val="24"/>
        </w:rPr>
      </w:pPr>
      <w:bookmarkStart w:id="52" w:name="AGSBIRPhase1"/>
      <w:bookmarkEnd w:id="52"/>
    </w:p>
    <w:p w14:paraId="0358938F" w14:textId="18C424FF" w:rsidR="0077741F" w:rsidRPr="005D3F9C" w:rsidRDefault="0077741F" w:rsidP="0077741F">
      <w:pPr>
        <w:widowControl w:val="0"/>
        <w:autoSpaceDE w:val="0"/>
        <w:autoSpaceDN w:val="0"/>
        <w:adjustRightInd w:val="0"/>
        <w:rPr>
          <w:rFonts w:ascii="Helvetica" w:hAnsi="Helvetica" w:cs="Helvetica"/>
          <w:b/>
        </w:rPr>
      </w:pPr>
      <w:bookmarkStart w:id="53" w:name="AGFoodSmithLever"/>
      <w:bookmarkStart w:id="54" w:name="AGDMSociallyDisadvantagedFarmers"/>
      <w:bookmarkStart w:id="55" w:name="AGDMPovertyFarmers"/>
      <w:bookmarkStart w:id="56" w:name="AGMonitoringSoilHealth"/>
      <w:bookmarkStart w:id="57" w:name="AGSBIR2nd"/>
      <w:bookmarkStart w:id="58" w:name="AGNIFASmithLever"/>
      <w:bookmarkStart w:id="59" w:name="AGOrganic"/>
      <w:bookmarkStart w:id="60" w:name="AGModifications"/>
      <w:bookmarkEnd w:id="53"/>
      <w:bookmarkEnd w:id="54"/>
      <w:bookmarkEnd w:id="55"/>
      <w:bookmarkEnd w:id="56"/>
      <w:bookmarkEnd w:id="57"/>
      <w:bookmarkEnd w:id="58"/>
      <w:bookmarkEnd w:id="59"/>
      <w:bookmarkEnd w:id="60"/>
      <w:r w:rsidRPr="005D3F9C">
        <w:rPr>
          <w:rFonts w:ascii="Helvetica" w:hAnsi="Helvetica" w:cs="Helvetica"/>
          <w:b/>
        </w:rPr>
        <w:t>Modifications:</w:t>
      </w:r>
    </w:p>
    <w:p w14:paraId="28556E78" w14:textId="00B0B807" w:rsidR="005C3296" w:rsidRDefault="005C3296" w:rsidP="00C450F4">
      <w:pPr>
        <w:pStyle w:val="NoSpacing"/>
        <w:rPr>
          <w:rStyle w:val="Hyperlink"/>
          <w:color w:val="1155CC"/>
          <w:sz w:val="24"/>
          <w:szCs w:val="24"/>
          <w:shd w:val="clear" w:color="auto" w:fill="FFFFFF"/>
        </w:rPr>
      </w:pPr>
      <w:bookmarkStart w:id="61" w:name="AGOutreachSociallyDisadvantaged"/>
      <w:bookmarkStart w:id="62" w:name="AGLRP"/>
      <w:bookmarkStart w:id="63" w:name="AGTradePromo"/>
      <w:bookmarkStart w:id="64" w:name="AGTERHC"/>
      <w:bookmarkStart w:id="65" w:name="AGERHC"/>
      <w:bookmarkEnd w:id="61"/>
      <w:bookmarkEnd w:id="62"/>
      <w:bookmarkEnd w:id="63"/>
      <w:bookmarkEnd w:id="64"/>
      <w:bookmarkEnd w:id="65"/>
    </w:p>
    <w:p w14:paraId="440630DA" w14:textId="77777777" w:rsidR="004236D9" w:rsidRPr="004236D9" w:rsidRDefault="004236D9" w:rsidP="004236D9">
      <w:pPr>
        <w:rPr>
          <w:rFonts w:ascii="Helvetica" w:hAnsi="Helvetica"/>
        </w:rPr>
      </w:pPr>
      <w:bookmarkStart w:id="66" w:name="AGRuraleConnectivity"/>
      <w:bookmarkEnd w:id="66"/>
      <w:r w:rsidRPr="004236D9">
        <w:rPr>
          <w:rFonts w:ascii="Helvetica" w:hAnsi="Helvetica"/>
          <w:shd w:val="clear" w:color="auto" w:fill="FFFFFF"/>
        </w:rPr>
        <w:t>Rural Utilities Service</w:t>
      </w:r>
      <w:r w:rsidRPr="004236D9">
        <w:rPr>
          <w:rFonts w:ascii="Helvetica" w:hAnsi="Helvetica"/>
        </w:rPr>
        <w:br/>
      </w:r>
      <w:r w:rsidRPr="004236D9">
        <w:rPr>
          <w:rFonts w:ascii="Helvetica" w:hAnsi="Helvetica"/>
          <w:shd w:val="clear" w:color="auto" w:fill="FFFFFF"/>
        </w:rPr>
        <w:t>Rural eConnectivity Program</w:t>
      </w:r>
      <w:r w:rsidRPr="004236D9">
        <w:rPr>
          <w:rFonts w:ascii="Helvetica" w:hAnsi="Helvetica"/>
        </w:rPr>
        <w:br/>
      </w:r>
      <w:r w:rsidRPr="004236D9">
        <w:rPr>
          <w:rFonts w:ascii="Helvetica" w:hAnsi="Helvetica"/>
          <w:shd w:val="clear" w:color="auto" w:fill="FFFFFF"/>
        </w:rPr>
        <w:t>Synopsis 8</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236D9" w:rsidRPr="004236D9" w14:paraId="186707D1" w14:textId="77777777" w:rsidTr="004236D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5"/>
              <w:gridCol w:w="3488"/>
            </w:tblGrid>
            <w:tr w:rsidR="004236D9" w:rsidRPr="004236D9" w14:paraId="6BAB0344" w14:textId="77777777" w:rsidTr="004236D9">
              <w:trPr>
                <w:tblCellSpacing w:w="0" w:type="dxa"/>
              </w:trPr>
              <w:tc>
                <w:tcPr>
                  <w:tcW w:w="1705" w:type="dxa"/>
                  <w:noWrap/>
                  <w:hideMark/>
                </w:tcPr>
                <w:p w14:paraId="18282406" w14:textId="77777777" w:rsidR="004236D9" w:rsidRPr="004236D9" w:rsidRDefault="004236D9" w:rsidP="004236D9">
                  <w:pPr>
                    <w:rPr>
                      <w:rFonts w:ascii="Helvetica" w:eastAsiaTheme="minorHAnsi" w:hAnsi="Helvetica"/>
                    </w:rPr>
                  </w:pPr>
                  <w:r w:rsidRPr="004236D9">
                    <w:rPr>
                      <w:rFonts w:ascii="Helvetica" w:eastAsiaTheme="minorHAnsi" w:hAnsi="Helvetica"/>
                    </w:rPr>
                    <w:t>Document Type:</w:t>
                  </w:r>
                </w:p>
              </w:tc>
              <w:tc>
                <w:tcPr>
                  <w:tcW w:w="3488" w:type="dxa"/>
                  <w:vAlign w:val="center"/>
                  <w:hideMark/>
                </w:tcPr>
                <w:p w14:paraId="56FAB97E" w14:textId="77777777" w:rsidR="004236D9" w:rsidRPr="004236D9" w:rsidRDefault="004236D9" w:rsidP="004236D9">
                  <w:pPr>
                    <w:rPr>
                      <w:rFonts w:ascii="Helvetica" w:eastAsiaTheme="minorHAnsi" w:hAnsi="Helvetica"/>
                    </w:rPr>
                  </w:pPr>
                  <w:r w:rsidRPr="004236D9">
                    <w:rPr>
                      <w:rFonts w:ascii="Helvetica" w:eastAsiaTheme="minorHAnsi" w:hAnsi="Helvetica"/>
                    </w:rPr>
                    <w:t>Grants Notice</w:t>
                  </w:r>
                </w:p>
              </w:tc>
            </w:tr>
            <w:tr w:rsidR="004236D9" w:rsidRPr="004236D9" w14:paraId="5F227906" w14:textId="77777777" w:rsidTr="004236D9">
              <w:trPr>
                <w:tblCellSpacing w:w="0" w:type="dxa"/>
              </w:trPr>
              <w:tc>
                <w:tcPr>
                  <w:tcW w:w="1705" w:type="dxa"/>
                  <w:noWrap/>
                  <w:hideMark/>
                </w:tcPr>
                <w:p w14:paraId="1AA94882" w14:textId="77777777" w:rsidR="004236D9" w:rsidRPr="004236D9" w:rsidRDefault="004236D9" w:rsidP="004236D9">
                  <w:pPr>
                    <w:rPr>
                      <w:rFonts w:ascii="Helvetica" w:eastAsiaTheme="minorHAnsi" w:hAnsi="Helvetica"/>
                    </w:rPr>
                  </w:pPr>
                  <w:r w:rsidRPr="004236D9">
                    <w:rPr>
                      <w:rFonts w:ascii="Helvetica" w:eastAsiaTheme="minorHAnsi" w:hAnsi="Helvetica"/>
                    </w:rPr>
                    <w:t>Funding Opportunity Number:</w:t>
                  </w:r>
                </w:p>
              </w:tc>
              <w:tc>
                <w:tcPr>
                  <w:tcW w:w="3488" w:type="dxa"/>
                  <w:vAlign w:val="center"/>
                  <w:hideMark/>
                </w:tcPr>
                <w:p w14:paraId="6B4F5FFE" w14:textId="77777777" w:rsidR="004236D9" w:rsidRPr="004236D9" w:rsidRDefault="004236D9" w:rsidP="004236D9">
                  <w:pPr>
                    <w:rPr>
                      <w:rFonts w:ascii="Helvetica" w:eastAsiaTheme="minorHAnsi" w:hAnsi="Helvetica"/>
                    </w:rPr>
                  </w:pPr>
                  <w:r w:rsidRPr="004236D9">
                    <w:rPr>
                      <w:rFonts w:ascii="Helvetica" w:eastAsiaTheme="minorHAnsi" w:hAnsi="Helvetica"/>
                    </w:rPr>
                    <w:t>RUS-REC-2022</w:t>
                  </w:r>
                </w:p>
              </w:tc>
            </w:tr>
            <w:tr w:rsidR="004236D9" w:rsidRPr="004236D9" w14:paraId="4AF1A930" w14:textId="77777777" w:rsidTr="004236D9">
              <w:trPr>
                <w:tblCellSpacing w:w="0" w:type="dxa"/>
              </w:trPr>
              <w:tc>
                <w:tcPr>
                  <w:tcW w:w="1705" w:type="dxa"/>
                  <w:noWrap/>
                  <w:hideMark/>
                </w:tcPr>
                <w:p w14:paraId="4889CECB" w14:textId="77777777" w:rsidR="004236D9" w:rsidRPr="004236D9" w:rsidRDefault="004236D9" w:rsidP="004236D9">
                  <w:pPr>
                    <w:rPr>
                      <w:rFonts w:ascii="Helvetica" w:eastAsiaTheme="minorHAnsi" w:hAnsi="Helvetica"/>
                    </w:rPr>
                  </w:pPr>
                  <w:r w:rsidRPr="004236D9">
                    <w:rPr>
                      <w:rFonts w:ascii="Helvetica" w:eastAsiaTheme="minorHAnsi" w:hAnsi="Helvetica"/>
                    </w:rPr>
                    <w:t>Funding Opportunity Title:</w:t>
                  </w:r>
                </w:p>
              </w:tc>
              <w:tc>
                <w:tcPr>
                  <w:tcW w:w="3488" w:type="dxa"/>
                  <w:vAlign w:val="center"/>
                  <w:hideMark/>
                </w:tcPr>
                <w:p w14:paraId="69CF25FF" w14:textId="77777777" w:rsidR="004236D9" w:rsidRPr="004236D9" w:rsidRDefault="004236D9" w:rsidP="004236D9">
                  <w:pPr>
                    <w:rPr>
                      <w:rFonts w:ascii="Helvetica" w:eastAsiaTheme="minorHAnsi" w:hAnsi="Helvetica"/>
                    </w:rPr>
                  </w:pPr>
                  <w:r w:rsidRPr="004236D9">
                    <w:rPr>
                      <w:rFonts w:ascii="Helvetica" w:eastAsiaTheme="minorHAnsi" w:hAnsi="Helvetica"/>
                    </w:rPr>
                    <w:t>Rural eConnectivity Program</w:t>
                  </w:r>
                </w:p>
              </w:tc>
            </w:tr>
            <w:tr w:rsidR="004236D9" w:rsidRPr="004236D9" w14:paraId="3D981E73" w14:textId="77777777" w:rsidTr="004236D9">
              <w:trPr>
                <w:tblCellSpacing w:w="0" w:type="dxa"/>
              </w:trPr>
              <w:tc>
                <w:tcPr>
                  <w:tcW w:w="1705" w:type="dxa"/>
                  <w:noWrap/>
                  <w:hideMark/>
                </w:tcPr>
                <w:p w14:paraId="33F47273" w14:textId="77777777" w:rsidR="004236D9" w:rsidRPr="004236D9" w:rsidRDefault="004236D9" w:rsidP="004236D9">
                  <w:pPr>
                    <w:rPr>
                      <w:rFonts w:ascii="Helvetica" w:eastAsiaTheme="minorHAnsi" w:hAnsi="Helvetica"/>
                    </w:rPr>
                  </w:pPr>
                  <w:r w:rsidRPr="004236D9">
                    <w:rPr>
                      <w:rFonts w:ascii="Helvetica" w:eastAsiaTheme="minorHAnsi" w:hAnsi="Helvetica"/>
                    </w:rPr>
                    <w:t>Opportunity Category:</w:t>
                  </w:r>
                </w:p>
              </w:tc>
              <w:tc>
                <w:tcPr>
                  <w:tcW w:w="3488" w:type="dxa"/>
                  <w:vAlign w:val="center"/>
                  <w:hideMark/>
                </w:tcPr>
                <w:p w14:paraId="43D781B7" w14:textId="77777777" w:rsidR="004236D9" w:rsidRPr="004236D9" w:rsidRDefault="004236D9" w:rsidP="004236D9">
                  <w:pPr>
                    <w:rPr>
                      <w:rFonts w:ascii="Helvetica" w:eastAsiaTheme="minorHAnsi" w:hAnsi="Helvetica"/>
                    </w:rPr>
                  </w:pPr>
                  <w:r w:rsidRPr="004236D9">
                    <w:rPr>
                      <w:rFonts w:ascii="Helvetica" w:eastAsiaTheme="minorHAnsi" w:hAnsi="Helvetica"/>
                    </w:rPr>
                    <w:t>Discretionary</w:t>
                  </w:r>
                </w:p>
              </w:tc>
            </w:tr>
            <w:tr w:rsidR="004236D9" w:rsidRPr="004236D9" w14:paraId="03F39F07" w14:textId="77777777" w:rsidTr="004236D9">
              <w:trPr>
                <w:tblCellSpacing w:w="0" w:type="dxa"/>
              </w:trPr>
              <w:tc>
                <w:tcPr>
                  <w:tcW w:w="1705" w:type="dxa"/>
                  <w:noWrap/>
                  <w:hideMark/>
                </w:tcPr>
                <w:p w14:paraId="0FD4FADF" w14:textId="77777777" w:rsidR="004236D9" w:rsidRPr="004236D9" w:rsidRDefault="004236D9" w:rsidP="004236D9">
                  <w:pPr>
                    <w:rPr>
                      <w:rFonts w:ascii="Helvetica" w:eastAsiaTheme="minorHAnsi" w:hAnsi="Helvetica"/>
                    </w:rPr>
                  </w:pPr>
                  <w:r w:rsidRPr="004236D9">
                    <w:rPr>
                      <w:rFonts w:ascii="Helvetica" w:eastAsiaTheme="minorHAnsi" w:hAnsi="Helvetica"/>
                    </w:rPr>
                    <w:t>Opportunity Category Explanation:</w:t>
                  </w:r>
                </w:p>
              </w:tc>
              <w:tc>
                <w:tcPr>
                  <w:tcW w:w="3488" w:type="dxa"/>
                  <w:vAlign w:val="center"/>
                  <w:hideMark/>
                </w:tcPr>
                <w:p w14:paraId="78A8EF5C" w14:textId="77777777" w:rsidR="004236D9" w:rsidRPr="004236D9" w:rsidRDefault="004236D9" w:rsidP="004236D9">
                  <w:pPr>
                    <w:rPr>
                      <w:rFonts w:ascii="Helvetica" w:eastAsiaTheme="minorHAnsi" w:hAnsi="Helvetica"/>
                    </w:rPr>
                  </w:pPr>
                  <w:r w:rsidRPr="004236D9">
                    <w:rPr>
                      <w:rFonts w:ascii="Helvetica" w:eastAsiaTheme="minorHAnsi" w:hAnsi="Helvetica"/>
                    </w:rPr>
                    <w:t> </w:t>
                  </w:r>
                </w:p>
              </w:tc>
            </w:tr>
            <w:tr w:rsidR="004236D9" w:rsidRPr="004236D9" w14:paraId="2BFCBB1B" w14:textId="77777777" w:rsidTr="004236D9">
              <w:trPr>
                <w:tblCellSpacing w:w="0" w:type="dxa"/>
              </w:trPr>
              <w:tc>
                <w:tcPr>
                  <w:tcW w:w="1705" w:type="dxa"/>
                  <w:noWrap/>
                  <w:hideMark/>
                </w:tcPr>
                <w:p w14:paraId="342873BC" w14:textId="77777777" w:rsidR="004236D9" w:rsidRPr="004236D9" w:rsidRDefault="004236D9" w:rsidP="004236D9">
                  <w:pPr>
                    <w:rPr>
                      <w:rFonts w:ascii="Helvetica" w:eastAsiaTheme="minorHAnsi" w:hAnsi="Helvetica"/>
                    </w:rPr>
                  </w:pPr>
                  <w:r w:rsidRPr="004236D9">
                    <w:rPr>
                      <w:rFonts w:ascii="Helvetica" w:eastAsiaTheme="minorHAnsi" w:hAnsi="Helvetica"/>
                    </w:rPr>
                    <w:t>Funding Instrument Type:</w:t>
                  </w:r>
                </w:p>
              </w:tc>
              <w:tc>
                <w:tcPr>
                  <w:tcW w:w="3488" w:type="dxa"/>
                  <w:vAlign w:val="center"/>
                  <w:hideMark/>
                </w:tcPr>
                <w:p w14:paraId="0EECC2E0" w14:textId="77777777" w:rsidR="004236D9" w:rsidRPr="004236D9" w:rsidRDefault="004236D9" w:rsidP="004236D9">
                  <w:pPr>
                    <w:rPr>
                      <w:rFonts w:ascii="Helvetica" w:eastAsiaTheme="minorHAnsi" w:hAnsi="Helvetica"/>
                    </w:rPr>
                  </w:pPr>
                  <w:r w:rsidRPr="004236D9">
                    <w:rPr>
                      <w:rFonts w:ascii="Helvetica" w:eastAsiaTheme="minorHAnsi" w:hAnsi="Helvetica"/>
                    </w:rPr>
                    <w:t>Grant</w:t>
                  </w:r>
                  <w:r w:rsidRPr="004236D9">
                    <w:rPr>
                      <w:rFonts w:ascii="Helvetica" w:eastAsiaTheme="minorHAnsi" w:hAnsi="Helvetica"/>
                    </w:rPr>
                    <w:br/>
                    <w:t>Other</w:t>
                  </w:r>
                </w:p>
              </w:tc>
            </w:tr>
            <w:tr w:rsidR="004236D9" w:rsidRPr="004236D9" w14:paraId="07FD9BB9" w14:textId="77777777" w:rsidTr="004236D9">
              <w:trPr>
                <w:tblCellSpacing w:w="0" w:type="dxa"/>
              </w:trPr>
              <w:tc>
                <w:tcPr>
                  <w:tcW w:w="1705" w:type="dxa"/>
                  <w:noWrap/>
                  <w:hideMark/>
                </w:tcPr>
                <w:p w14:paraId="19A2C956" w14:textId="77777777" w:rsidR="004236D9" w:rsidRPr="004236D9" w:rsidRDefault="004236D9" w:rsidP="004236D9">
                  <w:pPr>
                    <w:rPr>
                      <w:rFonts w:ascii="Helvetica" w:eastAsiaTheme="minorHAnsi" w:hAnsi="Helvetica"/>
                    </w:rPr>
                  </w:pPr>
                  <w:r w:rsidRPr="004236D9">
                    <w:rPr>
                      <w:rFonts w:ascii="Helvetica" w:eastAsiaTheme="minorHAnsi" w:hAnsi="Helvetica"/>
                    </w:rPr>
                    <w:t>Category of Funding Activity:</w:t>
                  </w:r>
                </w:p>
              </w:tc>
              <w:tc>
                <w:tcPr>
                  <w:tcW w:w="3488" w:type="dxa"/>
                  <w:vAlign w:val="center"/>
                  <w:hideMark/>
                </w:tcPr>
                <w:p w14:paraId="1512A982" w14:textId="77777777" w:rsidR="004236D9" w:rsidRPr="004236D9" w:rsidRDefault="004236D9" w:rsidP="004236D9">
                  <w:pPr>
                    <w:rPr>
                      <w:rFonts w:ascii="Helvetica" w:eastAsiaTheme="minorHAnsi" w:hAnsi="Helvetica"/>
                    </w:rPr>
                  </w:pPr>
                  <w:r w:rsidRPr="004236D9">
                    <w:rPr>
                      <w:rFonts w:ascii="Helvetica" w:eastAsiaTheme="minorHAnsi" w:hAnsi="Helvetica"/>
                    </w:rPr>
                    <w:t>Business and Commerce</w:t>
                  </w:r>
                  <w:r w:rsidRPr="004236D9">
                    <w:rPr>
                      <w:rFonts w:ascii="Helvetica" w:eastAsiaTheme="minorHAnsi" w:hAnsi="Helvetica"/>
                    </w:rPr>
                    <w:br/>
                    <w:t>Community Development</w:t>
                  </w:r>
                  <w:r w:rsidRPr="004236D9">
                    <w:rPr>
                      <w:rFonts w:ascii="Helvetica" w:eastAsiaTheme="minorHAnsi" w:hAnsi="Helvetica"/>
                    </w:rPr>
                    <w:br/>
                    <w:t>Regional Development</w:t>
                  </w:r>
                </w:p>
              </w:tc>
            </w:tr>
            <w:tr w:rsidR="004236D9" w:rsidRPr="004236D9" w14:paraId="27C743D0" w14:textId="77777777" w:rsidTr="004236D9">
              <w:trPr>
                <w:tblCellSpacing w:w="0" w:type="dxa"/>
              </w:trPr>
              <w:tc>
                <w:tcPr>
                  <w:tcW w:w="1705" w:type="dxa"/>
                  <w:noWrap/>
                  <w:hideMark/>
                </w:tcPr>
                <w:p w14:paraId="274BC43A" w14:textId="77777777" w:rsidR="004236D9" w:rsidRPr="004236D9" w:rsidRDefault="004236D9" w:rsidP="004236D9">
                  <w:pPr>
                    <w:rPr>
                      <w:rFonts w:ascii="Helvetica" w:eastAsiaTheme="minorHAnsi" w:hAnsi="Helvetica"/>
                    </w:rPr>
                  </w:pPr>
                  <w:r w:rsidRPr="004236D9">
                    <w:rPr>
                      <w:rFonts w:ascii="Helvetica" w:eastAsiaTheme="minorHAnsi" w:hAnsi="Helvetica"/>
                    </w:rPr>
                    <w:t>Category Explanation:</w:t>
                  </w:r>
                </w:p>
              </w:tc>
              <w:tc>
                <w:tcPr>
                  <w:tcW w:w="3488" w:type="dxa"/>
                  <w:vAlign w:val="center"/>
                  <w:hideMark/>
                </w:tcPr>
                <w:p w14:paraId="20B3AB81" w14:textId="77777777" w:rsidR="004236D9" w:rsidRPr="004236D9" w:rsidRDefault="004236D9" w:rsidP="004236D9">
                  <w:pPr>
                    <w:rPr>
                      <w:rFonts w:ascii="Helvetica" w:eastAsiaTheme="minorHAnsi" w:hAnsi="Helvetica"/>
                    </w:rPr>
                  </w:pPr>
                  <w:r w:rsidRPr="004236D9">
                    <w:rPr>
                      <w:rFonts w:ascii="Helvetica" w:eastAsiaTheme="minorHAnsi" w:hAnsi="Helvetica"/>
                    </w:rPr>
                    <w:t> </w:t>
                  </w:r>
                </w:p>
              </w:tc>
            </w:tr>
            <w:tr w:rsidR="004236D9" w:rsidRPr="004236D9" w14:paraId="19C9055A" w14:textId="77777777" w:rsidTr="004236D9">
              <w:trPr>
                <w:tblCellSpacing w:w="0" w:type="dxa"/>
              </w:trPr>
              <w:tc>
                <w:tcPr>
                  <w:tcW w:w="1705" w:type="dxa"/>
                  <w:noWrap/>
                  <w:hideMark/>
                </w:tcPr>
                <w:p w14:paraId="22815523" w14:textId="77777777" w:rsidR="004236D9" w:rsidRPr="004236D9" w:rsidRDefault="004236D9" w:rsidP="004236D9">
                  <w:pPr>
                    <w:rPr>
                      <w:rFonts w:ascii="Helvetica" w:eastAsiaTheme="minorHAnsi" w:hAnsi="Helvetica"/>
                    </w:rPr>
                  </w:pPr>
                  <w:r w:rsidRPr="004236D9">
                    <w:rPr>
                      <w:rFonts w:ascii="Helvetica" w:eastAsiaTheme="minorHAnsi" w:hAnsi="Helvetica"/>
                    </w:rPr>
                    <w:t>Expected Number of Awards:</w:t>
                  </w:r>
                </w:p>
              </w:tc>
              <w:tc>
                <w:tcPr>
                  <w:tcW w:w="3488" w:type="dxa"/>
                  <w:vAlign w:val="center"/>
                  <w:hideMark/>
                </w:tcPr>
                <w:p w14:paraId="56ABD9A2" w14:textId="77777777" w:rsidR="004236D9" w:rsidRPr="004236D9" w:rsidRDefault="004236D9" w:rsidP="004236D9">
                  <w:pPr>
                    <w:rPr>
                      <w:rFonts w:ascii="Helvetica" w:eastAsiaTheme="minorHAnsi" w:hAnsi="Helvetica"/>
                    </w:rPr>
                  </w:pPr>
                  <w:r w:rsidRPr="004236D9">
                    <w:rPr>
                      <w:rFonts w:ascii="Helvetica" w:eastAsiaTheme="minorHAnsi" w:hAnsi="Helvetica"/>
                    </w:rPr>
                    <w:t> </w:t>
                  </w:r>
                </w:p>
              </w:tc>
            </w:tr>
            <w:tr w:rsidR="004236D9" w:rsidRPr="004236D9" w14:paraId="553CCA6F" w14:textId="77777777" w:rsidTr="004236D9">
              <w:trPr>
                <w:tblCellSpacing w:w="0" w:type="dxa"/>
              </w:trPr>
              <w:tc>
                <w:tcPr>
                  <w:tcW w:w="1705" w:type="dxa"/>
                  <w:noWrap/>
                  <w:hideMark/>
                </w:tcPr>
                <w:p w14:paraId="4FDF1DF1" w14:textId="77777777" w:rsidR="004236D9" w:rsidRPr="004236D9" w:rsidRDefault="004236D9" w:rsidP="004236D9">
                  <w:pPr>
                    <w:rPr>
                      <w:rFonts w:ascii="Helvetica" w:eastAsiaTheme="minorHAnsi" w:hAnsi="Helvetica"/>
                    </w:rPr>
                  </w:pPr>
                  <w:r w:rsidRPr="004236D9">
                    <w:rPr>
                      <w:rFonts w:ascii="Helvetica" w:eastAsiaTheme="minorHAnsi" w:hAnsi="Helvetica"/>
                    </w:rPr>
                    <w:lastRenderedPageBreak/>
                    <w:t>CFDA Number(s):</w:t>
                  </w:r>
                </w:p>
              </w:tc>
              <w:tc>
                <w:tcPr>
                  <w:tcW w:w="3488" w:type="dxa"/>
                  <w:vAlign w:val="center"/>
                  <w:hideMark/>
                </w:tcPr>
                <w:p w14:paraId="3D8C94FF" w14:textId="77777777" w:rsidR="004236D9" w:rsidRPr="004236D9" w:rsidRDefault="004236D9" w:rsidP="004236D9">
                  <w:pPr>
                    <w:rPr>
                      <w:rFonts w:ascii="Helvetica" w:eastAsiaTheme="minorHAnsi" w:hAnsi="Helvetica"/>
                    </w:rPr>
                  </w:pPr>
                  <w:r w:rsidRPr="004236D9">
                    <w:rPr>
                      <w:rFonts w:ascii="Helvetica" w:eastAsiaTheme="minorHAnsi" w:hAnsi="Helvetica"/>
                    </w:rPr>
                    <w:t>10.752 -- Rural eConnectivity Pilot Program</w:t>
                  </w:r>
                </w:p>
              </w:tc>
            </w:tr>
            <w:tr w:rsidR="004236D9" w:rsidRPr="004236D9" w14:paraId="24F8B6D0" w14:textId="77777777" w:rsidTr="004236D9">
              <w:trPr>
                <w:tblCellSpacing w:w="0" w:type="dxa"/>
              </w:trPr>
              <w:tc>
                <w:tcPr>
                  <w:tcW w:w="1705" w:type="dxa"/>
                  <w:noWrap/>
                  <w:hideMark/>
                </w:tcPr>
                <w:p w14:paraId="182EEF53" w14:textId="77777777" w:rsidR="004236D9" w:rsidRPr="004236D9" w:rsidRDefault="004236D9" w:rsidP="004236D9">
                  <w:pPr>
                    <w:rPr>
                      <w:rFonts w:ascii="Helvetica" w:eastAsiaTheme="minorHAnsi" w:hAnsi="Helvetica"/>
                    </w:rPr>
                  </w:pPr>
                  <w:r w:rsidRPr="004236D9">
                    <w:rPr>
                      <w:rFonts w:ascii="Helvetica" w:eastAsiaTheme="minorHAnsi" w:hAnsi="Helvetica"/>
                    </w:rPr>
                    <w:t>Cost Sharing or Matching Requirement:</w:t>
                  </w:r>
                </w:p>
              </w:tc>
              <w:tc>
                <w:tcPr>
                  <w:tcW w:w="3488" w:type="dxa"/>
                  <w:vAlign w:val="center"/>
                  <w:hideMark/>
                </w:tcPr>
                <w:p w14:paraId="5BA00550" w14:textId="77777777" w:rsidR="004236D9" w:rsidRPr="004236D9" w:rsidRDefault="004236D9" w:rsidP="004236D9">
                  <w:pPr>
                    <w:rPr>
                      <w:rFonts w:ascii="Helvetica" w:eastAsiaTheme="minorHAnsi" w:hAnsi="Helvetica"/>
                    </w:rPr>
                  </w:pPr>
                  <w:r w:rsidRPr="004236D9">
                    <w:rPr>
                      <w:rFonts w:ascii="Helvetica" w:eastAsiaTheme="minorHAnsi" w:hAnsi="Helvetica"/>
                    </w:rPr>
                    <w:t>Yes</w:t>
                  </w:r>
                </w:p>
              </w:tc>
            </w:tr>
          </w:tbl>
          <w:p w14:paraId="748A20DA" w14:textId="77777777" w:rsidR="004236D9" w:rsidRPr="004236D9" w:rsidRDefault="004236D9" w:rsidP="004236D9">
            <w:pPr>
              <w:rPr>
                <w:rFonts w:ascii="Helvetica" w:eastAsiaTheme="minorHAnsi"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6"/>
              <w:gridCol w:w="2999"/>
            </w:tblGrid>
            <w:tr w:rsidR="004236D9" w:rsidRPr="004236D9" w14:paraId="1A4ABDCC" w14:textId="77777777" w:rsidTr="004236D9">
              <w:trPr>
                <w:tblCellSpacing w:w="0" w:type="dxa"/>
              </w:trPr>
              <w:tc>
                <w:tcPr>
                  <w:tcW w:w="2246" w:type="dxa"/>
                  <w:noWrap/>
                  <w:hideMark/>
                </w:tcPr>
                <w:p w14:paraId="721B3C7C" w14:textId="77777777" w:rsidR="004236D9" w:rsidRPr="004236D9" w:rsidRDefault="004236D9" w:rsidP="004236D9">
                  <w:pPr>
                    <w:rPr>
                      <w:rFonts w:ascii="Helvetica" w:eastAsiaTheme="minorHAnsi" w:hAnsi="Helvetica"/>
                    </w:rPr>
                  </w:pPr>
                  <w:r w:rsidRPr="004236D9">
                    <w:rPr>
                      <w:rFonts w:ascii="Helvetica" w:eastAsiaTheme="minorHAnsi" w:hAnsi="Helvetica"/>
                    </w:rPr>
                    <w:lastRenderedPageBreak/>
                    <w:t>Version:</w:t>
                  </w:r>
                </w:p>
              </w:tc>
              <w:tc>
                <w:tcPr>
                  <w:tcW w:w="2999" w:type="dxa"/>
                  <w:vAlign w:val="center"/>
                  <w:hideMark/>
                </w:tcPr>
                <w:p w14:paraId="19EC5377" w14:textId="77777777" w:rsidR="004236D9" w:rsidRPr="004236D9" w:rsidRDefault="004236D9" w:rsidP="004236D9">
                  <w:pPr>
                    <w:rPr>
                      <w:rFonts w:ascii="Helvetica" w:eastAsiaTheme="minorHAnsi" w:hAnsi="Helvetica"/>
                    </w:rPr>
                  </w:pPr>
                  <w:r w:rsidRPr="004236D9">
                    <w:rPr>
                      <w:rFonts w:ascii="Helvetica" w:eastAsiaTheme="minorHAnsi" w:hAnsi="Helvetica"/>
                    </w:rPr>
                    <w:t>Synopsis 8</w:t>
                  </w:r>
                </w:p>
              </w:tc>
            </w:tr>
            <w:tr w:rsidR="004236D9" w:rsidRPr="004236D9" w14:paraId="6D21F841" w14:textId="77777777" w:rsidTr="004236D9">
              <w:trPr>
                <w:tblCellSpacing w:w="0" w:type="dxa"/>
              </w:trPr>
              <w:tc>
                <w:tcPr>
                  <w:tcW w:w="2246" w:type="dxa"/>
                  <w:noWrap/>
                  <w:hideMark/>
                </w:tcPr>
                <w:p w14:paraId="405FEC1D" w14:textId="77777777" w:rsidR="004236D9" w:rsidRPr="004236D9" w:rsidRDefault="004236D9" w:rsidP="004236D9">
                  <w:pPr>
                    <w:rPr>
                      <w:rFonts w:ascii="Helvetica" w:eastAsiaTheme="minorHAnsi" w:hAnsi="Helvetica"/>
                    </w:rPr>
                  </w:pPr>
                  <w:r w:rsidRPr="004236D9">
                    <w:rPr>
                      <w:rFonts w:ascii="Helvetica" w:eastAsiaTheme="minorHAnsi" w:hAnsi="Helvetica"/>
                    </w:rPr>
                    <w:t>Posted Date:</w:t>
                  </w:r>
                </w:p>
              </w:tc>
              <w:tc>
                <w:tcPr>
                  <w:tcW w:w="2999" w:type="dxa"/>
                  <w:vAlign w:val="center"/>
                  <w:hideMark/>
                </w:tcPr>
                <w:p w14:paraId="3AF1E66F" w14:textId="77777777" w:rsidR="004236D9" w:rsidRPr="004236D9" w:rsidRDefault="004236D9" w:rsidP="004236D9">
                  <w:pPr>
                    <w:rPr>
                      <w:rFonts w:ascii="Helvetica" w:eastAsiaTheme="minorHAnsi" w:hAnsi="Helvetica"/>
                    </w:rPr>
                  </w:pPr>
                  <w:r w:rsidRPr="004236D9">
                    <w:rPr>
                      <w:rFonts w:ascii="Helvetica" w:eastAsiaTheme="minorHAnsi" w:hAnsi="Helvetica"/>
                    </w:rPr>
                    <w:t>Oct 25, 2021</w:t>
                  </w:r>
                </w:p>
              </w:tc>
            </w:tr>
            <w:tr w:rsidR="004236D9" w:rsidRPr="004236D9" w14:paraId="542A3DD4" w14:textId="77777777" w:rsidTr="004236D9">
              <w:trPr>
                <w:tblCellSpacing w:w="0" w:type="dxa"/>
              </w:trPr>
              <w:tc>
                <w:tcPr>
                  <w:tcW w:w="2246" w:type="dxa"/>
                  <w:noWrap/>
                  <w:hideMark/>
                </w:tcPr>
                <w:p w14:paraId="4B3DBDD7" w14:textId="77777777" w:rsidR="004236D9" w:rsidRPr="004236D9" w:rsidRDefault="004236D9" w:rsidP="004236D9">
                  <w:pPr>
                    <w:rPr>
                      <w:rFonts w:ascii="Helvetica" w:eastAsiaTheme="minorHAnsi" w:hAnsi="Helvetica"/>
                    </w:rPr>
                  </w:pPr>
                  <w:r w:rsidRPr="004236D9">
                    <w:rPr>
                      <w:rFonts w:ascii="Helvetica" w:eastAsiaTheme="minorHAnsi" w:hAnsi="Helvetica"/>
                    </w:rPr>
                    <w:t>Last Updated Date:</w:t>
                  </w:r>
                </w:p>
              </w:tc>
              <w:tc>
                <w:tcPr>
                  <w:tcW w:w="2999" w:type="dxa"/>
                  <w:vAlign w:val="center"/>
                  <w:hideMark/>
                </w:tcPr>
                <w:p w14:paraId="1AA8AE0F" w14:textId="77777777" w:rsidR="004236D9" w:rsidRPr="004236D9" w:rsidRDefault="004236D9" w:rsidP="004236D9">
                  <w:pPr>
                    <w:rPr>
                      <w:rFonts w:ascii="Helvetica" w:eastAsiaTheme="minorHAnsi" w:hAnsi="Helvetica"/>
                    </w:rPr>
                  </w:pPr>
                  <w:r w:rsidRPr="004236D9">
                    <w:rPr>
                      <w:rFonts w:ascii="Helvetica" w:eastAsiaTheme="minorHAnsi" w:hAnsi="Helvetica"/>
                    </w:rPr>
                    <w:t>Oct 25, 2021</w:t>
                  </w:r>
                </w:p>
              </w:tc>
            </w:tr>
            <w:tr w:rsidR="004236D9" w:rsidRPr="004236D9" w14:paraId="5A7B98CD" w14:textId="77777777" w:rsidTr="004236D9">
              <w:trPr>
                <w:tblCellSpacing w:w="0" w:type="dxa"/>
              </w:trPr>
              <w:tc>
                <w:tcPr>
                  <w:tcW w:w="2246" w:type="dxa"/>
                  <w:noWrap/>
                  <w:hideMark/>
                </w:tcPr>
                <w:p w14:paraId="7392D9AF" w14:textId="77777777" w:rsidR="004236D9" w:rsidRPr="004236D9" w:rsidRDefault="004236D9" w:rsidP="004236D9">
                  <w:pPr>
                    <w:rPr>
                      <w:rFonts w:ascii="Helvetica" w:eastAsiaTheme="minorHAnsi" w:hAnsi="Helvetica"/>
                    </w:rPr>
                  </w:pPr>
                  <w:r w:rsidRPr="004236D9">
                    <w:rPr>
                      <w:rFonts w:ascii="Helvetica" w:eastAsiaTheme="minorHAnsi" w:hAnsi="Helvetica"/>
                    </w:rPr>
                    <w:t>Original Closing Date for Applications:</w:t>
                  </w:r>
                </w:p>
              </w:tc>
              <w:tc>
                <w:tcPr>
                  <w:tcW w:w="2999" w:type="dxa"/>
                  <w:vAlign w:val="center"/>
                  <w:hideMark/>
                </w:tcPr>
                <w:p w14:paraId="63B60F73" w14:textId="77777777" w:rsidR="004236D9" w:rsidRPr="004236D9" w:rsidRDefault="004236D9" w:rsidP="004236D9">
                  <w:pPr>
                    <w:rPr>
                      <w:rFonts w:ascii="Helvetica" w:eastAsiaTheme="minorHAnsi" w:hAnsi="Helvetica"/>
                    </w:rPr>
                  </w:pPr>
                  <w:r w:rsidRPr="004236D9">
                    <w:rPr>
                      <w:rFonts w:ascii="Helvetica" w:eastAsiaTheme="minorHAnsi" w:hAnsi="Helvetica"/>
                    </w:rPr>
                    <w:t>Feb 22, 2022  </w:t>
                  </w:r>
                </w:p>
              </w:tc>
            </w:tr>
            <w:tr w:rsidR="004236D9" w:rsidRPr="004236D9" w14:paraId="67F0027B" w14:textId="77777777" w:rsidTr="004236D9">
              <w:trPr>
                <w:tblCellSpacing w:w="0" w:type="dxa"/>
              </w:trPr>
              <w:tc>
                <w:tcPr>
                  <w:tcW w:w="2246" w:type="dxa"/>
                  <w:noWrap/>
                  <w:hideMark/>
                </w:tcPr>
                <w:p w14:paraId="52A1CB23" w14:textId="77777777" w:rsidR="004236D9" w:rsidRPr="004236D9" w:rsidRDefault="004236D9" w:rsidP="004236D9">
                  <w:pPr>
                    <w:rPr>
                      <w:rFonts w:ascii="Helvetica" w:eastAsiaTheme="minorHAnsi" w:hAnsi="Helvetica"/>
                    </w:rPr>
                  </w:pPr>
                  <w:r w:rsidRPr="004236D9">
                    <w:rPr>
                      <w:rFonts w:ascii="Helvetica" w:eastAsiaTheme="minorHAnsi" w:hAnsi="Helvetica"/>
                    </w:rPr>
                    <w:t>Current Closing Date for Applications:</w:t>
                  </w:r>
                </w:p>
              </w:tc>
              <w:tc>
                <w:tcPr>
                  <w:tcW w:w="2999" w:type="dxa"/>
                  <w:vAlign w:val="center"/>
                  <w:hideMark/>
                </w:tcPr>
                <w:p w14:paraId="23FACF50" w14:textId="77777777" w:rsidR="004236D9" w:rsidRPr="004236D9" w:rsidRDefault="004236D9" w:rsidP="004236D9">
                  <w:pPr>
                    <w:rPr>
                      <w:rFonts w:ascii="Helvetica" w:eastAsiaTheme="minorHAnsi" w:hAnsi="Helvetica"/>
                    </w:rPr>
                  </w:pPr>
                  <w:r w:rsidRPr="004236D9">
                    <w:rPr>
                      <w:rFonts w:ascii="Helvetica" w:eastAsiaTheme="minorHAnsi" w:hAnsi="Helvetica"/>
                    </w:rPr>
                    <w:t>Feb 22, 2022  </w:t>
                  </w:r>
                </w:p>
              </w:tc>
            </w:tr>
            <w:tr w:rsidR="004236D9" w:rsidRPr="004236D9" w14:paraId="1C7BE131" w14:textId="77777777" w:rsidTr="004236D9">
              <w:trPr>
                <w:tblCellSpacing w:w="0" w:type="dxa"/>
              </w:trPr>
              <w:tc>
                <w:tcPr>
                  <w:tcW w:w="2246" w:type="dxa"/>
                  <w:noWrap/>
                  <w:hideMark/>
                </w:tcPr>
                <w:p w14:paraId="7D9C2164" w14:textId="77777777" w:rsidR="004236D9" w:rsidRPr="004236D9" w:rsidRDefault="004236D9" w:rsidP="004236D9">
                  <w:pPr>
                    <w:rPr>
                      <w:rFonts w:ascii="Helvetica" w:eastAsiaTheme="minorHAnsi" w:hAnsi="Helvetica"/>
                    </w:rPr>
                  </w:pPr>
                  <w:r w:rsidRPr="004236D9">
                    <w:rPr>
                      <w:rFonts w:ascii="Helvetica" w:eastAsiaTheme="minorHAnsi" w:hAnsi="Helvetica"/>
                    </w:rPr>
                    <w:t>Archive Date:</w:t>
                  </w:r>
                </w:p>
              </w:tc>
              <w:tc>
                <w:tcPr>
                  <w:tcW w:w="2999" w:type="dxa"/>
                  <w:vAlign w:val="center"/>
                  <w:hideMark/>
                </w:tcPr>
                <w:p w14:paraId="69B9EB11" w14:textId="77777777" w:rsidR="004236D9" w:rsidRPr="004236D9" w:rsidRDefault="004236D9" w:rsidP="004236D9">
                  <w:pPr>
                    <w:rPr>
                      <w:rFonts w:ascii="Helvetica" w:eastAsiaTheme="minorHAnsi" w:hAnsi="Helvetica"/>
                    </w:rPr>
                  </w:pPr>
                  <w:r w:rsidRPr="004236D9">
                    <w:rPr>
                      <w:rFonts w:ascii="Helvetica" w:eastAsiaTheme="minorHAnsi" w:hAnsi="Helvetica"/>
                    </w:rPr>
                    <w:t>Mar 24, 2022</w:t>
                  </w:r>
                </w:p>
              </w:tc>
            </w:tr>
            <w:tr w:rsidR="004236D9" w:rsidRPr="004236D9" w14:paraId="00E500EC" w14:textId="77777777" w:rsidTr="004236D9">
              <w:trPr>
                <w:tblCellSpacing w:w="0" w:type="dxa"/>
              </w:trPr>
              <w:tc>
                <w:tcPr>
                  <w:tcW w:w="2246" w:type="dxa"/>
                  <w:noWrap/>
                  <w:hideMark/>
                </w:tcPr>
                <w:p w14:paraId="577ACB7F" w14:textId="77777777" w:rsidR="004236D9" w:rsidRPr="004236D9" w:rsidRDefault="004236D9" w:rsidP="004236D9">
                  <w:pPr>
                    <w:rPr>
                      <w:rFonts w:ascii="Helvetica" w:eastAsiaTheme="minorHAnsi" w:hAnsi="Helvetica"/>
                    </w:rPr>
                  </w:pPr>
                  <w:r w:rsidRPr="004236D9">
                    <w:rPr>
                      <w:rFonts w:ascii="Helvetica" w:eastAsiaTheme="minorHAnsi" w:hAnsi="Helvetica"/>
                    </w:rPr>
                    <w:t>Estimated Total Program Funding:</w:t>
                  </w:r>
                </w:p>
              </w:tc>
              <w:tc>
                <w:tcPr>
                  <w:tcW w:w="2999" w:type="dxa"/>
                  <w:vAlign w:val="center"/>
                  <w:hideMark/>
                </w:tcPr>
                <w:p w14:paraId="1CDDB7E8" w14:textId="77777777" w:rsidR="004236D9" w:rsidRPr="004236D9" w:rsidRDefault="004236D9" w:rsidP="004236D9">
                  <w:pPr>
                    <w:rPr>
                      <w:rFonts w:ascii="Helvetica" w:eastAsiaTheme="minorHAnsi" w:hAnsi="Helvetica"/>
                    </w:rPr>
                  </w:pPr>
                  <w:r w:rsidRPr="004236D9">
                    <w:rPr>
                      <w:rFonts w:ascii="Helvetica" w:eastAsiaTheme="minorHAnsi" w:hAnsi="Helvetica"/>
                    </w:rPr>
                    <w:t>$1,150,000,000</w:t>
                  </w:r>
                </w:p>
              </w:tc>
            </w:tr>
            <w:tr w:rsidR="004236D9" w:rsidRPr="004236D9" w14:paraId="558ACB40" w14:textId="77777777" w:rsidTr="004236D9">
              <w:trPr>
                <w:tblCellSpacing w:w="0" w:type="dxa"/>
              </w:trPr>
              <w:tc>
                <w:tcPr>
                  <w:tcW w:w="2246" w:type="dxa"/>
                  <w:noWrap/>
                  <w:hideMark/>
                </w:tcPr>
                <w:p w14:paraId="6C6115B4" w14:textId="77777777" w:rsidR="004236D9" w:rsidRPr="004236D9" w:rsidRDefault="004236D9" w:rsidP="004236D9">
                  <w:pPr>
                    <w:rPr>
                      <w:rFonts w:ascii="Helvetica" w:eastAsiaTheme="minorHAnsi" w:hAnsi="Helvetica"/>
                    </w:rPr>
                  </w:pPr>
                  <w:r w:rsidRPr="004236D9">
                    <w:rPr>
                      <w:rFonts w:ascii="Helvetica" w:eastAsiaTheme="minorHAnsi" w:hAnsi="Helvetica"/>
                    </w:rPr>
                    <w:t>Award Ceiling:</w:t>
                  </w:r>
                </w:p>
              </w:tc>
              <w:tc>
                <w:tcPr>
                  <w:tcW w:w="2999" w:type="dxa"/>
                  <w:vAlign w:val="center"/>
                  <w:hideMark/>
                </w:tcPr>
                <w:p w14:paraId="638A8E87" w14:textId="77777777" w:rsidR="004236D9" w:rsidRPr="004236D9" w:rsidRDefault="004236D9" w:rsidP="004236D9">
                  <w:pPr>
                    <w:rPr>
                      <w:rFonts w:ascii="Helvetica" w:eastAsiaTheme="minorHAnsi" w:hAnsi="Helvetica"/>
                    </w:rPr>
                  </w:pPr>
                  <w:r w:rsidRPr="004236D9">
                    <w:rPr>
                      <w:rFonts w:ascii="Helvetica" w:eastAsiaTheme="minorHAnsi" w:hAnsi="Helvetica"/>
                    </w:rPr>
                    <w:t>$35,000,000</w:t>
                  </w:r>
                </w:p>
              </w:tc>
            </w:tr>
            <w:tr w:rsidR="004236D9" w:rsidRPr="004236D9" w14:paraId="5870799C" w14:textId="77777777" w:rsidTr="004236D9">
              <w:trPr>
                <w:tblCellSpacing w:w="0" w:type="dxa"/>
              </w:trPr>
              <w:tc>
                <w:tcPr>
                  <w:tcW w:w="2246" w:type="dxa"/>
                  <w:noWrap/>
                  <w:hideMark/>
                </w:tcPr>
                <w:p w14:paraId="48A439E8" w14:textId="77777777" w:rsidR="004236D9" w:rsidRPr="004236D9" w:rsidRDefault="004236D9" w:rsidP="004236D9">
                  <w:pPr>
                    <w:rPr>
                      <w:rFonts w:ascii="Helvetica" w:eastAsiaTheme="minorHAnsi" w:hAnsi="Helvetica"/>
                    </w:rPr>
                  </w:pPr>
                  <w:r w:rsidRPr="004236D9">
                    <w:rPr>
                      <w:rFonts w:ascii="Helvetica" w:eastAsiaTheme="minorHAnsi" w:hAnsi="Helvetica"/>
                    </w:rPr>
                    <w:t>Award Floor:</w:t>
                  </w:r>
                </w:p>
              </w:tc>
              <w:tc>
                <w:tcPr>
                  <w:tcW w:w="2999" w:type="dxa"/>
                  <w:vAlign w:val="center"/>
                  <w:hideMark/>
                </w:tcPr>
                <w:p w14:paraId="5F4E4316" w14:textId="77777777" w:rsidR="004236D9" w:rsidRPr="004236D9" w:rsidRDefault="004236D9" w:rsidP="004236D9">
                  <w:pPr>
                    <w:rPr>
                      <w:rFonts w:ascii="Helvetica" w:eastAsiaTheme="minorHAnsi" w:hAnsi="Helvetica"/>
                    </w:rPr>
                  </w:pPr>
                  <w:r w:rsidRPr="004236D9">
                    <w:rPr>
                      <w:rFonts w:ascii="Helvetica" w:eastAsiaTheme="minorHAnsi" w:hAnsi="Helvetica"/>
                    </w:rPr>
                    <w:t>$100,000</w:t>
                  </w:r>
                </w:p>
              </w:tc>
            </w:tr>
          </w:tbl>
          <w:p w14:paraId="6DF62E9C" w14:textId="77777777" w:rsidR="004236D9" w:rsidRPr="004236D9" w:rsidRDefault="004236D9" w:rsidP="004236D9">
            <w:pPr>
              <w:rPr>
                <w:rFonts w:ascii="Helvetica" w:eastAsiaTheme="minorHAnsi" w:hAnsi="Helvetica"/>
              </w:rPr>
            </w:pPr>
          </w:p>
        </w:tc>
      </w:tr>
    </w:tbl>
    <w:p w14:paraId="43A39B31" w14:textId="164E5A5B" w:rsidR="004236D9" w:rsidRPr="004236D9" w:rsidRDefault="004236D9" w:rsidP="004236D9">
      <w:pPr>
        <w:rPr>
          <w:rFonts w:ascii="Helvetica" w:eastAsiaTheme="minorHAnsi"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4236D9" w:rsidRPr="004236D9" w14:paraId="2501A2E3" w14:textId="77777777" w:rsidTr="004236D9">
        <w:trPr>
          <w:tblCellSpacing w:w="0" w:type="dxa"/>
        </w:trPr>
        <w:tc>
          <w:tcPr>
            <w:tcW w:w="0" w:type="auto"/>
            <w:noWrap/>
            <w:hideMark/>
          </w:tcPr>
          <w:p w14:paraId="76857E77" w14:textId="77777777" w:rsidR="004236D9" w:rsidRPr="004236D9" w:rsidRDefault="004236D9" w:rsidP="004236D9">
            <w:pPr>
              <w:rPr>
                <w:rFonts w:ascii="Helvetica" w:eastAsiaTheme="minorHAnsi" w:hAnsi="Helvetica"/>
              </w:rPr>
            </w:pPr>
            <w:r w:rsidRPr="004236D9">
              <w:rPr>
                <w:rFonts w:ascii="Helvetica" w:eastAsiaTheme="minorHAnsi" w:hAnsi="Helvetica"/>
              </w:rPr>
              <w:t>Eligible Applicants:</w:t>
            </w:r>
          </w:p>
        </w:tc>
        <w:tc>
          <w:tcPr>
            <w:tcW w:w="5000" w:type="pct"/>
            <w:vAlign w:val="center"/>
            <w:hideMark/>
          </w:tcPr>
          <w:p w14:paraId="7A5188FF" w14:textId="77777777" w:rsidR="004236D9" w:rsidRPr="004236D9" w:rsidRDefault="004236D9" w:rsidP="004236D9">
            <w:pPr>
              <w:rPr>
                <w:rFonts w:ascii="Helvetica" w:eastAsiaTheme="minorHAnsi" w:hAnsi="Helvetica"/>
              </w:rPr>
            </w:pPr>
            <w:r w:rsidRPr="004236D9">
              <w:rPr>
                <w:rFonts w:ascii="Helvetica" w:eastAsiaTheme="minorHAnsi" w:hAnsi="Helvetica"/>
              </w:rPr>
              <w:t>County governments</w:t>
            </w:r>
            <w:r w:rsidRPr="004236D9">
              <w:rPr>
                <w:rFonts w:ascii="Helvetica" w:eastAsiaTheme="minorHAnsi" w:hAnsi="Helvetica"/>
              </w:rPr>
              <w:br/>
              <w:t>State governments</w:t>
            </w:r>
            <w:r w:rsidRPr="004236D9">
              <w:rPr>
                <w:rFonts w:ascii="Helvetica" w:eastAsiaTheme="minorHAnsi" w:hAnsi="Helvetica"/>
              </w:rPr>
              <w:br/>
              <w:t>Native American tribal organizations (other than Federally recognized tribal governments)</w:t>
            </w:r>
            <w:r w:rsidRPr="004236D9">
              <w:rPr>
                <w:rFonts w:ascii="Helvetica" w:eastAsiaTheme="minorHAnsi" w:hAnsi="Helvetica"/>
              </w:rPr>
              <w:br/>
              <w:t>For profit organizations other than small businesses</w:t>
            </w:r>
            <w:r w:rsidRPr="004236D9">
              <w:rPr>
                <w:rFonts w:ascii="Helvetica" w:eastAsiaTheme="minorHAnsi" w:hAnsi="Helvetica"/>
              </w:rPr>
              <w:br/>
              <w:t>Public and State controlled institutions of higher education</w:t>
            </w:r>
            <w:r w:rsidRPr="004236D9">
              <w:rPr>
                <w:rFonts w:ascii="Helvetica" w:eastAsiaTheme="minorHAnsi" w:hAnsi="Helvetica"/>
              </w:rPr>
              <w:br/>
              <w:t>City or township governments</w:t>
            </w:r>
            <w:r w:rsidRPr="004236D9">
              <w:rPr>
                <w:rFonts w:ascii="Helvetica" w:eastAsiaTheme="minorHAnsi" w:hAnsi="Helvetica"/>
              </w:rPr>
              <w:br/>
              <w:t>Independent school districts</w:t>
            </w:r>
            <w:r w:rsidRPr="004236D9">
              <w:rPr>
                <w:rFonts w:ascii="Helvetica" w:eastAsiaTheme="minorHAnsi" w:hAnsi="Helvetica"/>
              </w:rPr>
              <w:br/>
              <w:t>Special district governments</w:t>
            </w:r>
            <w:r w:rsidRPr="004236D9">
              <w:rPr>
                <w:rFonts w:ascii="Helvetica" w:eastAsiaTheme="minorHAnsi" w:hAnsi="Helvetica"/>
              </w:rPr>
              <w:br/>
              <w:t>Public housing authorities/Indian housing authorities</w:t>
            </w:r>
            <w:r w:rsidRPr="004236D9">
              <w:rPr>
                <w:rFonts w:ascii="Helvetica" w:eastAsiaTheme="minorHAnsi" w:hAnsi="Helvetica"/>
              </w:rPr>
              <w:br/>
              <w:t>Nonprofits having a 501(c)(3) status with the IRS, other than institutions of higher education</w:t>
            </w:r>
            <w:r w:rsidRPr="004236D9">
              <w:rPr>
                <w:rFonts w:ascii="Helvetica" w:eastAsiaTheme="minorHAnsi" w:hAnsi="Helvetica"/>
              </w:rPr>
              <w:br/>
              <w:t>Small businesses</w:t>
            </w:r>
            <w:r w:rsidRPr="004236D9">
              <w:rPr>
                <w:rFonts w:ascii="Helvetica" w:eastAsiaTheme="minorHAnsi" w:hAnsi="Helvetica"/>
              </w:rPr>
              <w:br/>
              <w:t>Nonprofits that do not have a 501(c)(3) status with the IRS, other than institutions of higher education</w:t>
            </w:r>
            <w:r w:rsidRPr="004236D9">
              <w:rPr>
                <w:rFonts w:ascii="Helvetica" w:eastAsiaTheme="minorHAnsi" w:hAnsi="Helvetica"/>
              </w:rPr>
              <w:br/>
              <w:t>Native American tribal governments (Federally recognized)</w:t>
            </w:r>
            <w:r w:rsidRPr="004236D9">
              <w:rPr>
                <w:rFonts w:ascii="Helvetica" w:eastAsiaTheme="minorHAnsi" w:hAnsi="Helvetica"/>
              </w:rPr>
              <w:br/>
              <w:t>Private institutions of higher education</w:t>
            </w:r>
            <w:r w:rsidRPr="004236D9">
              <w:rPr>
                <w:rFonts w:ascii="Helvetica" w:eastAsiaTheme="minorHAnsi" w:hAnsi="Helvetica"/>
              </w:rPr>
              <w:br/>
              <w:t>Others (see text field entitled "Additional Information on Eligibility" for clarification)</w:t>
            </w:r>
          </w:p>
        </w:tc>
      </w:tr>
      <w:tr w:rsidR="004236D9" w:rsidRPr="004236D9" w14:paraId="72E1A2A3" w14:textId="77777777" w:rsidTr="004236D9">
        <w:trPr>
          <w:tblCellSpacing w:w="0" w:type="dxa"/>
        </w:trPr>
        <w:tc>
          <w:tcPr>
            <w:tcW w:w="0" w:type="auto"/>
            <w:noWrap/>
            <w:hideMark/>
          </w:tcPr>
          <w:p w14:paraId="4AD2A8DE" w14:textId="77777777" w:rsidR="004236D9" w:rsidRPr="004236D9" w:rsidRDefault="004236D9" w:rsidP="004236D9">
            <w:pPr>
              <w:rPr>
                <w:rFonts w:ascii="Helvetica" w:eastAsiaTheme="minorHAnsi" w:hAnsi="Helvetica"/>
              </w:rPr>
            </w:pPr>
            <w:r w:rsidRPr="004236D9">
              <w:rPr>
                <w:rFonts w:ascii="Helvetica" w:eastAsiaTheme="minorHAnsi" w:hAnsi="Helvetica"/>
              </w:rPr>
              <w:t>Additional Information on Eligibility:</w:t>
            </w:r>
          </w:p>
        </w:tc>
        <w:tc>
          <w:tcPr>
            <w:tcW w:w="5000" w:type="pct"/>
            <w:vAlign w:val="center"/>
            <w:hideMark/>
          </w:tcPr>
          <w:p w14:paraId="0EA534A7" w14:textId="77777777" w:rsidR="004236D9" w:rsidRPr="004236D9" w:rsidRDefault="004236D9" w:rsidP="004236D9">
            <w:pPr>
              <w:rPr>
                <w:rFonts w:ascii="Helvetica" w:eastAsiaTheme="minorHAnsi" w:hAnsi="Helvetica"/>
              </w:rPr>
            </w:pPr>
            <w:r w:rsidRPr="004236D9">
              <w:rPr>
                <w:rFonts w:ascii="Helvetica" w:eastAsiaTheme="minorHAnsi" w:hAnsi="Helvetica"/>
              </w:rPr>
              <w:t>Cooperatives or Mutual Organizations and Limited Liability Partnerships are eligible to apply.</w:t>
            </w:r>
          </w:p>
        </w:tc>
      </w:tr>
    </w:tbl>
    <w:p w14:paraId="55293B5A" w14:textId="7CF32138" w:rsidR="004236D9" w:rsidRPr="004236D9" w:rsidRDefault="004236D9" w:rsidP="004236D9">
      <w:pPr>
        <w:rPr>
          <w:rFonts w:ascii="Helvetica" w:eastAsiaTheme="minorHAnsi"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4236D9" w:rsidRPr="004236D9" w14:paraId="6A869BD3" w14:textId="77777777" w:rsidTr="004236D9">
        <w:trPr>
          <w:tblCellSpacing w:w="0" w:type="dxa"/>
        </w:trPr>
        <w:tc>
          <w:tcPr>
            <w:tcW w:w="0" w:type="auto"/>
            <w:noWrap/>
            <w:hideMark/>
          </w:tcPr>
          <w:p w14:paraId="29D6DA84" w14:textId="77777777" w:rsidR="004236D9" w:rsidRPr="004236D9" w:rsidRDefault="004236D9" w:rsidP="004236D9">
            <w:pPr>
              <w:rPr>
                <w:rFonts w:ascii="Helvetica" w:eastAsiaTheme="minorHAnsi" w:hAnsi="Helvetica"/>
              </w:rPr>
            </w:pPr>
            <w:r w:rsidRPr="004236D9">
              <w:rPr>
                <w:rFonts w:ascii="Helvetica" w:eastAsiaTheme="minorHAnsi" w:hAnsi="Helvetica"/>
              </w:rPr>
              <w:t>Agency Name:</w:t>
            </w:r>
          </w:p>
        </w:tc>
        <w:tc>
          <w:tcPr>
            <w:tcW w:w="5000" w:type="pct"/>
            <w:vAlign w:val="center"/>
            <w:hideMark/>
          </w:tcPr>
          <w:p w14:paraId="3289C63B" w14:textId="77777777" w:rsidR="004236D9" w:rsidRPr="004236D9" w:rsidRDefault="004236D9" w:rsidP="004236D9">
            <w:pPr>
              <w:rPr>
                <w:rFonts w:ascii="Helvetica" w:eastAsiaTheme="minorHAnsi" w:hAnsi="Helvetica"/>
              </w:rPr>
            </w:pPr>
            <w:r w:rsidRPr="004236D9">
              <w:rPr>
                <w:rFonts w:ascii="Helvetica" w:eastAsiaTheme="minorHAnsi" w:hAnsi="Helvetica"/>
              </w:rPr>
              <w:t>Rural Utilities Service</w:t>
            </w:r>
          </w:p>
        </w:tc>
      </w:tr>
      <w:tr w:rsidR="004236D9" w:rsidRPr="004236D9" w14:paraId="2FF5D614" w14:textId="77777777" w:rsidTr="004236D9">
        <w:trPr>
          <w:tblCellSpacing w:w="0" w:type="dxa"/>
        </w:trPr>
        <w:tc>
          <w:tcPr>
            <w:tcW w:w="0" w:type="auto"/>
            <w:noWrap/>
            <w:hideMark/>
          </w:tcPr>
          <w:p w14:paraId="4914D80D" w14:textId="77777777" w:rsidR="004236D9" w:rsidRPr="004236D9" w:rsidRDefault="004236D9" w:rsidP="004236D9">
            <w:pPr>
              <w:rPr>
                <w:rFonts w:ascii="Helvetica" w:eastAsiaTheme="minorHAnsi" w:hAnsi="Helvetica"/>
              </w:rPr>
            </w:pPr>
            <w:r w:rsidRPr="004236D9">
              <w:rPr>
                <w:rFonts w:ascii="Helvetica" w:eastAsiaTheme="minorHAnsi" w:hAnsi="Helvetica"/>
              </w:rPr>
              <w:t>Description:</w:t>
            </w:r>
          </w:p>
        </w:tc>
        <w:tc>
          <w:tcPr>
            <w:tcW w:w="5000" w:type="pct"/>
            <w:vAlign w:val="center"/>
            <w:hideMark/>
          </w:tcPr>
          <w:p w14:paraId="3FB141DD" w14:textId="77777777" w:rsidR="004236D9" w:rsidRPr="004236D9" w:rsidRDefault="004236D9" w:rsidP="004236D9">
            <w:pPr>
              <w:rPr>
                <w:rFonts w:ascii="Helvetica" w:eastAsiaTheme="minorHAnsi" w:hAnsi="Helvetica"/>
              </w:rPr>
            </w:pPr>
            <w:r w:rsidRPr="004236D9">
              <w:rPr>
                <w:rFonts w:ascii="Helvetica" w:eastAsiaTheme="minorHAnsi" w:hAnsi="Helvetica"/>
              </w:rPr>
              <w:t>The Rural eConnectivity Program (ReConnect) Program provides loans, grants, and loan/grant combinations to facilitate broadband deployment in rural areas. In facilitating the expansion of broadband services and infrastructure, the program will fuel long-term economic development and opportunities in rural America.</w:t>
            </w:r>
          </w:p>
          <w:p w14:paraId="0E389EA5" w14:textId="77777777" w:rsidR="004236D9" w:rsidRPr="004236D9" w:rsidRDefault="004236D9" w:rsidP="004236D9">
            <w:pPr>
              <w:rPr>
                <w:rFonts w:ascii="Helvetica" w:eastAsiaTheme="minorHAnsi" w:hAnsi="Helvetica"/>
              </w:rPr>
            </w:pPr>
          </w:p>
          <w:p w14:paraId="2D2ACDE0" w14:textId="77777777" w:rsidR="004236D9" w:rsidRPr="004236D9" w:rsidRDefault="004236D9" w:rsidP="004236D9">
            <w:pPr>
              <w:rPr>
                <w:rFonts w:ascii="Helvetica" w:eastAsiaTheme="minorHAnsi" w:hAnsi="Helvetica"/>
              </w:rPr>
            </w:pPr>
            <w:r w:rsidRPr="004236D9">
              <w:rPr>
                <w:rFonts w:ascii="Helvetica" w:eastAsiaTheme="minorHAnsi" w:hAnsi="Helvetica"/>
              </w:rPr>
              <w:t xml:space="preserve">The ReConnect Program is authorized by the Consolidated Appropriations Act, 2018 (Pub. L. 115-141), which directs the program to be conducted under the Rural Electrification Act of 1936 (7 U.S.C. 901 et seq ). The policies and procedures for the ReConnect Program are codified in a final rule, </w:t>
            </w:r>
            <w:hyperlink r:id="rId45" w:tgtFrame="_blank" w:history="1">
              <w:r w:rsidRPr="004236D9">
                <w:rPr>
                  <w:rStyle w:val="Hyperlink"/>
                  <w:rFonts w:ascii="Helvetica" w:hAnsi="Helvetica"/>
                </w:rPr>
                <w:t>7 CFR part 1740</w:t>
              </w:r>
            </w:hyperlink>
            <w:r w:rsidRPr="004236D9">
              <w:rPr>
                <w:rFonts w:ascii="Helvetica" w:eastAsiaTheme="minorHAnsi" w:hAnsi="Helvetica"/>
              </w:rPr>
              <w:t>, that was published in the Federal Register on February 26, 2021 (86 FR 11603).</w:t>
            </w:r>
          </w:p>
          <w:p w14:paraId="5E28CB1D" w14:textId="77777777" w:rsidR="004236D9" w:rsidRPr="004236D9" w:rsidRDefault="004236D9" w:rsidP="004236D9">
            <w:pPr>
              <w:rPr>
                <w:rFonts w:ascii="Helvetica" w:eastAsiaTheme="minorHAnsi" w:hAnsi="Helvetica"/>
              </w:rPr>
            </w:pPr>
          </w:p>
          <w:p w14:paraId="5E04EEFA" w14:textId="77777777" w:rsidR="004236D9" w:rsidRPr="004236D9" w:rsidRDefault="004236D9" w:rsidP="004236D9">
            <w:pPr>
              <w:rPr>
                <w:rFonts w:ascii="Helvetica" w:eastAsiaTheme="minorHAnsi" w:hAnsi="Helvetica"/>
              </w:rPr>
            </w:pPr>
            <w:r w:rsidRPr="004236D9">
              <w:rPr>
                <w:rFonts w:ascii="Helvetica" w:eastAsiaTheme="minorHAnsi" w:hAnsi="Helvetica"/>
              </w:rPr>
              <w:t xml:space="preserve">The Rural Utilities Service (RUS), a Rural Development agency of the United States Department of Agriculture (USDA), is issuing a </w:t>
            </w:r>
            <w:hyperlink r:id="rId46" w:tgtFrame="_blank" w:history="1">
              <w:r w:rsidRPr="004236D9">
                <w:rPr>
                  <w:rStyle w:val="Hyperlink"/>
                  <w:rFonts w:ascii="Helvetica" w:hAnsi="Helvetica"/>
                </w:rPr>
                <w:t>Funding Opportunity Announcement (FOA)</w:t>
              </w:r>
            </w:hyperlink>
            <w:r w:rsidRPr="004236D9">
              <w:rPr>
                <w:rFonts w:ascii="Helvetica" w:eastAsiaTheme="minorHAnsi" w:hAnsi="Helvetica"/>
              </w:rPr>
              <w:t xml:space="preserve"> to announce that it is accepting applications for fiscal year 2022 (FY 2022) for the ReConnect Program. In addition, the FOA defines requirements that </w:t>
            </w:r>
            <w:r w:rsidRPr="004236D9">
              <w:rPr>
                <w:rFonts w:ascii="Helvetica" w:eastAsiaTheme="minorHAnsi" w:hAnsi="Helvetica"/>
              </w:rPr>
              <w:lastRenderedPageBreak/>
              <w:t>are determined at the time a funding announcement is published, as outlined in the regulation. As part of this announcement, the Agency is also informing potential applicants and other interested parties about its intention to seek information on a topic that will help inform future funding announcements.</w:t>
            </w:r>
          </w:p>
          <w:p w14:paraId="7E50C5AF" w14:textId="77777777" w:rsidR="004236D9" w:rsidRPr="004236D9" w:rsidRDefault="004236D9" w:rsidP="004236D9">
            <w:pPr>
              <w:rPr>
                <w:rFonts w:ascii="Helvetica" w:eastAsiaTheme="minorHAnsi" w:hAnsi="Helvetica"/>
              </w:rPr>
            </w:pPr>
          </w:p>
          <w:p w14:paraId="7BBCB4BF" w14:textId="77777777" w:rsidR="004236D9" w:rsidRPr="004236D9" w:rsidRDefault="004236D9" w:rsidP="004236D9">
            <w:pPr>
              <w:rPr>
                <w:rFonts w:ascii="Helvetica" w:eastAsiaTheme="minorHAnsi" w:hAnsi="Helvetica"/>
              </w:rPr>
            </w:pPr>
            <w:r w:rsidRPr="004236D9">
              <w:rPr>
                <w:rFonts w:ascii="Helvetica" w:eastAsiaTheme="minorHAnsi" w:hAnsi="Helvetica"/>
              </w:rPr>
              <w:t>Beginning on November 24, 2021, applications can be submitted through the RUS on-line application portal until 11:59 a.m. Eastern on February 22, 2022. Applications will not be accepted after February 22, 2022 until a new application opportunity has been opened with the publication of an additional FOA in the Federal Register .</w:t>
            </w:r>
          </w:p>
          <w:p w14:paraId="116EEC11" w14:textId="77777777" w:rsidR="004236D9" w:rsidRPr="004236D9" w:rsidRDefault="004236D9" w:rsidP="004236D9">
            <w:pPr>
              <w:rPr>
                <w:rFonts w:ascii="Helvetica" w:eastAsiaTheme="minorHAnsi" w:hAnsi="Helvetica"/>
              </w:rPr>
            </w:pPr>
          </w:p>
          <w:p w14:paraId="6762F235" w14:textId="77777777" w:rsidR="004236D9" w:rsidRPr="004236D9" w:rsidRDefault="004236D9" w:rsidP="004236D9">
            <w:pPr>
              <w:rPr>
                <w:rFonts w:ascii="Helvetica" w:eastAsiaTheme="minorHAnsi" w:hAnsi="Helvetica"/>
              </w:rPr>
            </w:pPr>
            <w:r w:rsidRPr="004236D9">
              <w:rPr>
                <w:rFonts w:ascii="Helvetica" w:eastAsiaTheme="minorHAnsi" w:hAnsi="Helvetica"/>
              </w:rPr>
              <w:t>The Agency encourages applicants to consider projects that will advance the following key priorities:</w:t>
            </w:r>
          </w:p>
          <w:p w14:paraId="59F2D7A2" w14:textId="77777777" w:rsidR="004236D9" w:rsidRPr="004236D9" w:rsidRDefault="004236D9" w:rsidP="004236D9">
            <w:pPr>
              <w:rPr>
                <w:rFonts w:ascii="Helvetica" w:eastAsiaTheme="minorHAnsi" w:hAnsi="Helvetica"/>
              </w:rPr>
            </w:pPr>
            <w:r w:rsidRPr="004236D9">
              <w:rPr>
                <w:rFonts w:ascii="Helvetica" w:eastAsiaTheme="minorHAnsi" w:hAnsi="Helvetica"/>
              </w:rPr>
              <w:t>Assisting Rural communities recover economically from the impacts of the COVID-19 pandemic, particularly disadvantaged communities.</w:t>
            </w:r>
          </w:p>
          <w:p w14:paraId="54474FC5" w14:textId="77777777" w:rsidR="004236D9" w:rsidRPr="004236D9" w:rsidRDefault="004236D9" w:rsidP="004236D9">
            <w:pPr>
              <w:rPr>
                <w:rFonts w:ascii="Helvetica" w:eastAsiaTheme="minorHAnsi" w:hAnsi="Helvetica"/>
              </w:rPr>
            </w:pPr>
            <w:r w:rsidRPr="004236D9">
              <w:rPr>
                <w:rFonts w:ascii="Helvetica" w:eastAsiaTheme="minorHAnsi" w:hAnsi="Helvetica"/>
              </w:rPr>
              <w:t>Ensuring all rural residents have equitable access to Rural Development programs and benefits from Rural Development funded projects.</w:t>
            </w:r>
          </w:p>
          <w:p w14:paraId="4ECC2450" w14:textId="77777777" w:rsidR="004236D9" w:rsidRPr="004236D9" w:rsidRDefault="004236D9" w:rsidP="004236D9">
            <w:pPr>
              <w:rPr>
                <w:rFonts w:ascii="Helvetica" w:eastAsiaTheme="minorHAnsi" w:hAnsi="Helvetica"/>
              </w:rPr>
            </w:pPr>
            <w:r w:rsidRPr="004236D9">
              <w:rPr>
                <w:rFonts w:ascii="Helvetica" w:eastAsiaTheme="minorHAnsi" w:hAnsi="Helvetica"/>
              </w:rPr>
              <w:t>Reducing climate pollution and increasing resilience to the impacts of climate change through economic support to rural communities.</w:t>
            </w:r>
          </w:p>
          <w:p w14:paraId="0899F28C" w14:textId="77777777" w:rsidR="004236D9" w:rsidRPr="004236D9" w:rsidRDefault="004236D9" w:rsidP="004236D9">
            <w:pPr>
              <w:rPr>
                <w:rFonts w:ascii="Helvetica" w:eastAsiaTheme="minorHAnsi" w:hAnsi="Helvetica"/>
              </w:rPr>
            </w:pPr>
          </w:p>
          <w:p w14:paraId="14FAA467" w14:textId="77777777" w:rsidR="004236D9" w:rsidRPr="004236D9" w:rsidRDefault="004236D9" w:rsidP="004236D9">
            <w:pPr>
              <w:rPr>
                <w:rFonts w:ascii="Helvetica" w:eastAsiaTheme="minorHAnsi" w:hAnsi="Helvetica"/>
              </w:rPr>
            </w:pPr>
            <w:r w:rsidRPr="004236D9">
              <w:rPr>
                <w:rFonts w:ascii="Helvetica" w:eastAsiaTheme="minorHAnsi" w:hAnsi="Helvetica"/>
              </w:rPr>
              <w:t xml:space="preserve"> All applicants should carefully review and prepare their applications according to instructions in the FY 2022 ReConnect Program Application Guide and program resources. This Application Guide and program resources can be found at </w:t>
            </w:r>
            <w:hyperlink r:id="rId47" w:tgtFrame="_blank" w:history="1">
              <w:r w:rsidRPr="004236D9">
                <w:rPr>
                  <w:rStyle w:val="Hyperlink"/>
                  <w:rFonts w:ascii="Helvetica" w:hAnsi="Helvetica"/>
                </w:rPr>
                <w:t>https://www.usda.gov/reconnect/forms-and-resources</w:t>
              </w:r>
            </w:hyperlink>
            <w:r w:rsidRPr="004236D9">
              <w:rPr>
                <w:rFonts w:ascii="Helvetica" w:eastAsiaTheme="minorHAnsi" w:hAnsi="Helvetica"/>
              </w:rPr>
              <w:t xml:space="preserve">. Applications must be submitted through the RUS on-line application system available on the program web site at </w:t>
            </w:r>
            <w:hyperlink r:id="rId48" w:tgtFrame="_blank" w:history="1">
              <w:r w:rsidRPr="004236D9">
                <w:rPr>
                  <w:rStyle w:val="Hyperlink"/>
                  <w:rFonts w:ascii="Helvetica" w:hAnsi="Helvetica"/>
                </w:rPr>
                <w:t>https://www.usda.gov/reconnect/</w:t>
              </w:r>
            </w:hyperlink>
            <w:r w:rsidRPr="004236D9">
              <w:rPr>
                <w:rFonts w:ascii="Helvetica" w:eastAsiaTheme="minorHAnsi" w:hAnsi="Helvetica"/>
              </w:rPr>
              <w:t>. </w:t>
            </w:r>
          </w:p>
          <w:p w14:paraId="6E81B817" w14:textId="77777777" w:rsidR="004236D9" w:rsidRPr="004236D9" w:rsidRDefault="004236D9" w:rsidP="004236D9">
            <w:pPr>
              <w:rPr>
                <w:rFonts w:ascii="Helvetica" w:eastAsiaTheme="minorHAnsi" w:hAnsi="Helvetica"/>
              </w:rPr>
            </w:pPr>
          </w:p>
          <w:p w14:paraId="01803ECC" w14:textId="77777777" w:rsidR="004236D9" w:rsidRPr="004236D9" w:rsidRDefault="004236D9" w:rsidP="004236D9">
            <w:pPr>
              <w:rPr>
                <w:rFonts w:ascii="Helvetica" w:eastAsiaTheme="minorHAnsi" w:hAnsi="Helvetica"/>
              </w:rPr>
            </w:pPr>
            <w:r w:rsidRPr="004236D9">
              <w:rPr>
                <w:rFonts w:ascii="Helvetica" w:eastAsiaTheme="minorHAnsi" w:hAnsi="Helvetica"/>
              </w:rPr>
              <w:t xml:space="preserve">Please submit any ReConnect questions or comments using our </w:t>
            </w:r>
            <w:hyperlink r:id="rId49" w:tgtFrame="_blank" w:history="1">
              <w:r w:rsidRPr="004236D9">
                <w:rPr>
                  <w:rStyle w:val="Hyperlink"/>
                  <w:rFonts w:ascii="Helvetica" w:hAnsi="Helvetica"/>
                </w:rPr>
                <w:t>Contact Us Form</w:t>
              </w:r>
            </w:hyperlink>
            <w:r w:rsidRPr="004236D9">
              <w:rPr>
                <w:rFonts w:ascii="Helvetica" w:eastAsiaTheme="minorHAnsi" w:hAnsi="Helvetica"/>
              </w:rPr>
              <w:t>.</w:t>
            </w:r>
          </w:p>
        </w:tc>
      </w:tr>
      <w:tr w:rsidR="004236D9" w:rsidRPr="004236D9" w14:paraId="711E7E10" w14:textId="77777777" w:rsidTr="004236D9">
        <w:trPr>
          <w:tblCellSpacing w:w="0" w:type="dxa"/>
        </w:trPr>
        <w:tc>
          <w:tcPr>
            <w:tcW w:w="0" w:type="auto"/>
            <w:noWrap/>
            <w:hideMark/>
          </w:tcPr>
          <w:p w14:paraId="05227910" w14:textId="77777777" w:rsidR="004236D9" w:rsidRPr="004236D9" w:rsidRDefault="004236D9" w:rsidP="004236D9">
            <w:pPr>
              <w:rPr>
                <w:rFonts w:ascii="Helvetica" w:eastAsiaTheme="minorHAnsi" w:hAnsi="Helvetica"/>
              </w:rPr>
            </w:pPr>
            <w:r w:rsidRPr="004236D9">
              <w:rPr>
                <w:rFonts w:ascii="Helvetica" w:eastAsiaTheme="minorHAnsi" w:hAnsi="Helvetica"/>
              </w:rPr>
              <w:lastRenderedPageBreak/>
              <w:t>Link to Additional Information:</w:t>
            </w:r>
          </w:p>
        </w:tc>
        <w:tc>
          <w:tcPr>
            <w:tcW w:w="5000" w:type="pct"/>
            <w:vAlign w:val="center"/>
            <w:hideMark/>
          </w:tcPr>
          <w:p w14:paraId="168B17D8" w14:textId="77777777" w:rsidR="004236D9" w:rsidRPr="004236D9" w:rsidRDefault="009F3496" w:rsidP="004236D9">
            <w:pPr>
              <w:rPr>
                <w:rFonts w:ascii="Helvetica" w:eastAsiaTheme="minorHAnsi" w:hAnsi="Helvetica"/>
              </w:rPr>
            </w:pPr>
            <w:hyperlink r:id="rId50" w:tgtFrame="_blank" w:tooltip="Link to Additional Information" w:history="1">
              <w:r w:rsidR="004236D9" w:rsidRPr="004236D9">
                <w:rPr>
                  <w:rStyle w:val="Hyperlink"/>
                  <w:rFonts w:ascii="Helvetica" w:hAnsi="Helvetica"/>
                </w:rPr>
                <w:t>ReConnect Program Website</w:t>
              </w:r>
            </w:hyperlink>
          </w:p>
        </w:tc>
      </w:tr>
      <w:tr w:rsidR="004236D9" w:rsidRPr="004236D9" w14:paraId="25FA5277" w14:textId="77777777" w:rsidTr="004236D9">
        <w:trPr>
          <w:tblCellSpacing w:w="0" w:type="dxa"/>
        </w:trPr>
        <w:tc>
          <w:tcPr>
            <w:tcW w:w="0" w:type="auto"/>
            <w:noWrap/>
            <w:hideMark/>
          </w:tcPr>
          <w:p w14:paraId="39D72409" w14:textId="77777777" w:rsidR="004236D9" w:rsidRPr="004236D9" w:rsidRDefault="004236D9" w:rsidP="004236D9">
            <w:pPr>
              <w:rPr>
                <w:rFonts w:ascii="Helvetica" w:eastAsiaTheme="minorHAnsi" w:hAnsi="Helvetica"/>
              </w:rPr>
            </w:pPr>
            <w:r w:rsidRPr="004236D9">
              <w:rPr>
                <w:rFonts w:ascii="Helvetica" w:eastAsiaTheme="minorHAnsi" w:hAnsi="Helvetica"/>
              </w:rPr>
              <w:t>Grantor Contact Information:</w:t>
            </w:r>
          </w:p>
        </w:tc>
        <w:tc>
          <w:tcPr>
            <w:tcW w:w="5000" w:type="pct"/>
            <w:vAlign w:val="center"/>
            <w:hideMark/>
          </w:tcPr>
          <w:p w14:paraId="0D8E4504" w14:textId="77777777" w:rsidR="004236D9" w:rsidRPr="004236D9" w:rsidRDefault="004236D9" w:rsidP="004236D9">
            <w:pPr>
              <w:rPr>
                <w:rFonts w:ascii="Helvetica" w:eastAsiaTheme="minorHAnsi" w:hAnsi="Helvetica"/>
              </w:rPr>
            </w:pPr>
            <w:r w:rsidRPr="004236D9">
              <w:rPr>
                <w:rFonts w:ascii="Helvetica" w:eastAsiaTheme="minorHAnsi" w:hAnsi="Helvetica"/>
              </w:rPr>
              <w:t>If you have difficulty accessing the full announcement electronically, please contact:</w:t>
            </w:r>
            <w:r w:rsidRPr="004236D9">
              <w:rPr>
                <w:rFonts w:ascii="Helvetica" w:eastAsiaTheme="minorHAnsi" w:hAnsi="Helvetica"/>
              </w:rPr>
              <w:br/>
            </w:r>
            <w:r w:rsidRPr="004236D9">
              <w:rPr>
                <w:rFonts w:ascii="Helvetica" w:eastAsiaTheme="minorHAnsi" w:hAnsi="Helvetica"/>
              </w:rPr>
              <w:br/>
              <w:t>Christopher Proctor Management and Program Analyst</w:t>
            </w:r>
            <w:r w:rsidRPr="004236D9">
              <w:rPr>
                <w:rFonts w:ascii="Helvetica" w:eastAsiaTheme="minorHAnsi" w:hAnsi="Helvetica"/>
              </w:rPr>
              <w:br/>
            </w:r>
            <w:r w:rsidRPr="004236D9">
              <w:rPr>
                <w:rFonts w:ascii="Helvetica" w:eastAsiaTheme="minorHAnsi" w:hAnsi="Helvetica"/>
              </w:rPr>
              <w:br/>
            </w:r>
            <w:hyperlink r:id="rId51" w:history="1">
              <w:r w:rsidRPr="004236D9">
                <w:rPr>
                  <w:rStyle w:val="Hyperlink"/>
                  <w:rFonts w:ascii="Helvetica" w:hAnsi="Helvetica"/>
                </w:rPr>
                <w:t>USDA</w:t>
              </w:r>
            </w:hyperlink>
          </w:p>
        </w:tc>
      </w:tr>
    </w:tbl>
    <w:p w14:paraId="4632D1D3" w14:textId="5183B010" w:rsidR="004236D9" w:rsidRDefault="004236D9" w:rsidP="004236D9">
      <w:pPr>
        <w:pStyle w:val="NoSpacing"/>
        <w:pBdr>
          <w:bottom w:val="single" w:sz="6" w:space="1" w:color="auto"/>
        </w:pBdr>
        <w:rPr>
          <w:rStyle w:val="Hyperlink"/>
          <w:rFonts w:ascii="Helvetica" w:hAnsi="Helvetica" w:cs="Helvetica"/>
          <w:color w:val="1155CC"/>
          <w:sz w:val="24"/>
          <w:szCs w:val="24"/>
          <w:shd w:val="clear" w:color="auto" w:fill="FFFFFF"/>
        </w:rPr>
      </w:pPr>
      <w:r w:rsidRPr="00DD42CF">
        <w:rPr>
          <w:rFonts w:ascii="Helvetica" w:hAnsi="Helvetica" w:cs="Helvetica"/>
          <w:color w:val="222222"/>
          <w:sz w:val="24"/>
          <w:szCs w:val="24"/>
        </w:rPr>
        <w:br/>
      </w:r>
      <w:hyperlink r:id="rId52" w:tgtFrame="_blank" w:history="1">
        <w:r w:rsidRPr="00DD42CF">
          <w:rPr>
            <w:rStyle w:val="Hyperlink"/>
            <w:rFonts w:ascii="Helvetica" w:hAnsi="Helvetica" w:cs="Helvetica"/>
            <w:color w:val="1155CC"/>
            <w:sz w:val="24"/>
            <w:szCs w:val="24"/>
            <w:shd w:val="clear" w:color="auto" w:fill="FFFFFF"/>
          </w:rPr>
          <w:t>https://www.grants.gov/web/grants/view-opportunity.html?oppId=336268</w:t>
        </w:r>
      </w:hyperlink>
    </w:p>
    <w:p w14:paraId="253DDE3E" w14:textId="77777777" w:rsidR="004236D9" w:rsidRDefault="004236D9" w:rsidP="00C450F4">
      <w:pPr>
        <w:pStyle w:val="NoSpacing"/>
        <w:rPr>
          <w:rStyle w:val="Hyperlink"/>
          <w:color w:val="1155CC"/>
          <w:sz w:val="24"/>
          <w:szCs w:val="24"/>
          <w:shd w:val="clear" w:color="auto" w:fill="FFFFFF"/>
        </w:rPr>
      </w:pPr>
    </w:p>
    <w:p w14:paraId="1891EF41" w14:textId="77777777" w:rsidR="00BA2413" w:rsidRDefault="00BA2413" w:rsidP="00BA2413">
      <w:pPr>
        <w:rPr>
          <w:rFonts w:ascii="Helvetica" w:hAnsi="Helvetica" w:cs="Helvetica"/>
          <w:color w:val="222222"/>
          <w:shd w:val="clear" w:color="auto" w:fill="FFFFFF"/>
        </w:rPr>
      </w:pPr>
      <w:bookmarkStart w:id="67" w:name="AGNIFACapacity"/>
      <w:bookmarkStart w:id="68" w:name="AGMcGovernDole3"/>
      <w:bookmarkStart w:id="69" w:name="AGNIFAAlfalfa"/>
      <w:bookmarkStart w:id="70" w:name="AGForest21Urban"/>
      <w:bookmarkStart w:id="71" w:name="AGGlobalMarketAccess"/>
      <w:bookmarkStart w:id="72" w:name="AGResearch"/>
      <w:bookmarkStart w:id="73" w:name="AGRuralSolidWasteManagement"/>
      <w:bookmarkEnd w:id="67"/>
      <w:bookmarkEnd w:id="68"/>
      <w:bookmarkEnd w:id="69"/>
      <w:bookmarkEnd w:id="70"/>
      <w:bookmarkEnd w:id="71"/>
      <w:bookmarkEnd w:id="72"/>
      <w:bookmarkEnd w:id="73"/>
      <w:r w:rsidRPr="0009428B">
        <w:rPr>
          <w:rFonts w:ascii="Helvetica" w:hAnsi="Helvetica" w:cs="Helvetica"/>
          <w:color w:val="222222"/>
          <w:shd w:val="clear" w:color="auto" w:fill="FFFFFF"/>
        </w:rPr>
        <w:t>Rural Utilities Service</w:t>
      </w:r>
      <w:r w:rsidRPr="0009428B">
        <w:rPr>
          <w:rFonts w:ascii="Helvetica" w:hAnsi="Helvetica" w:cs="Helvetica"/>
          <w:color w:val="222222"/>
        </w:rPr>
        <w:br/>
      </w:r>
      <w:r w:rsidRPr="0009428B">
        <w:rPr>
          <w:rFonts w:ascii="Helvetica" w:hAnsi="Helvetica" w:cs="Helvetica"/>
          <w:color w:val="222222"/>
          <w:shd w:val="clear" w:color="auto" w:fill="FFFFFF"/>
        </w:rPr>
        <w:t>Solid Waste Management Grant Program</w:t>
      </w:r>
      <w:r w:rsidRPr="0009428B">
        <w:rPr>
          <w:rFonts w:ascii="Helvetica" w:hAnsi="Helvetica" w:cs="Helvetica"/>
          <w:color w:val="222222"/>
        </w:rPr>
        <w:br/>
      </w:r>
      <w:r w:rsidRPr="0009428B">
        <w:rPr>
          <w:rFonts w:ascii="Helvetica" w:hAnsi="Helvetica" w:cs="Helvetica"/>
          <w:color w:val="222222"/>
          <w:shd w:val="clear" w:color="auto" w:fill="FFFFFF"/>
        </w:rPr>
        <w:t>Synopsis 3</w:t>
      </w:r>
    </w:p>
    <w:p w14:paraId="1FB19BC8" w14:textId="77777777" w:rsidR="00BA2413" w:rsidRDefault="00BA2413" w:rsidP="00BA2413">
      <w:pPr>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A2413" w:rsidRPr="00BA2413" w14:paraId="046E2694" w14:textId="77777777" w:rsidTr="00BA241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6"/>
              <w:gridCol w:w="3359"/>
            </w:tblGrid>
            <w:tr w:rsidR="00BA2413" w:rsidRPr="00BA2413" w14:paraId="4FBA165E" w14:textId="77777777" w:rsidTr="00BD0215">
              <w:trPr>
                <w:tblCellSpacing w:w="0" w:type="dxa"/>
              </w:trPr>
              <w:tc>
                <w:tcPr>
                  <w:tcW w:w="1886" w:type="dxa"/>
                  <w:noWrap/>
                  <w:hideMark/>
                </w:tcPr>
                <w:p w14:paraId="3A181CD0"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Document Type:</w:t>
                  </w:r>
                </w:p>
              </w:tc>
              <w:tc>
                <w:tcPr>
                  <w:tcW w:w="3359" w:type="dxa"/>
                  <w:vAlign w:val="center"/>
                  <w:hideMark/>
                </w:tcPr>
                <w:p w14:paraId="4A162C9B"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Grants Notice</w:t>
                  </w:r>
                </w:p>
              </w:tc>
            </w:tr>
            <w:tr w:rsidR="00BA2413" w:rsidRPr="00BA2413" w14:paraId="6A7D3D2B" w14:textId="77777777" w:rsidTr="00BD0215">
              <w:trPr>
                <w:tblCellSpacing w:w="0" w:type="dxa"/>
              </w:trPr>
              <w:tc>
                <w:tcPr>
                  <w:tcW w:w="1886" w:type="dxa"/>
                  <w:noWrap/>
                  <w:hideMark/>
                </w:tcPr>
                <w:p w14:paraId="30F8E8BE"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lastRenderedPageBreak/>
                    <w:t>Funding Opportunity Number:</w:t>
                  </w:r>
                </w:p>
              </w:tc>
              <w:tc>
                <w:tcPr>
                  <w:tcW w:w="3359" w:type="dxa"/>
                  <w:vAlign w:val="center"/>
                  <w:hideMark/>
                </w:tcPr>
                <w:p w14:paraId="58059DA2"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SWMFY2022</w:t>
                  </w:r>
                </w:p>
              </w:tc>
            </w:tr>
            <w:tr w:rsidR="00BA2413" w:rsidRPr="00BA2413" w14:paraId="3595C8C7" w14:textId="77777777" w:rsidTr="00BD0215">
              <w:trPr>
                <w:tblCellSpacing w:w="0" w:type="dxa"/>
              </w:trPr>
              <w:tc>
                <w:tcPr>
                  <w:tcW w:w="1886" w:type="dxa"/>
                  <w:noWrap/>
                  <w:hideMark/>
                </w:tcPr>
                <w:p w14:paraId="61A09B59"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Funding Opportunity Title:</w:t>
                  </w:r>
                </w:p>
              </w:tc>
              <w:tc>
                <w:tcPr>
                  <w:tcW w:w="3359" w:type="dxa"/>
                  <w:vAlign w:val="center"/>
                  <w:hideMark/>
                </w:tcPr>
                <w:p w14:paraId="6974816B"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Solid Waste Management Grant Program</w:t>
                  </w:r>
                </w:p>
              </w:tc>
            </w:tr>
            <w:tr w:rsidR="00BA2413" w:rsidRPr="00BA2413" w14:paraId="79F412B0" w14:textId="77777777" w:rsidTr="00BD0215">
              <w:trPr>
                <w:tblCellSpacing w:w="0" w:type="dxa"/>
              </w:trPr>
              <w:tc>
                <w:tcPr>
                  <w:tcW w:w="1886" w:type="dxa"/>
                  <w:noWrap/>
                  <w:hideMark/>
                </w:tcPr>
                <w:p w14:paraId="4E444B24"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Opportunity Category:</w:t>
                  </w:r>
                </w:p>
              </w:tc>
              <w:tc>
                <w:tcPr>
                  <w:tcW w:w="3359" w:type="dxa"/>
                  <w:vAlign w:val="center"/>
                  <w:hideMark/>
                </w:tcPr>
                <w:p w14:paraId="2D037D8B"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Discretionary</w:t>
                  </w:r>
                </w:p>
              </w:tc>
            </w:tr>
            <w:tr w:rsidR="00BA2413" w:rsidRPr="00BA2413" w14:paraId="619373B5" w14:textId="77777777" w:rsidTr="00BD0215">
              <w:trPr>
                <w:tblCellSpacing w:w="0" w:type="dxa"/>
              </w:trPr>
              <w:tc>
                <w:tcPr>
                  <w:tcW w:w="1886" w:type="dxa"/>
                  <w:noWrap/>
                  <w:hideMark/>
                </w:tcPr>
                <w:p w14:paraId="237DD7EF"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Opportunity Category Explanation:</w:t>
                  </w:r>
                </w:p>
              </w:tc>
              <w:tc>
                <w:tcPr>
                  <w:tcW w:w="3359" w:type="dxa"/>
                  <w:vAlign w:val="center"/>
                  <w:hideMark/>
                </w:tcPr>
                <w:p w14:paraId="2DD1B82D"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 </w:t>
                  </w:r>
                </w:p>
              </w:tc>
            </w:tr>
            <w:tr w:rsidR="00BA2413" w:rsidRPr="00BA2413" w14:paraId="4046A611" w14:textId="77777777" w:rsidTr="00BD0215">
              <w:trPr>
                <w:tblCellSpacing w:w="0" w:type="dxa"/>
              </w:trPr>
              <w:tc>
                <w:tcPr>
                  <w:tcW w:w="1886" w:type="dxa"/>
                  <w:noWrap/>
                  <w:hideMark/>
                </w:tcPr>
                <w:p w14:paraId="70CACD07"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Funding Instrument Type:</w:t>
                  </w:r>
                </w:p>
              </w:tc>
              <w:tc>
                <w:tcPr>
                  <w:tcW w:w="3359" w:type="dxa"/>
                  <w:vAlign w:val="center"/>
                  <w:hideMark/>
                </w:tcPr>
                <w:p w14:paraId="2F28836D"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Grant</w:t>
                  </w:r>
                </w:p>
              </w:tc>
            </w:tr>
            <w:tr w:rsidR="00BA2413" w:rsidRPr="00BA2413" w14:paraId="201F4445" w14:textId="77777777" w:rsidTr="00BD0215">
              <w:trPr>
                <w:tblCellSpacing w:w="0" w:type="dxa"/>
              </w:trPr>
              <w:tc>
                <w:tcPr>
                  <w:tcW w:w="1886" w:type="dxa"/>
                  <w:noWrap/>
                  <w:hideMark/>
                </w:tcPr>
                <w:p w14:paraId="715DC03A"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Category of Funding Activity:</w:t>
                  </w:r>
                </w:p>
              </w:tc>
              <w:tc>
                <w:tcPr>
                  <w:tcW w:w="3359" w:type="dxa"/>
                  <w:vAlign w:val="center"/>
                  <w:hideMark/>
                </w:tcPr>
                <w:p w14:paraId="34A45A0C"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Community Development</w:t>
                  </w:r>
                  <w:r w:rsidRPr="00BA2413">
                    <w:rPr>
                      <w:rFonts w:ascii="Helvetica" w:hAnsi="Helvetica" w:cs="Helvetica"/>
                      <w:color w:val="222222"/>
                    </w:rPr>
                    <w:br/>
                    <w:t>Environment</w:t>
                  </w:r>
                  <w:r w:rsidRPr="00BA2413">
                    <w:rPr>
                      <w:rFonts w:ascii="Helvetica" w:hAnsi="Helvetica" w:cs="Helvetica"/>
                      <w:color w:val="222222"/>
                    </w:rPr>
                    <w:br/>
                    <w:t>Opportunity Zone Benefits</w:t>
                  </w:r>
                </w:p>
              </w:tc>
            </w:tr>
            <w:tr w:rsidR="00BA2413" w:rsidRPr="00BA2413" w14:paraId="1C6F76AA" w14:textId="77777777" w:rsidTr="00BD0215">
              <w:trPr>
                <w:tblCellSpacing w:w="0" w:type="dxa"/>
              </w:trPr>
              <w:tc>
                <w:tcPr>
                  <w:tcW w:w="1886" w:type="dxa"/>
                  <w:noWrap/>
                </w:tcPr>
                <w:p w14:paraId="6A8AD099" w14:textId="2E260345" w:rsidR="00BA2413" w:rsidRPr="00BA2413" w:rsidRDefault="00BA2413" w:rsidP="00BA2413">
                  <w:pPr>
                    <w:rPr>
                      <w:rFonts w:ascii="Helvetica" w:hAnsi="Helvetica" w:cs="Helvetica"/>
                      <w:b/>
                      <w:bCs/>
                      <w:color w:val="222222"/>
                    </w:rPr>
                  </w:pPr>
                </w:p>
              </w:tc>
              <w:tc>
                <w:tcPr>
                  <w:tcW w:w="3359" w:type="dxa"/>
                  <w:vAlign w:val="center"/>
                </w:tcPr>
                <w:p w14:paraId="6A716D00" w14:textId="13CCAD6E" w:rsidR="00BA2413" w:rsidRPr="00BA2413" w:rsidRDefault="00BA2413" w:rsidP="00BA2413">
                  <w:pPr>
                    <w:rPr>
                      <w:rFonts w:ascii="Helvetica" w:hAnsi="Helvetica" w:cs="Helvetica"/>
                      <w:color w:val="222222"/>
                    </w:rPr>
                  </w:pPr>
                </w:p>
              </w:tc>
            </w:tr>
            <w:tr w:rsidR="00BA2413" w:rsidRPr="00BA2413" w14:paraId="597B6C24" w14:textId="77777777" w:rsidTr="00BD0215">
              <w:trPr>
                <w:tblCellSpacing w:w="0" w:type="dxa"/>
              </w:trPr>
              <w:tc>
                <w:tcPr>
                  <w:tcW w:w="1886" w:type="dxa"/>
                  <w:noWrap/>
                  <w:hideMark/>
                </w:tcPr>
                <w:p w14:paraId="7B280D2E"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Expected Number of Awards:</w:t>
                  </w:r>
                </w:p>
              </w:tc>
              <w:tc>
                <w:tcPr>
                  <w:tcW w:w="3359" w:type="dxa"/>
                  <w:vAlign w:val="center"/>
                  <w:hideMark/>
                </w:tcPr>
                <w:p w14:paraId="4A8E8B1B"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40</w:t>
                  </w:r>
                </w:p>
              </w:tc>
            </w:tr>
            <w:tr w:rsidR="00BA2413" w:rsidRPr="00BA2413" w14:paraId="02D93733" w14:textId="77777777" w:rsidTr="00BD0215">
              <w:trPr>
                <w:tblCellSpacing w:w="0" w:type="dxa"/>
              </w:trPr>
              <w:tc>
                <w:tcPr>
                  <w:tcW w:w="1886" w:type="dxa"/>
                  <w:noWrap/>
                  <w:hideMark/>
                </w:tcPr>
                <w:p w14:paraId="6EF0790B"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CFDA Number(s):</w:t>
                  </w:r>
                </w:p>
              </w:tc>
              <w:tc>
                <w:tcPr>
                  <w:tcW w:w="3359" w:type="dxa"/>
                  <w:vAlign w:val="center"/>
                  <w:hideMark/>
                </w:tcPr>
                <w:p w14:paraId="1A607E47"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10.762 -- Solid Waste Management Grants</w:t>
                  </w:r>
                </w:p>
              </w:tc>
            </w:tr>
            <w:tr w:rsidR="00BA2413" w:rsidRPr="00BA2413" w14:paraId="544C331B" w14:textId="77777777" w:rsidTr="00BD0215">
              <w:trPr>
                <w:tblCellSpacing w:w="0" w:type="dxa"/>
              </w:trPr>
              <w:tc>
                <w:tcPr>
                  <w:tcW w:w="1886" w:type="dxa"/>
                  <w:noWrap/>
                  <w:hideMark/>
                </w:tcPr>
                <w:p w14:paraId="622744FD"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Cost Sharing or Matching Requirement:</w:t>
                  </w:r>
                </w:p>
              </w:tc>
              <w:tc>
                <w:tcPr>
                  <w:tcW w:w="3359" w:type="dxa"/>
                  <w:vAlign w:val="center"/>
                  <w:hideMark/>
                </w:tcPr>
                <w:p w14:paraId="178E9739"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No</w:t>
                  </w:r>
                </w:p>
              </w:tc>
            </w:tr>
          </w:tbl>
          <w:p w14:paraId="0A518501" w14:textId="77777777" w:rsidR="00BA2413" w:rsidRPr="00BA2413" w:rsidRDefault="00BA2413" w:rsidP="00BA2413">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2"/>
              <w:gridCol w:w="2668"/>
            </w:tblGrid>
            <w:tr w:rsidR="00BA2413" w:rsidRPr="00BA2413" w14:paraId="2B59DCE5" w14:textId="77777777" w:rsidTr="00BD0215">
              <w:trPr>
                <w:tblCellSpacing w:w="0" w:type="dxa"/>
              </w:trPr>
              <w:tc>
                <w:tcPr>
                  <w:tcW w:w="2432" w:type="dxa"/>
                  <w:noWrap/>
                  <w:hideMark/>
                </w:tcPr>
                <w:p w14:paraId="746823F1"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lastRenderedPageBreak/>
                    <w:t>Version:</w:t>
                  </w:r>
                </w:p>
              </w:tc>
              <w:tc>
                <w:tcPr>
                  <w:tcW w:w="2668" w:type="dxa"/>
                  <w:vAlign w:val="center"/>
                  <w:hideMark/>
                </w:tcPr>
                <w:p w14:paraId="5A37D7AD"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Synopsis 3</w:t>
                  </w:r>
                </w:p>
              </w:tc>
            </w:tr>
            <w:tr w:rsidR="00BA2413" w:rsidRPr="00BA2413" w14:paraId="583C170F" w14:textId="77777777" w:rsidTr="00BD0215">
              <w:trPr>
                <w:tblCellSpacing w:w="0" w:type="dxa"/>
              </w:trPr>
              <w:tc>
                <w:tcPr>
                  <w:tcW w:w="2432" w:type="dxa"/>
                  <w:noWrap/>
                  <w:hideMark/>
                </w:tcPr>
                <w:p w14:paraId="317BF6E3"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lastRenderedPageBreak/>
                    <w:t>Posted Date:</w:t>
                  </w:r>
                </w:p>
              </w:tc>
              <w:tc>
                <w:tcPr>
                  <w:tcW w:w="2668" w:type="dxa"/>
                  <w:vAlign w:val="center"/>
                  <w:hideMark/>
                </w:tcPr>
                <w:p w14:paraId="7BBB370E"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Oct 07, 2021</w:t>
                  </w:r>
                </w:p>
              </w:tc>
            </w:tr>
            <w:tr w:rsidR="00BA2413" w:rsidRPr="00BA2413" w14:paraId="2A39088D" w14:textId="77777777" w:rsidTr="00BD0215">
              <w:trPr>
                <w:tblCellSpacing w:w="0" w:type="dxa"/>
              </w:trPr>
              <w:tc>
                <w:tcPr>
                  <w:tcW w:w="2432" w:type="dxa"/>
                  <w:noWrap/>
                  <w:hideMark/>
                </w:tcPr>
                <w:p w14:paraId="144D87C6"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Last Updated Date:</w:t>
                  </w:r>
                </w:p>
              </w:tc>
              <w:tc>
                <w:tcPr>
                  <w:tcW w:w="2668" w:type="dxa"/>
                  <w:vAlign w:val="center"/>
                  <w:hideMark/>
                </w:tcPr>
                <w:p w14:paraId="7D5E6AED"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Oct 07, 2021</w:t>
                  </w:r>
                </w:p>
              </w:tc>
            </w:tr>
            <w:tr w:rsidR="00BA2413" w:rsidRPr="00BA2413" w14:paraId="54E55314" w14:textId="77777777" w:rsidTr="00BD0215">
              <w:trPr>
                <w:tblCellSpacing w:w="0" w:type="dxa"/>
              </w:trPr>
              <w:tc>
                <w:tcPr>
                  <w:tcW w:w="2432" w:type="dxa"/>
                  <w:noWrap/>
                  <w:hideMark/>
                </w:tcPr>
                <w:p w14:paraId="6909C5D6"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Original Closing Date for Applications:</w:t>
                  </w:r>
                </w:p>
              </w:tc>
              <w:tc>
                <w:tcPr>
                  <w:tcW w:w="2668" w:type="dxa"/>
                  <w:vAlign w:val="center"/>
                  <w:hideMark/>
                </w:tcPr>
                <w:p w14:paraId="36F7A0EC"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Dec 31, 2021  </w:t>
                  </w:r>
                </w:p>
              </w:tc>
            </w:tr>
            <w:tr w:rsidR="00BA2413" w:rsidRPr="00BA2413" w14:paraId="7758FD61" w14:textId="77777777" w:rsidTr="00BD0215">
              <w:trPr>
                <w:tblCellSpacing w:w="0" w:type="dxa"/>
              </w:trPr>
              <w:tc>
                <w:tcPr>
                  <w:tcW w:w="2432" w:type="dxa"/>
                  <w:noWrap/>
                  <w:hideMark/>
                </w:tcPr>
                <w:p w14:paraId="7CB0FBD5"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Current Closing Date for Applications:</w:t>
                  </w:r>
                </w:p>
              </w:tc>
              <w:tc>
                <w:tcPr>
                  <w:tcW w:w="2668" w:type="dxa"/>
                  <w:vAlign w:val="center"/>
                  <w:hideMark/>
                </w:tcPr>
                <w:p w14:paraId="2CBA04DB"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Dec 31, 2021  </w:t>
                  </w:r>
                </w:p>
              </w:tc>
            </w:tr>
            <w:tr w:rsidR="00BA2413" w:rsidRPr="00BA2413" w14:paraId="1B2E4C8A" w14:textId="77777777" w:rsidTr="00BD0215">
              <w:trPr>
                <w:tblCellSpacing w:w="0" w:type="dxa"/>
              </w:trPr>
              <w:tc>
                <w:tcPr>
                  <w:tcW w:w="2432" w:type="dxa"/>
                  <w:noWrap/>
                  <w:hideMark/>
                </w:tcPr>
                <w:p w14:paraId="2BFD5871"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Archive Date:</w:t>
                  </w:r>
                </w:p>
              </w:tc>
              <w:tc>
                <w:tcPr>
                  <w:tcW w:w="2668" w:type="dxa"/>
                  <w:vAlign w:val="center"/>
                  <w:hideMark/>
                </w:tcPr>
                <w:p w14:paraId="3136B79A"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Jan 30, 2022</w:t>
                  </w:r>
                </w:p>
              </w:tc>
            </w:tr>
            <w:tr w:rsidR="00BA2413" w:rsidRPr="00BA2413" w14:paraId="0E3B3316" w14:textId="77777777" w:rsidTr="00BD0215">
              <w:trPr>
                <w:tblCellSpacing w:w="0" w:type="dxa"/>
              </w:trPr>
              <w:tc>
                <w:tcPr>
                  <w:tcW w:w="2432" w:type="dxa"/>
                  <w:noWrap/>
                  <w:hideMark/>
                </w:tcPr>
                <w:p w14:paraId="5A3B0972"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Estimated Total Program Funding:</w:t>
                  </w:r>
                </w:p>
              </w:tc>
              <w:tc>
                <w:tcPr>
                  <w:tcW w:w="2668" w:type="dxa"/>
                  <w:vAlign w:val="center"/>
                  <w:hideMark/>
                </w:tcPr>
                <w:p w14:paraId="25E646EA"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$4,000,000</w:t>
                  </w:r>
                </w:p>
              </w:tc>
            </w:tr>
            <w:tr w:rsidR="00BA2413" w:rsidRPr="00BA2413" w14:paraId="635C99A4" w14:textId="77777777" w:rsidTr="00BD0215">
              <w:trPr>
                <w:tblCellSpacing w:w="0" w:type="dxa"/>
              </w:trPr>
              <w:tc>
                <w:tcPr>
                  <w:tcW w:w="2432" w:type="dxa"/>
                  <w:noWrap/>
                  <w:hideMark/>
                </w:tcPr>
                <w:p w14:paraId="10238FB0"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Award Ceiling:</w:t>
                  </w:r>
                </w:p>
              </w:tc>
              <w:tc>
                <w:tcPr>
                  <w:tcW w:w="2668" w:type="dxa"/>
                  <w:vAlign w:val="center"/>
                  <w:hideMark/>
                </w:tcPr>
                <w:p w14:paraId="3F4C0B5C"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$1,000,000</w:t>
                  </w:r>
                </w:p>
              </w:tc>
            </w:tr>
            <w:tr w:rsidR="00BA2413" w:rsidRPr="00BA2413" w14:paraId="0BB1B7BE" w14:textId="77777777" w:rsidTr="00BD0215">
              <w:trPr>
                <w:tblCellSpacing w:w="0" w:type="dxa"/>
              </w:trPr>
              <w:tc>
                <w:tcPr>
                  <w:tcW w:w="2432" w:type="dxa"/>
                  <w:noWrap/>
                  <w:hideMark/>
                </w:tcPr>
                <w:p w14:paraId="727F24E2"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Award Floor:</w:t>
                  </w:r>
                </w:p>
              </w:tc>
              <w:tc>
                <w:tcPr>
                  <w:tcW w:w="2668" w:type="dxa"/>
                  <w:vAlign w:val="center"/>
                  <w:hideMark/>
                </w:tcPr>
                <w:p w14:paraId="12B6D90E"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$0</w:t>
                  </w:r>
                </w:p>
              </w:tc>
            </w:tr>
          </w:tbl>
          <w:p w14:paraId="3BE2BCB4" w14:textId="77777777" w:rsidR="00BA2413" w:rsidRPr="00BA2413" w:rsidRDefault="00BA2413" w:rsidP="00BA2413">
            <w:pPr>
              <w:rPr>
                <w:rFonts w:ascii="Helvetica" w:hAnsi="Helvetica" w:cs="Helvetica"/>
                <w:color w:val="222222"/>
              </w:rPr>
            </w:pPr>
          </w:p>
        </w:tc>
      </w:tr>
    </w:tbl>
    <w:p w14:paraId="10CA9F6F" w14:textId="239F1E6D" w:rsidR="00BA2413" w:rsidRPr="00BA2413" w:rsidRDefault="00BA2413" w:rsidP="00BA2413">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A2413" w:rsidRPr="00BA2413" w14:paraId="233EFD08" w14:textId="77777777" w:rsidTr="00BA2413">
        <w:trPr>
          <w:tblCellSpacing w:w="0" w:type="dxa"/>
        </w:trPr>
        <w:tc>
          <w:tcPr>
            <w:tcW w:w="0" w:type="auto"/>
            <w:noWrap/>
            <w:hideMark/>
          </w:tcPr>
          <w:p w14:paraId="48532A7C"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Eligible Applicants:</w:t>
            </w:r>
          </w:p>
        </w:tc>
        <w:tc>
          <w:tcPr>
            <w:tcW w:w="5000" w:type="pct"/>
            <w:vAlign w:val="center"/>
            <w:hideMark/>
          </w:tcPr>
          <w:p w14:paraId="3991A3A0"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Others (see text field entitled "Additional Information on Eligibility" for clarification)</w:t>
            </w:r>
          </w:p>
        </w:tc>
      </w:tr>
      <w:tr w:rsidR="00BA2413" w:rsidRPr="00BA2413" w14:paraId="7F1C24B5" w14:textId="77777777" w:rsidTr="00BA2413">
        <w:trPr>
          <w:tblCellSpacing w:w="0" w:type="dxa"/>
        </w:trPr>
        <w:tc>
          <w:tcPr>
            <w:tcW w:w="0" w:type="auto"/>
            <w:noWrap/>
            <w:hideMark/>
          </w:tcPr>
          <w:p w14:paraId="427DCF75"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Additional Information on Eligibility:</w:t>
            </w:r>
          </w:p>
        </w:tc>
        <w:tc>
          <w:tcPr>
            <w:tcW w:w="5000" w:type="pct"/>
            <w:vAlign w:val="center"/>
            <w:hideMark/>
          </w:tcPr>
          <w:p w14:paraId="6F8C9424"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 xml:space="preserve">An organization is eligible to receive a SWM grant if it: a) is a private, non-profit organization that has tax-exempt status from the U.S. Internal Revenue Service (IRS); b) Is a Public Body; c) Is a federally acknowledged or State-recognized Native American tribe or group; d) Is an Academic Institution; e) Is legally established and located within one of the following: a state within the U.S.; the District of Columbia; the Commonwealth of Puerto Rico; a U.S territory. f) Has the legal capacity and authority to carry out the grant purpose; g) Has a proven record of successfully providing technical assistance and/or training to rural areas; h) Has capitalization acceptable to the Agency and is composed of at least 51 percent of the outstanding interest or membership being citizens of the U.S. or individuals who reside in the U.S. after being legally admitted for permanent </w:t>
            </w:r>
            <w:r w:rsidRPr="00BA2413">
              <w:rPr>
                <w:rFonts w:ascii="Helvetica" w:hAnsi="Helvetica" w:cs="Helvetica"/>
                <w:color w:val="222222"/>
              </w:rPr>
              <w:lastRenderedPageBreak/>
              <w:t>residence; I) Has no delinquent debt to the Federal Government or no outstanding judgments to repay a Federal debt; j) Demonstrates that it possesses the financial, technical, and managerial capability to comply with Federal and State laws and requirements; k)Contracts with a non-affiliated organization for not more than 49 percent of the grant to provide proposed assistance.</w:t>
            </w:r>
          </w:p>
        </w:tc>
      </w:tr>
    </w:tbl>
    <w:p w14:paraId="75B928DD" w14:textId="09447DEA" w:rsidR="00BA2413" w:rsidRPr="00BA2413" w:rsidRDefault="00BA2413" w:rsidP="00BA2413">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BA2413" w:rsidRPr="00BA2413" w14:paraId="287C9324" w14:textId="77777777" w:rsidTr="00BA2413">
        <w:trPr>
          <w:tblCellSpacing w:w="0" w:type="dxa"/>
        </w:trPr>
        <w:tc>
          <w:tcPr>
            <w:tcW w:w="0" w:type="auto"/>
            <w:noWrap/>
            <w:hideMark/>
          </w:tcPr>
          <w:p w14:paraId="5B61A2E4"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Agency Name:</w:t>
            </w:r>
          </w:p>
        </w:tc>
        <w:tc>
          <w:tcPr>
            <w:tcW w:w="5000" w:type="pct"/>
            <w:vAlign w:val="center"/>
            <w:hideMark/>
          </w:tcPr>
          <w:p w14:paraId="53CFA01F" w14:textId="77777777" w:rsidR="00BA2413" w:rsidRDefault="00BA2413" w:rsidP="00BA2413">
            <w:pPr>
              <w:rPr>
                <w:rFonts w:ascii="Helvetica" w:hAnsi="Helvetica" w:cs="Helvetica"/>
                <w:color w:val="222222"/>
              </w:rPr>
            </w:pPr>
            <w:r w:rsidRPr="00BA2413">
              <w:rPr>
                <w:rFonts w:ascii="Helvetica" w:hAnsi="Helvetica" w:cs="Helvetica"/>
                <w:color w:val="222222"/>
              </w:rPr>
              <w:t>Rural Utilities Service</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251"/>
              <w:gridCol w:w="5745"/>
            </w:tblGrid>
            <w:tr w:rsidR="00BD0215" w:rsidRPr="00BA2413" w14:paraId="56E11FD5" w14:textId="77777777" w:rsidTr="00BD0215">
              <w:trPr>
                <w:tblCellSpacing w:w="0" w:type="dxa"/>
              </w:trPr>
              <w:tc>
                <w:tcPr>
                  <w:tcW w:w="1251" w:type="dxa"/>
                  <w:noWrap/>
                  <w:hideMark/>
                </w:tcPr>
                <w:p w14:paraId="5F3E99EE" w14:textId="4EABADE7" w:rsidR="00BD0215" w:rsidRPr="00BA2413" w:rsidRDefault="00BD0215" w:rsidP="00BD0215">
                  <w:pPr>
                    <w:rPr>
                      <w:rFonts w:ascii="Helvetica" w:hAnsi="Helvetica" w:cs="Helvetica"/>
                      <w:b/>
                      <w:bCs/>
                      <w:color w:val="222222"/>
                    </w:rPr>
                  </w:pPr>
                </w:p>
              </w:tc>
              <w:tc>
                <w:tcPr>
                  <w:tcW w:w="5745" w:type="dxa"/>
                  <w:vAlign w:val="center"/>
                  <w:hideMark/>
                </w:tcPr>
                <w:p w14:paraId="7FA42309" w14:textId="77777777" w:rsidR="00BD0215" w:rsidRPr="00BA2413" w:rsidRDefault="00BD0215" w:rsidP="00BD0215">
                  <w:pPr>
                    <w:rPr>
                      <w:rFonts w:ascii="Helvetica" w:hAnsi="Helvetica" w:cs="Helvetica"/>
                      <w:color w:val="222222"/>
                    </w:rPr>
                  </w:pPr>
                  <w:r w:rsidRPr="00BA2413">
                    <w:rPr>
                      <w:rFonts w:ascii="Helvetica" w:hAnsi="Helvetica" w:cs="Helvetica"/>
                      <w:color w:val="222222"/>
                    </w:rPr>
                    <w:t>The Solid Waste Management (SWM) Grant Program has been established to assist communities through free technical assistance and/or training provided by the grant recipients. Qualified organizations will receive SWM grant funds to reduce or eliminate pollution of water resources in rural areas, and improve planning and management of solid waste sites in rural areas.</w:t>
                  </w:r>
                </w:p>
              </w:tc>
            </w:tr>
          </w:tbl>
          <w:p w14:paraId="4BB2E15D" w14:textId="13699040" w:rsidR="00BD0215" w:rsidRPr="00BA2413" w:rsidRDefault="00BD0215" w:rsidP="00BA2413">
            <w:pPr>
              <w:rPr>
                <w:rFonts w:ascii="Helvetica" w:hAnsi="Helvetica" w:cs="Helvetica"/>
                <w:color w:val="222222"/>
              </w:rPr>
            </w:pPr>
          </w:p>
        </w:tc>
      </w:tr>
      <w:tr w:rsidR="00BA2413" w:rsidRPr="00BA2413" w14:paraId="082C574A" w14:textId="77777777" w:rsidTr="00BA2413">
        <w:trPr>
          <w:tblCellSpacing w:w="0" w:type="dxa"/>
        </w:trPr>
        <w:tc>
          <w:tcPr>
            <w:tcW w:w="0" w:type="auto"/>
            <w:noWrap/>
            <w:hideMark/>
          </w:tcPr>
          <w:p w14:paraId="4E258433"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Description:</w:t>
            </w:r>
          </w:p>
        </w:tc>
        <w:tc>
          <w:tcPr>
            <w:tcW w:w="5000" w:type="pct"/>
            <w:vAlign w:val="center"/>
            <w:hideMark/>
          </w:tcPr>
          <w:p w14:paraId="104D743E" w14:textId="77777777" w:rsidR="00BA2413" w:rsidRPr="00BA2413" w:rsidRDefault="00BA2413" w:rsidP="00BA2413">
            <w:pPr>
              <w:rPr>
                <w:rFonts w:ascii="Helvetica" w:hAnsi="Helvetica" w:cs="Helvetica"/>
                <w:color w:val="222222"/>
              </w:rPr>
            </w:pPr>
          </w:p>
          <w:p w14:paraId="06712E97"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Funds may be used to:</w:t>
            </w:r>
          </w:p>
          <w:p w14:paraId="3F1515F2" w14:textId="6004D6C6" w:rsidR="00BA2413" w:rsidRPr="00BA2413" w:rsidRDefault="00BA2413" w:rsidP="00BA2413">
            <w:pPr>
              <w:rPr>
                <w:rFonts w:ascii="Helvetica" w:hAnsi="Helvetica" w:cs="Helvetica"/>
                <w:color w:val="222222"/>
              </w:rPr>
            </w:pPr>
            <w:r w:rsidRPr="00BA2413">
              <w:rPr>
                <w:rFonts w:ascii="Helvetica" w:hAnsi="Helvetica" w:cs="Helvetica"/>
                <w:color w:val="222222"/>
              </w:rPr>
              <w:t xml:space="preserve">Evaluate current landfill conditions to determine threats to water resources; provide technical assistance and/or training to enhance operator skills in the operation and maintenance of active landfills; provide technical assistance and/or training to help communities reduce the solid waste stream; provide technical assistance and/or training for operators of landfills which are closed or will be closed in the near future with the development and implementation of closure plans, future land use plans, safety and maintenance planning, and closure scheduling within permit requirements. Grant funds may not be used to: recruit applications for the Agency’s water and waste loan and/or any loan and/or grant program; duplicate current services, or replace or substitute support normally provided by other means, such as those performed by an association’s consultant in developing a project, including </w:t>
            </w:r>
            <w:r w:rsidR="006F3772" w:rsidRPr="00BA2413">
              <w:rPr>
                <w:rFonts w:ascii="Helvetica" w:hAnsi="Helvetica" w:cs="Helvetica"/>
                <w:color w:val="222222"/>
              </w:rPr>
              <w:t>feasibility, design</w:t>
            </w:r>
            <w:r w:rsidRPr="00BA2413">
              <w:rPr>
                <w:rFonts w:ascii="Helvetica" w:hAnsi="Helvetica" w:cs="Helvetica"/>
                <w:color w:val="222222"/>
              </w:rPr>
              <w:t>, and cost estimates; fund political or lobbying activities; pay for capital assets; purchase real estate or vehicles, improve or renovate office space, or repair and maintain privately owned property; pay the costs for construction, improvement, rehabilitation, modification or operation and maintenance of water, wastewater, and solid waste disposal facilities and pay costs incurred prior to effective date of grants made under 7 CFR 1775.</w:t>
            </w:r>
          </w:p>
          <w:p w14:paraId="26F7BC82" w14:textId="77777777" w:rsidR="00BA2413" w:rsidRPr="00BA2413" w:rsidRDefault="00BA2413" w:rsidP="00BA2413">
            <w:pPr>
              <w:rPr>
                <w:rFonts w:ascii="Helvetica" w:hAnsi="Helvetica" w:cs="Helvetica"/>
                <w:color w:val="222222"/>
              </w:rPr>
            </w:pPr>
          </w:p>
          <w:p w14:paraId="090787AB" w14:textId="77777777" w:rsidR="00BA2413" w:rsidRPr="00BA2413" w:rsidRDefault="00BA2413" w:rsidP="00BA2413">
            <w:pPr>
              <w:rPr>
                <w:rFonts w:ascii="Helvetica" w:hAnsi="Helvetica" w:cs="Helvetica"/>
                <w:color w:val="222222"/>
              </w:rPr>
            </w:pPr>
          </w:p>
          <w:p w14:paraId="00EC66B1" w14:textId="77777777" w:rsidR="00BA2413" w:rsidRPr="00BA2413" w:rsidRDefault="00BA2413" w:rsidP="00BA2413">
            <w:pPr>
              <w:rPr>
                <w:rFonts w:ascii="Helvetica" w:hAnsi="Helvetica" w:cs="Helvetica"/>
                <w:color w:val="222222"/>
              </w:rPr>
            </w:pPr>
          </w:p>
        </w:tc>
      </w:tr>
      <w:tr w:rsidR="00BA2413" w:rsidRPr="00BA2413" w14:paraId="4091309C" w14:textId="77777777" w:rsidTr="00BA2413">
        <w:trPr>
          <w:tblCellSpacing w:w="0" w:type="dxa"/>
        </w:trPr>
        <w:tc>
          <w:tcPr>
            <w:tcW w:w="0" w:type="auto"/>
            <w:noWrap/>
            <w:hideMark/>
          </w:tcPr>
          <w:p w14:paraId="281D7433"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Link to Additional Information:</w:t>
            </w:r>
          </w:p>
        </w:tc>
        <w:tc>
          <w:tcPr>
            <w:tcW w:w="5000" w:type="pct"/>
            <w:vAlign w:val="center"/>
            <w:hideMark/>
          </w:tcPr>
          <w:p w14:paraId="0CFF7DFE" w14:textId="77777777" w:rsidR="00BA2413" w:rsidRPr="00BA2413" w:rsidRDefault="009F3496" w:rsidP="00BA2413">
            <w:pPr>
              <w:rPr>
                <w:rFonts w:ascii="Helvetica" w:hAnsi="Helvetica" w:cs="Helvetica"/>
                <w:color w:val="222222"/>
              </w:rPr>
            </w:pPr>
            <w:hyperlink r:id="rId53" w:tgtFrame="_blank" w:tooltip="Link to Additional Information" w:history="1">
              <w:r w:rsidR="00BA2413" w:rsidRPr="00BA2413">
                <w:rPr>
                  <w:rStyle w:val="Hyperlink"/>
                  <w:rFonts w:ascii="Helvetica" w:hAnsi="Helvetica" w:cs="Helvetica"/>
                </w:rPr>
                <w:t>Government Website</w:t>
              </w:r>
            </w:hyperlink>
          </w:p>
        </w:tc>
      </w:tr>
      <w:tr w:rsidR="00BA2413" w:rsidRPr="00BA2413" w14:paraId="5011CDDB" w14:textId="77777777" w:rsidTr="00BA2413">
        <w:trPr>
          <w:tblCellSpacing w:w="0" w:type="dxa"/>
        </w:trPr>
        <w:tc>
          <w:tcPr>
            <w:tcW w:w="0" w:type="auto"/>
            <w:noWrap/>
            <w:hideMark/>
          </w:tcPr>
          <w:p w14:paraId="1D029CC4"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Grantor Contact Information:</w:t>
            </w:r>
          </w:p>
        </w:tc>
        <w:tc>
          <w:tcPr>
            <w:tcW w:w="5000" w:type="pct"/>
            <w:vAlign w:val="center"/>
            <w:hideMark/>
          </w:tcPr>
          <w:p w14:paraId="0844BCF6"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If you have difficulty accessing the full announcement electronically, please contact:</w:t>
            </w:r>
            <w:r w:rsidRPr="00BA2413">
              <w:rPr>
                <w:rFonts w:ascii="Helvetica" w:hAnsi="Helvetica" w:cs="Helvetica"/>
                <w:color w:val="222222"/>
              </w:rPr>
              <w:br/>
            </w:r>
            <w:r w:rsidRPr="00BA2413">
              <w:rPr>
                <w:rFonts w:ascii="Helvetica" w:hAnsi="Helvetica" w:cs="Helvetica"/>
                <w:color w:val="222222"/>
              </w:rPr>
              <w:br/>
              <w:t>CHRIS ADAMCHAK Community Programs Specialist Phone 352-</w:t>
            </w:r>
            <w:r w:rsidRPr="00BA2413">
              <w:rPr>
                <w:rFonts w:ascii="Helvetica" w:hAnsi="Helvetica" w:cs="Helvetica"/>
                <w:color w:val="222222"/>
              </w:rPr>
              <w:lastRenderedPageBreak/>
              <w:t>363-0550</w:t>
            </w:r>
            <w:r w:rsidRPr="00BA2413">
              <w:rPr>
                <w:rFonts w:ascii="Helvetica" w:hAnsi="Helvetica" w:cs="Helvetica"/>
                <w:color w:val="222222"/>
              </w:rPr>
              <w:br/>
            </w:r>
            <w:r w:rsidRPr="00BA2413">
              <w:rPr>
                <w:rFonts w:ascii="Helvetica" w:hAnsi="Helvetica" w:cs="Helvetica"/>
                <w:color w:val="222222"/>
              </w:rPr>
              <w:br/>
            </w:r>
            <w:hyperlink r:id="rId54" w:history="1">
              <w:r w:rsidRPr="00BA2413">
                <w:rPr>
                  <w:rStyle w:val="Hyperlink"/>
                  <w:rFonts w:ascii="Helvetica" w:hAnsi="Helvetica" w:cs="Helvetica"/>
                </w:rPr>
                <w:t>Grant Manager</w:t>
              </w:r>
            </w:hyperlink>
          </w:p>
        </w:tc>
      </w:tr>
    </w:tbl>
    <w:p w14:paraId="7D7F177C" w14:textId="77777777" w:rsidR="00BD0215" w:rsidRDefault="00BA2413" w:rsidP="00BA2413">
      <w:pPr>
        <w:pBdr>
          <w:bottom w:val="single" w:sz="6" w:space="1" w:color="auto"/>
        </w:pBdr>
        <w:rPr>
          <w:rStyle w:val="Hyperlink"/>
          <w:rFonts w:ascii="Helvetica" w:hAnsi="Helvetica" w:cs="Helvetica"/>
          <w:color w:val="1155CC"/>
          <w:shd w:val="clear" w:color="auto" w:fill="FFFFFF"/>
        </w:rPr>
      </w:pPr>
      <w:r w:rsidRPr="0009428B">
        <w:rPr>
          <w:rFonts w:ascii="Helvetica" w:hAnsi="Helvetica" w:cs="Helvetica"/>
          <w:color w:val="222222"/>
        </w:rPr>
        <w:lastRenderedPageBreak/>
        <w:br/>
      </w:r>
      <w:hyperlink r:id="rId55" w:tgtFrame="_blank" w:history="1">
        <w:r w:rsidRPr="0009428B">
          <w:rPr>
            <w:rStyle w:val="Hyperlink"/>
            <w:rFonts w:ascii="Helvetica" w:hAnsi="Helvetica" w:cs="Helvetica"/>
            <w:color w:val="1155CC"/>
            <w:shd w:val="clear" w:color="auto" w:fill="FFFFFF"/>
          </w:rPr>
          <w:t>https://www.grants.gov/web/grants/view-opportunity.html?oppId=335982</w:t>
        </w:r>
      </w:hyperlink>
    </w:p>
    <w:p w14:paraId="191F4880" w14:textId="37AC2A94" w:rsidR="00BA2413" w:rsidRPr="00BD0215" w:rsidRDefault="00BA2413" w:rsidP="00BA2413">
      <w:pPr>
        <w:rPr>
          <w:rFonts w:ascii="Helvetica" w:hAnsi="Helvetica" w:cs="Helvetica"/>
          <w:color w:val="222222"/>
        </w:rPr>
      </w:pPr>
      <w:r w:rsidRPr="0009428B">
        <w:rPr>
          <w:rFonts w:ascii="Helvetica" w:hAnsi="Helvetica" w:cs="Helvetica"/>
          <w:color w:val="222222"/>
        </w:rPr>
        <w:br/>
      </w:r>
      <w:bookmarkStart w:id="74" w:name="AGRuralTATraining"/>
      <w:bookmarkEnd w:id="74"/>
      <w:r w:rsidRPr="0009428B">
        <w:rPr>
          <w:rFonts w:ascii="Helvetica" w:hAnsi="Helvetica" w:cs="Helvetica"/>
          <w:color w:val="222222"/>
          <w:shd w:val="clear" w:color="auto" w:fill="FFFFFF"/>
        </w:rPr>
        <w:t>Rural Utilities Service</w:t>
      </w:r>
      <w:r w:rsidRPr="0009428B">
        <w:rPr>
          <w:rFonts w:ascii="Helvetica" w:hAnsi="Helvetica" w:cs="Helvetica"/>
          <w:color w:val="222222"/>
        </w:rPr>
        <w:br/>
      </w:r>
      <w:r w:rsidRPr="0009428B">
        <w:rPr>
          <w:rFonts w:ascii="Helvetica" w:hAnsi="Helvetica" w:cs="Helvetica"/>
          <w:color w:val="222222"/>
          <w:shd w:val="clear" w:color="auto" w:fill="FFFFFF"/>
        </w:rPr>
        <w:t>Technical Assistance and Training Grant Program</w:t>
      </w:r>
      <w:r w:rsidRPr="0009428B">
        <w:rPr>
          <w:rFonts w:ascii="Helvetica" w:hAnsi="Helvetica" w:cs="Helvetica"/>
          <w:color w:val="222222"/>
        </w:rPr>
        <w:br/>
      </w:r>
      <w:r w:rsidRPr="0009428B">
        <w:rPr>
          <w:rFonts w:ascii="Helvetica" w:hAnsi="Helvetica" w:cs="Helvetica"/>
          <w:color w:val="222222"/>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A2413" w:rsidRPr="00BA2413" w14:paraId="5C47E96F" w14:textId="77777777" w:rsidTr="00BA241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1825"/>
            </w:tblGrid>
            <w:tr w:rsidR="00BA2413" w:rsidRPr="00BA2413" w14:paraId="2CB229A1" w14:textId="77777777" w:rsidTr="00BD0215">
              <w:trPr>
                <w:tblCellSpacing w:w="0" w:type="dxa"/>
              </w:trPr>
              <w:tc>
                <w:tcPr>
                  <w:tcW w:w="1526" w:type="dxa"/>
                  <w:noWrap/>
                  <w:hideMark/>
                </w:tcPr>
                <w:p w14:paraId="46A28BA3"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Document Type:</w:t>
                  </w:r>
                </w:p>
              </w:tc>
              <w:tc>
                <w:tcPr>
                  <w:tcW w:w="1825" w:type="dxa"/>
                  <w:vAlign w:val="center"/>
                  <w:hideMark/>
                </w:tcPr>
                <w:p w14:paraId="64D3CED2"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Grants Notice</w:t>
                  </w:r>
                </w:p>
              </w:tc>
            </w:tr>
            <w:tr w:rsidR="00BA2413" w:rsidRPr="00BA2413" w14:paraId="462B104D" w14:textId="77777777" w:rsidTr="00BD0215">
              <w:trPr>
                <w:tblCellSpacing w:w="0" w:type="dxa"/>
              </w:trPr>
              <w:tc>
                <w:tcPr>
                  <w:tcW w:w="1526" w:type="dxa"/>
                  <w:noWrap/>
                  <w:hideMark/>
                </w:tcPr>
                <w:p w14:paraId="49F3C913"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Funding Opportunity Number:</w:t>
                  </w:r>
                </w:p>
              </w:tc>
              <w:tc>
                <w:tcPr>
                  <w:tcW w:w="1825" w:type="dxa"/>
                  <w:vAlign w:val="center"/>
                  <w:hideMark/>
                </w:tcPr>
                <w:p w14:paraId="2875B199"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TATFY22</w:t>
                  </w:r>
                </w:p>
              </w:tc>
            </w:tr>
            <w:tr w:rsidR="00BA2413" w:rsidRPr="00BA2413" w14:paraId="0C97C6B6" w14:textId="77777777" w:rsidTr="00BD0215">
              <w:trPr>
                <w:tblCellSpacing w:w="0" w:type="dxa"/>
              </w:trPr>
              <w:tc>
                <w:tcPr>
                  <w:tcW w:w="1526" w:type="dxa"/>
                  <w:noWrap/>
                  <w:hideMark/>
                </w:tcPr>
                <w:p w14:paraId="7D1D2C04"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Funding Opportunity Title:</w:t>
                  </w:r>
                </w:p>
              </w:tc>
              <w:tc>
                <w:tcPr>
                  <w:tcW w:w="1825" w:type="dxa"/>
                  <w:vAlign w:val="center"/>
                  <w:hideMark/>
                </w:tcPr>
                <w:p w14:paraId="632E91AF"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Technical Assistance and Training Grant Program</w:t>
                  </w:r>
                </w:p>
              </w:tc>
            </w:tr>
            <w:tr w:rsidR="00BA2413" w:rsidRPr="00BA2413" w14:paraId="47DF1EB4" w14:textId="77777777" w:rsidTr="00BD0215">
              <w:trPr>
                <w:tblCellSpacing w:w="0" w:type="dxa"/>
              </w:trPr>
              <w:tc>
                <w:tcPr>
                  <w:tcW w:w="1526" w:type="dxa"/>
                  <w:noWrap/>
                  <w:hideMark/>
                </w:tcPr>
                <w:p w14:paraId="35AEE951"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Opportunity Category:</w:t>
                  </w:r>
                </w:p>
              </w:tc>
              <w:tc>
                <w:tcPr>
                  <w:tcW w:w="1825" w:type="dxa"/>
                  <w:vAlign w:val="center"/>
                  <w:hideMark/>
                </w:tcPr>
                <w:p w14:paraId="1239A0EB"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Discretionary</w:t>
                  </w:r>
                </w:p>
              </w:tc>
            </w:tr>
            <w:tr w:rsidR="00BA2413" w:rsidRPr="00BA2413" w14:paraId="04DBFF93" w14:textId="77777777" w:rsidTr="00BD0215">
              <w:trPr>
                <w:tblCellSpacing w:w="0" w:type="dxa"/>
              </w:trPr>
              <w:tc>
                <w:tcPr>
                  <w:tcW w:w="1526" w:type="dxa"/>
                  <w:noWrap/>
                  <w:hideMark/>
                </w:tcPr>
                <w:p w14:paraId="55A9B63B"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Opportunity Category Explanation:</w:t>
                  </w:r>
                </w:p>
              </w:tc>
              <w:tc>
                <w:tcPr>
                  <w:tcW w:w="1825" w:type="dxa"/>
                  <w:vAlign w:val="center"/>
                  <w:hideMark/>
                </w:tcPr>
                <w:p w14:paraId="6AC0E347"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 </w:t>
                  </w:r>
                </w:p>
              </w:tc>
            </w:tr>
            <w:tr w:rsidR="00BA2413" w:rsidRPr="00BA2413" w14:paraId="60A3505E" w14:textId="77777777" w:rsidTr="00BD0215">
              <w:trPr>
                <w:tblCellSpacing w:w="0" w:type="dxa"/>
              </w:trPr>
              <w:tc>
                <w:tcPr>
                  <w:tcW w:w="1526" w:type="dxa"/>
                  <w:noWrap/>
                  <w:hideMark/>
                </w:tcPr>
                <w:p w14:paraId="06E869A5"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Funding Instrument Type:</w:t>
                  </w:r>
                </w:p>
              </w:tc>
              <w:tc>
                <w:tcPr>
                  <w:tcW w:w="1825" w:type="dxa"/>
                  <w:vAlign w:val="center"/>
                  <w:hideMark/>
                </w:tcPr>
                <w:p w14:paraId="1D299E1C"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Grant</w:t>
                  </w:r>
                </w:p>
              </w:tc>
            </w:tr>
            <w:tr w:rsidR="00BA2413" w:rsidRPr="00BA2413" w14:paraId="3E11229E" w14:textId="77777777" w:rsidTr="00BD0215">
              <w:trPr>
                <w:tblCellSpacing w:w="0" w:type="dxa"/>
              </w:trPr>
              <w:tc>
                <w:tcPr>
                  <w:tcW w:w="1526" w:type="dxa"/>
                  <w:noWrap/>
                  <w:hideMark/>
                </w:tcPr>
                <w:p w14:paraId="744F08D3"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Category of Funding Activity:</w:t>
                  </w:r>
                </w:p>
              </w:tc>
              <w:tc>
                <w:tcPr>
                  <w:tcW w:w="1825" w:type="dxa"/>
                  <w:vAlign w:val="center"/>
                  <w:hideMark/>
                </w:tcPr>
                <w:p w14:paraId="17128F53"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Community Development</w:t>
                  </w:r>
                  <w:r w:rsidRPr="00BA2413">
                    <w:rPr>
                      <w:rFonts w:ascii="Helvetica" w:hAnsi="Helvetica" w:cs="Helvetica"/>
                      <w:color w:val="222222"/>
                    </w:rPr>
                    <w:br/>
                    <w:t>Environment</w:t>
                  </w:r>
                  <w:r w:rsidRPr="00BA2413">
                    <w:rPr>
                      <w:rFonts w:ascii="Helvetica" w:hAnsi="Helvetica" w:cs="Helvetica"/>
                      <w:color w:val="222222"/>
                    </w:rPr>
                    <w:br/>
                    <w:t>Opportunity Zone Benefits</w:t>
                  </w:r>
                </w:p>
              </w:tc>
            </w:tr>
            <w:tr w:rsidR="00BD0215" w:rsidRPr="00BA2413" w14:paraId="28959530" w14:textId="77777777" w:rsidTr="00BD0215">
              <w:trPr>
                <w:tblCellSpacing w:w="0" w:type="dxa"/>
              </w:trPr>
              <w:tc>
                <w:tcPr>
                  <w:tcW w:w="1526" w:type="dxa"/>
                  <w:noWrap/>
                  <w:hideMark/>
                </w:tcPr>
                <w:p w14:paraId="3269DB78" w14:textId="5712A89C" w:rsidR="00BD0215" w:rsidRPr="00BA2413" w:rsidRDefault="00BD0215" w:rsidP="00BA2413">
                  <w:pPr>
                    <w:rPr>
                      <w:rFonts w:ascii="Helvetica" w:hAnsi="Helvetica" w:cs="Helvetica"/>
                      <w:b/>
                      <w:bCs/>
                      <w:color w:val="222222"/>
                    </w:rPr>
                  </w:pPr>
                  <w:r w:rsidRPr="00BA2413">
                    <w:rPr>
                      <w:rFonts w:ascii="Helvetica" w:hAnsi="Helvetica" w:cs="Helvetica"/>
                      <w:b/>
                      <w:bCs/>
                      <w:color w:val="222222"/>
                    </w:rPr>
                    <w:t>Expected Number of Awards:</w:t>
                  </w:r>
                </w:p>
              </w:tc>
              <w:tc>
                <w:tcPr>
                  <w:tcW w:w="1825" w:type="dxa"/>
                  <w:vAlign w:val="center"/>
                  <w:hideMark/>
                </w:tcPr>
                <w:p w14:paraId="22155CCB" w14:textId="2B67726D" w:rsidR="00BD0215" w:rsidRPr="00BA2413" w:rsidRDefault="00BD0215" w:rsidP="00BA2413">
                  <w:pPr>
                    <w:rPr>
                      <w:rFonts w:ascii="Helvetica" w:hAnsi="Helvetica" w:cs="Helvetica"/>
                      <w:color w:val="222222"/>
                    </w:rPr>
                  </w:pPr>
                </w:p>
              </w:tc>
            </w:tr>
            <w:tr w:rsidR="00BD0215" w:rsidRPr="00BA2413" w14:paraId="187E26AF" w14:textId="77777777" w:rsidTr="00BD0215">
              <w:trPr>
                <w:tblCellSpacing w:w="0" w:type="dxa"/>
              </w:trPr>
              <w:tc>
                <w:tcPr>
                  <w:tcW w:w="1526" w:type="dxa"/>
                  <w:noWrap/>
                  <w:hideMark/>
                </w:tcPr>
                <w:p w14:paraId="0D892A2F" w14:textId="555998D4" w:rsidR="00BD0215" w:rsidRPr="00BA2413" w:rsidRDefault="00BD0215" w:rsidP="00BA2413">
                  <w:pPr>
                    <w:rPr>
                      <w:rFonts w:ascii="Helvetica" w:hAnsi="Helvetica" w:cs="Helvetica"/>
                      <w:b/>
                      <w:bCs/>
                      <w:color w:val="222222"/>
                    </w:rPr>
                  </w:pPr>
                  <w:r w:rsidRPr="00BA2413">
                    <w:rPr>
                      <w:rFonts w:ascii="Helvetica" w:hAnsi="Helvetica" w:cs="Helvetica"/>
                      <w:b/>
                      <w:bCs/>
                      <w:color w:val="222222"/>
                    </w:rPr>
                    <w:t>CFDA Number(s):</w:t>
                  </w:r>
                </w:p>
              </w:tc>
              <w:tc>
                <w:tcPr>
                  <w:tcW w:w="1825" w:type="dxa"/>
                  <w:vAlign w:val="center"/>
                  <w:hideMark/>
                </w:tcPr>
                <w:p w14:paraId="6223F516" w14:textId="77777777" w:rsidR="00BD0215" w:rsidRPr="00BA2413" w:rsidRDefault="00BD0215" w:rsidP="00BA2413">
                  <w:pPr>
                    <w:rPr>
                      <w:rFonts w:ascii="Helvetica" w:hAnsi="Helvetica" w:cs="Helvetica"/>
                      <w:color w:val="222222"/>
                    </w:rPr>
                  </w:pPr>
                  <w:r w:rsidRPr="00BA2413">
                    <w:rPr>
                      <w:rFonts w:ascii="Helvetica" w:hAnsi="Helvetica" w:cs="Helvetica"/>
                      <w:color w:val="222222"/>
                    </w:rPr>
                    <w:t>35</w:t>
                  </w:r>
                </w:p>
              </w:tc>
            </w:tr>
            <w:tr w:rsidR="00BD0215" w:rsidRPr="00BA2413" w14:paraId="55F0C55B" w14:textId="77777777" w:rsidTr="00BD0215">
              <w:trPr>
                <w:tblCellSpacing w:w="0" w:type="dxa"/>
              </w:trPr>
              <w:tc>
                <w:tcPr>
                  <w:tcW w:w="1526" w:type="dxa"/>
                  <w:noWrap/>
                  <w:hideMark/>
                </w:tcPr>
                <w:p w14:paraId="3A9ECB4F" w14:textId="2A7E7733" w:rsidR="00BD0215" w:rsidRPr="00BA2413" w:rsidRDefault="00BD0215" w:rsidP="00BA2413">
                  <w:pPr>
                    <w:rPr>
                      <w:rFonts w:ascii="Helvetica" w:hAnsi="Helvetica" w:cs="Helvetica"/>
                      <w:b/>
                      <w:bCs/>
                      <w:color w:val="222222"/>
                    </w:rPr>
                  </w:pPr>
                  <w:r w:rsidRPr="00BA2413">
                    <w:rPr>
                      <w:rFonts w:ascii="Helvetica" w:hAnsi="Helvetica" w:cs="Helvetica"/>
                      <w:b/>
                      <w:bCs/>
                      <w:color w:val="222222"/>
                    </w:rPr>
                    <w:t>Cost Sharing or Matching Requirement:</w:t>
                  </w:r>
                </w:p>
              </w:tc>
              <w:tc>
                <w:tcPr>
                  <w:tcW w:w="1825" w:type="dxa"/>
                  <w:vAlign w:val="center"/>
                  <w:hideMark/>
                </w:tcPr>
                <w:p w14:paraId="78EA7754" w14:textId="77777777" w:rsidR="00BD0215" w:rsidRPr="00BA2413" w:rsidRDefault="00BD0215" w:rsidP="00BA2413">
                  <w:pPr>
                    <w:rPr>
                      <w:rFonts w:ascii="Helvetica" w:hAnsi="Helvetica" w:cs="Helvetica"/>
                      <w:color w:val="222222"/>
                    </w:rPr>
                  </w:pPr>
                  <w:r w:rsidRPr="00BA2413">
                    <w:rPr>
                      <w:rFonts w:ascii="Helvetica" w:hAnsi="Helvetica" w:cs="Helvetica"/>
                      <w:color w:val="222222"/>
                    </w:rPr>
                    <w:t>10.761 -- Technical Assistance and Training Grants</w:t>
                  </w:r>
                </w:p>
              </w:tc>
            </w:tr>
            <w:tr w:rsidR="00BD0215" w:rsidRPr="00BA2413" w14:paraId="5EBE3684" w14:textId="77777777" w:rsidTr="00BD0215">
              <w:trPr>
                <w:tblCellSpacing w:w="0" w:type="dxa"/>
              </w:trPr>
              <w:tc>
                <w:tcPr>
                  <w:tcW w:w="1526" w:type="dxa"/>
                  <w:noWrap/>
                </w:tcPr>
                <w:p w14:paraId="10D00702" w14:textId="36B2D98E" w:rsidR="00BD0215" w:rsidRPr="00BA2413" w:rsidRDefault="00BD0215" w:rsidP="00BA2413">
                  <w:pPr>
                    <w:rPr>
                      <w:rFonts w:ascii="Helvetica" w:hAnsi="Helvetica" w:cs="Helvetica"/>
                      <w:b/>
                      <w:bCs/>
                      <w:color w:val="222222"/>
                    </w:rPr>
                  </w:pPr>
                </w:p>
              </w:tc>
              <w:tc>
                <w:tcPr>
                  <w:tcW w:w="1825" w:type="dxa"/>
                  <w:vAlign w:val="center"/>
                  <w:hideMark/>
                </w:tcPr>
                <w:p w14:paraId="17A98E21" w14:textId="77777777" w:rsidR="00BD0215" w:rsidRPr="00BA2413" w:rsidRDefault="00BD0215" w:rsidP="00BA2413">
                  <w:pPr>
                    <w:rPr>
                      <w:rFonts w:ascii="Helvetica" w:hAnsi="Helvetica" w:cs="Helvetica"/>
                      <w:color w:val="222222"/>
                    </w:rPr>
                  </w:pPr>
                  <w:r w:rsidRPr="00BA2413">
                    <w:rPr>
                      <w:rFonts w:ascii="Helvetica" w:hAnsi="Helvetica" w:cs="Helvetica"/>
                      <w:color w:val="222222"/>
                    </w:rPr>
                    <w:t>No</w:t>
                  </w:r>
                </w:p>
              </w:tc>
            </w:tr>
          </w:tbl>
          <w:p w14:paraId="423E5E70" w14:textId="77777777" w:rsidR="00BA2413" w:rsidRPr="00BA2413" w:rsidRDefault="00BA2413" w:rsidP="00BA2413">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BA2413" w:rsidRPr="00BA2413" w14:paraId="207835A6" w14:textId="77777777" w:rsidTr="00BD0215">
              <w:trPr>
                <w:tblCellSpacing w:w="0" w:type="dxa"/>
              </w:trPr>
              <w:tc>
                <w:tcPr>
                  <w:tcW w:w="1113" w:type="dxa"/>
                  <w:noWrap/>
                  <w:hideMark/>
                </w:tcPr>
                <w:p w14:paraId="6DB9CB85"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Version:</w:t>
                  </w:r>
                </w:p>
              </w:tc>
              <w:tc>
                <w:tcPr>
                  <w:tcW w:w="4132" w:type="dxa"/>
                  <w:vAlign w:val="center"/>
                  <w:hideMark/>
                </w:tcPr>
                <w:p w14:paraId="0BC1AF8C"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Synopsis 3</w:t>
                  </w:r>
                </w:p>
              </w:tc>
            </w:tr>
            <w:tr w:rsidR="00BA2413" w:rsidRPr="00BA2413" w14:paraId="4AF2D2A6" w14:textId="77777777" w:rsidTr="00BD0215">
              <w:trPr>
                <w:tblCellSpacing w:w="0" w:type="dxa"/>
              </w:trPr>
              <w:tc>
                <w:tcPr>
                  <w:tcW w:w="1113" w:type="dxa"/>
                  <w:noWrap/>
                  <w:hideMark/>
                </w:tcPr>
                <w:p w14:paraId="3EAEE617"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Posted Date:</w:t>
                  </w:r>
                </w:p>
              </w:tc>
              <w:tc>
                <w:tcPr>
                  <w:tcW w:w="4132" w:type="dxa"/>
                  <w:vAlign w:val="center"/>
                  <w:hideMark/>
                </w:tcPr>
                <w:p w14:paraId="56BDD074"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Oct 07, 2021</w:t>
                  </w:r>
                </w:p>
              </w:tc>
            </w:tr>
            <w:tr w:rsidR="00BA2413" w:rsidRPr="00BA2413" w14:paraId="05B0318D" w14:textId="77777777" w:rsidTr="00BD0215">
              <w:trPr>
                <w:tblCellSpacing w:w="0" w:type="dxa"/>
              </w:trPr>
              <w:tc>
                <w:tcPr>
                  <w:tcW w:w="1113" w:type="dxa"/>
                  <w:noWrap/>
                  <w:hideMark/>
                </w:tcPr>
                <w:p w14:paraId="60880258"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Last Updated Date:</w:t>
                  </w:r>
                </w:p>
              </w:tc>
              <w:tc>
                <w:tcPr>
                  <w:tcW w:w="4132" w:type="dxa"/>
                  <w:vAlign w:val="center"/>
                  <w:hideMark/>
                </w:tcPr>
                <w:p w14:paraId="5CCED437"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Oct 07, 2021</w:t>
                  </w:r>
                </w:p>
              </w:tc>
            </w:tr>
            <w:tr w:rsidR="00BA2413" w:rsidRPr="00BA2413" w14:paraId="0AE2B182" w14:textId="77777777" w:rsidTr="00BD0215">
              <w:trPr>
                <w:tblCellSpacing w:w="0" w:type="dxa"/>
              </w:trPr>
              <w:tc>
                <w:tcPr>
                  <w:tcW w:w="1113" w:type="dxa"/>
                  <w:noWrap/>
                  <w:hideMark/>
                </w:tcPr>
                <w:p w14:paraId="5369B375"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Original Closing Date for Applications:</w:t>
                  </w:r>
                </w:p>
              </w:tc>
              <w:tc>
                <w:tcPr>
                  <w:tcW w:w="4132" w:type="dxa"/>
                  <w:vAlign w:val="center"/>
                  <w:hideMark/>
                </w:tcPr>
                <w:p w14:paraId="1916630D"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Dec 31, 2021  Lorrie Davis lorrie.davis@usda.gov</w:t>
                  </w:r>
                </w:p>
              </w:tc>
            </w:tr>
            <w:tr w:rsidR="00BA2413" w:rsidRPr="00BA2413" w14:paraId="0A3C0C8D" w14:textId="77777777" w:rsidTr="00BD0215">
              <w:trPr>
                <w:tblCellSpacing w:w="0" w:type="dxa"/>
              </w:trPr>
              <w:tc>
                <w:tcPr>
                  <w:tcW w:w="1113" w:type="dxa"/>
                  <w:noWrap/>
                  <w:hideMark/>
                </w:tcPr>
                <w:p w14:paraId="35C07C27"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Current Closing Date for Applications:</w:t>
                  </w:r>
                </w:p>
              </w:tc>
              <w:tc>
                <w:tcPr>
                  <w:tcW w:w="4132" w:type="dxa"/>
                  <w:vAlign w:val="center"/>
                  <w:hideMark/>
                </w:tcPr>
                <w:p w14:paraId="3467B94A"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Dec 31, 2021  Lorrie Davis lorrie.davis@usda.gov</w:t>
                  </w:r>
                </w:p>
              </w:tc>
            </w:tr>
            <w:tr w:rsidR="00BA2413" w:rsidRPr="00BA2413" w14:paraId="76243C15" w14:textId="77777777" w:rsidTr="00BD0215">
              <w:trPr>
                <w:tblCellSpacing w:w="0" w:type="dxa"/>
              </w:trPr>
              <w:tc>
                <w:tcPr>
                  <w:tcW w:w="1113" w:type="dxa"/>
                  <w:noWrap/>
                  <w:hideMark/>
                </w:tcPr>
                <w:p w14:paraId="3CBA2755"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Archive Date:</w:t>
                  </w:r>
                </w:p>
              </w:tc>
              <w:tc>
                <w:tcPr>
                  <w:tcW w:w="4132" w:type="dxa"/>
                  <w:vAlign w:val="center"/>
                  <w:hideMark/>
                </w:tcPr>
                <w:p w14:paraId="4C83C4DD"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Jan 30, 2022</w:t>
                  </w:r>
                </w:p>
              </w:tc>
            </w:tr>
            <w:tr w:rsidR="00BA2413" w:rsidRPr="00BA2413" w14:paraId="043CB34A" w14:textId="77777777" w:rsidTr="00BD0215">
              <w:trPr>
                <w:tblCellSpacing w:w="0" w:type="dxa"/>
              </w:trPr>
              <w:tc>
                <w:tcPr>
                  <w:tcW w:w="1113" w:type="dxa"/>
                  <w:noWrap/>
                  <w:hideMark/>
                </w:tcPr>
                <w:p w14:paraId="6721DDC0"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Estimated Total Program Funding:</w:t>
                  </w:r>
                </w:p>
              </w:tc>
              <w:tc>
                <w:tcPr>
                  <w:tcW w:w="4132" w:type="dxa"/>
                  <w:vAlign w:val="center"/>
                  <w:hideMark/>
                </w:tcPr>
                <w:p w14:paraId="1944ECCA"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$40,000,000</w:t>
                  </w:r>
                </w:p>
              </w:tc>
            </w:tr>
            <w:tr w:rsidR="00BA2413" w:rsidRPr="00BA2413" w14:paraId="74BA0FA3" w14:textId="77777777" w:rsidTr="00BD0215">
              <w:trPr>
                <w:tblCellSpacing w:w="0" w:type="dxa"/>
              </w:trPr>
              <w:tc>
                <w:tcPr>
                  <w:tcW w:w="1113" w:type="dxa"/>
                  <w:noWrap/>
                  <w:hideMark/>
                </w:tcPr>
                <w:p w14:paraId="27B6D050"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Award Ceiling:</w:t>
                  </w:r>
                </w:p>
              </w:tc>
              <w:tc>
                <w:tcPr>
                  <w:tcW w:w="4132" w:type="dxa"/>
                  <w:vAlign w:val="center"/>
                  <w:hideMark/>
                </w:tcPr>
                <w:p w14:paraId="2B6249E8"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$0</w:t>
                  </w:r>
                </w:p>
              </w:tc>
            </w:tr>
            <w:tr w:rsidR="00BA2413" w:rsidRPr="00BA2413" w14:paraId="16516E3B" w14:textId="77777777" w:rsidTr="00BD0215">
              <w:trPr>
                <w:tblCellSpacing w:w="0" w:type="dxa"/>
              </w:trPr>
              <w:tc>
                <w:tcPr>
                  <w:tcW w:w="1113" w:type="dxa"/>
                  <w:noWrap/>
                  <w:hideMark/>
                </w:tcPr>
                <w:p w14:paraId="20F6CF8F"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Award Floor:</w:t>
                  </w:r>
                </w:p>
              </w:tc>
              <w:tc>
                <w:tcPr>
                  <w:tcW w:w="4132" w:type="dxa"/>
                  <w:vAlign w:val="center"/>
                  <w:hideMark/>
                </w:tcPr>
                <w:p w14:paraId="378577CB"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$0</w:t>
                  </w:r>
                </w:p>
              </w:tc>
            </w:tr>
          </w:tbl>
          <w:p w14:paraId="4CFE8BD9" w14:textId="77777777" w:rsidR="00BA2413" w:rsidRPr="00BA2413" w:rsidRDefault="00BA2413" w:rsidP="00BA2413">
            <w:pPr>
              <w:rPr>
                <w:rFonts w:ascii="Helvetica" w:hAnsi="Helvetica" w:cs="Helvetica"/>
                <w:color w:val="222222"/>
              </w:rPr>
            </w:pPr>
          </w:p>
        </w:tc>
      </w:tr>
    </w:tbl>
    <w:p w14:paraId="4DD32CDA" w14:textId="27EA1700" w:rsidR="00BA2413" w:rsidRPr="00BA2413" w:rsidRDefault="00BA2413" w:rsidP="00BA2413">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A2413" w:rsidRPr="00BA2413" w14:paraId="1D54910E" w14:textId="77777777" w:rsidTr="00BA2413">
        <w:trPr>
          <w:tblCellSpacing w:w="0" w:type="dxa"/>
        </w:trPr>
        <w:tc>
          <w:tcPr>
            <w:tcW w:w="0" w:type="auto"/>
            <w:noWrap/>
            <w:hideMark/>
          </w:tcPr>
          <w:p w14:paraId="396C85C1"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lastRenderedPageBreak/>
              <w:t>Eligible Applicants:</w:t>
            </w:r>
          </w:p>
        </w:tc>
        <w:tc>
          <w:tcPr>
            <w:tcW w:w="5000" w:type="pct"/>
            <w:vAlign w:val="center"/>
            <w:hideMark/>
          </w:tcPr>
          <w:p w14:paraId="13541FCC"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Others (see text field entitled "Additional Information on Eligibility" for clarification)</w:t>
            </w:r>
          </w:p>
        </w:tc>
      </w:tr>
      <w:tr w:rsidR="00BA2413" w:rsidRPr="00BA2413" w14:paraId="03DA7D72" w14:textId="77777777" w:rsidTr="00BA2413">
        <w:trPr>
          <w:tblCellSpacing w:w="0" w:type="dxa"/>
        </w:trPr>
        <w:tc>
          <w:tcPr>
            <w:tcW w:w="0" w:type="auto"/>
            <w:noWrap/>
            <w:hideMark/>
          </w:tcPr>
          <w:p w14:paraId="504D858D"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Additional Information on Eligibility:</w:t>
            </w:r>
          </w:p>
        </w:tc>
        <w:tc>
          <w:tcPr>
            <w:tcW w:w="5000" w:type="pct"/>
            <w:vAlign w:val="center"/>
            <w:hideMark/>
          </w:tcPr>
          <w:p w14:paraId="4909464B"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(a) Entities eligible for grants must be private nonprofit organizations with tax exempt status, designated by the Internal Revenue Service. A nonprofit organization is defined as any corporation, trust, association, cooperative, or other organization that:(1) Is operated primarily for scientific, education, service, charitable, or similar purposes in the public interest.(2) Is not organized primarily for profit.(3) Uses its net proceeds to maintain, improve, and/or expand its operations.(b) Entities must be legally established and located within a state as defined in §1775.2.(c) Organizations must be incorporated by December 31 of the year the application period occurs to be eligible for funds.(d) Private businesses, Federal agencies, public bodies, and individuals are ineligible for these grants.(e) Applicants must also have the proven ability, background, experience (as evidenced by the organization's satisfactory completion of project(s) similar to those proposed), legal authority, and actual capacity to provide technical assistance and/or training on a regional basis to associations as provided in §1775.33. To meet the requirement of actual capacity, an applicant must either:(1) Have the necessary resources to provide technical assistance and/or training to associations in rural areas through its staff, or (2) Be assisted by an affiliate or member organization which has such background and experience, and which agrees, in writing, that it will provide the assistance, or (3) Contract with a nonaffiliated organization for not more than 49 percent of the grant to provide the proposed assistance. Eligible Projects. Grants may be made to organizations as defined in §1775.35 to enable such organizations to assist associations to: (a) Identify and evaluate solutions to water problems of associations in rural areas relating to source, storage, treatment, and/or distribution (b) Identify and evaluate solutions to waste problems of associations in rural areas relating to collection, treatment, and/or disposal (c ) Prepare water and/or waste disposal loan/grant applications (d) Provide technical assistance/training to association personnel that will improve the management, operation, and maintenance of water and waste facilities (e) Pay the expenses associated with providing the technical assistance and/or training authorized in paragraphs (a) through (d) of this section.</w:t>
            </w:r>
          </w:p>
        </w:tc>
      </w:tr>
    </w:tbl>
    <w:p w14:paraId="700B3BDA" w14:textId="5A811E5C" w:rsidR="00BA2413" w:rsidRPr="00BA2413" w:rsidRDefault="00BA2413" w:rsidP="00BA2413">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BA2413" w:rsidRPr="00BA2413" w14:paraId="4AF3DFF7" w14:textId="77777777" w:rsidTr="00BA2413">
        <w:trPr>
          <w:tblCellSpacing w:w="0" w:type="dxa"/>
        </w:trPr>
        <w:tc>
          <w:tcPr>
            <w:tcW w:w="0" w:type="auto"/>
            <w:noWrap/>
            <w:hideMark/>
          </w:tcPr>
          <w:p w14:paraId="7A04184C"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Agency Name:</w:t>
            </w:r>
          </w:p>
        </w:tc>
        <w:tc>
          <w:tcPr>
            <w:tcW w:w="5000" w:type="pct"/>
            <w:vAlign w:val="center"/>
            <w:hideMark/>
          </w:tcPr>
          <w:p w14:paraId="2D820F6F" w14:textId="77777777" w:rsidR="00BA2413" w:rsidRDefault="00BA2413" w:rsidP="00BA2413">
            <w:pPr>
              <w:rPr>
                <w:rFonts w:ascii="Helvetica" w:hAnsi="Helvetica" w:cs="Helvetica"/>
                <w:color w:val="222222"/>
              </w:rPr>
            </w:pPr>
            <w:r w:rsidRPr="00BA2413">
              <w:rPr>
                <w:rFonts w:ascii="Helvetica" w:hAnsi="Helvetica" w:cs="Helvetica"/>
                <w:color w:val="222222"/>
              </w:rPr>
              <w:t>Rural Utilities Service</w:t>
            </w:r>
          </w:p>
          <w:p w14:paraId="46A40CF5" w14:textId="77777777" w:rsidR="00BD0215" w:rsidRDefault="00BD0215" w:rsidP="00BA2413">
            <w:pPr>
              <w:rPr>
                <w:rFonts w:ascii="Helvetica" w:hAnsi="Helvetica" w:cs="Helvetica"/>
                <w:color w:val="222222"/>
              </w:rPr>
            </w:pPr>
          </w:p>
          <w:p w14:paraId="0A25106D" w14:textId="1E91DA6A" w:rsidR="00BD0215" w:rsidRPr="00BA2413" w:rsidRDefault="00BD0215" w:rsidP="00BA2413">
            <w:pPr>
              <w:rPr>
                <w:rFonts w:ascii="Helvetica" w:hAnsi="Helvetica" w:cs="Helvetica"/>
                <w:color w:val="222222"/>
              </w:rPr>
            </w:pPr>
            <w:r w:rsidRPr="00BA2413">
              <w:rPr>
                <w:rFonts w:ascii="Helvetica" w:hAnsi="Helvetica" w:cs="Helvetica"/>
                <w:color w:val="222222"/>
              </w:rPr>
              <w:t>The</w:t>
            </w:r>
            <w:r>
              <w:rPr>
                <w:rFonts w:ascii="Helvetica" w:hAnsi="Helvetica" w:cs="Helvetica"/>
                <w:color w:val="222222"/>
              </w:rPr>
              <w:t xml:space="preserve"> </w:t>
            </w:r>
            <w:r w:rsidRPr="00BA2413">
              <w:rPr>
                <w:rFonts w:ascii="Helvetica" w:hAnsi="Helvetica" w:cs="Helvetica"/>
                <w:color w:val="222222"/>
              </w:rPr>
              <w:t xml:space="preserve">Technical Assistance and Training (TAT) Grant Program has been established to assist communities with water or wastewater systems through free technical assistance and/or training </w:t>
            </w:r>
            <w:r w:rsidRPr="00BA2413">
              <w:rPr>
                <w:rFonts w:ascii="Helvetica" w:hAnsi="Helvetica" w:cs="Helvetica"/>
                <w:color w:val="222222"/>
              </w:rPr>
              <w:lastRenderedPageBreak/>
              <w:t>provided by the grant recipients. Qualified private non-profit organizations will receive TAT grant funds to identify and evaluate solutions to water and waste disposal problems in rural areas, assist applicants in preparing applications for water and waste grants made at the State level offices, and improve operation and maintenance of existing water and waste disposal facilities in rural areas.</w:t>
            </w:r>
          </w:p>
        </w:tc>
      </w:tr>
      <w:tr w:rsidR="00BA2413" w:rsidRPr="00BA2413" w14:paraId="4C9D23A0" w14:textId="77777777" w:rsidTr="00BA2413">
        <w:trPr>
          <w:tblCellSpacing w:w="0" w:type="dxa"/>
        </w:trPr>
        <w:tc>
          <w:tcPr>
            <w:tcW w:w="0" w:type="auto"/>
            <w:noWrap/>
            <w:hideMark/>
          </w:tcPr>
          <w:p w14:paraId="08E3F3AE"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lastRenderedPageBreak/>
              <w:t>Description:</w:t>
            </w:r>
          </w:p>
        </w:tc>
        <w:tc>
          <w:tcPr>
            <w:tcW w:w="5000" w:type="pct"/>
            <w:vAlign w:val="center"/>
            <w:hideMark/>
          </w:tcPr>
          <w:p w14:paraId="2C0811BC"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Funds may be used to pay expenses associated with providing technical assistance and/or training (TAT) to: Identify and evaluate solutions to water problems relating to source, storage, treatment, or distribution; identify and evaluate solutions to waste problems relating to collection, treatment, or disposal: assist applicants, that have filed a pre-application with RUS, in the preparation of water and/or waste loan and/or grant applications; and/or provide technical assistance and/or training to water/wastewater system personnel that will improve the management, operation and maintenance of water and waste disposal facilities. Grant funds may not be used to duplicate current services, such as those performed by an association’s consultant in developing a project; fund political or lobbying activities; pay for capital assets; purchase real estate or vehicles; improve or renovate office space, or repair and maintain privately owned property; pay the costs for construction, improvement, rehabilitation, modification or operation and maintenance of water, wastewater, and solid waste disposal facilities; and pay costs incurred prior to effective date of grant.</w:t>
            </w:r>
          </w:p>
        </w:tc>
      </w:tr>
      <w:tr w:rsidR="00BA2413" w:rsidRPr="00BA2413" w14:paraId="4456B950" w14:textId="77777777" w:rsidTr="00BA2413">
        <w:trPr>
          <w:tblCellSpacing w:w="0" w:type="dxa"/>
        </w:trPr>
        <w:tc>
          <w:tcPr>
            <w:tcW w:w="0" w:type="auto"/>
            <w:noWrap/>
            <w:hideMark/>
          </w:tcPr>
          <w:p w14:paraId="436C9228"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Link to Additional Information:</w:t>
            </w:r>
          </w:p>
        </w:tc>
        <w:tc>
          <w:tcPr>
            <w:tcW w:w="5000" w:type="pct"/>
            <w:vAlign w:val="center"/>
            <w:hideMark/>
          </w:tcPr>
          <w:p w14:paraId="372FEAFD" w14:textId="77777777" w:rsidR="00BA2413" w:rsidRPr="00BA2413" w:rsidRDefault="009F3496" w:rsidP="00BA2413">
            <w:pPr>
              <w:rPr>
                <w:rFonts w:ascii="Helvetica" w:hAnsi="Helvetica" w:cs="Helvetica"/>
                <w:color w:val="222222"/>
              </w:rPr>
            </w:pPr>
            <w:hyperlink r:id="rId56" w:tgtFrame="_blank" w:tooltip="Link to Additional Information" w:history="1">
              <w:r w:rsidR="00BA2413" w:rsidRPr="00BA2413">
                <w:rPr>
                  <w:rStyle w:val="Hyperlink"/>
                  <w:rFonts w:ascii="Helvetica" w:hAnsi="Helvetica" w:cs="Helvetica"/>
                </w:rPr>
                <w:t>Government website</w:t>
              </w:r>
            </w:hyperlink>
          </w:p>
        </w:tc>
      </w:tr>
      <w:tr w:rsidR="00BA2413" w:rsidRPr="00BA2413" w14:paraId="502116B1" w14:textId="77777777" w:rsidTr="00BA2413">
        <w:trPr>
          <w:tblCellSpacing w:w="0" w:type="dxa"/>
        </w:trPr>
        <w:tc>
          <w:tcPr>
            <w:tcW w:w="0" w:type="auto"/>
            <w:noWrap/>
            <w:hideMark/>
          </w:tcPr>
          <w:p w14:paraId="4E0FFDE4" w14:textId="77777777" w:rsidR="00BA2413" w:rsidRPr="00BA2413" w:rsidRDefault="00BA2413" w:rsidP="00BA2413">
            <w:pPr>
              <w:rPr>
                <w:rFonts w:ascii="Helvetica" w:hAnsi="Helvetica" w:cs="Helvetica"/>
                <w:b/>
                <w:bCs/>
                <w:color w:val="222222"/>
              </w:rPr>
            </w:pPr>
            <w:r w:rsidRPr="00BA2413">
              <w:rPr>
                <w:rFonts w:ascii="Helvetica" w:hAnsi="Helvetica" w:cs="Helvetica"/>
                <w:b/>
                <w:bCs/>
                <w:color w:val="222222"/>
              </w:rPr>
              <w:t>Grantor Contact Information:</w:t>
            </w:r>
          </w:p>
        </w:tc>
        <w:tc>
          <w:tcPr>
            <w:tcW w:w="5000" w:type="pct"/>
            <w:vAlign w:val="center"/>
            <w:hideMark/>
          </w:tcPr>
          <w:p w14:paraId="568BE6C6" w14:textId="77777777" w:rsidR="00BA2413" w:rsidRPr="00BA2413" w:rsidRDefault="00BA2413" w:rsidP="00BA2413">
            <w:pPr>
              <w:rPr>
                <w:rFonts w:ascii="Helvetica" w:hAnsi="Helvetica" w:cs="Helvetica"/>
                <w:color w:val="222222"/>
              </w:rPr>
            </w:pPr>
            <w:r w:rsidRPr="00BA2413">
              <w:rPr>
                <w:rFonts w:ascii="Helvetica" w:hAnsi="Helvetica" w:cs="Helvetica"/>
                <w:color w:val="222222"/>
              </w:rPr>
              <w:t>If you have difficulty accessing the full announcement electronically, please contact:</w:t>
            </w:r>
            <w:r w:rsidRPr="00BA2413">
              <w:rPr>
                <w:rFonts w:ascii="Helvetica" w:hAnsi="Helvetica" w:cs="Helvetica"/>
                <w:color w:val="222222"/>
              </w:rPr>
              <w:br/>
            </w:r>
            <w:r w:rsidRPr="00BA2413">
              <w:rPr>
                <w:rFonts w:ascii="Helvetica" w:hAnsi="Helvetica" w:cs="Helvetica"/>
                <w:color w:val="222222"/>
              </w:rPr>
              <w:br/>
              <w:t>LORRIE A. DAVIS Community Programs Specialist Phone 202-568-9046</w:t>
            </w:r>
            <w:r w:rsidRPr="00BA2413">
              <w:rPr>
                <w:rFonts w:ascii="Helvetica" w:hAnsi="Helvetica" w:cs="Helvetica"/>
                <w:color w:val="222222"/>
              </w:rPr>
              <w:br/>
            </w:r>
            <w:r w:rsidRPr="00BA2413">
              <w:rPr>
                <w:rFonts w:ascii="Helvetica" w:hAnsi="Helvetica" w:cs="Helvetica"/>
                <w:color w:val="222222"/>
              </w:rPr>
              <w:br/>
            </w:r>
            <w:hyperlink r:id="rId57" w:history="1">
              <w:r w:rsidRPr="00BA2413">
                <w:rPr>
                  <w:rStyle w:val="Hyperlink"/>
                  <w:rFonts w:ascii="Helvetica" w:hAnsi="Helvetica" w:cs="Helvetica"/>
                </w:rPr>
                <w:t>TAT Grant Manager</w:t>
              </w:r>
            </w:hyperlink>
          </w:p>
        </w:tc>
      </w:tr>
    </w:tbl>
    <w:p w14:paraId="40F39F92" w14:textId="2A76581E" w:rsidR="00BA2413" w:rsidRDefault="00BA2413" w:rsidP="00BA2413">
      <w:pPr>
        <w:pBdr>
          <w:bottom w:val="single" w:sz="6" w:space="1" w:color="auto"/>
        </w:pBdr>
        <w:rPr>
          <w:rFonts w:ascii="Helvetica" w:hAnsi="Helvetica"/>
          <w:color w:val="0000FF"/>
          <w:u w:val="single"/>
        </w:rPr>
      </w:pPr>
      <w:r w:rsidRPr="0009428B">
        <w:rPr>
          <w:rFonts w:ascii="Helvetica" w:hAnsi="Helvetica" w:cs="Helvetica"/>
          <w:color w:val="222222"/>
        </w:rPr>
        <w:br/>
      </w:r>
      <w:hyperlink r:id="rId58" w:tgtFrame="_blank" w:history="1">
        <w:r w:rsidRPr="0009428B">
          <w:rPr>
            <w:rStyle w:val="Hyperlink"/>
            <w:rFonts w:ascii="Helvetica" w:hAnsi="Helvetica" w:cs="Helvetica"/>
            <w:color w:val="1155CC"/>
            <w:shd w:val="clear" w:color="auto" w:fill="FFFFFF"/>
          </w:rPr>
          <w:t>https://www.grants.gov/web/grants/view-opportunity.html?oppId=335979</w:t>
        </w:r>
      </w:hyperlink>
    </w:p>
    <w:p w14:paraId="09D83B00" w14:textId="475C2E04" w:rsidR="00AD792A" w:rsidRDefault="00AD792A" w:rsidP="00FF3BDE">
      <w:pPr>
        <w:widowControl w:val="0"/>
        <w:autoSpaceDE w:val="0"/>
        <w:autoSpaceDN w:val="0"/>
        <w:adjustRightInd w:val="0"/>
        <w:rPr>
          <w:rFonts w:ascii="Helvetica" w:hAnsi="Helvetica" w:cs="Helvetica"/>
          <w:b/>
        </w:rPr>
      </w:pPr>
    </w:p>
    <w:p w14:paraId="4D8A9B75" w14:textId="77777777" w:rsidR="00AD792A" w:rsidRDefault="00AD792A" w:rsidP="00AD792A">
      <w:pPr>
        <w:rPr>
          <w:rFonts w:ascii="Helvetica" w:hAnsi="Helvetica" w:cs="Helvetica"/>
          <w:color w:val="222222"/>
          <w:shd w:val="clear" w:color="auto" w:fill="FFFFFF"/>
        </w:rPr>
      </w:pPr>
      <w:bookmarkStart w:id="75" w:name="AGCommunityWood"/>
      <w:bookmarkEnd w:id="75"/>
      <w:r w:rsidRPr="0060418A">
        <w:rPr>
          <w:rFonts w:ascii="Helvetica" w:hAnsi="Helvetica" w:cs="Helvetica"/>
          <w:color w:val="222222"/>
          <w:shd w:val="clear" w:color="auto" w:fill="FFFFFF"/>
        </w:rPr>
        <w:t>Forest Service</w:t>
      </w:r>
      <w:r w:rsidRPr="0060418A">
        <w:rPr>
          <w:rFonts w:ascii="Helvetica" w:hAnsi="Helvetica" w:cs="Helvetica"/>
          <w:color w:val="222222"/>
        </w:rPr>
        <w:br/>
      </w:r>
      <w:r w:rsidRPr="0060418A">
        <w:rPr>
          <w:rFonts w:ascii="Helvetica" w:hAnsi="Helvetica" w:cs="Helvetica"/>
          <w:color w:val="222222"/>
          <w:shd w:val="clear" w:color="auto" w:fill="FFFFFF"/>
        </w:rPr>
        <w:t>2022 Community Wood Energy and Wood Innovation Funding Opportunity</w:t>
      </w:r>
      <w:r w:rsidRPr="0060418A">
        <w:rPr>
          <w:rFonts w:ascii="Helvetica" w:hAnsi="Helvetica" w:cs="Helvetica"/>
          <w:color w:val="222222"/>
        </w:rPr>
        <w:br/>
      </w:r>
      <w:r w:rsidRPr="0060418A">
        <w:rPr>
          <w:rFonts w:ascii="Helvetica" w:hAnsi="Helvetica" w:cs="Helvetica"/>
          <w:color w:val="222222"/>
          <w:shd w:val="clear" w:color="auto" w:fill="FFFFFF"/>
        </w:rPr>
        <w:t>Synopsis 6</w:t>
      </w:r>
    </w:p>
    <w:p w14:paraId="19156F27" w14:textId="77777777" w:rsidR="00AD792A" w:rsidRDefault="00AD792A" w:rsidP="00AD792A">
      <w:pPr>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792A" w:rsidRPr="00AD792A" w14:paraId="2CAEFA60" w14:textId="77777777" w:rsidTr="00AD792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AD792A" w:rsidRPr="00AD792A" w14:paraId="59D07235" w14:textId="77777777" w:rsidTr="00AD792A">
              <w:trPr>
                <w:tblCellSpacing w:w="0" w:type="dxa"/>
              </w:trPr>
              <w:tc>
                <w:tcPr>
                  <w:tcW w:w="1706" w:type="dxa"/>
                  <w:noWrap/>
                  <w:hideMark/>
                </w:tcPr>
                <w:p w14:paraId="797036F5" w14:textId="77777777" w:rsidR="00AD792A" w:rsidRPr="00AD792A" w:rsidRDefault="00AD792A" w:rsidP="00AD792A">
                  <w:pPr>
                    <w:rPr>
                      <w:rFonts w:ascii="Helvetica" w:hAnsi="Helvetica" w:cs="Helvetica"/>
                      <w:b/>
                      <w:bCs/>
                      <w:color w:val="222222"/>
                    </w:rPr>
                  </w:pPr>
                  <w:r w:rsidRPr="00AD792A">
                    <w:rPr>
                      <w:rFonts w:ascii="Helvetica" w:hAnsi="Helvetica" w:cs="Helvetica"/>
                      <w:b/>
                      <w:bCs/>
                      <w:color w:val="222222"/>
                    </w:rPr>
                    <w:t>Document Type:</w:t>
                  </w:r>
                </w:p>
              </w:tc>
              <w:tc>
                <w:tcPr>
                  <w:tcW w:w="3539" w:type="dxa"/>
                  <w:vAlign w:val="center"/>
                  <w:hideMark/>
                </w:tcPr>
                <w:p w14:paraId="60F95F78"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Grants Notice</w:t>
                  </w:r>
                </w:p>
              </w:tc>
            </w:tr>
            <w:tr w:rsidR="00AD792A" w:rsidRPr="00AD792A" w14:paraId="625E7385" w14:textId="77777777" w:rsidTr="00AD792A">
              <w:trPr>
                <w:tblCellSpacing w:w="0" w:type="dxa"/>
              </w:trPr>
              <w:tc>
                <w:tcPr>
                  <w:tcW w:w="1706" w:type="dxa"/>
                  <w:noWrap/>
                  <w:hideMark/>
                </w:tcPr>
                <w:p w14:paraId="2CBA3F82" w14:textId="77777777" w:rsidR="00AD792A" w:rsidRPr="00AD792A" w:rsidRDefault="00AD792A" w:rsidP="00AD792A">
                  <w:pPr>
                    <w:rPr>
                      <w:rFonts w:ascii="Helvetica" w:hAnsi="Helvetica" w:cs="Helvetica"/>
                      <w:b/>
                      <w:bCs/>
                      <w:color w:val="222222"/>
                    </w:rPr>
                  </w:pPr>
                  <w:r w:rsidRPr="00AD792A">
                    <w:rPr>
                      <w:rFonts w:ascii="Helvetica" w:hAnsi="Helvetica" w:cs="Helvetica"/>
                      <w:b/>
                      <w:bCs/>
                      <w:color w:val="222222"/>
                    </w:rPr>
                    <w:t>Funding Opportunity Number:</w:t>
                  </w:r>
                </w:p>
              </w:tc>
              <w:tc>
                <w:tcPr>
                  <w:tcW w:w="3539" w:type="dxa"/>
                  <w:vAlign w:val="center"/>
                  <w:hideMark/>
                </w:tcPr>
                <w:p w14:paraId="0023396B"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USDA-FS-COMMUNITY-WOOD-2022</w:t>
                  </w:r>
                </w:p>
              </w:tc>
            </w:tr>
            <w:tr w:rsidR="00AD792A" w:rsidRPr="00AD792A" w14:paraId="04BAF764" w14:textId="77777777" w:rsidTr="00AD792A">
              <w:trPr>
                <w:tblCellSpacing w:w="0" w:type="dxa"/>
              </w:trPr>
              <w:tc>
                <w:tcPr>
                  <w:tcW w:w="1706" w:type="dxa"/>
                  <w:noWrap/>
                  <w:hideMark/>
                </w:tcPr>
                <w:p w14:paraId="5C829141" w14:textId="77777777" w:rsidR="00AD792A" w:rsidRPr="00AD792A" w:rsidRDefault="00AD792A" w:rsidP="00AD792A">
                  <w:pPr>
                    <w:rPr>
                      <w:rFonts w:ascii="Helvetica" w:hAnsi="Helvetica" w:cs="Helvetica"/>
                      <w:b/>
                      <w:bCs/>
                      <w:color w:val="222222"/>
                    </w:rPr>
                  </w:pPr>
                  <w:r w:rsidRPr="00AD792A">
                    <w:rPr>
                      <w:rFonts w:ascii="Helvetica" w:hAnsi="Helvetica" w:cs="Helvetica"/>
                      <w:b/>
                      <w:bCs/>
                      <w:color w:val="222222"/>
                    </w:rPr>
                    <w:lastRenderedPageBreak/>
                    <w:t>Funding Opportunity Title:</w:t>
                  </w:r>
                </w:p>
              </w:tc>
              <w:tc>
                <w:tcPr>
                  <w:tcW w:w="3539" w:type="dxa"/>
                  <w:vAlign w:val="center"/>
                  <w:hideMark/>
                </w:tcPr>
                <w:p w14:paraId="180B4DF9"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2022 Community Wood Energy and Wood Innovation Funding Opportunity</w:t>
                  </w:r>
                </w:p>
              </w:tc>
            </w:tr>
            <w:tr w:rsidR="00AD792A" w:rsidRPr="00AD792A" w14:paraId="3C5CB544" w14:textId="77777777" w:rsidTr="00AD792A">
              <w:trPr>
                <w:tblCellSpacing w:w="0" w:type="dxa"/>
              </w:trPr>
              <w:tc>
                <w:tcPr>
                  <w:tcW w:w="1706" w:type="dxa"/>
                  <w:noWrap/>
                  <w:hideMark/>
                </w:tcPr>
                <w:p w14:paraId="13B17812" w14:textId="77777777" w:rsidR="00AD792A" w:rsidRPr="00AD792A" w:rsidRDefault="00AD792A" w:rsidP="00AD792A">
                  <w:pPr>
                    <w:rPr>
                      <w:rFonts w:ascii="Helvetica" w:hAnsi="Helvetica" w:cs="Helvetica"/>
                      <w:b/>
                      <w:bCs/>
                      <w:color w:val="222222"/>
                    </w:rPr>
                  </w:pPr>
                  <w:r w:rsidRPr="00AD792A">
                    <w:rPr>
                      <w:rFonts w:ascii="Helvetica" w:hAnsi="Helvetica" w:cs="Helvetica"/>
                      <w:b/>
                      <w:bCs/>
                      <w:color w:val="222222"/>
                    </w:rPr>
                    <w:t>Opportunity Category:</w:t>
                  </w:r>
                </w:p>
              </w:tc>
              <w:tc>
                <w:tcPr>
                  <w:tcW w:w="3539" w:type="dxa"/>
                  <w:vAlign w:val="center"/>
                  <w:hideMark/>
                </w:tcPr>
                <w:p w14:paraId="1A57FB9F"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Discretionary</w:t>
                  </w:r>
                </w:p>
              </w:tc>
            </w:tr>
            <w:tr w:rsidR="00AD792A" w:rsidRPr="00AD792A" w14:paraId="57C36028" w14:textId="77777777" w:rsidTr="00AD792A">
              <w:trPr>
                <w:tblCellSpacing w:w="0" w:type="dxa"/>
              </w:trPr>
              <w:tc>
                <w:tcPr>
                  <w:tcW w:w="1706" w:type="dxa"/>
                  <w:noWrap/>
                  <w:hideMark/>
                </w:tcPr>
                <w:p w14:paraId="4BA2B583" w14:textId="77777777" w:rsidR="00AD792A" w:rsidRPr="00AD792A" w:rsidRDefault="00AD792A" w:rsidP="00AD792A">
                  <w:pPr>
                    <w:rPr>
                      <w:rFonts w:ascii="Helvetica" w:hAnsi="Helvetica" w:cs="Helvetica"/>
                      <w:b/>
                      <w:bCs/>
                      <w:color w:val="222222"/>
                    </w:rPr>
                  </w:pPr>
                  <w:r w:rsidRPr="00AD792A">
                    <w:rPr>
                      <w:rFonts w:ascii="Helvetica" w:hAnsi="Helvetica" w:cs="Helvetica"/>
                      <w:b/>
                      <w:bCs/>
                      <w:color w:val="222222"/>
                    </w:rPr>
                    <w:t>Opportunity Category Explanation:</w:t>
                  </w:r>
                </w:p>
              </w:tc>
              <w:tc>
                <w:tcPr>
                  <w:tcW w:w="3539" w:type="dxa"/>
                  <w:vAlign w:val="center"/>
                  <w:hideMark/>
                </w:tcPr>
                <w:p w14:paraId="3C1A4B31"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 </w:t>
                  </w:r>
                </w:p>
              </w:tc>
            </w:tr>
            <w:tr w:rsidR="00AD792A" w:rsidRPr="00AD792A" w14:paraId="6E95A244" w14:textId="77777777" w:rsidTr="00AD792A">
              <w:trPr>
                <w:tblCellSpacing w:w="0" w:type="dxa"/>
              </w:trPr>
              <w:tc>
                <w:tcPr>
                  <w:tcW w:w="1706" w:type="dxa"/>
                  <w:noWrap/>
                  <w:hideMark/>
                </w:tcPr>
                <w:p w14:paraId="7D4CB1B3" w14:textId="77777777" w:rsidR="00AD792A" w:rsidRPr="00AD792A" w:rsidRDefault="00AD792A" w:rsidP="00AD792A">
                  <w:pPr>
                    <w:rPr>
                      <w:rFonts w:ascii="Helvetica" w:hAnsi="Helvetica" w:cs="Helvetica"/>
                      <w:b/>
                      <w:bCs/>
                      <w:color w:val="222222"/>
                    </w:rPr>
                  </w:pPr>
                  <w:r w:rsidRPr="00AD792A">
                    <w:rPr>
                      <w:rFonts w:ascii="Helvetica" w:hAnsi="Helvetica" w:cs="Helvetica"/>
                      <w:b/>
                      <w:bCs/>
                      <w:color w:val="222222"/>
                    </w:rPr>
                    <w:t>Funding Instrument Type:</w:t>
                  </w:r>
                </w:p>
              </w:tc>
              <w:tc>
                <w:tcPr>
                  <w:tcW w:w="3539" w:type="dxa"/>
                  <w:vAlign w:val="center"/>
                  <w:hideMark/>
                </w:tcPr>
                <w:p w14:paraId="024A11B3"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Grant</w:t>
                  </w:r>
                </w:p>
              </w:tc>
            </w:tr>
            <w:tr w:rsidR="00AD792A" w:rsidRPr="00AD792A" w14:paraId="7F8ECEB9" w14:textId="77777777" w:rsidTr="00AD792A">
              <w:trPr>
                <w:tblCellSpacing w:w="0" w:type="dxa"/>
              </w:trPr>
              <w:tc>
                <w:tcPr>
                  <w:tcW w:w="1706" w:type="dxa"/>
                  <w:noWrap/>
                  <w:hideMark/>
                </w:tcPr>
                <w:p w14:paraId="7D7F0B47" w14:textId="77777777" w:rsidR="00AD792A" w:rsidRPr="00AD792A" w:rsidRDefault="00AD792A" w:rsidP="00AD792A">
                  <w:pPr>
                    <w:rPr>
                      <w:rFonts w:ascii="Helvetica" w:hAnsi="Helvetica" w:cs="Helvetica"/>
                      <w:b/>
                      <w:bCs/>
                      <w:color w:val="222222"/>
                    </w:rPr>
                  </w:pPr>
                  <w:r w:rsidRPr="00AD792A">
                    <w:rPr>
                      <w:rFonts w:ascii="Helvetica" w:hAnsi="Helvetica" w:cs="Helvetica"/>
                      <w:b/>
                      <w:bCs/>
                      <w:color w:val="222222"/>
                    </w:rPr>
                    <w:t>Category of Funding Activity:</w:t>
                  </w:r>
                </w:p>
              </w:tc>
              <w:tc>
                <w:tcPr>
                  <w:tcW w:w="3539" w:type="dxa"/>
                  <w:vAlign w:val="center"/>
                  <w:hideMark/>
                </w:tcPr>
                <w:p w14:paraId="0DE0AE63"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Natural Resources</w:t>
                  </w:r>
                </w:p>
              </w:tc>
            </w:tr>
            <w:tr w:rsidR="00AD792A" w:rsidRPr="00AD792A" w14:paraId="107FE9EB" w14:textId="77777777" w:rsidTr="00AD792A">
              <w:trPr>
                <w:tblCellSpacing w:w="0" w:type="dxa"/>
              </w:trPr>
              <w:tc>
                <w:tcPr>
                  <w:tcW w:w="1706" w:type="dxa"/>
                  <w:noWrap/>
                  <w:hideMark/>
                </w:tcPr>
                <w:p w14:paraId="249D8958" w14:textId="77777777" w:rsidR="00AD792A" w:rsidRPr="00AD792A" w:rsidRDefault="00AD792A" w:rsidP="00AD792A">
                  <w:pPr>
                    <w:rPr>
                      <w:rFonts w:ascii="Helvetica" w:hAnsi="Helvetica" w:cs="Helvetica"/>
                      <w:b/>
                      <w:bCs/>
                      <w:color w:val="222222"/>
                    </w:rPr>
                  </w:pPr>
                  <w:r w:rsidRPr="00AD792A">
                    <w:rPr>
                      <w:rFonts w:ascii="Helvetica" w:hAnsi="Helvetica" w:cs="Helvetica"/>
                      <w:b/>
                      <w:bCs/>
                      <w:color w:val="222222"/>
                    </w:rPr>
                    <w:t>Category Explanation:</w:t>
                  </w:r>
                </w:p>
              </w:tc>
              <w:tc>
                <w:tcPr>
                  <w:tcW w:w="3539" w:type="dxa"/>
                  <w:vAlign w:val="center"/>
                  <w:hideMark/>
                </w:tcPr>
                <w:p w14:paraId="4AAAAB71"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 </w:t>
                  </w:r>
                </w:p>
              </w:tc>
            </w:tr>
            <w:tr w:rsidR="00AD792A" w:rsidRPr="00AD792A" w14:paraId="3FCF5887" w14:textId="77777777" w:rsidTr="00AD792A">
              <w:trPr>
                <w:tblCellSpacing w:w="0" w:type="dxa"/>
              </w:trPr>
              <w:tc>
                <w:tcPr>
                  <w:tcW w:w="1706" w:type="dxa"/>
                  <w:noWrap/>
                  <w:hideMark/>
                </w:tcPr>
                <w:p w14:paraId="163D8403" w14:textId="77777777" w:rsidR="00AD792A" w:rsidRPr="00AD792A" w:rsidRDefault="00AD792A" w:rsidP="00AD792A">
                  <w:pPr>
                    <w:rPr>
                      <w:rFonts w:ascii="Helvetica" w:hAnsi="Helvetica" w:cs="Helvetica"/>
                      <w:b/>
                      <w:bCs/>
                      <w:color w:val="222222"/>
                    </w:rPr>
                  </w:pPr>
                  <w:r w:rsidRPr="00AD792A">
                    <w:rPr>
                      <w:rFonts w:ascii="Helvetica" w:hAnsi="Helvetica" w:cs="Helvetica"/>
                      <w:b/>
                      <w:bCs/>
                      <w:color w:val="222222"/>
                    </w:rPr>
                    <w:t>Expected Number of Awards:</w:t>
                  </w:r>
                </w:p>
              </w:tc>
              <w:tc>
                <w:tcPr>
                  <w:tcW w:w="3539" w:type="dxa"/>
                  <w:vAlign w:val="center"/>
                  <w:hideMark/>
                </w:tcPr>
                <w:p w14:paraId="50FE1DF0"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 </w:t>
                  </w:r>
                </w:p>
              </w:tc>
            </w:tr>
            <w:tr w:rsidR="00AD792A" w:rsidRPr="00AD792A" w14:paraId="595E31AE" w14:textId="77777777" w:rsidTr="00AD792A">
              <w:trPr>
                <w:tblCellSpacing w:w="0" w:type="dxa"/>
              </w:trPr>
              <w:tc>
                <w:tcPr>
                  <w:tcW w:w="1706" w:type="dxa"/>
                  <w:noWrap/>
                  <w:hideMark/>
                </w:tcPr>
                <w:p w14:paraId="108412CE" w14:textId="77777777" w:rsidR="00AD792A" w:rsidRPr="00AD792A" w:rsidRDefault="00AD792A" w:rsidP="00AD792A">
                  <w:pPr>
                    <w:rPr>
                      <w:rFonts w:ascii="Helvetica" w:hAnsi="Helvetica" w:cs="Helvetica"/>
                      <w:b/>
                      <w:bCs/>
                      <w:color w:val="222222"/>
                    </w:rPr>
                  </w:pPr>
                  <w:r w:rsidRPr="00AD792A">
                    <w:rPr>
                      <w:rFonts w:ascii="Helvetica" w:hAnsi="Helvetica" w:cs="Helvetica"/>
                      <w:b/>
                      <w:bCs/>
                      <w:color w:val="222222"/>
                    </w:rPr>
                    <w:t>CFDA Number(s):</w:t>
                  </w:r>
                </w:p>
              </w:tc>
              <w:tc>
                <w:tcPr>
                  <w:tcW w:w="3539" w:type="dxa"/>
                  <w:vAlign w:val="center"/>
                  <w:hideMark/>
                </w:tcPr>
                <w:p w14:paraId="35D2218F"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10.708 -- Community Wood Energy and Wood Innovation Program</w:t>
                  </w:r>
                </w:p>
              </w:tc>
            </w:tr>
            <w:tr w:rsidR="00AD792A" w:rsidRPr="00AD792A" w14:paraId="1C3C7FD8" w14:textId="77777777" w:rsidTr="00AD792A">
              <w:trPr>
                <w:tblCellSpacing w:w="0" w:type="dxa"/>
              </w:trPr>
              <w:tc>
                <w:tcPr>
                  <w:tcW w:w="1706" w:type="dxa"/>
                  <w:noWrap/>
                  <w:hideMark/>
                </w:tcPr>
                <w:p w14:paraId="0DA4CC09" w14:textId="77777777" w:rsidR="00AD792A" w:rsidRPr="00AD792A" w:rsidRDefault="00AD792A" w:rsidP="00AD792A">
                  <w:pPr>
                    <w:rPr>
                      <w:rFonts w:ascii="Helvetica" w:hAnsi="Helvetica" w:cs="Helvetica"/>
                      <w:b/>
                      <w:bCs/>
                      <w:color w:val="222222"/>
                    </w:rPr>
                  </w:pPr>
                  <w:r w:rsidRPr="00AD792A">
                    <w:rPr>
                      <w:rFonts w:ascii="Helvetica" w:hAnsi="Helvetica" w:cs="Helvetica"/>
                      <w:b/>
                      <w:bCs/>
                      <w:color w:val="222222"/>
                    </w:rPr>
                    <w:t>Cost Sharing or Matching Requirement:</w:t>
                  </w:r>
                </w:p>
              </w:tc>
              <w:tc>
                <w:tcPr>
                  <w:tcW w:w="3539" w:type="dxa"/>
                  <w:vAlign w:val="center"/>
                  <w:hideMark/>
                </w:tcPr>
                <w:p w14:paraId="0634375C"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No</w:t>
                  </w:r>
                </w:p>
              </w:tc>
            </w:tr>
          </w:tbl>
          <w:p w14:paraId="58013684" w14:textId="77777777" w:rsidR="00AD792A" w:rsidRPr="00AD792A" w:rsidRDefault="00AD792A" w:rsidP="00AD792A">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2"/>
              <w:gridCol w:w="3065"/>
            </w:tblGrid>
            <w:tr w:rsidR="00AD792A" w:rsidRPr="00AD792A" w14:paraId="4048E896" w14:textId="77777777" w:rsidTr="00AD792A">
              <w:trPr>
                <w:tblCellSpacing w:w="0" w:type="dxa"/>
              </w:trPr>
              <w:tc>
                <w:tcPr>
                  <w:tcW w:w="1982" w:type="dxa"/>
                  <w:noWrap/>
                  <w:hideMark/>
                </w:tcPr>
                <w:p w14:paraId="419556DF" w14:textId="77777777" w:rsidR="00AD792A" w:rsidRPr="00AD792A" w:rsidRDefault="00AD792A" w:rsidP="00AD792A">
                  <w:pPr>
                    <w:rPr>
                      <w:rFonts w:ascii="Helvetica" w:hAnsi="Helvetica" w:cs="Helvetica"/>
                      <w:b/>
                      <w:bCs/>
                      <w:color w:val="222222"/>
                    </w:rPr>
                  </w:pPr>
                  <w:r w:rsidRPr="00AD792A">
                    <w:rPr>
                      <w:rFonts w:ascii="Helvetica" w:hAnsi="Helvetica" w:cs="Helvetica"/>
                      <w:b/>
                      <w:bCs/>
                      <w:color w:val="222222"/>
                    </w:rPr>
                    <w:lastRenderedPageBreak/>
                    <w:t>Version:</w:t>
                  </w:r>
                </w:p>
              </w:tc>
              <w:tc>
                <w:tcPr>
                  <w:tcW w:w="3065" w:type="dxa"/>
                  <w:vAlign w:val="center"/>
                  <w:hideMark/>
                </w:tcPr>
                <w:p w14:paraId="19327897"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Synopsis 7</w:t>
                  </w:r>
                </w:p>
              </w:tc>
            </w:tr>
            <w:tr w:rsidR="00AD792A" w:rsidRPr="00AD792A" w14:paraId="31639720" w14:textId="77777777" w:rsidTr="00AD792A">
              <w:trPr>
                <w:tblCellSpacing w:w="0" w:type="dxa"/>
              </w:trPr>
              <w:tc>
                <w:tcPr>
                  <w:tcW w:w="1982" w:type="dxa"/>
                  <w:noWrap/>
                  <w:hideMark/>
                </w:tcPr>
                <w:p w14:paraId="480F9104" w14:textId="77777777" w:rsidR="00AD792A" w:rsidRPr="00AD792A" w:rsidRDefault="00AD792A" w:rsidP="00AD792A">
                  <w:pPr>
                    <w:rPr>
                      <w:rFonts w:ascii="Helvetica" w:hAnsi="Helvetica" w:cs="Helvetica"/>
                      <w:b/>
                      <w:bCs/>
                      <w:color w:val="222222"/>
                    </w:rPr>
                  </w:pPr>
                  <w:r w:rsidRPr="00AD792A">
                    <w:rPr>
                      <w:rFonts w:ascii="Helvetica" w:hAnsi="Helvetica" w:cs="Helvetica"/>
                      <w:b/>
                      <w:bCs/>
                      <w:color w:val="222222"/>
                    </w:rPr>
                    <w:t>Posted Date:</w:t>
                  </w:r>
                </w:p>
              </w:tc>
              <w:tc>
                <w:tcPr>
                  <w:tcW w:w="3065" w:type="dxa"/>
                  <w:vAlign w:val="center"/>
                  <w:hideMark/>
                </w:tcPr>
                <w:p w14:paraId="183B2E15"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Oct 20, 2021</w:t>
                  </w:r>
                </w:p>
              </w:tc>
            </w:tr>
            <w:tr w:rsidR="00AD792A" w:rsidRPr="00AD792A" w14:paraId="2D12A4D3" w14:textId="77777777" w:rsidTr="00AD792A">
              <w:trPr>
                <w:tblCellSpacing w:w="0" w:type="dxa"/>
              </w:trPr>
              <w:tc>
                <w:tcPr>
                  <w:tcW w:w="1982" w:type="dxa"/>
                  <w:noWrap/>
                  <w:hideMark/>
                </w:tcPr>
                <w:p w14:paraId="54A962A4" w14:textId="77777777" w:rsidR="00AD792A" w:rsidRPr="00AD792A" w:rsidRDefault="00AD792A" w:rsidP="00AD792A">
                  <w:pPr>
                    <w:rPr>
                      <w:rFonts w:ascii="Helvetica" w:hAnsi="Helvetica" w:cs="Helvetica"/>
                      <w:b/>
                      <w:bCs/>
                      <w:color w:val="222222"/>
                    </w:rPr>
                  </w:pPr>
                  <w:r w:rsidRPr="00AD792A">
                    <w:rPr>
                      <w:rFonts w:ascii="Helvetica" w:hAnsi="Helvetica" w:cs="Helvetica"/>
                      <w:b/>
                      <w:bCs/>
                      <w:color w:val="222222"/>
                    </w:rPr>
                    <w:t>Last Updated Date:</w:t>
                  </w:r>
                </w:p>
              </w:tc>
              <w:tc>
                <w:tcPr>
                  <w:tcW w:w="3065" w:type="dxa"/>
                  <w:vAlign w:val="center"/>
                  <w:hideMark/>
                </w:tcPr>
                <w:p w14:paraId="013A1A61"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Oct 21, 2021</w:t>
                  </w:r>
                </w:p>
              </w:tc>
            </w:tr>
            <w:tr w:rsidR="00AD792A" w:rsidRPr="00AD792A" w14:paraId="333E7E99" w14:textId="77777777" w:rsidTr="00AD792A">
              <w:trPr>
                <w:tblCellSpacing w:w="0" w:type="dxa"/>
              </w:trPr>
              <w:tc>
                <w:tcPr>
                  <w:tcW w:w="1982" w:type="dxa"/>
                  <w:noWrap/>
                  <w:hideMark/>
                </w:tcPr>
                <w:p w14:paraId="3F4A053A" w14:textId="77777777" w:rsidR="00AD792A" w:rsidRPr="00AD792A" w:rsidRDefault="00AD792A" w:rsidP="00AD792A">
                  <w:pPr>
                    <w:rPr>
                      <w:rFonts w:ascii="Helvetica" w:hAnsi="Helvetica" w:cs="Helvetica"/>
                      <w:b/>
                      <w:bCs/>
                      <w:color w:val="222222"/>
                    </w:rPr>
                  </w:pPr>
                  <w:r w:rsidRPr="00AD792A">
                    <w:rPr>
                      <w:rFonts w:ascii="Helvetica" w:hAnsi="Helvetica" w:cs="Helvetica"/>
                      <w:b/>
                      <w:bCs/>
                      <w:color w:val="222222"/>
                    </w:rPr>
                    <w:t xml:space="preserve">Original Closing Date </w:t>
                  </w:r>
                  <w:r w:rsidRPr="00AD792A">
                    <w:rPr>
                      <w:rFonts w:ascii="Helvetica" w:hAnsi="Helvetica" w:cs="Helvetica"/>
                      <w:b/>
                      <w:bCs/>
                      <w:color w:val="222222"/>
                    </w:rPr>
                    <w:lastRenderedPageBreak/>
                    <w:t>for Applications:</w:t>
                  </w:r>
                </w:p>
              </w:tc>
              <w:tc>
                <w:tcPr>
                  <w:tcW w:w="3065" w:type="dxa"/>
                  <w:vAlign w:val="center"/>
                  <w:hideMark/>
                </w:tcPr>
                <w:p w14:paraId="15B7477F"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lastRenderedPageBreak/>
                    <w:t>Jan 19, 2022  </w:t>
                  </w:r>
                </w:p>
              </w:tc>
            </w:tr>
            <w:tr w:rsidR="00AD792A" w:rsidRPr="00AD792A" w14:paraId="1E11FF1F" w14:textId="77777777" w:rsidTr="00AD792A">
              <w:trPr>
                <w:tblCellSpacing w:w="0" w:type="dxa"/>
              </w:trPr>
              <w:tc>
                <w:tcPr>
                  <w:tcW w:w="1982" w:type="dxa"/>
                  <w:noWrap/>
                  <w:hideMark/>
                </w:tcPr>
                <w:p w14:paraId="7F8B748B" w14:textId="77777777" w:rsidR="00AD792A" w:rsidRPr="00AD792A" w:rsidRDefault="00AD792A" w:rsidP="00AD792A">
                  <w:pPr>
                    <w:rPr>
                      <w:rFonts w:ascii="Helvetica" w:hAnsi="Helvetica" w:cs="Helvetica"/>
                      <w:b/>
                      <w:bCs/>
                      <w:color w:val="222222"/>
                    </w:rPr>
                  </w:pPr>
                  <w:r w:rsidRPr="00AD792A">
                    <w:rPr>
                      <w:rFonts w:ascii="Helvetica" w:hAnsi="Helvetica" w:cs="Helvetica"/>
                      <w:b/>
                      <w:bCs/>
                      <w:color w:val="222222"/>
                    </w:rPr>
                    <w:t>Current Closing Date for Applications:</w:t>
                  </w:r>
                </w:p>
              </w:tc>
              <w:tc>
                <w:tcPr>
                  <w:tcW w:w="3065" w:type="dxa"/>
                  <w:vAlign w:val="center"/>
                  <w:hideMark/>
                </w:tcPr>
                <w:p w14:paraId="2402E4D8"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Jan 19, 2022  </w:t>
                  </w:r>
                </w:p>
              </w:tc>
            </w:tr>
            <w:tr w:rsidR="00AD792A" w:rsidRPr="00AD792A" w14:paraId="1ACB0D75" w14:textId="77777777" w:rsidTr="00AD792A">
              <w:trPr>
                <w:tblCellSpacing w:w="0" w:type="dxa"/>
              </w:trPr>
              <w:tc>
                <w:tcPr>
                  <w:tcW w:w="1982" w:type="dxa"/>
                  <w:noWrap/>
                  <w:hideMark/>
                </w:tcPr>
                <w:p w14:paraId="33751B22" w14:textId="77777777" w:rsidR="00AD792A" w:rsidRPr="00AD792A" w:rsidRDefault="00AD792A" w:rsidP="00AD792A">
                  <w:pPr>
                    <w:rPr>
                      <w:rFonts w:ascii="Helvetica" w:hAnsi="Helvetica" w:cs="Helvetica"/>
                      <w:b/>
                      <w:bCs/>
                      <w:color w:val="222222"/>
                    </w:rPr>
                  </w:pPr>
                  <w:r w:rsidRPr="00AD792A">
                    <w:rPr>
                      <w:rFonts w:ascii="Helvetica" w:hAnsi="Helvetica" w:cs="Helvetica"/>
                      <w:b/>
                      <w:bCs/>
                      <w:color w:val="222222"/>
                    </w:rPr>
                    <w:t>Archive Date:</w:t>
                  </w:r>
                </w:p>
              </w:tc>
              <w:tc>
                <w:tcPr>
                  <w:tcW w:w="3065" w:type="dxa"/>
                  <w:vAlign w:val="center"/>
                  <w:hideMark/>
                </w:tcPr>
                <w:p w14:paraId="2E9EBD25"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Feb 18, 2022</w:t>
                  </w:r>
                </w:p>
              </w:tc>
            </w:tr>
            <w:tr w:rsidR="00AD792A" w:rsidRPr="00AD792A" w14:paraId="005D50EE" w14:textId="77777777" w:rsidTr="00AD792A">
              <w:trPr>
                <w:tblCellSpacing w:w="0" w:type="dxa"/>
              </w:trPr>
              <w:tc>
                <w:tcPr>
                  <w:tcW w:w="1982" w:type="dxa"/>
                  <w:noWrap/>
                  <w:hideMark/>
                </w:tcPr>
                <w:p w14:paraId="7AD0133F" w14:textId="77777777" w:rsidR="00AD792A" w:rsidRPr="00AD792A" w:rsidRDefault="00AD792A" w:rsidP="00AD792A">
                  <w:pPr>
                    <w:rPr>
                      <w:rFonts w:ascii="Helvetica" w:hAnsi="Helvetica" w:cs="Helvetica"/>
                      <w:b/>
                      <w:bCs/>
                      <w:color w:val="222222"/>
                    </w:rPr>
                  </w:pPr>
                  <w:r w:rsidRPr="00AD792A">
                    <w:rPr>
                      <w:rFonts w:ascii="Helvetica" w:hAnsi="Helvetica" w:cs="Helvetica"/>
                      <w:b/>
                      <w:bCs/>
                      <w:color w:val="222222"/>
                    </w:rPr>
                    <w:t>Estimated Total Program Funding:</w:t>
                  </w:r>
                </w:p>
              </w:tc>
              <w:tc>
                <w:tcPr>
                  <w:tcW w:w="3065" w:type="dxa"/>
                  <w:vAlign w:val="center"/>
                  <w:hideMark/>
                </w:tcPr>
                <w:p w14:paraId="1B7F5E9C"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$5,000,000</w:t>
                  </w:r>
                </w:p>
              </w:tc>
            </w:tr>
            <w:tr w:rsidR="00AD792A" w:rsidRPr="00AD792A" w14:paraId="4D5E5A5A" w14:textId="77777777" w:rsidTr="00AD792A">
              <w:trPr>
                <w:tblCellSpacing w:w="0" w:type="dxa"/>
              </w:trPr>
              <w:tc>
                <w:tcPr>
                  <w:tcW w:w="1982" w:type="dxa"/>
                  <w:noWrap/>
                  <w:hideMark/>
                </w:tcPr>
                <w:p w14:paraId="16F66E2A" w14:textId="77777777" w:rsidR="00AD792A" w:rsidRPr="00AD792A" w:rsidRDefault="00AD792A" w:rsidP="00AD792A">
                  <w:pPr>
                    <w:rPr>
                      <w:rFonts w:ascii="Helvetica" w:hAnsi="Helvetica" w:cs="Helvetica"/>
                      <w:b/>
                      <w:bCs/>
                      <w:color w:val="222222"/>
                    </w:rPr>
                  </w:pPr>
                  <w:r w:rsidRPr="00AD792A">
                    <w:rPr>
                      <w:rFonts w:ascii="Helvetica" w:hAnsi="Helvetica" w:cs="Helvetica"/>
                      <w:b/>
                      <w:bCs/>
                      <w:color w:val="222222"/>
                    </w:rPr>
                    <w:t>Award Ceiling:</w:t>
                  </w:r>
                </w:p>
              </w:tc>
              <w:tc>
                <w:tcPr>
                  <w:tcW w:w="3065" w:type="dxa"/>
                  <w:vAlign w:val="center"/>
                  <w:hideMark/>
                </w:tcPr>
                <w:p w14:paraId="06ED017A"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$1,000,000</w:t>
                  </w:r>
                </w:p>
              </w:tc>
            </w:tr>
            <w:tr w:rsidR="00AD792A" w:rsidRPr="00AD792A" w14:paraId="72F88FC2" w14:textId="77777777" w:rsidTr="00AD792A">
              <w:trPr>
                <w:tblCellSpacing w:w="0" w:type="dxa"/>
              </w:trPr>
              <w:tc>
                <w:tcPr>
                  <w:tcW w:w="1982" w:type="dxa"/>
                  <w:noWrap/>
                  <w:hideMark/>
                </w:tcPr>
                <w:p w14:paraId="37BD0119" w14:textId="77777777" w:rsidR="00AD792A" w:rsidRPr="00AD792A" w:rsidRDefault="00AD792A" w:rsidP="00AD792A">
                  <w:pPr>
                    <w:rPr>
                      <w:rFonts w:ascii="Helvetica" w:hAnsi="Helvetica" w:cs="Helvetica"/>
                      <w:b/>
                      <w:bCs/>
                      <w:color w:val="222222"/>
                    </w:rPr>
                  </w:pPr>
                  <w:r w:rsidRPr="00AD792A">
                    <w:rPr>
                      <w:rFonts w:ascii="Helvetica" w:hAnsi="Helvetica" w:cs="Helvetica"/>
                      <w:b/>
                      <w:bCs/>
                      <w:color w:val="222222"/>
                    </w:rPr>
                    <w:t>Award Floor:</w:t>
                  </w:r>
                </w:p>
              </w:tc>
              <w:tc>
                <w:tcPr>
                  <w:tcW w:w="3065" w:type="dxa"/>
                  <w:vAlign w:val="center"/>
                  <w:hideMark/>
                </w:tcPr>
                <w:p w14:paraId="68DFF64B"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$10,000</w:t>
                  </w:r>
                </w:p>
              </w:tc>
            </w:tr>
          </w:tbl>
          <w:p w14:paraId="44AFF0A0" w14:textId="77777777" w:rsidR="00AD792A" w:rsidRPr="00AD792A" w:rsidRDefault="00AD792A" w:rsidP="00AD792A">
            <w:pPr>
              <w:rPr>
                <w:rFonts w:ascii="Helvetica" w:hAnsi="Helvetica" w:cs="Helvetica"/>
                <w:color w:val="222222"/>
              </w:rPr>
            </w:pPr>
          </w:p>
        </w:tc>
      </w:tr>
    </w:tbl>
    <w:p w14:paraId="4FC7FCF5" w14:textId="592EDE72" w:rsidR="00AD792A" w:rsidRPr="00AD792A" w:rsidRDefault="00AD792A" w:rsidP="00AD792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D792A" w:rsidRPr="00AD792A" w14:paraId="57C33D1E" w14:textId="77777777" w:rsidTr="00AD792A">
        <w:trPr>
          <w:tblCellSpacing w:w="0" w:type="dxa"/>
        </w:trPr>
        <w:tc>
          <w:tcPr>
            <w:tcW w:w="0" w:type="auto"/>
            <w:noWrap/>
            <w:hideMark/>
          </w:tcPr>
          <w:p w14:paraId="464012CD" w14:textId="77777777" w:rsidR="00AD792A" w:rsidRPr="00AD792A" w:rsidRDefault="00AD792A" w:rsidP="00AD792A">
            <w:pPr>
              <w:rPr>
                <w:rFonts w:ascii="Helvetica" w:hAnsi="Helvetica" w:cs="Helvetica"/>
                <w:b/>
                <w:bCs/>
                <w:color w:val="222222"/>
              </w:rPr>
            </w:pPr>
            <w:r w:rsidRPr="00AD792A">
              <w:rPr>
                <w:rFonts w:ascii="Helvetica" w:hAnsi="Helvetica" w:cs="Helvetica"/>
                <w:b/>
                <w:bCs/>
                <w:color w:val="222222"/>
              </w:rPr>
              <w:t>Eligible Applicants:</w:t>
            </w:r>
          </w:p>
        </w:tc>
        <w:tc>
          <w:tcPr>
            <w:tcW w:w="5000" w:type="pct"/>
            <w:vAlign w:val="center"/>
            <w:hideMark/>
          </w:tcPr>
          <w:p w14:paraId="231E2D79"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Others (see text field entitled "Additional Information on Eligibility" for clarification)</w:t>
            </w:r>
          </w:p>
        </w:tc>
      </w:tr>
      <w:tr w:rsidR="00AD792A" w:rsidRPr="00AD792A" w14:paraId="092E4397" w14:textId="77777777" w:rsidTr="00AD792A">
        <w:trPr>
          <w:tblCellSpacing w:w="0" w:type="dxa"/>
        </w:trPr>
        <w:tc>
          <w:tcPr>
            <w:tcW w:w="0" w:type="auto"/>
            <w:noWrap/>
            <w:hideMark/>
          </w:tcPr>
          <w:p w14:paraId="780C90A5" w14:textId="77777777" w:rsidR="00AD792A" w:rsidRPr="00AD792A" w:rsidRDefault="00AD792A" w:rsidP="00AD792A">
            <w:pPr>
              <w:rPr>
                <w:rFonts w:ascii="Helvetica" w:hAnsi="Helvetica" w:cs="Helvetica"/>
                <w:b/>
                <w:bCs/>
                <w:color w:val="222222"/>
              </w:rPr>
            </w:pPr>
            <w:r w:rsidRPr="00AD792A">
              <w:rPr>
                <w:rFonts w:ascii="Helvetica" w:hAnsi="Helvetica" w:cs="Helvetica"/>
                <w:b/>
                <w:bCs/>
                <w:color w:val="222222"/>
              </w:rPr>
              <w:t>Additional Information on Eligibility:</w:t>
            </w:r>
          </w:p>
        </w:tc>
        <w:tc>
          <w:tcPr>
            <w:tcW w:w="5000" w:type="pct"/>
            <w:vAlign w:val="center"/>
            <w:hideMark/>
          </w:tcPr>
          <w:p w14:paraId="15160799"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Eligible applicants are non-profits; local, state, and tribal governments; businesses, companies, corporations (for profit); institutions of higher education; and special purpose districts (public utility districts, fire districts, conservation districts, school districts, and ports.)</w:t>
            </w:r>
          </w:p>
        </w:tc>
      </w:tr>
    </w:tbl>
    <w:p w14:paraId="4EE3A483" w14:textId="5404DA13" w:rsidR="00AD792A" w:rsidRPr="00AD792A" w:rsidRDefault="00AD792A" w:rsidP="00AD792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D792A" w:rsidRPr="00AD792A" w14:paraId="456879CF" w14:textId="77777777" w:rsidTr="00AD792A">
        <w:trPr>
          <w:tblCellSpacing w:w="0" w:type="dxa"/>
        </w:trPr>
        <w:tc>
          <w:tcPr>
            <w:tcW w:w="0" w:type="auto"/>
            <w:noWrap/>
            <w:hideMark/>
          </w:tcPr>
          <w:p w14:paraId="0E2B1953" w14:textId="77777777" w:rsidR="00AD792A" w:rsidRPr="00AD792A" w:rsidRDefault="00AD792A" w:rsidP="00AD792A">
            <w:pPr>
              <w:rPr>
                <w:rFonts w:ascii="Helvetica" w:hAnsi="Helvetica" w:cs="Helvetica"/>
                <w:b/>
                <w:bCs/>
                <w:color w:val="222222"/>
              </w:rPr>
            </w:pPr>
            <w:r w:rsidRPr="00AD792A">
              <w:rPr>
                <w:rFonts w:ascii="Helvetica" w:hAnsi="Helvetica" w:cs="Helvetica"/>
                <w:b/>
                <w:bCs/>
                <w:color w:val="222222"/>
              </w:rPr>
              <w:t>Agency Name:</w:t>
            </w:r>
          </w:p>
        </w:tc>
        <w:tc>
          <w:tcPr>
            <w:tcW w:w="5000" w:type="pct"/>
            <w:vAlign w:val="center"/>
            <w:hideMark/>
          </w:tcPr>
          <w:p w14:paraId="26772F90"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Forest Service</w:t>
            </w:r>
          </w:p>
        </w:tc>
      </w:tr>
      <w:tr w:rsidR="00AD792A" w:rsidRPr="00AD792A" w14:paraId="62C6EB8D" w14:textId="77777777" w:rsidTr="00AD792A">
        <w:trPr>
          <w:tblCellSpacing w:w="0" w:type="dxa"/>
        </w:trPr>
        <w:tc>
          <w:tcPr>
            <w:tcW w:w="0" w:type="auto"/>
            <w:noWrap/>
            <w:hideMark/>
          </w:tcPr>
          <w:p w14:paraId="5415D383" w14:textId="77777777" w:rsidR="00AD792A" w:rsidRPr="00AD792A" w:rsidRDefault="00AD792A" w:rsidP="00AD792A">
            <w:pPr>
              <w:rPr>
                <w:rFonts w:ascii="Helvetica" w:hAnsi="Helvetica" w:cs="Helvetica"/>
                <w:b/>
                <w:bCs/>
                <w:color w:val="222222"/>
              </w:rPr>
            </w:pPr>
            <w:r w:rsidRPr="00AD792A">
              <w:rPr>
                <w:rFonts w:ascii="Helvetica" w:hAnsi="Helvetica" w:cs="Helvetica"/>
                <w:b/>
                <w:bCs/>
                <w:color w:val="222222"/>
              </w:rPr>
              <w:t>Description:</w:t>
            </w:r>
          </w:p>
        </w:tc>
        <w:tc>
          <w:tcPr>
            <w:tcW w:w="5000" w:type="pct"/>
            <w:vAlign w:val="center"/>
            <w:hideMark/>
          </w:tcPr>
          <w:p w14:paraId="64603635"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The U.S. Forest Service (Forest Service) requests proposals for projects to install a thermally led community wood energy system or build an innovative wood product facility. The grants awarded under this announcement are authorized by the Agriculture Improvement Act of 2018 (7 U.S. Code § 8113) and intended to support forest health and stimulate local economies by expanding renewable wood energy use and innovative wood products manufacturing capacity.  </w:t>
            </w:r>
          </w:p>
          <w:p w14:paraId="5A0C857D"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lastRenderedPageBreak/>
              <w:t>The Forest Service solicits proposals for projects that will achieve the following:</w:t>
            </w:r>
          </w:p>
          <w:p w14:paraId="2D69FE61"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1. Expand thermally led community wood energy or innovative wood product opportunities</w:t>
            </w:r>
          </w:p>
          <w:p w14:paraId="56508D47"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2. Improve forest health; and</w:t>
            </w:r>
          </w:p>
          <w:p w14:paraId="6B48C5EA"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3. Stimulate local economies.</w:t>
            </w:r>
          </w:p>
          <w:p w14:paraId="61DD9C24"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This funding opportunity is intended for shovel ready projects that will not require additional funding or time to complete after the award period.</w:t>
            </w:r>
          </w:p>
          <w:p w14:paraId="0DBBEDEB"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Examples of eligible projects include, but are not limited to: </w:t>
            </w:r>
          </w:p>
          <w:p w14:paraId="7DA305DE"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1. Install a thermally led community wood energy system for heating, cooling, and/or electricity that replaces fossil fuels such as coal, oil, propane, or natural gas. </w:t>
            </w:r>
          </w:p>
          <w:p w14:paraId="72250A02"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2. Purchase and install manufacturing equipment at a mass timber production facility.</w:t>
            </w:r>
          </w:p>
          <w:p w14:paraId="11FDF261"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3. Expand a sawmill to add higher value production lines that incorporate innovative technologies and cost cutting measures.</w:t>
            </w:r>
          </w:p>
          <w:p w14:paraId="56482C42"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4. Purchase and install equipment at a new facility to produce biofuels from forest residues.</w:t>
            </w:r>
          </w:p>
          <w:p w14:paraId="29D6C295"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All awards are based on funding availability. The Forest Service plans to award up to $5 million in total awards under this announcement. The maximum for each award is $1 million to pay for up to 35% of total capital costs. The Forest Service may consider awarding up to $1.5 million (for up to 50% of total capital costs) for a proposal that warrants special consideration, especially for projects located in areas of high unemployment. </w:t>
            </w:r>
          </w:p>
          <w:p w14:paraId="2EF3A978"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Matching funds are not required; however, leveraging is required. Applicants must contribute the remaining funds (leveraged funds) necessary to complete the project above and beyond the requested Forest Service funding. For example, if an applicant requests Forest Service funding for 35% of the total capital costs of the project, then the applicant must commit to providing 65% of the total capital costs of the project. In this example, the 65% of the total capital costs are considered the required leveraged funds. Even though leveraged funds have a lower reporting burden and fewer legal requirements than matching funds, applicants must adhere to requirements for leveraged funds.  </w:t>
            </w:r>
          </w:p>
          <w:p w14:paraId="54B9242E"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Leveraged funds must be from non-federal sources and be committed within the grant timeframe. Moreover, if third-party organizations contribute to the leveraged funds requirement, then applicants must submit with their proposal package commitment letters from the third-party organizations confirming the amount of leveraging being committed.  </w:t>
            </w:r>
          </w:p>
          <w:p w14:paraId="5DADCC68"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 xml:space="preserve">The Forest Service will hold an informational </w:t>
            </w:r>
            <w:r w:rsidRPr="00AD792A">
              <w:rPr>
                <w:rFonts w:ascii="Helvetica" w:hAnsi="Helvetica" w:cs="Helvetica"/>
                <w:b/>
                <w:bCs/>
                <w:color w:val="222222"/>
              </w:rPr>
              <w:t>Pre-Application Webinar on this and another related grant opportunity on Tuesday, November 9, 2021 at 2:00 p.m. Eastern Standard Time</w:t>
            </w:r>
            <w:r w:rsidRPr="00AD792A">
              <w:rPr>
                <w:rFonts w:ascii="Helvetica" w:hAnsi="Helvetica" w:cs="Helvetica"/>
                <w:color w:val="222222"/>
              </w:rPr>
              <w:t xml:space="preserve"> to provide information and answer questions. The link is </w:t>
            </w:r>
            <w:hyperlink r:id="rId59" w:tgtFrame="_blank" w:history="1">
              <w:r w:rsidRPr="00AD792A">
                <w:rPr>
                  <w:rStyle w:val="Hyperlink"/>
                  <w:rFonts w:ascii="Helvetica" w:hAnsi="Helvetica" w:cs="Helvetica"/>
                </w:rPr>
                <w:t>usfs.adobeconnect.com/wood-innovations/</w:t>
              </w:r>
            </w:hyperlink>
            <w:r w:rsidRPr="00AD792A">
              <w:rPr>
                <w:rFonts w:ascii="Helvetica" w:hAnsi="Helvetica" w:cs="Helvetica"/>
                <w:color w:val="222222"/>
              </w:rPr>
              <w:t xml:space="preserve">. For audio, dial in by phone: 888-844-9904; use access code 9780832. Individuals who use telecommunication devices for the deaf (TDD) may call the Federal Relay Service (FRS) at 800-877-8339, 24 hours a day, </w:t>
            </w:r>
            <w:r w:rsidRPr="00AD792A">
              <w:rPr>
                <w:rFonts w:ascii="Helvetica" w:hAnsi="Helvetica" w:cs="Helvetica"/>
                <w:color w:val="222222"/>
              </w:rPr>
              <w:lastRenderedPageBreak/>
              <w:t xml:space="preserve">every day of the year, including holidays. </w:t>
            </w:r>
            <w:hyperlink r:id="rId60" w:tgtFrame="_blank" w:history="1">
              <w:r w:rsidRPr="00AD792A">
                <w:rPr>
                  <w:rStyle w:val="Hyperlink"/>
                  <w:rFonts w:ascii="Helvetica" w:hAnsi="Helvetica" w:cs="Helvetica"/>
                </w:rPr>
                <w:t>https://www.federalrelay.us/tty/</w:t>
              </w:r>
            </w:hyperlink>
            <w:r w:rsidRPr="00AD792A">
              <w:rPr>
                <w:rFonts w:ascii="Helvetica" w:hAnsi="Helvetica" w:cs="Helvetica"/>
                <w:color w:val="222222"/>
              </w:rPr>
              <w:t>. </w:t>
            </w:r>
          </w:p>
          <w:p w14:paraId="6F87877F"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 xml:space="preserve">Additional details on the funding opportunity can be found at </w:t>
            </w:r>
            <w:hyperlink r:id="rId61" w:tgtFrame="_blank" w:history="1">
              <w:r w:rsidRPr="00AD792A">
                <w:rPr>
                  <w:rStyle w:val="Hyperlink"/>
                  <w:rFonts w:ascii="Helvetica" w:hAnsi="Helvetica" w:cs="Helvetica"/>
                </w:rPr>
                <w:t>Wood Innovations Home page</w:t>
              </w:r>
            </w:hyperlink>
          </w:p>
          <w:p w14:paraId="3D660B8C"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Instructions on how to apply for funding and the official application can be downloaded at the following weblinks.</w:t>
            </w:r>
          </w:p>
          <w:p w14:paraId="0ED5CFCE" w14:textId="77777777" w:rsidR="00AD792A" w:rsidRPr="00AD792A" w:rsidRDefault="009F3496" w:rsidP="00AD792A">
            <w:pPr>
              <w:rPr>
                <w:rFonts w:ascii="Helvetica" w:hAnsi="Helvetica" w:cs="Helvetica"/>
                <w:color w:val="222222"/>
              </w:rPr>
            </w:pPr>
            <w:hyperlink r:id="rId62" w:tgtFrame="_blank" w:history="1">
              <w:r w:rsidR="00AD792A" w:rsidRPr="00AD792A">
                <w:rPr>
                  <w:rStyle w:val="Hyperlink"/>
                  <w:rFonts w:ascii="Helvetica" w:hAnsi="Helvetica" w:cs="Helvetica"/>
                </w:rPr>
                <w:t>Request for Proposals and Instructions - Community Wood Grant, Fiscal Year 2022</w:t>
              </w:r>
            </w:hyperlink>
          </w:p>
          <w:p w14:paraId="3B91D26D" w14:textId="77777777" w:rsidR="00AD792A" w:rsidRPr="00AD792A" w:rsidRDefault="009F3496" w:rsidP="00AD792A">
            <w:pPr>
              <w:rPr>
                <w:rFonts w:ascii="Helvetica" w:hAnsi="Helvetica" w:cs="Helvetica"/>
                <w:color w:val="222222"/>
              </w:rPr>
            </w:pPr>
            <w:hyperlink r:id="rId63" w:tgtFrame="_blank" w:history="1">
              <w:r w:rsidR="00AD792A" w:rsidRPr="00AD792A">
                <w:rPr>
                  <w:rStyle w:val="Hyperlink"/>
                  <w:rFonts w:ascii="Helvetica" w:hAnsi="Helvetica" w:cs="Helvetica"/>
                </w:rPr>
                <w:t>Application - Community Wood Grant, Fiscal Year 2022</w:t>
              </w:r>
            </w:hyperlink>
            <w:r w:rsidR="00AD792A" w:rsidRPr="00AD792A">
              <w:rPr>
                <w:rFonts w:ascii="Helvetica" w:hAnsi="Helvetica" w:cs="Helvetica"/>
                <w:color w:val="222222"/>
                <w:u w:val="single"/>
              </w:rPr>
              <w:t xml:space="preserve"> </w:t>
            </w:r>
          </w:p>
          <w:p w14:paraId="6442691A" w14:textId="77777777" w:rsidR="00AD792A" w:rsidRPr="00AD792A" w:rsidRDefault="00AD792A" w:rsidP="00AD792A">
            <w:pPr>
              <w:rPr>
                <w:rFonts w:ascii="Helvetica" w:hAnsi="Helvetica" w:cs="Helvetica"/>
                <w:color w:val="222222"/>
              </w:rPr>
            </w:pPr>
          </w:p>
        </w:tc>
      </w:tr>
      <w:tr w:rsidR="00AD792A" w:rsidRPr="00AD792A" w14:paraId="7A7E1CB1" w14:textId="77777777" w:rsidTr="00AD792A">
        <w:trPr>
          <w:tblCellSpacing w:w="0" w:type="dxa"/>
        </w:trPr>
        <w:tc>
          <w:tcPr>
            <w:tcW w:w="0" w:type="auto"/>
            <w:noWrap/>
            <w:hideMark/>
          </w:tcPr>
          <w:p w14:paraId="044769A7" w14:textId="77777777" w:rsidR="00AD792A" w:rsidRPr="00AD792A" w:rsidRDefault="00AD792A" w:rsidP="00AD792A">
            <w:pPr>
              <w:rPr>
                <w:rFonts w:ascii="Helvetica" w:hAnsi="Helvetica" w:cs="Helvetica"/>
                <w:b/>
                <w:bCs/>
                <w:color w:val="222222"/>
              </w:rPr>
            </w:pPr>
            <w:r w:rsidRPr="00AD792A">
              <w:rPr>
                <w:rFonts w:ascii="Helvetica" w:hAnsi="Helvetica" w:cs="Helvetica"/>
                <w:b/>
                <w:bCs/>
                <w:color w:val="222222"/>
              </w:rPr>
              <w:lastRenderedPageBreak/>
              <w:t>Link to Additional Information:</w:t>
            </w:r>
          </w:p>
        </w:tc>
        <w:tc>
          <w:tcPr>
            <w:tcW w:w="5000" w:type="pct"/>
            <w:vAlign w:val="center"/>
            <w:hideMark/>
          </w:tcPr>
          <w:p w14:paraId="42ACCE96" w14:textId="77777777" w:rsidR="00AD792A" w:rsidRPr="00AD792A" w:rsidRDefault="009F3496" w:rsidP="00AD792A">
            <w:pPr>
              <w:rPr>
                <w:rFonts w:ascii="Helvetica" w:hAnsi="Helvetica" w:cs="Helvetica"/>
                <w:color w:val="222222"/>
              </w:rPr>
            </w:pPr>
            <w:hyperlink r:id="rId64" w:tgtFrame="_blank" w:tooltip="Link to Additional Information" w:history="1">
              <w:r w:rsidR="00AD792A" w:rsidRPr="00AD792A">
                <w:rPr>
                  <w:rStyle w:val="Hyperlink"/>
                  <w:rFonts w:ascii="Helvetica" w:hAnsi="Helvetica" w:cs="Helvetica"/>
                </w:rPr>
                <w:t>Wood Innovations Homepage</w:t>
              </w:r>
            </w:hyperlink>
          </w:p>
        </w:tc>
      </w:tr>
      <w:tr w:rsidR="00AD792A" w:rsidRPr="00AD792A" w14:paraId="5384725B" w14:textId="77777777" w:rsidTr="00AD792A">
        <w:trPr>
          <w:tblCellSpacing w:w="0" w:type="dxa"/>
        </w:trPr>
        <w:tc>
          <w:tcPr>
            <w:tcW w:w="0" w:type="auto"/>
            <w:noWrap/>
            <w:hideMark/>
          </w:tcPr>
          <w:p w14:paraId="531FA816" w14:textId="77777777" w:rsidR="00AD792A" w:rsidRPr="00AD792A" w:rsidRDefault="00AD792A" w:rsidP="00AD792A">
            <w:pPr>
              <w:rPr>
                <w:rFonts w:ascii="Helvetica" w:hAnsi="Helvetica" w:cs="Helvetica"/>
                <w:b/>
                <w:bCs/>
                <w:color w:val="222222"/>
              </w:rPr>
            </w:pPr>
            <w:r w:rsidRPr="00AD792A">
              <w:rPr>
                <w:rFonts w:ascii="Helvetica" w:hAnsi="Helvetica" w:cs="Helvetica"/>
                <w:b/>
                <w:bCs/>
                <w:color w:val="222222"/>
              </w:rPr>
              <w:t>Grantor Contact Information:</w:t>
            </w:r>
          </w:p>
        </w:tc>
        <w:tc>
          <w:tcPr>
            <w:tcW w:w="5000" w:type="pct"/>
            <w:vAlign w:val="center"/>
            <w:hideMark/>
          </w:tcPr>
          <w:p w14:paraId="00804284" w14:textId="77777777" w:rsidR="00AD792A" w:rsidRPr="00AD792A" w:rsidRDefault="00AD792A" w:rsidP="00AD792A">
            <w:pPr>
              <w:rPr>
                <w:rFonts w:ascii="Helvetica" w:hAnsi="Helvetica" w:cs="Helvetica"/>
                <w:color w:val="222222"/>
              </w:rPr>
            </w:pPr>
            <w:r w:rsidRPr="00AD792A">
              <w:rPr>
                <w:rFonts w:ascii="Helvetica" w:hAnsi="Helvetica" w:cs="Helvetica"/>
                <w:color w:val="222222"/>
              </w:rPr>
              <w:t>If you have difficulty accessing the full announcement electronically, please contact:</w:t>
            </w:r>
            <w:r w:rsidRPr="00AD792A">
              <w:rPr>
                <w:rFonts w:ascii="Helvetica" w:hAnsi="Helvetica" w:cs="Helvetica"/>
                <w:color w:val="222222"/>
              </w:rPr>
              <w:br/>
            </w:r>
            <w:r w:rsidRPr="00AD792A">
              <w:rPr>
                <w:rFonts w:ascii="Helvetica" w:hAnsi="Helvetica" w:cs="Helvetica"/>
                <w:color w:val="222222"/>
              </w:rPr>
              <w:br/>
              <w:t>Julie Tucker National Lead for Renewable Wood Energy 202-253-6483</w:t>
            </w:r>
            <w:r w:rsidRPr="00AD792A">
              <w:rPr>
                <w:rFonts w:ascii="Helvetica" w:hAnsi="Helvetica" w:cs="Helvetica"/>
                <w:color w:val="222222"/>
              </w:rPr>
              <w:br/>
            </w:r>
            <w:r w:rsidRPr="00AD792A">
              <w:rPr>
                <w:rFonts w:ascii="Helvetica" w:hAnsi="Helvetica" w:cs="Helvetica"/>
                <w:color w:val="222222"/>
              </w:rPr>
              <w:br/>
            </w:r>
            <w:hyperlink r:id="rId65" w:history="1">
              <w:r w:rsidRPr="00AD792A">
                <w:rPr>
                  <w:rStyle w:val="Hyperlink"/>
                  <w:rFonts w:ascii="Helvetica" w:hAnsi="Helvetica" w:cs="Helvetica"/>
                </w:rPr>
                <w:t>Email address for Julie Tucker</w:t>
              </w:r>
            </w:hyperlink>
          </w:p>
        </w:tc>
      </w:tr>
    </w:tbl>
    <w:p w14:paraId="540163D3" w14:textId="6F43DA2A" w:rsidR="00AD792A" w:rsidRDefault="00AD792A" w:rsidP="00AD792A">
      <w:pPr>
        <w:pBdr>
          <w:bottom w:val="single" w:sz="6" w:space="1" w:color="auto"/>
        </w:pBdr>
        <w:rPr>
          <w:rFonts w:ascii="Helvetica" w:hAnsi="Helvetica" w:cs="Helvetica"/>
        </w:rPr>
      </w:pPr>
      <w:r w:rsidRPr="0060418A">
        <w:rPr>
          <w:rFonts w:ascii="Helvetica" w:hAnsi="Helvetica" w:cs="Helvetica"/>
          <w:color w:val="222222"/>
        </w:rPr>
        <w:br/>
      </w:r>
      <w:hyperlink r:id="rId66" w:tgtFrame="_blank" w:history="1">
        <w:r w:rsidRPr="0060418A">
          <w:rPr>
            <w:rStyle w:val="Hyperlink"/>
            <w:rFonts w:ascii="Helvetica" w:hAnsi="Helvetica" w:cs="Helvetica"/>
            <w:color w:val="1155CC"/>
            <w:shd w:val="clear" w:color="auto" w:fill="FFFFFF"/>
          </w:rPr>
          <w:t>https://www.grants.gov/web/grants/view-opportunity.html?oppId=335463</w:t>
        </w:r>
      </w:hyperlink>
    </w:p>
    <w:p w14:paraId="6757BC28" w14:textId="77777777" w:rsidR="00AD792A" w:rsidRDefault="00AD792A" w:rsidP="00AD792A">
      <w:pPr>
        <w:widowControl w:val="0"/>
        <w:autoSpaceDE w:val="0"/>
        <w:autoSpaceDN w:val="0"/>
        <w:adjustRightInd w:val="0"/>
        <w:rPr>
          <w:rFonts w:ascii="Helvetica" w:hAnsi="Helvetica" w:cs="Helvetica"/>
          <w:color w:val="222222"/>
          <w:shd w:val="clear" w:color="auto" w:fill="FFFFFF"/>
        </w:rPr>
      </w:pPr>
    </w:p>
    <w:p w14:paraId="6DE83D32" w14:textId="77777777" w:rsidR="00AD792A" w:rsidRDefault="00AD792A" w:rsidP="00AD792A">
      <w:pPr>
        <w:widowControl w:val="0"/>
        <w:autoSpaceDE w:val="0"/>
        <w:autoSpaceDN w:val="0"/>
        <w:adjustRightInd w:val="0"/>
        <w:rPr>
          <w:rFonts w:ascii="Helvetica" w:hAnsi="Helvetica" w:cs="Helvetica"/>
          <w:color w:val="222222"/>
          <w:shd w:val="clear" w:color="auto" w:fill="FFFFFF"/>
        </w:rPr>
      </w:pPr>
      <w:bookmarkStart w:id="76" w:name="AGWood2022"/>
      <w:bookmarkEnd w:id="76"/>
      <w:r w:rsidRPr="00D51B23">
        <w:rPr>
          <w:rFonts w:ascii="Helvetica" w:hAnsi="Helvetica" w:cs="Helvetica"/>
          <w:color w:val="222222"/>
          <w:shd w:val="clear" w:color="auto" w:fill="FFFFFF"/>
        </w:rPr>
        <w:t>Forest Service</w:t>
      </w:r>
      <w:r w:rsidRPr="00D51B23">
        <w:rPr>
          <w:rFonts w:ascii="Helvetica" w:hAnsi="Helvetica" w:cs="Helvetica"/>
          <w:color w:val="222222"/>
        </w:rPr>
        <w:br/>
      </w:r>
      <w:r w:rsidRPr="00D51B23">
        <w:rPr>
          <w:rFonts w:ascii="Helvetica" w:hAnsi="Helvetica" w:cs="Helvetica"/>
          <w:color w:val="222222"/>
          <w:shd w:val="clear" w:color="auto" w:fill="FFFFFF"/>
        </w:rPr>
        <w:t>2022 Wood Innovations Funding Opportunity</w:t>
      </w:r>
      <w:r w:rsidRPr="00D51B23">
        <w:rPr>
          <w:rFonts w:ascii="Helvetica" w:hAnsi="Helvetica" w:cs="Helvetica"/>
          <w:color w:val="222222"/>
        </w:rPr>
        <w:br/>
      </w:r>
      <w:r w:rsidRPr="00D51B23">
        <w:rPr>
          <w:rFonts w:ascii="Helvetica" w:hAnsi="Helvetica" w:cs="Helvetica"/>
          <w:color w:val="222222"/>
          <w:shd w:val="clear" w:color="auto" w:fill="FFFFFF"/>
        </w:rPr>
        <w:t>Synopsis 15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792A" w:rsidRPr="00AD792A" w14:paraId="64165F8D" w14:textId="77777777" w:rsidTr="00AD792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6"/>
              <w:gridCol w:w="3269"/>
            </w:tblGrid>
            <w:tr w:rsidR="00AD792A" w:rsidRPr="00AD792A" w14:paraId="5B287456" w14:textId="77777777" w:rsidTr="00AD792A">
              <w:trPr>
                <w:tblCellSpacing w:w="0" w:type="dxa"/>
              </w:trPr>
              <w:tc>
                <w:tcPr>
                  <w:tcW w:w="1976" w:type="dxa"/>
                  <w:noWrap/>
                  <w:hideMark/>
                </w:tcPr>
                <w:p w14:paraId="792FB39F" w14:textId="77777777" w:rsidR="00AD792A" w:rsidRPr="00AD792A" w:rsidRDefault="00AD792A" w:rsidP="00AD792A">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Document Type:</w:t>
                  </w:r>
                </w:p>
              </w:tc>
              <w:tc>
                <w:tcPr>
                  <w:tcW w:w="3269" w:type="dxa"/>
                  <w:vAlign w:val="center"/>
                  <w:hideMark/>
                </w:tcPr>
                <w:p w14:paraId="360AE60E"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Grants Notice</w:t>
                  </w:r>
                </w:p>
              </w:tc>
            </w:tr>
            <w:tr w:rsidR="00AD792A" w:rsidRPr="00AD792A" w14:paraId="77F34629" w14:textId="77777777" w:rsidTr="00AD792A">
              <w:trPr>
                <w:tblCellSpacing w:w="0" w:type="dxa"/>
              </w:trPr>
              <w:tc>
                <w:tcPr>
                  <w:tcW w:w="1976" w:type="dxa"/>
                  <w:noWrap/>
                  <w:hideMark/>
                </w:tcPr>
                <w:p w14:paraId="3A03EB7F" w14:textId="77777777" w:rsidR="00AD792A" w:rsidRPr="00AD792A" w:rsidRDefault="00AD792A" w:rsidP="00AD792A">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Funding Opportunity Number:</w:t>
                  </w:r>
                </w:p>
              </w:tc>
              <w:tc>
                <w:tcPr>
                  <w:tcW w:w="3269" w:type="dxa"/>
                  <w:vAlign w:val="center"/>
                  <w:hideMark/>
                </w:tcPr>
                <w:p w14:paraId="436E4253"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USDA-FS-WOOD-INNOVATIONS-2022</w:t>
                  </w:r>
                </w:p>
              </w:tc>
            </w:tr>
            <w:tr w:rsidR="00AD792A" w:rsidRPr="00AD792A" w14:paraId="0D0DF551" w14:textId="77777777" w:rsidTr="00AD792A">
              <w:trPr>
                <w:tblCellSpacing w:w="0" w:type="dxa"/>
              </w:trPr>
              <w:tc>
                <w:tcPr>
                  <w:tcW w:w="1976" w:type="dxa"/>
                  <w:noWrap/>
                  <w:hideMark/>
                </w:tcPr>
                <w:p w14:paraId="4AD79532" w14:textId="77777777" w:rsidR="00AD792A" w:rsidRPr="00AD792A" w:rsidRDefault="00AD792A" w:rsidP="00AD792A">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Funding Opportunity Title:</w:t>
                  </w:r>
                </w:p>
              </w:tc>
              <w:tc>
                <w:tcPr>
                  <w:tcW w:w="3269" w:type="dxa"/>
                  <w:vAlign w:val="center"/>
                  <w:hideMark/>
                </w:tcPr>
                <w:p w14:paraId="4B837435"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2022 Wood Innovations Funding Opportunity</w:t>
                  </w:r>
                </w:p>
              </w:tc>
            </w:tr>
            <w:tr w:rsidR="00AD792A" w:rsidRPr="00AD792A" w14:paraId="3CC3A7E6" w14:textId="77777777" w:rsidTr="00AD792A">
              <w:trPr>
                <w:tblCellSpacing w:w="0" w:type="dxa"/>
              </w:trPr>
              <w:tc>
                <w:tcPr>
                  <w:tcW w:w="1976" w:type="dxa"/>
                  <w:noWrap/>
                  <w:hideMark/>
                </w:tcPr>
                <w:p w14:paraId="6B88D2A7" w14:textId="77777777" w:rsidR="00AD792A" w:rsidRPr="00AD792A" w:rsidRDefault="00AD792A" w:rsidP="00AD792A">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Opportunity Category:</w:t>
                  </w:r>
                </w:p>
              </w:tc>
              <w:tc>
                <w:tcPr>
                  <w:tcW w:w="3269" w:type="dxa"/>
                  <w:vAlign w:val="center"/>
                  <w:hideMark/>
                </w:tcPr>
                <w:p w14:paraId="7B0653A4"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Discretionary</w:t>
                  </w:r>
                </w:p>
              </w:tc>
            </w:tr>
            <w:tr w:rsidR="00AD792A" w:rsidRPr="00AD792A" w14:paraId="71EB984C" w14:textId="77777777" w:rsidTr="00AD792A">
              <w:trPr>
                <w:tblCellSpacing w:w="0" w:type="dxa"/>
              </w:trPr>
              <w:tc>
                <w:tcPr>
                  <w:tcW w:w="1976" w:type="dxa"/>
                  <w:noWrap/>
                  <w:hideMark/>
                </w:tcPr>
                <w:p w14:paraId="390CFCFE" w14:textId="77777777" w:rsidR="00AD792A" w:rsidRPr="00AD792A" w:rsidRDefault="00AD792A" w:rsidP="00AD792A">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Opportunity Category Explanation:</w:t>
                  </w:r>
                </w:p>
              </w:tc>
              <w:tc>
                <w:tcPr>
                  <w:tcW w:w="3269" w:type="dxa"/>
                  <w:vAlign w:val="center"/>
                  <w:hideMark/>
                </w:tcPr>
                <w:p w14:paraId="42527F54"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 </w:t>
                  </w:r>
                </w:p>
              </w:tc>
            </w:tr>
            <w:tr w:rsidR="00AD792A" w:rsidRPr="00AD792A" w14:paraId="2C93E1D6" w14:textId="77777777" w:rsidTr="00AD792A">
              <w:trPr>
                <w:tblCellSpacing w:w="0" w:type="dxa"/>
              </w:trPr>
              <w:tc>
                <w:tcPr>
                  <w:tcW w:w="1976" w:type="dxa"/>
                  <w:noWrap/>
                  <w:hideMark/>
                </w:tcPr>
                <w:p w14:paraId="763E9331" w14:textId="77777777" w:rsidR="00AD792A" w:rsidRPr="00AD792A" w:rsidRDefault="00AD792A" w:rsidP="00AD792A">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Funding Instrument Type:</w:t>
                  </w:r>
                </w:p>
              </w:tc>
              <w:tc>
                <w:tcPr>
                  <w:tcW w:w="3269" w:type="dxa"/>
                  <w:vAlign w:val="center"/>
                  <w:hideMark/>
                </w:tcPr>
                <w:p w14:paraId="59A1BB1B"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Grant</w:t>
                  </w:r>
                </w:p>
              </w:tc>
            </w:tr>
            <w:tr w:rsidR="00AD792A" w:rsidRPr="00AD792A" w14:paraId="047B3688" w14:textId="77777777" w:rsidTr="00AD792A">
              <w:trPr>
                <w:tblCellSpacing w:w="0" w:type="dxa"/>
              </w:trPr>
              <w:tc>
                <w:tcPr>
                  <w:tcW w:w="1976" w:type="dxa"/>
                  <w:noWrap/>
                  <w:hideMark/>
                </w:tcPr>
                <w:p w14:paraId="404B9F37" w14:textId="77777777" w:rsidR="00AD792A" w:rsidRPr="00AD792A" w:rsidRDefault="00AD792A" w:rsidP="00AD792A">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Category of Funding Activity:</w:t>
                  </w:r>
                </w:p>
              </w:tc>
              <w:tc>
                <w:tcPr>
                  <w:tcW w:w="3269" w:type="dxa"/>
                  <w:vAlign w:val="center"/>
                  <w:hideMark/>
                </w:tcPr>
                <w:p w14:paraId="3027DDF8"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Natural Resources</w:t>
                  </w:r>
                </w:p>
              </w:tc>
            </w:tr>
            <w:tr w:rsidR="00AD792A" w:rsidRPr="00AD792A" w14:paraId="038BC7A5" w14:textId="77777777" w:rsidTr="00AD792A">
              <w:trPr>
                <w:tblCellSpacing w:w="0" w:type="dxa"/>
              </w:trPr>
              <w:tc>
                <w:tcPr>
                  <w:tcW w:w="1976" w:type="dxa"/>
                  <w:noWrap/>
                  <w:hideMark/>
                </w:tcPr>
                <w:p w14:paraId="05E7C52B" w14:textId="77777777" w:rsidR="00AD792A" w:rsidRPr="00AD792A" w:rsidRDefault="00AD792A" w:rsidP="00AD792A">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Category Explanation:</w:t>
                  </w:r>
                </w:p>
              </w:tc>
              <w:tc>
                <w:tcPr>
                  <w:tcW w:w="3269" w:type="dxa"/>
                  <w:vAlign w:val="center"/>
                  <w:hideMark/>
                </w:tcPr>
                <w:p w14:paraId="2783BA38"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 </w:t>
                  </w:r>
                </w:p>
              </w:tc>
            </w:tr>
            <w:tr w:rsidR="00AD792A" w:rsidRPr="00AD792A" w14:paraId="754E4D66" w14:textId="77777777" w:rsidTr="00AD792A">
              <w:trPr>
                <w:tblCellSpacing w:w="0" w:type="dxa"/>
              </w:trPr>
              <w:tc>
                <w:tcPr>
                  <w:tcW w:w="1976" w:type="dxa"/>
                  <w:noWrap/>
                  <w:hideMark/>
                </w:tcPr>
                <w:p w14:paraId="2476BB7E" w14:textId="77777777" w:rsidR="00AD792A" w:rsidRPr="00AD792A" w:rsidRDefault="00AD792A" w:rsidP="00AD792A">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lastRenderedPageBreak/>
                    <w:t>Expected Number of Awards:</w:t>
                  </w:r>
                </w:p>
              </w:tc>
              <w:tc>
                <w:tcPr>
                  <w:tcW w:w="3269" w:type="dxa"/>
                  <w:vAlign w:val="center"/>
                  <w:hideMark/>
                </w:tcPr>
                <w:p w14:paraId="7A038D3D"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 </w:t>
                  </w:r>
                </w:p>
              </w:tc>
            </w:tr>
            <w:tr w:rsidR="00AD792A" w:rsidRPr="00AD792A" w14:paraId="475DAEE1" w14:textId="77777777" w:rsidTr="00AD792A">
              <w:trPr>
                <w:tblCellSpacing w:w="0" w:type="dxa"/>
              </w:trPr>
              <w:tc>
                <w:tcPr>
                  <w:tcW w:w="1976" w:type="dxa"/>
                  <w:noWrap/>
                  <w:hideMark/>
                </w:tcPr>
                <w:p w14:paraId="57FC4627" w14:textId="77777777" w:rsidR="00AD792A" w:rsidRPr="00AD792A" w:rsidRDefault="00AD792A" w:rsidP="00AD792A">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CFDA Number(s):</w:t>
                  </w:r>
                </w:p>
              </w:tc>
              <w:tc>
                <w:tcPr>
                  <w:tcW w:w="3269" w:type="dxa"/>
                  <w:vAlign w:val="center"/>
                  <w:hideMark/>
                </w:tcPr>
                <w:p w14:paraId="041C2901"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10.674 -- Wood Utilization Assistance</w:t>
                  </w:r>
                </w:p>
              </w:tc>
            </w:tr>
            <w:tr w:rsidR="00AD792A" w:rsidRPr="00AD792A" w14:paraId="18D0329D" w14:textId="77777777" w:rsidTr="00AD792A">
              <w:trPr>
                <w:tblCellSpacing w:w="0" w:type="dxa"/>
              </w:trPr>
              <w:tc>
                <w:tcPr>
                  <w:tcW w:w="1976" w:type="dxa"/>
                  <w:noWrap/>
                  <w:hideMark/>
                </w:tcPr>
                <w:p w14:paraId="700ACB52" w14:textId="77777777" w:rsidR="00AD792A" w:rsidRPr="00AD792A" w:rsidRDefault="00AD792A" w:rsidP="00AD792A">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Cost Sharing or Matching Requirement:</w:t>
                  </w:r>
                </w:p>
              </w:tc>
              <w:tc>
                <w:tcPr>
                  <w:tcW w:w="3269" w:type="dxa"/>
                  <w:vAlign w:val="center"/>
                  <w:hideMark/>
                </w:tcPr>
                <w:p w14:paraId="692703F8"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Yes</w:t>
                  </w:r>
                </w:p>
              </w:tc>
            </w:tr>
          </w:tbl>
          <w:p w14:paraId="06326BA2" w14:textId="77777777" w:rsidR="00AD792A" w:rsidRPr="00AD792A" w:rsidRDefault="00AD792A" w:rsidP="00AD792A">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02"/>
              <w:gridCol w:w="3177"/>
            </w:tblGrid>
            <w:tr w:rsidR="00AD792A" w:rsidRPr="00AD792A" w14:paraId="08FA4D6D" w14:textId="77777777" w:rsidTr="00AD792A">
              <w:trPr>
                <w:tblCellSpacing w:w="0" w:type="dxa"/>
              </w:trPr>
              <w:tc>
                <w:tcPr>
                  <w:tcW w:w="1802" w:type="dxa"/>
                  <w:noWrap/>
                  <w:hideMark/>
                </w:tcPr>
                <w:p w14:paraId="5757DAFA" w14:textId="77777777" w:rsidR="00AD792A" w:rsidRPr="00AD792A" w:rsidRDefault="00AD792A" w:rsidP="00AD792A">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lastRenderedPageBreak/>
                    <w:t>Version:</w:t>
                  </w:r>
                </w:p>
              </w:tc>
              <w:tc>
                <w:tcPr>
                  <w:tcW w:w="3177" w:type="dxa"/>
                  <w:vAlign w:val="center"/>
                  <w:hideMark/>
                </w:tcPr>
                <w:p w14:paraId="60787A57"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Synopsis 15</w:t>
                  </w:r>
                </w:p>
              </w:tc>
            </w:tr>
            <w:tr w:rsidR="00AD792A" w:rsidRPr="00AD792A" w14:paraId="012B97B7" w14:textId="77777777" w:rsidTr="00AD792A">
              <w:trPr>
                <w:tblCellSpacing w:w="0" w:type="dxa"/>
              </w:trPr>
              <w:tc>
                <w:tcPr>
                  <w:tcW w:w="1802" w:type="dxa"/>
                  <w:noWrap/>
                  <w:hideMark/>
                </w:tcPr>
                <w:p w14:paraId="0578FEB5" w14:textId="77777777" w:rsidR="00AD792A" w:rsidRPr="00AD792A" w:rsidRDefault="00AD792A" w:rsidP="00AD792A">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Posted Date:</w:t>
                  </w:r>
                </w:p>
              </w:tc>
              <w:tc>
                <w:tcPr>
                  <w:tcW w:w="3177" w:type="dxa"/>
                  <w:vAlign w:val="center"/>
                  <w:hideMark/>
                </w:tcPr>
                <w:p w14:paraId="0DD00A66"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Oct 20, 2021</w:t>
                  </w:r>
                </w:p>
              </w:tc>
            </w:tr>
            <w:tr w:rsidR="00AD792A" w:rsidRPr="00AD792A" w14:paraId="4DD91D4E" w14:textId="77777777" w:rsidTr="00AD792A">
              <w:trPr>
                <w:tblCellSpacing w:w="0" w:type="dxa"/>
              </w:trPr>
              <w:tc>
                <w:tcPr>
                  <w:tcW w:w="1802" w:type="dxa"/>
                  <w:noWrap/>
                  <w:hideMark/>
                </w:tcPr>
                <w:p w14:paraId="006804DA" w14:textId="77777777" w:rsidR="00AD792A" w:rsidRPr="00AD792A" w:rsidRDefault="00AD792A" w:rsidP="00AD792A">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Last Updated Date:</w:t>
                  </w:r>
                </w:p>
              </w:tc>
              <w:tc>
                <w:tcPr>
                  <w:tcW w:w="3177" w:type="dxa"/>
                  <w:vAlign w:val="center"/>
                  <w:hideMark/>
                </w:tcPr>
                <w:p w14:paraId="318EC99B"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Oct 12, 2021</w:t>
                  </w:r>
                </w:p>
              </w:tc>
            </w:tr>
            <w:tr w:rsidR="00AD792A" w:rsidRPr="00AD792A" w14:paraId="4793BCF4" w14:textId="77777777" w:rsidTr="00AD792A">
              <w:trPr>
                <w:tblCellSpacing w:w="0" w:type="dxa"/>
              </w:trPr>
              <w:tc>
                <w:tcPr>
                  <w:tcW w:w="1802" w:type="dxa"/>
                  <w:noWrap/>
                  <w:hideMark/>
                </w:tcPr>
                <w:p w14:paraId="1D460D2F" w14:textId="77777777" w:rsidR="00AD792A" w:rsidRPr="00AD792A" w:rsidRDefault="00AD792A" w:rsidP="00AD792A">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Original Closing Date for Applications:</w:t>
                  </w:r>
                </w:p>
              </w:tc>
              <w:tc>
                <w:tcPr>
                  <w:tcW w:w="3177" w:type="dxa"/>
                  <w:vAlign w:val="center"/>
                  <w:hideMark/>
                </w:tcPr>
                <w:p w14:paraId="2374815E"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Jan 19, 2022  </w:t>
                  </w:r>
                </w:p>
              </w:tc>
            </w:tr>
            <w:tr w:rsidR="00AD792A" w:rsidRPr="00AD792A" w14:paraId="42F1D926" w14:textId="77777777" w:rsidTr="00AD792A">
              <w:trPr>
                <w:tblCellSpacing w:w="0" w:type="dxa"/>
              </w:trPr>
              <w:tc>
                <w:tcPr>
                  <w:tcW w:w="1802" w:type="dxa"/>
                  <w:noWrap/>
                  <w:hideMark/>
                </w:tcPr>
                <w:p w14:paraId="09C4B343" w14:textId="77777777" w:rsidR="00AD792A" w:rsidRPr="00AD792A" w:rsidRDefault="00AD792A" w:rsidP="00AD792A">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Current Closing Date for Applications:</w:t>
                  </w:r>
                </w:p>
              </w:tc>
              <w:tc>
                <w:tcPr>
                  <w:tcW w:w="3177" w:type="dxa"/>
                  <w:vAlign w:val="center"/>
                  <w:hideMark/>
                </w:tcPr>
                <w:p w14:paraId="5A1DC3EA"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Jan 19, 2022  </w:t>
                  </w:r>
                </w:p>
              </w:tc>
            </w:tr>
            <w:tr w:rsidR="00AD792A" w:rsidRPr="00AD792A" w14:paraId="77E7FBE5" w14:textId="77777777" w:rsidTr="00AD792A">
              <w:trPr>
                <w:tblCellSpacing w:w="0" w:type="dxa"/>
              </w:trPr>
              <w:tc>
                <w:tcPr>
                  <w:tcW w:w="1802" w:type="dxa"/>
                  <w:noWrap/>
                  <w:hideMark/>
                </w:tcPr>
                <w:p w14:paraId="53246B48" w14:textId="77777777" w:rsidR="00AD792A" w:rsidRPr="00AD792A" w:rsidRDefault="00AD792A" w:rsidP="00AD792A">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Archive Date:</w:t>
                  </w:r>
                </w:p>
              </w:tc>
              <w:tc>
                <w:tcPr>
                  <w:tcW w:w="3177" w:type="dxa"/>
                  <w:vAlign w:val="center"/>
                  <w:hideMark/>
                </w:tcPr>
                <w:p w14:paraId="37349940"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Feb 18, 2022</w:t>
                  </w:r>
                </w:p>
              </w:tc>
            </w:tr>
            <w:tr w:rsidR="00AD792A" w:rsidRPr="00AD792A" w14:paraId="4AE77637" w14:textId="77777777" w:rsidTr="00AD792A">
              <w:trPr>
                <w:tblCellSpacing w:w="0" w:type="dxa"/>
              </w:trPr>
              <w:tc>
                <w:tcPr>
                  <w:tcW w:w="1802" w:type="dxa"/>
                  <w:noWrap/>
                  <w:hideMark/>
                </w:tcPr>
                <w:p w14:paraId="19B7839E" w14:textId="77777777" w:rsidR="00AD792A" w:rsidRPr="00AD792A" w:rsidRDefault="00AD792A" w:rsidP="00AD792A">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Estimated Total Program Funding:</w:t>
                  </w:r>
                </w:p>
              </w:tc>
              <w:tc>
                <w:tcPr>
                  <w:tcW w:w="3177" w:type="dxa"/>
                  <w:vAlign w:val="center"/>
                  <w:hideMark/>
                </w:tcPr>
                <w:p w14:paraId="30410EF4"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$8,000,000</w:t>
                  </w:r>
                </w:p>
              </w:tc>
            </w:tr>
            <w:tr w:rsidR="00AD792A" w:rsidRPr="00AD792A" w14:paraId="0E9CEA3A" w14:textId="77777777" w:rsidTr="00AD792A">
              <w:trPr>
                <w:tblCellSpacing w:w="0" w:type="dxa"/>
              </w:trPr>
              <w:tc>
                <w:tcPr>
                  <w:tcW w:w="1802" w:type="dxa"/>
                  <w:noWrap/>
                  <w:hideMark/>
                </w:tcPr>
                <w:p w14:paraId="2CAEF213" w14:textId="77777777" w:rsidR="00AD792A" w:rsidRPr="00AD792A" w:rsidRDefault="00AD792A" w:rsidP="00AD792A">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Award Ceiling:</w:t>
                  </w:r>
                </w:p>
              </w:tc>
              <w:tc>
                <w:tcPr>
                  <w:tcW w:w="3177" w:type="dxa"/>
                  <w:vAlign w:val="center"/>
                  <w:hideMark/>
                </w:tcPr>
                <w:p w14:paraId="4E89916D"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$250,000</w:t>
                  </w:r>
                </w:p>
              </w:tc>
            </w:tr>
            <w:tr w:rsidR="00AD792A" w:rsidRPr="00AD792A" w14:paraId="7A9EAF18" w14:textId="77777777" w:rsidTr="00AD792A">
              <w:trPr>
                <w:tblCellSpacing w:w="0" w:type="dxa"/>
              </w:trPr>
              <w:tc>
                <w:tcPr>
                  <w:tcW w:w="1802" w:type="dxa"/>
                  <w:noWrap/>
                  <w:hideMark/>
                </w:tcPr>
                <w:p w14:paraId="34D26E90" w14:textId="77777777" w:rsidR="00AD792A" w:rsidRPr="00AD792A" w:rsidRDefault="00AD792A" w:rsidP="00AD792A">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Award Floor:</w:t>
                  </w:r>
                </w:p>
              </w:tc>
              <w:tc>
                <w:tcPr>
                  <w:tcW w:w="3177" w:type="dxa"/>
                  <w:vAlign w:val="center"/>
                  <w:hideMark/>
                </w:tcPr>
                <w:p w14:paraId="07E86CB2"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$10,000</w:t>
                  </w:r>
                </w:p>
              </w:tc>
            </w:tr>
          </w:tbl>
          <w:p w14:paraId="34B02208" w14:textId="77777777" w:rsidR="00AD792A" w:rsidRPr="00AD792A" w:rsidRDefault="00AD792A" w:rsidP="00AD792A">
            <w:pPr>
              <w:widowControl w:val="0"/>
              <w:autoSpaceDE w:val="0"/>
              <w:autoSpaceDN w:val="0"/>
              <w:adjustRightInd w:val="0"/>
              <w:rPr>
                <w:rFonts w:ascii="Helvetica" w:hAnsi="Helvetica" w:cs="Helvetica"/>
                <w:color w:val="222222"/>
              </w:rPr>
            </w:pPr>
          </w:p>
        </w:tc>
      </w:tr>
    </w:tbl>
    <w:p w14:paraId="495C8B79" w14:textId="1C667957" w:rsidR="00AD792A" w:rsidRPr="00AD792A" w:rsidRDefault="00AD792A" w:rsidP="00AD792A">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D792A" w:rsidRPr="00AD792A" w14:paraId="7D044634" w14:textId="77777777" w:rsidTr="00AD792A">
        <w:trPr>
          <w:tblCellSpacing w:w="0" w:type="dxa"/>
        </w:trPr>
        <w:tc>
          <w:tcPr>
            <w:tcW w:w="0" w:type="auto"/>
            <w:noWrap/>
            <w:hideMark/>
          </w:tcPr>
          <w:p w14:paraId="7E5F8655" w14:textId="77777777" w:rsidR="00AD792A" w:rsidRPr="00AD792A" w:rsidRDefault="00AD792A" w:rsidP="00AD792A">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Eligible Applicants:</w:t>
            </w:r>
          </w:p>
        </w:tc>
        <w:tc>
          <w:tcPr>
            <w:tcW w:w="5000" w:type="pct"/>
            <w:vAlign w:val="center"/>
            <w:hideMark/>
          </w:tcPr>
          <w:p w14:paraId="31B161DE"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Others (see text field entitled "Additional Information on Eligibility" for clarification)</w:t>
            </w:r>
          </w:p>
        </w:tc>
      </w:tr>
      <w:tr w:rsidR="00AD792A" w:rsidRPr="00AD792A" w14:paraId="4A207332" w14:textId="77777777" w:rsidTr="00AD792A">
        <w:trPr>
          <w:tblCellSpacing w:w="0" w:type="dxa"/>
        </w:trPr>
        <w:tc>
          <w:tcPr>
            <w:tcW w:w="0" w:type="auto"/>
            <w:noWrap/>
            <w:hideMark/>
          </w:tcPr>
          <w:p w14:paraId="280640D0" w14:textId="77777777" w:rsidR="00AD792A" w:rsidRPr="00AD792A" w:rsidRDefault="00AD792A" w:rsidP="00AD792A">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Additional Information on Eligibility:</w:t>
            </w:r>
          </w:p>
        </w:tc>
        <w:tc>
          <w:tcPr>
            <w:tcW w:w="5000" w:type="pct"/>
            <w:vAlign w:val="center"/>
            <w:hideMark/>
          </w:tcPr>
          <w:p w14:paraId="12F13239"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Eligible applicants are for-profit entities; state, local, and tribal governments; school districts; community, not-for-profit organizations; institutions of higher education; and special purpose districts (e.g., public utilities districts, fire districts, conservation districts, and ports).</w:t>
            </w:r>
          </w:p>
        </w:tc>
      </w:tr>
    </w:tbl>
    <w:p w14:paraId="59F031BC" w14:textId="1CAC6334" w:rsidR="00AD792A" w:rsidRPr="00AD792A" w:rsidRDefault="00AD792A" w:rsidP="00AD792A">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D792A" w:rsidRPr="00AD792A" w14:paraId="026FF164" w14:textId="77777777" w:rsidTr="00AD792A">
        <w:trPr>
          <w:tblCellSpacing w:w="0" w:type="dxa"/>
        </w:trPr>
        <w:tc>
          <w:tcPr>
            <w:tcW w:w="0" w:type="auto"/>
            <w:noWrap/>
            <w:hideMark/>
          </w:tcPr>
          <w:p w14:paraId="6EB0DAB3" w14:textId="77777777" w:rsidR="00AD792A" w:rsidRPr="00AD792A" w:rsidRDefault="00AD792A" w:rsidP="00AD792A">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Agency Name:</w:t>
            </w:r>
          </w:p>
        </w:tc>
        <w:tc>
          <w:tcPr>
            <w:tcW w:w="5000" w:type="pct"/>
            <w:vAlign w:val="center"/>
            <w:hideMark/>
          </w:tcPr>
          <w:p w14:paraId="11C30A54"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Forest Service</w:t>
            </w:r>
          </w:p>
        </w:tc>
      </w:tr>
      <w:tr w:rsidR="00AD792A" w:rsidRPr="00AD792A" w14:paraId="50E0B79B" w14:textId="77777777" w:rsidTr="00AD792A">
        <w:trPr>
          <w:tblCellSpacing w:w="0" w:type="dxa"/>
        </w:trPr>
        <w:tc>
          <w:tcPr>
            <w:tcW w:w="0" w:type="auto"/>
            <w:noWrap/>
            <w:hideMark/>
          </w:tcPr>
          <w:p w14:paraId="1B8C37A3" w14:textId="77777777" w:rsidR="00AD792A" w:rsidRPr="00AD792A" w:rsidRDefault="00AD792A" w:rsidP="00AD792A">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Description:</w:t>
            </w:r>
          </w:p>
        </w:tc>
        <w:tc>
          <w:tcPr>
            <w:tcW w:w="5000" w:type="pct"/>
            <w:vAlign w:val="center"/>
            <w:hideMark/>
          </w:tcPr>
          <w:p w14:paraId="6D3F256E"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The U.S. Forest Service requests proposals to substantially expand and accelerate wood energy and wood products markets throughout the United States to support forest management needs on National Forest System and other forest lands.</w:t>
            </w:r>
          </w:p>
          <w:p w14:paraId="2A8BED2A"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This Request for Proposals focuses on the following priorities to:</w:t>
            </w:r>
          </w:p>
          <w:p w14:paraId="55163601"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 Reduce hazardous fuels and improve forest health on National Forest System and other forestlands. </w:t>
            </w:r>
          </w:p>
          <w:p w14:paraId="5022A4B8"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 Reduce costs of forest management on all land types.</w:t>
            </w:r>
          </w:p>
          <w:p w14:paraId="5C16174F"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 Promote economic and environmental health of communities.</w:t>
            </w:r>
          </w:p>
          <w:p w14:paraId="56892430"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The intent of the Wood Innovations Funding Opportunity is to stimulate, expand, and support wood products markets and wood energy markets.</w:t>
            </w:r>
          </w:p>
          <w:p w14:paraId="663E3441"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Projects can include, but are not limited to: </w:t>
            </w:r>
          </w:p>
          <w:p w14:paraId="7B679440"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1. Completing requirements, such as engineering designs, cost analyses, and permitting necessary, in the later stages of commercial construction projects that use wood as a primary building material and in the later stages of wood energy project development to secure financing. Early phase project development proposals will not be competitive.</w:t>
            </w:r>
          </w:p>
          <w:p w14:paraId="4FAF5801"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2. Developing manufacturing capacity, other necessary wood products infrastructure, and markets for wood products that support forest ecosystem restoration.</w:t>
            </w:r>
          </w:p>
          <w:p w14:paraId="14D008D7"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3. Showcasing quantifiable environmental and economic benefits of using wood as a sustainable building material in an actual commercial building and the projected benefits achieved if replicated across the United States based on commercial construction market trends.</w:t>
            </w:r>
          </w:p>
          <w:p w14:paraId="0BEFD7DB"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4. Establishing statewide wood utilization teams and statewide wood energy teams. Only proposals from States without an existing (or former) team will be considered. </w:t>
            </w:r>
          </w:p>
          <w:p w14:paraId="0B38A56F"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lastRenderedPageBreak/>
              <w:t>5. Developing a cluster of wood energy projects in a geographic area or specific sector (e.g., prisons, hospitals, universities, manufacturing sector, or industrial sector).</w:t>
            </w:r>
          </w:p>
          <w:p w14:paraId="172F41A2"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6. Overcoming market barriers and stimulating expansion of wood energy in the commercial sector.</w:t>
            </w:r>
          </w:p>
          <w:p w14:paraId="0AF5A112"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 xml:space="preserve">The Forest Service will hold an informational </w:t>
            </w:r>
            <w:r w:rsidRPr="00AD792A">
              <w:rPr>
                <w:rFonts w:ascii="Helvetica" w:hAnsi="Helvetica" w:cs="Helvetica"/>
                <w:b/>
                <w:bCs/>
                <w:color w:val="222222"/>
              </w:rPr>
              <w:t>Pre-Application Webinar on this and another related grant opportunity on Tuesday, November 9, 2021 at 2:00p.m. Eastern Standard Time</w:t>
            </w:r>
            <w:r w:rsidRPr="00AD792A">
              <w:rPr>
                <w:rFonts w:ascii="Helvetica" w:hAnsi="Helvetica" w:cs="Helvetica"/>
                <w:color w:val="222222"/>
              </w:rPr>
              <w:t xml:space="preserve"> to provide information and answer questions. The link is </w:t>
            </w:r>
            <w:hyperlink r:id="rId67" w:tgtFrame="_blank" w:history="1">
              <w:r w:rsidRPr="00AD792A">
                <w:rPr>
                  <w:rStyle w:val="Hyperlink"/>
                  <w:rFonts w:ascii="Helvetica" w:hAnsi="Helvetica" w:cs="Helvetica"/>
                </w:rPr>
                <w:t>usfs.adobeconnect.com/wood-innovations/</w:t>
              </w:r>
            </w:hyperlink>
            <w:r w:rsidRPr="00AD792A">
              <w:rPr>
                <w:rFonts w:ascii="Helvetica" w:hAnsi="Helvetica" w:cs="Helvetica"/>
                <w:color w:val="222222"/>
              </w:rPr>
              <w:t xml:space="preserve">. For audio, dial in by phone: 888-844-9904; use access code 9780832. Individuals who use telecommunication devices for the deaf (TDD) may call the Federal Relay Service (FRS) at 800-877-8339, 24 hours a day, every day of the year, including holidays. </w:t>
            </w:r>
            <w:hyperlink r:id="rId68" w:tgtFrame="_blank" w:history="1">
              <w:r w:rsidRPr="00AD792A">
                <w:rPr>
                  <w:rStyle w:val="Hyperlink"/>
                  <w:rFonts w:ascii="Helvetica" w:hAnsi="Helvetica" w:cs="Helvetica"/>
                </w:rPr>
                <w:t>https://www.federalrelay.us/tty/</w:t>
              </w:r>
            </w:hyperlink>
            <w:r w:rsidRPr="00AD792A">
              <w:rPr>
                <w:rFonts w:ascii="Helvetica" w:hAnsi="Helvetica" w:cs="Helvetica"/>
                <w:color w:val="222222"/>
              </w:rPr>
              <w:t>.</w:t>
            </w:r>
          </w:p>
          <w:p w14:paraId="0C30F261"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 xml:space="preserve">Additional details on the funding opportunity can be found at </w:t>
            </w:r>
            <w:hyperlink r:id="rId69" w:tgtFrame="_blank" w:history="1">
              <w:r w:rsidRPr="00AD792A">
                <w:rPr>
                  <w:rStyle w:val="Hyperlink"/>
                  <w:rFonts w:ascii="Helvetica" w:hAnsi="Helvetica" w:cs="Helvetica"/>
                </w:rPr>
                <w:t>Wood Innovations Home page</w:t>
              </w:r>
            </w:hyperlink>
          </w:p>
          <w:p w14:paraId="4CCF279D"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Instructions on how to apply for funding and the official application can be downloaded at the following weblinks.</w:t>
            </w:r>
          </w:p>
          <w:p w14:paraId="422F8A9A" w14:textId="77777777" w:rsidR="00AD792A" w:rsidRPr="00AD792A" w:rsidRDefault="009F3496" w:rsidP="00AD792A">
            <w:pPr>
              <w:widowControl w:val="0"/>
              <w:autoSpaceDE w:val="0"/>
              <w:autoSpaceDN w:val="0"/>
              <w:adjustRightInd w:val="0"/>
              <w:rPr>
                <w:rFonts w:ascii="Helvetica" w:hAnsi="Helvetica" w:cs="Helvetica"/>
                <w:color w:val="222222"/>
              </w:rPr>
            </w:pPr>
            <w:hyperlink r:id="rId70" w:tgtFrame="_blank" w:history="1">
              <w:r w:rsidR="00AD792A" w:rsidRPr="00AD792A">
                <w:rPr>
                  <w:rStyle w:val="Hyperlink"/>
                  <w:rFonts w:ascii="Helvetica" w:hAnsi="Helvetica" w:cs="Helvetica"/>
                </w:rPr>
                <w:t>Request for Proposals and Instructions - Wood Innovations Funding Opportunity, Fiscal Year 2022</w:t>
              </w:r>
            </w:hyperlink>
          </w:p>
          <w:p w14:paraId="34E5043F" w14:textId="77777777" w:rsidR="00AD792A" w:rsidRPr="00AD792A" w:rsidRDefault="009F3496" w:rsidP="00AD792A">
            <w:pPr>
              <w:widowControl w:val="0"/>
              <w:autoSpaceDE w:val="0"/>
              <w:autoSpaceDN w:val="0"/>
              <w:adjustRightInd w:val="0"/>
              <w:rPr>
                <w:rFonts w:ascii="Helvetica" w:hAnsi="Helvetica" w:cs="Helvetica"/>
                <w:color w:val="222222"/>
              </w:rPr>
            </w:pPr>
            <w:hyperlink r:id="rId71" w:tgtFrame="_blank" w:history="1">
              <w:r w:rsidR="00AD792A" w:rsidRPr="00AD792A">
                <w:rPr>
                  <w:rStyle w:val="Hyperlink"/>
                  <w:rFonts w:ascii="Helvetica" w:hAnsi="Helvetica" w:cs="Helvetica"/>
                </w:rPr>
                <w:t>Application - Wood Innovations Funding Opportunity, Fiscal Year 2022</w:t>
              </w:r>
            </w:hyperlink>
          </w:p>
        </w:tc>
      </w:tr>
      <w:tr w:rsidR="00AD792A" w:rsidRPr="00AD792A" w14:paraId="318E81F9" w14:textId="77777777" w:rsidTr="00AD792A">
        <w:trPr>
          <w:tblCellSpacing w:w="0" w:type="dxa"/>
        </w:trPr>
        <w:tc>
          <w:tcPr>
            <w:tcW w:w="0" w:type="auto"/>
            <w:noWrap/>
            <w:hideMark/>
          </w:tcPr>
          <w:p w14:paraId="57F0A387" w14:textId="77777777" w:rsidR="00AD792A" w:rsidRPr="00AD792A" w:rsidRDefault="00AD792A" w:rsidP="00AD792A">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lastRenderedPageBreak/>
              <w:t>Link to Additional Information:</w:t>
            </w:r>
          </w:p>
        </w:tc>
        <w:tc>
          <w:tcPr>
            <w:tcW w:w="5000" w:type="pct"/>
            <w:vAlign w:val="center"/>
            <w:hideMark/>
          </w:tcPr>
          <w:p w14:paraId="45BE534D" w14:textId="77777777" w:rsidR="00AD792A" w:rsidRPr="00AD792A" w:rsidRDefault="009F3496" w:rsidP="00AD792A">
            <w:pPr>
              <w:widowControl w:val="0"/>
              <w:autoSpaceDE w:val="0"/>
              <w:autoSpaceDN w:val="0"/>
              <w:adjustRightInd w:val="0"/>
              <w:rPr>
                <w:rFonts w:ascii="Helvetica" w:hAnsi="Helvetica" w:cs="Helvetica"/>
                <w:color w:val="222222"/>
              </w:rPr>
            </w:pPr>
            <w:hyperlink r:id="rId72" w:tgtFrame="_blank" w:tooltip="Link to Additional Information" w:history="1">
              <w:r w:rsidR="00AD792A" w:rsidRPr="00AD792A">
                <w:rPr>
                  <w:rStyle w:val="Hyperlink"/>
                  <w:rFonts w:ascii="Helvetica" w:hAnsi="Helvetica" w:cs="Helvetica"/>
                </w:rPr>
                <w:t>Weblink to the USDA Forest Service Wood Innovations Homepage</w:t>
              </w:r>
            </w:hyperlink>
          </w:p>
        </w:tc>
      </w:tr>
      <w:tr w:rsidR="00AD792A" w:rsidRPr="00AD792A" w14:paraId="4EAB79BC" w14:textId="77777777" w:rsidTr="00AD792A">
        <w:trPr>
          <w:tblCellSpacing w:w="0" w:type="dxa"/>
        </w:trPr>
        <w:tc>
          <w:tcPr>
            <w:tcW w:w="0" w:type="auto"/>
            <w:noWrap/>
            <w:hideMark/>
          </w:tcPr>
          <w:p w14:paraId="431CEE7F" w14:textId="77777777" w:rsidR="00AD792A" w:rsidRPr="00AD792A" w:rsidRDefault="00AD792A" w:rsidP="00AD792A">
            <w:pPr>
              <w:widowControl w:val="0"/>
              <w:autoSpaceDE w:val="0"/>
              <w:autoSpaceDN w:val="0"/>
              <w:adjustRightInd w:val="0"/>
              <w:rPr>
                <w:rFonts w:ascii="Helvetica" w:hAnsi="Helvetica" w:cs="Helvetica"/>
                <w:b/>
                <w:bCs/>
                <w:color w:val="222222"/>
              </w:rPr>
            </w:pPr>
            <w:r w:rsidRPr="00AD792A">
              <w:rPr>
                <w:rFonts w:ascii="Helvetica" w:hAnsi="Helvetica" w:cs="Helvetica"/>
                <w:b/>
                <w:bCs/>
                <w:color w:val="222222"/>
              </w:rPr>
              <w:t>Grantor Contact Information:</w:t>
            </w:r>
          </w:p>
        </w:tc>
        <w:tc>
          <w:tcPr>
            <w:tcW w:w="5000" w:type="pct"/>
            <w:vAlign w:val="center"/>
            <w:hideMark/>
          </w:tcPr>
          <w:p w14:paraId="47F64B17" w14:textId="77777777" w:rsidR="00AD792A" w:rsidRPr="00AD792A" w:rsidRDefault="00AD792A" w:rsidP="00AD792A">
            <w:pPr>
              <w:widowControl w:val="0"/>
              <w:autoSpaceDE w:val="0"/>
              <w:autoSpaceDN w:val="0"/>
              <w:adjustRightInd w:val="0"/>
              <w:rPr>
                <w:rFonts w:ascii="Helvetica" w:hAnsi="Helvetica" w:cs="Helvetica"/>
                <w:color w:val="222222"/>
              </w:rPr>
            </w:pPr>
            <w:r w:rsidRPr="00AD792A">
              <w:rPr>
                <w:rFonts w:ascii="Helvetica" w:hAnsi="Helvetica" w:cs="Helvetica"/>
                <w:color w:val="222222"/>
              </w:rPr>
              <w:t>If you have difficulty accessing the full announcement electronically, please contact:</w:t>
            </w:r>
            <w:r w:rsidRPr="00AD792A">
              <w:rPr>
                <w:rFonts w:ascii="Helvetica" w:hAnsi="Helvetica" w:cs="Helvetica"/>
                <w:color w:val="222222"/>
              </w:rPr>
              <w:br/>
            </w:r>
            <w:r w:rsidRPr="00AD792A">
              <w:rPr>
                <w:rFonts w:ascii="Helvetica" w:hAnsi="Helvetica" w:cs="Helvetica"/>
                <w:color w:val="222222"/>
              </w:rPr>
              <w:br/>
              <w:t>Kevin Naranjo Wood Innovations Lead USDA Forest Service 404-673-3482</w:t>
            </w:r>
            <w:r w:rsidRPr="00AD792A">
              <w:rPr>
                <w:rFonts w:ascii="Helvetica" w:hAnsi="Helvetica" w:cs="Helvetica"/>
                <w:color w:val="222222"/>
              </w:rPr>
              <w:br/>
            </w:r>
            <w:r w:rsidRPr="00AD792A">
              <w:rPr>
                <w:rFonts w:ascii="Helvetica" w:hAnsi="Helvetica" w:cs="Helvetica"/>
                <w:color w:val="222222"/>
              </w:rPr>
              <w:br/>
            </w:r>
            <w:hyperlink r:id="rId73" w:history="1">
              <w:r w:rsidRPr="00AD792A">
                <w:rPr>
                  <w:rStyle w:val="Hyperlink"/>
                  <w:rFonts w:ascii="Helvetica" w:hAnsi="Helvetica" w:cs="Helvetica"/>
                </w:rPr>
                <w:t>Email address for Kevin Naranjo</w:t>
              </w:r>
            </w:hyperlink>
          </w:p>
        </w:tc>
      </w:tr>
    </w:tbl>
    <w:p w14:paraId="365E2014" w14:textId="2BDA39CD" w:rsidR="00AD792A" w:rsidRDefault="00AD792A" w:rsidP="00AD792A">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D51B23">
        <w:rPr>
          <w:rFonts w:ascii="Helvetica" w:hAnsi="Helvetica" w:cs="Helvetica"/>
          <w:color w:val="222222"/>
        </w:rPr>
        <w:br/>
      </w:r>
      <w:hyperlink r:id="rId74" w:tgtFrame="_blank" w:history="1">
        <w:r w:rsidRPr="00D51B23">
          <w:rPr>
            <w:rStyle w:val="Hyperlink"/>
            <w:rFonts w:ascii="Helvetica" w:hAnsi="Helvetica" w:cs="Helvetica"/>
            <w:color w:val="1155CC"/>
            <w:shd w:val="clear" w:color="auto" w:fill="FFFFFF"/>
          </w:rPr>
          <w:t>https://www.grants.gov/web/grants/view-opportunity.html?oppId=335281</w:t>
        </w:r>
      </w:hyperlink>
    </w:p>
    <w:p w14:paraId="1B6E5790" w14:textId="7321F811" w:rsidR="003329C7" w:rsidRDefault="003329C7" w:rsidP="00AD792A">
      <w:pPr>
        <w:widowControl w:val="0"/>
        <w:autoSpaceDE w:val="0"/>
        <w:autoSpaceDN w:val="0"/>
        <w:adjustRightInd w:val="0"/>
        <w:rPr>
          <w:rFonts w:ascii="Helvetica" w:hAnsi="Helvetica" w:cs="Helvetica"/>
          <w:b/>
        </w:rPr>
      </w:pPr>
    </w:p>
    <w:p w14:paraId="23F76453" w14:textId="6D6469CA" w:rsidR="00FF3BDE" w:rsidRPr="004A627F" w:rsidRDefault="00FF3BDE" w:rsidP="00FF3BDE">
      <w:pPr>
        <w:widowControl w:val="0"/>
        <w:autoSpaceDE w:val="0"/>
        <w:autoSpaceDN w:val="0"/>
        <w:adjustRightInd w:val="0"/>
        <w:rPr>
          <w:rFonts w:ascii="Helvetica" w:hAnsi="Helvetica" w:cs="Helvetica"/>
          <w:b/>
        </w:rPr>
      </w:pPr>
      <w:r w:rsidRPr="004A627F">
        <w:rPr>
          <w:rFonts w:ascii="Helvetica" w:hAnsi="Helvetica" w:cs="Helvetica"/>
          <w:b/>
        </w:rPr>
        <w:t>Research:</w:t>
      </w:r>
    </w:p>
    <w:p w14:paraId="00ED084B" w14:textId="48782EE5" w:rsidR="00686C7E" w:rsidRDefault="00686C7E" w:rsidP="00C450F4">
      <w:pPr>
        <w:pStyle w:val="NoSpacing"/>
        <w:rPr>
          <w:rFonts w:ascii="Helvetica" w:hAnsi="Helvetica" w:cs="Helvetica"/>
          <w:color w:val="222222"/>
        </w:rPr>
      </w:pPr>
    </w:p>
    <w:p w14:paraId="45ABF380" w14:textId="77777777" w:rsidR="00136074" w:rsidRDefault="00136074" w:rsidP="00C450F4">
      <w:pPr>
        <w:pStyle w:val="NoSpacing"/>
        <w:rPr>
          <w:rFonts w:ascii="Helvetica" w:hAnsi="Helvetica" w:cs="Helvetica"/>
          <w:color w:val="222222"/>
        </w:rPr>
      </w:pPr>
    </w:p>
    <w:p w14:paraId="1447B2BE" w14:textId="339E590C" w:rsidR="0077741F" w:rsidRDefault="0077741F" w:rsidP="0077741F">
      <w:pPr>
        <w:widowControl w:val="0"/>
        <w:autoSpaceDE w:val="0"/>
        <w:autoSpaceDN w:val="0"/>
        <w:adjustRightInd w:val="0"/>
        <w:rPr>
          <w:rFonts w:ascii="Helvetica" w:hAnsi="Helvetica" w:cs="Helvetica"/>
          <w:b/>
        </w:rPr>
      </w:pPr>
      <w:bookmarkStart w:id="77" w:name="AGReminders"/>
      <w:bookmarkEnd w:id="77"/>
      <w:r w:rsidRPr="00AB5EE0">
        <w:rPr>
          <w:rFonts w:ascii="Helvetica" w:hAnsi="Helvetica" w:cs="Helvetica"/>
          <w:b/>
        </w:rPr>
        <w:t>Reminders</w:t>
      </w:r>
      <w:r>
        <w:rPr>
          <w:rFonts w:ascii="Helvetica" w:hAnsi="Helvetica" w:cs="Helvetica"/>
          <w:b/>
        </w:rPr>
        <w:t>:</w:t>
      </w:r>
    </w:p>
    <w:p w14:paraId="4A6614B3" w14:textId="1A13B3E8" w:rsidR="00113B4C" w:rsidRDefault="00113B4C" w:rsidP="00AB1613">
      <w:pPr>
        <w:pStyle w:val="NoSpacing"/>
        <w:rPr>
          <w:rFonts w:ascii="Helvetica" w:hAnsi="Helvetica" w:cs="Helvetica"/>
          <w:sz w:val="24"/>
          <w:szCs w:val="24"/>
        </w:rPr>
      </w:pPr>
      <w:bookmarkStart w:id="78" w:name="AGUtilityCommFacilTech"/>
      <w:bookmarkStart w:id="79" w:name="AGNIFAEquipment"/>
      <w:bookmarkStart w:id="80" w:name="AGFoodForProgress"/>
      <w:bookmarkEnd w:id="78"/>
      <w:bookmarkEnd w:id="79"/>
      <w:bookmarkEnd w:id="80"/>
    </w:p>
    <w:p w14:paraId="19B07EA4" w14:textId="77777777" w:rsidR="00B254C9" w:rsidRDefault="00B254C9" w:rsidP="00B254C9">
      <w:pPr>
        <w:pStyle w:val="NoSpacing"/>
        <w:rPr>
          <w:rFonts w:ascii="Helvetica" w:hAnsi="Helvetica" w:cs="Helvetica"/>
          <w:color w:val="222222"/>
          <w:sz w:val="24"/>
          <w:szCs w:val="24"/>
          <w:shd w:val="clear" w:color="auto" w:fill="FFFFFF"/>
        </w:rPr>
      </w:pPr>
      <w:bookmarkStart w:id="81" w:name="AGRBDG"/>
      <w:bookmarkEnd w:id="81"/>
      <w:r w:rsidRPr="00B87CF5">
        <w:rPr>
          <w:rFonts w:ascii="Helvetica" w:hAnsi="Helvetica" w:cs="Helvetica"/>
          <w:color w:val="222222"/>
          <w:sz w:val="24"/>
          <w:szCs w:val="24"/>
          <w:highlight w:val="yellow"/>
          <w:shd w:val="clear" w:color="auto" w:fill="FFFFFF"/>
        </w:rPr>
        <w:t>Rural Business-Cooperative Service</w:t>
      </w:r>
      <w:r w:rsidRPr="00B87CF5">
        <w:rPr>
          <w:rFonts w:ascii="Helvetica" w:hAnsi="Helvetica" w:cs="Helvetica"/>
          <w:color w:val="222222"/>
          <w:sz w:val="24"/>
          <w:szCs w:val="24"/>
          <w:highlight w:val="yellow"/>
        </w:rPr>
        <w:br/>
      </w:r>
      <w:r w:rsidRPr="00B87CF5">
        <w:rPr>
          <w:rFonts w:ascii="Helvetica" w:hAnsi="Helvetica" w:cs="Helvetica"/>
          <w:color w:val="222222"/>
          <w:sz w:val="24"/>
          <w:szCs w:val="24"/>
          <w:highlight w:val="yellow"/>
          <w:shd w:val="clear" w:color="auto" w:fill="FFFFFF"/>
        </w:rPr>
        <w:t>Rural Business Development Grant (RBDG)</w:t>
      </w:r>
      <w:r w:rsidRPr="00EF2842">
        <w:rPr>
          <w:rFonts w:ascii="Helvetica" w:hAnsi="Helvetica" w:cs="Helvetica"/>
          <w:color w:val="222222"/>
          <w:sz w:val="24"/>
          <w:szCs w:val="24"/>
        </w:rPr>
        <w:br/>
      </w:r>
      <w:r w:rsidRPr="00EF28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54C9" w:rsidRPr="00DA61F1" w14:paraId="64AF12BB" w14:textId="77777777" w:rsidTr="003131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9"/>
              <w:gridCol w:w="3122"/>
            </w:tblGrid>
            <w:tr w:rsidR="00B254C9" w:rsidRPr="00DA61F1" w14:paraId="09D8F513" w14:textId="77777777" w:rsidTr="003131D1">
              <w:trPr>
                <w:tblCellSpacing w:w="0" w:type="dxa"/>
              </w:trPr>
              <w:tc>
                <w:tcPr>
                  <w:tcW w:w="2059" w:type="dxa"/>
                  <w:noWrap/>
                  <w:hideMark/>
                </w:tcPr>
                <w:p w14:paraId="22F71D77"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Document Type:</w:t>
                  </w:r>
                </w:p>
              </w:tc>
              <w:tc>
                <w:tcPr>
                  <w:tcW w:w="3122" w:type="dxa"/>
                  <w:vAlign w:val="center"/>
                  <w:hideMark/>
                </w:tcPr>
                <w:p w14:paraId="7D3232EF"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Grants Notice</w:t>
                  </w:r>
                </w:p>
              </w:tc>
            </w:tr>
            <w:tr w:rsidR="00B254C9" w:rsidRPr="00DA61F1" w14:paraId="373CE790" w14:textId="77777777" w:rsidTr="003131D1">
              <w:trPr>
                <w:tblCellSpacing w:w="0" w:type="dxa"/>
              </w:trPr>
              <w:tc>
                <w:tcPr>
                  <w:tcW w:w="2059" w:type="dxa"/>
                  <w:noWrap/>
                  <w:hideMark/>
                </w:tcPr>
                <w:p w14:paraId="633E8788"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Funding Opportunity Number:</w:t>
                  </w:r>
                </w:p>
              </w:tc>
              <w:tc>
                <w:tcPr>
                  <w:tcW w:w="3122" w:type="dxa"/>
                  <w:vAlign w:val="center"/>
                  <w:hideMark/>
                </w:tcPr>
                <w:p w14:paraId="70E25DFF"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RDBCP-RBDG-2022</w:t>
                  </w:r>
                </w:p>
              </w:tc>
            </w:tr>
            <w:tr w:rsidR="00B254C9" w:rsidRPr="00DA61F1" w14:paraId="46241AFE" w14:textId="77777777" w:rsidTr="003131D1">
              <w:trPr>
                <w:tblCellSpacing w:w="0" w:type="dxa"/>
              </w:trPr>
              <w:tc>
                <w:tcPr>
                  <w:tcW w:w="2059" w:type="dxa"/>
                  <w:noWrap/>
                  <w:hideMark/>
                </w:tcPr>
                <w:p w14:paraId="368C56C1"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Funding Opportunity Title:</w:t>
                  </w:r>
                </w:p>
              </w:tc>
              <w:tc>
                <w:tcPr>
                  <w:tcW w:w="3122" w:type="dxa"/>
                  <w:vAlign w:val="center"/>
                  <w:hideMark/>
                </w:tcPr>
                <w:p w14:paraId="40E902FA"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Rural Business Development Grant (RBDG)</w:t>
                  </w:r>
                </w:p>
              </w:tc>
            </w:tr>
            <w:tr w:rsidR="00B254C9" w:rsidRPr="00DA61F1" w14:paraId="617CC52D" w14:textId="77777777" w:rsidTr="003131D1">
              <w:trPr>
                <w:tblCellSpacing w:w="0" w:type="dxa"/>
              </w:trPr>
              <w:tc>
                <w:tcPr>
                  <w:tcW w:w="2059" w:type="dxa"/>
                  <w:noWrap/>
                  <w:hideMark/>
                </w:tcPr>
                <w:p w14:paraId="722C6ADF"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lastRenderedPageBreak/>
                    <w:t>Opportunity Category:</w:t>
                  </w:r>
                </w:p>
              </w:tc>
              <w:tc>
                <w:tcPr>
                  <w:tcW w:w="3122" w:type="dxa"/>
                  <w:vAlign w:val="center"/>
                  <w:hideMark/>
                </w:tcPr>
                <w:p w14:paraId="2D0CDCBB"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Discretionary</w:t>
                  </w:r>
                </w:p>
              </w:tc>
            </w:tr>
            <w:tr w:rsidR="00B254C9" w:rsidRPr="00DA61F1" w14:paraId="56C6549F" w14:textId="77777777" w:rsidTr="003131D1">
              <w:trPr>
                <w:tblCellSpacing w:w="0" w:type="dxa"/>
              </w:trPr>
              <w:tc>
                <w:tcPr>
                  <w:tcW w:w="2059" w:type="dxa"/>
                  <w:noWrap/>
                  <w:hideMark/>
                </w:tcPr>
                <w:p w14:paraId="0AA547FC"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Opportunity Category Explanation:</w:t>
                  </w:r>
                </w:p>
              </w:tc>
              <w:tc>
                <w:tcPr>
                  <w:tcW w:w="3122" w:type="dxa"/>
                  <w:vAlign w:val="center"/>
                  <w:hideMark/>
                </w:tcPr>
                <w:p w14:paraId="01C752F6"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 </w:t>
                  </w:r>
                </w:p>
              </w:tc>
            </w:tr>
            <w:tr w:rsidR="00B254C9" w:rsidRPr="00DA61F1" w14:paraId="70C23949" w14:textId="77777777" w:rsidTr="003131D1">
              <w:trPr>
                <w:tblCellSpacing w:w="0" w:type="dxa"/>
              </w:trPr>
              <w:tc>
                <w:tcPr>
                  <w:tcW w:w="2059" w:type="dxa"/>
                  <w:noWrap/>
                  <w:hideMark/>
                </w:tcPr>
                <w:p w14:paraId="11A94CE1"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Funding Instrument Type:</w:t>
                  </w:r>
                </w:p>
              </w:tc>
              <w:tc>
                <w:tcPr>
                  <w:tcW w:w="3122" w:type="dxa"/>
                  <w:vAlign w:val="center"/>
                  <w:hideMark/>
                </w:tcPr>
                <w:p w14:paraId="26F71A8C"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Grant</w:t>
                  </w:r>
                </w:p>
              </w:tc>
            </w:tr>
            <w:tr w:rsidR="00B254C9" w:rsidRPr="00DA61F1" w14:paraId="2C6440AC" w14:textId="77777777" w:rsidTr="003131D1">
              <w:trPr>
                <w:tblCellSpacing w:w="0" w:type="dxa"/>
              </w:trPr>
              <w:tc>
                <w:tcPr>
                  <w:tcW w:w="2059" w:type="dxa"/>
                  <w:noWrap/>
                  <w:hideMark/>
                </w:tcPr>
                <w:p w14:paraId="661C89D9"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Category of Funding Activity:</w:t>
                  </w:r>
                </w:p>
              </w:tc>
              <w:tc>
                <w:tcPr>
                  <w:tcW w:w="3122" w:type="dxa"/>
                  <w:vAlign w:val="center"/>
                  <w:hideMark/>
                </w:tcPr>
                <w:p w14:paraId="6FE12C0F"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Business and Commerce</w:t>
                  </w:r>
                </w:p>
              </w:tc>
            </w:tr>
            <w:tr w:rsidR="00B254C9" w:rsidRPr="00DA61F1" w14:paraId="3AE7AF3B" w14:textId="77777777" w:rsidTr="003131D1">
              <w:trPr>
                <w:tblCellSpacing w:w="0" w:type="dxa"/>
              </w:trPr>
              <w:tc>
                <w:tcPr>
                  <w:tcW w:w="2059" w:type="dxa"/>
                  <w:noWrap/>
                  <w:hideMark/>
                </w:tcPr>
                <w:p w14:paraId="1D11DED4"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Category Explanation:</w:t>
                  </w:r>
                </w:p>
              </w:tc>
              <w:tc>
                <w:tcPr>
                  <w:tcW w:w="3122" w:type="dxa"/>
                  <w:vAlign w:val="center"/>
                  <w:hideMark/>
                </w:tcPr>
                <w:p w14:paraId="519E2469"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This program is designed to provide technical assistance and training for small rural businesses. Small means that the business has fewer than 50 new workers and less than $1 million in gross revenue.</w:t>
                  </w:r>
                </w:p>
              </w:tc>
            </w:tr>
            <w:tr w:rsidR="00B254C9" w:rsidRPr="00DA61F1" w14:paraId="4B125BB7" w14:textId="77777777" w:rsidTr="003131D1">
              <w:trPr>
                <w:tblCellSpacing w:w="0" w:type="dxa"/>
              </w:trPr>
              <w:tc>
                <w:tcPr>
                  <w:tcW w:w="2059" w:type="dxa"/>
                  <w:noWrap/>
                  <w:hideMark/>
                </w:tcPr>
                <w:p w14:paraId="653A312A"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Expected Number of Awards:</w:t>
                  </w:r>
                </w:p>
              </w:tc>
              <w:tc>
                <w:tcPr>
                  <w:tcW w:w="3122" w:type="dxa"/>
                  <w:vAlign w:val="center"/>
                  <w:hideMark/>
                </w:tcPr>
                <w:p w14:paraId="047D0415"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450</w:t>
                  </w:r>
                </w:p>
              </w:tc>
            </w:tr>
            <w:tr w:rsidR="00B254C9" w:rsidRPr="00DA61F1" w14:paraId="6E27ECAA" w14:textId="77777777" w:rsidTr="003131D1">
              <w:trPr>
                <w:tblCellSpacing w:w="0" w:type="dxa"/>
              </w:trPr>
              <w:tc>
                <w:tcPr>
                  <w:tcW w:w="2059" w:type="dxa"/>
                  <w:noWrap/>
                  <w:hideMark/>
                </w:tcPr>
                <w:p w14:paraId="1A555D44"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CFDA Number(s):</w:t>
                  </w:r>
                </w:p>
              </w:tc>
              <w:tc>
                <w:tcPr>
                  <w:tcW w:w="3122" w:type="dxa"/>
                  <w:vAlign w:val="center"/>
                  <w:hideMark/>
                </w:tcPr>
                <w:p w14:paraId="57E7AEC0"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10.351 -- Rural Business Development Grant</w:t>
                  </w:r>
                </w:p>
              </w:tc>
            </w:tr>
            <w:tr w:rsidR="00B254C9" w:rsidRPr="00DA61F1" w14:paraId="331D9DBE" w14:textId="77777777" w:rsidTr="003131D1">
              <w:trPr>
                <w:tblCellSpacing w:w="0" w:type="dxa"/>
              </w:trPr>
              <w:tc>
                <w:tcPr>
                  <w:tcW w:w="2059" w:type="dxa"/>
                  <w:noWrap/>
                  <w:hideMark/>
                </w:tcPr>
                <w:p w14:paraId="0CAF2BB3"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Cost Sharing or Matching Requirement:</w:t>
                  </w:r>
                </w:p>
              </w:tc>
              <w:tc>
                <w:tcPr>
                  <w:tcW w:w="3122" w:type="dxa"/>
                  <w:vAlign w:val="center"/>
                  <w:hideMark/>
                </w:tcPr>
                <w:p w14:paraId="372C21E8"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No</w:t>
                  </w:r>
                </w:p>
              </w:tc>
            </w:tr>
          </w:tbl>
          <w:p w14:paraId="12396169" w14:textId="77777777" w:rsidR="00B254C9" w:rsidRPr="00DA61F1" w:rsidRDefault="00B254C9" w:rsidP="003131D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B254C9" w:rsidRPr="00DA61F1" w14:paraId="0846DDED" w14:textId="77777777" w:rsidTr="003131D1">
              <w:trPr>
                <w:tblCellSpacing w:w="0" w:type="dxa"/>
              </w:trPr>
              <w:tc>
                <w:tcPr>
                  <w:tcW w:w="1060" w:type="dxa"/>
                  <w:noWrap/>
                  <w:hideMark/>
                </w:tcPr>
                <w:p w14:paraId="3E5AB563"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lastRenderedPageBreak/>
                    <w:t>Version:</w:t>
                  </w:r>
                </w:p>
              </w:tc>
              <w:tc>
                <w:tcPr>
                  <w:tcW w:w="4185" w:type="dxa"/>
                  <w:vAlign w:val="center"/>
                  <w:hideMark/>
                </w:tcPr>
                <w:p w14:paraId="38ED724E"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Synopsis 3</w:t>
                  </w:r>
                </w:p>
              </w:tc>
            </w:tr>
            <w:tr w:rsidR="00B254C9" w:rsidRPr="00DA61F1" w14:paraId="77E11C41" w14:textId="77777777" w:rsidTr="003131D1">
              <w:trPr>
                <w:tblCellSpacing w:w="0" w:type="dxa"/>
              </w:trPr>
              <w:tc>
                <w:tcPr>
                  <w:tcW w:w="1060" w:type="dxa"/>
                  <w:noWrap/>
                  <w:hideMark/>
                </w:tcPr>
                <w:p w14:paraId="21BC7A6E"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Posted Date:</w:t>
                  </w:r>
                </w:p>
              </w:tc>
              <w:tc>
                <w:tcPr>
                  <w:tcW w:w="4185" w:type="dxa"/>
                  <w:vAlign w:val="center"/>
                  <w:hideMark/>
                </w:tcPr>
                <w:p w14:paraId="56B1A3AE"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Sep 27, 2021</w:t>
                  </w:r>
                </w:p>
              </w:tc>
            </w:tr>
            <w:tr w:rsidR="00B254C9" w:rsidRPr="00DA61F1" w14:paraId="0D794283" w14:textId="77777777" w:rsidTr="003131D1">
              <w:trPr>
                <w:tblCellSpacing w:w="0" w:type="dxa"/>
              </w:trPr>
              <w:tc>
                <w:tcPr>
                  <w:tcW w:w="1060" w:type="dxa"/>
                  <w:noWrap/>
                  <w:hideMark/>
                </w:tcPr>
                <w:p w14:paraId="1205E5D9"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Last Updated Date:</w:t>
                  </w:r>
                </w:p>
              </w:tc>
              <w:tc>
                <w:tcPr>
                  <w:tcW w:w="4185" w:type="dxa"/>
                  <w:vAlign w:val="center"/>
                  <w:hideMark/>
                </w:tcPr>
                <w:p w14:paraId="074F6F9B"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Sep 28, 2021</w:t>
                  </w:r>
                </w:p>
              </w:tc>
            </w:tr>
            <w:tr w:rsidR="00B254C9" w:rsidRPr="00DA61F1" w14:paraId="71AEBC30" w14:textId="77777777" w:rsidTr="003131D1">
              <w:trPr>
                <w:tblCellSpacing w:w="0" w:type="dxa"/>
              </w:trPr>
              <w:tc>
                <w:tcPr>
                  <w:tcW w:w="1060" w:type="dxa"/>
                  <w:noWrap/>
                  <w:hideMark/>
                </w:tcPr>
                <w:p w14:paraId="7FF94DB7"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lastRenderedPageBreak/>
                    <w:t>Original Closing Date for Applications:</w:t>
                  </w:r>
                </w:p>
              </w:tc>
              <w:tc>
                <w:tcPr>
                  <w:tcW w:w="4185" w:type="dxa"/>
                  <w:vAlign w:val="center"/>
                  <w:hideMark/>
                </w:tcPr>
                <w:p w14:paraId="1A27532E"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Feb 28, 2022  Complete applications may be submitted in paper or electronic format and must be received by 4:30 p.m. local</w:t>
                  </w:r>
                  <w:r>
                    <w:rPr>
                      <w:rFonts w:ascii="Helvetica" w:hAnsi="Helvetica" w:cs="Helvetica"/>
                      <w:color w:val="222222"/>
                    </w:rPr>
                    <w:t xml:space="preserve"> </w:t>
                  </w:r>
                  <w:r w:rsidRPr="00DA61F1">
                    <w:rPr>
                      <w:rFonts w:ascii="Helvetica" w:hAnsi="Helvetica" w:cs="Helvetica"/>
                      <w:color w:val="222222"/>
                    </w:rPr>
                    <w:t>time on February 28, 2022, in the USDA Rural Development State Office for the State where the Project is located. Late submissions will not be considered</w:t>
                  </w:r>
                </w:p>
              </w:tc>
            </w:tr>
            <w:tr w:rsidR="00B254C9" w:rsidRPr="00DA61F1" w14:paraId="649DAF2B" w14:textId="77777777" w:rsidTr="003131D1">
              <w:trPr>
                <w:tblCellSpacing w:w="0" w:type="dxa"/>
              </w:trPr>
              <w:tc>
                <w:tcPr>
                  <w:tcW w:w="1060" w:type="dxa"/>
                  <w:noWrap/>
                  <w:hideMark/>
                </w:tcPr>
                <w:p w14:paraId="57766B48"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Current Closing Date for Applications:</w:t>
                  </w:r>
                </w:p>
              </w:tc>
              <w:tc>
                <w:tcPr>
                  <w:tcW w:w="4185" w:type="dxa"/>
                  <w:vAlign w:val="center"/>
                  <w:hideMark/>
                </w:tcPr>
                <w:p w14:paraId="74FE8E15" w14:textId="08298D29"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 xml:space="preserve">Feb 28, 2022  Complete applications may be submitted in paper or electronic format and must be received by 4:30 p.m. </w:t>
                  </w:r>
                  <w:r w:rsidR="006F3772" w:rsidRPr="00DA61F1">
                    <w:rPr>
                      <w:rFonts w:ascii="Helvetica" w:hAnsi="Helvetica" w:cs="Helvetica"/>
                      <w:color w:val="222222"/>
                    </w:rPr>
                    <w:t>local time</w:t>
                  </w:r>
                  <w:r w:rsidRPr="00DA61F1">
                    <w:rPr>
                      <w:rFonts w:ascii="Helvetica" w:hAnsi="Helvetica" w:cs="Helvetica"/>
                      <w:color w:val="222222"/>
                    </w:rPr>
                    <w:t xml:space="preserve"> on February 28, 2022, in the USDA Rural Development State Office for the State where the Project is located. Late submissions will not be considered</w:t>
                  </w:r>
                </w:p>
              </w:tc>
            </w:tr>
            <w:tr w:rsidR="00B254C9" w:rsidRPr="00DA61F1" w14:paraId="03BB3047" w14:textId="77777777" w:rsidTr="003131D1">
              <w:trPr>
                <w:tblCellSpacing w:w="0" w:type="dxa"/>
              </w:trPr>
              <w:tc>
                <w:tcPr>
                  <w:tcW w:w="1060" w:type="dxa"/>
                  <w:noWrap/>
                  <w:hideMark/>
                </w:tcPr>
                <w:p w14:paraId="1055E20F"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Archive Date:</w:t>
                  </w:r>
                </w:p>
              </w:tc>
              <w:tc>
                <w:tcPr>
                  <w:tcW w:w="4185" w:type="dxa"/>
                  <w:vAlign w:val="center"/>
                  <w:hideMark/>
                </w:tcPr>
                <w:p w14:paraId="49CE2055"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Mar 30, 2022</w:t>
                  </w:r>
                </w:p>
              </w:tc>
            </w:tr>
            <w:tr w:rsidR="00B254C9" w:rsidRPr="00DA61F1" w14:paraId="499A1BC1" w14:textId="77777777" w:rsidTr="003131D1">
              <w:trPr>
                <w:tblCellSpacing w:w="0" w:type="dxa"/>
              </w:trPr>
              <w:tc>
                <w:tcPr>
                  <w:tcW w:w="1060" w:type="dxa"/>
                  <w:noWrap/>
                  <w:hideMark/>
                </w:tcPr>
                <w:p w14:paraId="3F37CDA3"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Estimated Total Program Funding:</w:t>
                  </w:r>
                </w:p>
              </w:tc>
              <w:tc>
                <w:tcPr>
                  <w:tcW w:w="4185" w:type="dxa"/>
                  <w:vAlign w:val="center"/>
                  <w:hideMark/>
                </w:tcPr>
                <w:p w14:paraId="5AD8C8BF"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 </w:t>
                  </w:r>
                </w:p>
              </w:tc>
            </w:tr>
            <w:tr w:rsidR="00B254C9" w:rsidRPr="00DA61F1" w14:paraId="5A3052EE" w14:textId="77777777" w:rsidTr="003131D1">
              <w:trPr>
                <w:tblCellSpacing w:w="0" w:type="dxa"/>
              </w:trPr>
              <w:tc>
                <w:tcPr>
                  <w:tcW w:w="1060" w:type="dxa"/>
                  <w:noWrap/>
                  <w:hideMark/>
                </w:tcPr>
                <w:p w14:paraId="3827A92F"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Award Ceiling:</w:t>
                  </w:r>
                </w:p>
              </w:tc>
              <w:tc>
                <w:tcPr>
                  <w:tcW w:w="4185" w:type="dxa"/>
                  <w:vAlign w:val="center"/>
                  <w:hideMark/>
                </w:tcPr>
                <w:p w14:paraId="64924364"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 </w:t>
                  </w:r>
                </w:p>
              </w:tc>
            </w:tr>
            <w:tr w:rsidR="00B254C9" w:rsidRPr="00DA61F1" w14:paraId="79169BA2" w14:textId="77777777" w:rsidTr="003131D1">
              <w:trPr>
                <w:tblCellSpacing w:w="0" w:type="dxa"/>
              </w:trPr>
              <w:tc>
                <w:tcPr>
                  <w:tcW w:w="1060" w:type="dxa"/>
                  <w:noWrap/>
                  <w:hideMark/>
                </w:tcPr>
                <w:p w14:paraId="0AEA5B1E"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Award Floor:</w:t>
                  </w:r>
                </w:p>
              </w:tc>
              <w:tc>
                <w:tcPr>
                  <w:tcW w:w="4185" w:type="dxa"/>
                  <w:vAlign w:val="center"/>
                  <w:hideMark/>
                </w:tcPr>
                <w:p w14:paraId="5BB63B87"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 </w:t>
                  </w:r>
                </w:p>
              </w:tc>
            </w:tr>
          </w:tbl>
          <w:p w14:paraId="735D7DC6" w14:textId="77777777" w:rsidR="00B254C9" w:rsidRPr="00DA61F1" w:rsidRDefault="00B254C9" w:rsidP="003131D1">
            <w:pPr>
              <w:pStyle w:val="NoSpacing"/>
              <w:rPr>
                <w:rFonts w:ascii="Helvetica" w:hAnsi="Helvetica" w:cs="Helvetica"/>
                <w:color w:val="222222"/>
              </w:rPr>
            </w:pPr>
          </w:p>
        </w:tc>
      </w:tr>
    </w:tbl>
    <w:p w14:paraId="2B6E8F3D" w14:textId="77777777" w:rsidR="00B254C9" w:rsidRPr="00DA61F1" w:rsidRDefault="00B254C9" w:rsidP="00B254C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254C9" w:rsidRPr="00DA61F1" w14:paraId="5936A1D9" w14:textId="77777777" w:rsidTr="003131D1">
        <w:trPr>
          <w:tblCellSpacing w:w="0" w:type="dxa"/>
        </w:trPr>
        <w:tc>
          <w:tcPr>
            <w:tcW w:w="0" w:type="auto"/>
            <w:noWrap/>
            <w:hideMark/>
          </w:tcPr>
          <w:p w14:paraId="4B79E1F0"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Eligible Applicants:</w:t>
            </w:r>
          </w:p>
        </w:tc>
        <w:tc>
          <w:tcPr>
            <w:tcW w:w="5000" w:type="pct"/>
            <w:vAlign w:val="center"/>
            <w:hideMark/>
          </w:tcPr>
          <w:p w14:paraId="1DDD98AB"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Native American tribal governments (Federally recognized)</w:t>
            </w:r>
            <w:r w:rsidRPr="00DA61F1">
              <w:rPr>
                <w:rFonts w:ascii="Helvetica" w:hAnsi="Helvetica" w:cs="Helvetica"/>
                <w:color w:val="222222"/>
              </w:rPr>
              <w:br/>
              <w:t>Nonprofits having a 501(c)(3) status with the IRS, other than institutions of higher education</w:t>
            </w:r>
            <w:r w:rsidRPr="00DA61F1">
              <w:rPr>
                <w:rFonts w:ascii="Helvetica" w:hAnsi="Helvetica" w:cs="Helvetica"/>
                <w:color w:val="222222"/>
              </w:rPr>
              <w:br/>
              <w:t>Private institutions of higher education</w:t>
            </w:r>
            <w:r w:rsidRPr="00DA61F1">
              <w:rPr>
                <w:rFonts w:ascii="Helvetica" w:hAnsi="Helvetica" w:cs="Helvetica"/>
                <w:color w:val="222222"/>
              </w:rPr>
              <w:br/>
              <w:t>City or township governments</w:t>
            </w:r>
            <w:r w:rsidRPr="00DA61F1">
              <w:rPr>
                <w:rFonts w:ascii="Helvetica" w:hAnsi="Helvetica" w:cs="Helvetica"/>
                <w:color w:val="222222"/>
              </w:rPr>
              <w:br/>
              <w:t>County governments</w:t>
            </w:r>
            <w:r w:rsidRPr="00DA61F1">
              <w:rPr>
                <w:rFonts w:ascii="Helvetica" w:hAnsi="Helvetica" w:cs="Helvetica"/>
                <w:color w:val="222222"/>
              </w:rPr>
              <w:br/>
              <w:t>Public and State controlled institutions of higher education</w:t>
            </w:r>
            <w:r w:rsidRPr="00DA61F1">
              <w:rPr>
                <w:rFonts w:ascii="Helvetica" w:hAnsi="Helvetica" w:cs="Helvetica"/>
                <w:color w:val="222222"/>
              </w:rPr>
              <w:br/>
              <w:t>State governments</w:t>
            </w:r>
          </w:p>
        </w:tc>
      </w:tr>
      <w:tr w:rsidR="00B254C9" w:rsidRPr="00DA61F1" w14:paraId="3FF189CF" w14:textId="77777777" w:rsidTr="003131D1">
        <w:trPr>
          <w:tblCellSpacing w:w="0" w:type="dxa"/>
        </w:trPr>
        <w:tc>
          <w:tcPr>
            <w:tcW w:w="0" w:type="auto"/>
            <w:noWrap/>
            <w:hideMark/>
          </w:tcPr>
          <w:p w14:paraId="1FEBF7D9"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Additional Information on Eligibility:</w:t>
            </w:r>
          </w:p>
        </w:tc>
        <w:tc>
          <w:tcPr>
            <w:tcW w:w="5000" w:type="pct"/>
            <w:vAlign w:val="center"/>
            <w:hideMark/>
          </w:tcPr>
          <w:p w14:paraId="3A8FF688" w14:textId="5606BE78"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 xml:space="preserve">Rural public entities including, but not limited </w:t>
            </w:r>
            <w:r w:rsidR="006F3772" w:rsidRPr="00DA61F1">
              <w:rPr>
                <w:rFonts w:ascii="Helvetica" w:hAnsi="Helvetica" w:cs="Helvetica"/>
                <w:color w:val="222222"/>
              </w:rPr>
              <w:t>to: Towns</w:t>
            </w:r>
            <w:r w:rsidRPr="00DA61F1">
              <w:rPr>
                <w:rFonts w:ascii="Helvetica" w:hAnsi="Helvetica" w:cs="Helvetica"/>
                <w:color w:val="222222"/>
              </w:rPr>
              <w:t>, Communities, State agencies, Authorities, Nonprofit corporations, Institutions of higher education, Federally-recognized tribes, Rural cooperatives (if organized as a private nonprofit corporation).</w:t>
            </w:r>
          </w:p>
        </w:tc>
      </w:tr>
    </w:tbl>
    <w:p w14:paraId="3040B233" w14:textId="77777777" w:rsidR="00B254C9" w:rsidRPr="00DA61F1" w:rsidRDefault="00B254C9" w:rsidP="00B254C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254C9" w:rsidRPr="00DA61F1" w14:paraId="632D761E" w14:textId="77777777" w:rsidTr="003131D1">
        <w:trPr>
          <w:tblCellSpacing w:w="0" w:type="dxa"/>
        </w:trPr>
        <w:tc>
          <w:tcPr>
            <w:tcW w:w="0" w:type="auto"/>
            <w:noWrap/>
            <w:hideMark/>
          </w:tcPr>
          <w:p w14:paraId="3D012CDD"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Agency Name:</w:t>
            </w:r>
          </w:p>
        </w:tc>
        <w:tc>
          <w:tcPr>
            <w:tcW w:w="5000" w:type="pct"/>
            <w:vAlign w:val="center"/>
            <w:hideMark/>
          </w:tcPr>
          <w:p w14:paraId="7122E80F"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Rural Business-Cooperative Service </w:t>
            </w:r>
          </w:p>
        </w:tc>
      </w:tr>
      <w:tr w:rsidR="00B254C9" w:rsidRPr="00DA61F1" w14:paraId="1CF50036" w14:textId="77777777" w:rsidTr="003131D1">
        <w:trPr>
          <w:tblCellSpacing w:w="0" w:type="dxa"/>
        </w:trPr>
        <w:tc>
          <w:tcPr>
            <w:tcW w:w="0" w:type="auto"/>
            <w:noWrap/>
            <w:hideMark/>
          </w:tcPr>
          <w:p w14:paraId="621941AD"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Description:</w:t>
            </w:r>
          </w:p>
        </w:tc>
        <w:tc>
          <w:tcPr>
            <w:tcW w:w="5000" w:type="pct"/>
            <w:vAlign w:val="center"/>
            <w:hideMark/>
          </w:tcPr>
          <w:p w14:paraId="7DF96F72"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The purpose of the program is to promote economic development and job creation projects through the awarding of grant funds to eligible entities. Applications</w:t>
            </w:r>
            <w:r>
              <w:rPr>
                <w:rFonts w:ascii="Helvetica" w:hAnsi="Helvetica" w:cs="Helvetica"/>
                <w:color w:val="222222"/>
              </w:rPr>
              <w:t xml:space="preserve"> </w:t>
            </w:r>
            <w:r w:rsidRPr="00DA61F1">
              <w:rPr>
                <w:rFonts w:ascii="Helvetica" w:hAnsi="Helvetica" w:cs="Helvetica"/>
                <w:color w:val="222222"/>
              </w:rPr>
              <w:t>will compete in two separate categories, business opportunity grants and business enterprise grants, for use in funding various business and community projects that serve rural areas.</w:t>
            </w:r>
          </w:p>
          <w:p w14:paraId="6535744E" w14:textId="77777777" w:rsidR="00B254C9" w:rsidRPr="00DA61F1" w:rsidRDefault="00B254C9" w:rsidP="003131D1">
            <w:pPr>
              <w:pStyle w:val="NoSpacing"/>
              <w:rPr>
                <w:rFonts w:ascii="Helvetica" w:hAnsi="Helvetica" w:cs="Helvetica"/>
                <w:color w:val="222222"/>
              </w:rPr>
            </w:pPr>
          </w:p>
          <w:p w14:paraId="4EBBB2F8" w14:textId="77777777" w:rsidR="00B254C9" w:rsidRPr="00DA61F1" w:rsidRDefault="00B254C9" w:rsidP="003131D1">
            <w:pPr>
              <w:pStyle w:val="NoSpacing"/>
              <w:rPr>
                <w:rFonts w:ascii="Helvetica" w:hAnsi="Helvetica" w:cs="Helvetica"/>
                <w:color w:val="222222"/>
              </w:rPr>
            </w:pPr>
          </w:p>
          <w:p w14:paraId="11CDBDBF" w14:textId="77777777" w:rsidR="00B254C9" w:rsidRPr="00DA61F1" w:rsidRDefault="00B254C9" w:rsidP="003131D1">
            <w:pPr>
              <w:pStyle w:val="NoSpacing"/>
              <w:rPr>
                <w:rFonts w:ascii="Helvetica" w:hAnsi="Helvetica" w:cs="Helvetica"/>
                <w:color w:val="222222"/>
              </w:rPr>
            </w:pPr>
          </w:p>
        </w:tc>
      </w:tr>
      <w:tr w:rsidR="00B254C9" w:rsidRPr="00DA61F1" w14:paraId="7E2BFAC0" w14:textId="77777777" w:rsidTr="003131D1">
        <w:trPr>
          <w:tblCellSpacing w:w="0" w:type="dxa"/>
        </w:trPr>
        <w:tc>
          <w:tcPr>
            <w:tcW w:w="0" w:type="auto"/>
            <w:noWrap/>
            <w:hideMark/>
          </w:tcPr>
          <w:p w14:paraId="7E15D774"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lastRenderedPageBreak/>
              <w:t>Link to Additional Information:</w:t>
            </w:r>
          </w:p>
        </w:tc>
        <w:tc>
          <w:tcPr>
            <w:tcW w:w="5000" w:type="pct"/>
            <w:vAlign w:val="center"/>
            <w:hideMark/>
          </w:tcPr>
          <w:p w14:paraId="26F7740E" w14:textId="77777777" w:rsidR="00B254C9" w:rsidRPr="00DA61F1" w:rsidRDefault="009F3496" w:rsidP="003131D1">
            <w:pPr>
              <w:pStyle w:val="NoSpacing"/>
              <w:rPr>
                <w:rFonts w:ascii="Helvetica" w:hAnsi="Helvetica" w:cs="Helvetica"/>
                <w:color w:val="222222"/>
              </w:rPr>
            </w:pPr>
            <w:hyperlink r:id="rId75" w:tgtFrame="_blank" w:tooltip="Link to Additional Information" w:history="1">
              <w:r w:rsidR="00B254C9" w:rsidRPr="00DA61F1">
                <w:rPr>
                  <w:rStyle w:val="Hyperlink"/>
                  <w:rFonts w:ascii="Helvetica" w:hAnsi="Helvetica" w:cs="Helvetica"/>
                </w:rPr>
                <w:t>Link to program Web site</w:t>
              </w:r>
            </w:hyperlink>
          </w:p>
        </w:tc>
      </w:tr>
      <w:tr w:rsidR="00B254C9" w:rsidRPr="00DA61F1" w14:paraId="6839C9CE" w14:textId="77777777" w:rsidTr="003131D1">
        <w:trPr>
          <w:tblCellSpacing w:w="0" w:type="dxa"/>
        </w:trPr>
        <w:tc>
          <w:tcPr>
            <w:tcW w:w="0" w:type="auto"/>
            <w:noWrap/>
            <w:hideMark/>
          </w:tcPr>
          <w:p w14:paraId="783F8465" w14:textId="77777777" w:rsidR="00B254C9" w:rsidRPr="00DA61F1" w:rsidRDefault="00B254C9" w:rsidP="003131D1">
            <w:pPr>
              <w:pStyle w:val="NoSpacing"/>
              <w:rPr>
                <w:rFonts w:ascii="Helvetica" w:hAnsi="Helvetica" w:cs="Helvetica"/>
                <w:b/>
                <w:bCs/>
                <w:color w:val="222222"/>
              </w:rPr>
            </w:pPr>
            <w:r w:rsidRPr="00DA61F1">
              <w:rPr>
                <w:rFonts w:ascii="Helvetica" w:hAnsi="Helvetica" w:cs="Helvetica"/>
                <w:b/>
                <w:bCs/>
                <w:color w:val="222222"/>
              </w:rPr>
              <w:t>Grantor Contact Information:</w:t>
            </w:r>
          </w:p>
        </w:tc>
        <w:tc>
          <w:tcPr>
            <w:tcW w:w="5000" w:type="pct"/>
            <w:vAlign w:val="center"/>
            <w:hideMark/>
          </w:tcPr>
          <w:p w14:paraId="37C6FF38" w14:textId="77777777" w:rsidR="00B254C9" w:rsidRPr="00DA61F1" w:rsidRDefault="00B254C9" w:rsidP="003131D1">
            <w:pPr>
              <w:pStyle w:val="NoSpacing"/>
              <w:rPr>
                <w:rFonts w:ascii="Helvetica" w:hAnsi="Helvetica" w:cs="Helvetica"/>
                <w:color w:val="222222"/>
              </w:rPr>
            </w:pPr>
            <w:r w:rsidRPr="00DA61F1">
              <w:rPr>
                <w:rFonts w:ascii="Helvetica" w:hAnsi="Helvetica" w:cs="Helvetica"/>
                <w:color w:val="222222"/>
              </w:rPr>
              <w:t>If you have difficulty accessing the full announcement electronically, please contact:</w:t>
            </w:r>
            <w:r w:rsidRPr="00DA61F1">
              <w:rPr>
                <w:rFonts w:ascii="Helvetica" w:hAnsi="Helvetica" w:cs="Helvetica"/>
                <w:color w:val="222222"/>
              </w:rPr>
              <w:br/>
            </w:r>
            <w:r w:rsidRPr="00DA61F1">
              <w:rPr>
                <w:rFonts w:ascii="Helvetica" w:hAnsi="Helvetica" w:cs="Helvetica"/>
                <w:color w:val="222222"/>
              </w:rPr>
              <w:br/>
              <w:t>Cindy Mason Program Manager</w:t>
            </w:r>
            <w:r w:rsidRPr="00DA61F1">
              <w:rPr>
                <w:rFonts w:ascii="Helvetica" w:hAnsi="Helvetica" w:cs="Helvetica"/>
                <w:color w:val="222222"/>
              </w:rPr>
              <w:br/>
            </w:r>
            <w:r w:rsidRPr="00DA61F1">
              <w:rPr>
                <w:rFonts w:ascii="Helvetica" w:hAnsi="Helvetica" w:cs="Helvetica"/>
                <w:color w:val="222222"/>
              </w:rPr>
              <w:br/>
            </w:r>
            <w:hyperlink r:id="rId76" w:history="1">
              <w:r w:rsidRPr="00DA61F1">
                <w:rPr>
                  <w:rStyle w:val="Hyperlink"/>
                  <w:rFonts w:ascii="Helvetica" w:hAnsi="Helvetica" w:cs="Helvetica"/>
                </w:rPr>
                <w:t>RBDG Program Contact</w:t>
              </w:r>
            </w:hyperlink>
          </w:p>
        </w:tc>
      </w:tr>
    </w:tbl>
    <w:p w14:paraId="0BFFC219" w14:textId="77777777" w:rsidR="00B254C9" w:rsidRDefault="00B254C9" w:rsidP="00B254C9">
      <w:pPr>
        <w:pStyle w:val="NoSpacing"/>
        <w:pBdr>
          <w:bottom w:val="single" w:sz="6" w:space="1" w:color="auto"/>
        </w:pBdr>
        <w:rPr>
          <w:rStyle w:val="Hyperlink"/>
          <w:rFonts w:ascii="Helvetica" w:hAnsi="Helvetica" w:cs="Helvetica"/>
          <w:color w:val="1155CC"/>
          <w:sz w:val="24"/>
          <w:szCs w:val="24"/>
          <w:shd w:val="clear" w:color="auto" w:fill="FFFFFF"/>
        </w:rPr>
      </w:pPr>
      <w:r w:rsidRPr="00EF2842">
        <w:rPr>
          <w:rFonts w:ascii="Helvetica" w:hAnsi="Helvetica" w:cs="Helvetica"/>
          <w:color w:val="222222"/>
          <w:sz w:val="24"/>
          <w:szCs w:val="24"/>
        </w:rPr>
        <w:br/>
      </w:r>
      <w:hyperlink r:id="rId77" w:tgtFrame="_blank" w:history="1">
        <w:r w:rsidRPr="00EF2842">
          <w:rPr>
            <w:rStyle w:val="Hyperlink"/>
            <w:rFonts w:ascii="Helvetica" w:hAnsi="Helvetica" w:cs="Helvetica"/>
            <w:color w:val="1155CC"/>
            <w:sz w:val="24"/>
            <w:szCs w:val="24"/>
            <w:shd w:val="clear" w:color="auto" w:fill="FFFFFF"/>
          </w:rPr>
          <w:t>https://www.grants.gov/web/grants/view-opportunity.html?oppId=335950</w:t>
        </w:r>
      </w:hyperlink>
    </w:p>
    <w:p w14:paraId="7CAA0A66" w14:textId="347261A7" w:rsidR="00FD4E06" w:rsidRDefault="00FD4E06" w:rsidP="00FD4E06">
      <w:pPr>
        <w:pStyle w:val="NoSpacing"/>
        <w:pBdr>
          <w:bottom w:val="single" w:sz="6" w:space="1" w:color="auto"/>
        </w:pBdr>
        <w:rPr>
          <w:rFonts w:ascii="Helvetica" w:hAnsi="Helvetica" w:cs="Helvetica"/>
          <w:color w:val="222222"/>
        </w:rPr>
      </w:pPr>
      <w:bookmarkStart w:id="82" w:name="AGNIFACapacityNonLandGrant"/>
      <w:bookmarkEnd w:id="82"/>
      <w:r w:rsidRPr="00B870CB">
        <w:rPr>
          <w:rFonts w:ascii="Helvetica" w:hAnsi="Helvetica" w:cs="Helvetica"/>
          <w:color w:val="222222"/>
          <w:sz w:val="24"/>
          <w:szCs w:val="24"/>
        </w:rPr>
        <w:br/>
      </w:r>
    </w:p>
    <w:p w14:paraId="5A7638C9" w14:textId="77777777" w:rsidR="00FD4E06" w:rsidRDefault="00FD4E06" w:rsidP="00AB1613">
      <w:pPr>
        <w:pStyle w:val="NoSpacing"/>
        <w:rPr>
          <w:rFonts w:ascii="Helvetica" w:hAnsi="Helvetica" w:cs="Helvetica"/>
          <w:sz w:val="24"/>
          <w:szCs w:val="24"/>
        </w:rPr>
      </w:pPr>
      <w:bookmarkStart w:id="83" w:name="HIDHSHSNTP"/>
      <w:bookmarkEnd w:id="83"/>
    </w:p>
    <w:p w14:paraId="3B0025B6" w14:textId="77777777" w:rsidR="00805530" w:rsidRDefault="00805530" w:rsidP="00805530">
      <w:pPr>
        <w:rPr>
          <w:rFonts w:ascii="Helvetica" w:hAnsi="Helvetica" w:cs="Helvetica"/>
          <w:color w:val="222222"/>
          <w:shd w:val="clear" w:color="auto" w:fill="FFFFFF"/>
        </w:rPr>
      </w:pPr>
      <w:bookmarkStart w:id="84" w:name="AGInnovationCenterGrant"/>
      <w:bookmarkStart w:id="85" w:name="AGRPIC"/>
      <w:bookmarkStart w:id="86" w:name="AGRuralMicroentrepreneur"/>
      <w:bookmarkEnd w:id="84"/>
      <w:bookmarkEnd w:id="85"/>
      <w:bookmarkEnd w:id="86"/>
      <w:r w:rsidRPr="00640219">
        <w:rPr>
          <w:rFonts w:ascii="Helvetica" w:hAnsi="Helvetica" w:cs="Helvetica"/>
          <w:color w:val="222222"/>
          <w:shd w:val="clear" w:color="auto" w:fill="FFFFFF"/>
        </w:rPr>
        <w:t>Rural Utilities Service</w:t>
      </w:r>
      <w:r w:rsidRPr="00640219">
        <w:rPr>
          <w:rFonts w:ascii="Helvetica" w:hAnsi="Helvetica" w:cs="Helvetica"/>
          <w:color w:val="222222"/>
        </w:rPr>
        <w:br/>
      </w:r>
      <w:r w:rsidRPr="00640219">
        <w:rPr>
          <w:rFonts w:ascii="Helvetica" w:hAnsi="Helvetica" w:cs="Helvetica"/>
          <w:color w:val="222222"/>
          <w:shd w:val="clear" w:color="auto" w:fill="FFFFFF"/>
        </w:rPr>
        <w:t>Rural Microentrepreneur Assistance Program (RMAP)</w:t>
      </w:r>
      <w:r w:rsidRPr="00640219">
        <w:rPr>
          <w:rFonts w:ascii="Helvetica" w:hAnsi="Helvetica" w:cs="Helvetica"/>
          <w:color w:val="222222"/>
        </w:rPr>
        <w:br/>
      </w:r>
      <w:r w:rsidRPr="00640219">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00170F" w14:paraId="6ACB99E2"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805530" w:rsidRPr="0000170F" w14:paraId="2BFE958F" w14:textId="77777777" w:rsidTr="00B04188">
              <w:trPr>
                <w:tblCellSpacing w:w="0" w:type="dxa"/>
              </w:trPr>
              <w:tc>
                <w:tcPr>
                  <w:tcW w:w="2145" w:type="dxa"/>
                  <w:noWrap/>
                  <w:hideMark/>
                </w:tcPr>
                <w:p w14:paraId="0FB38259"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Document Type:</w:t>
                  </w:r>
                </w:p>
              </w:tc>
              <w:tc>
                <w:tcPr>
                  <w:tcW w:w="3452" w:type="dxa"/>
                  <w:vAlign w:val="center"/>
                  <w:hideMark/>
                </w:tcPr>
                <w:p w14:paraId="749C51E4"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Grants Notice</w:t>
                  </w:r>
                </w:p>
              </w:tc>
            </w:tr>
            <w:tr w:rsidR="00805530" w:rsidRPr="0000170F" w14:paraId="373AF0D9" w14:textId="77777777" w:rsidTr="00B04188">
              <w:trPr>
                <w:tblCellSpacing w:w="0" w:type="dxa"/>
              </w:trPr>
              <w:tc>
                <w:tcPr>
                  <w:tcW w:w="2145" w:type="dxa"/>
                  <w:noWrap/>
                  <w:hideMark/>
                </w:tcPr>
                <w:p w14:paraId="60BC60FE"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Funding Opportunity Number:</w:t>
                  </w:r>
                </w:p>
              </w:tc>
              <w:tc>
                <w:tcPr>
                  <w:tcW w:w="3452" w:type="dxa"/>
                  <w:vAlign w:val="center"/>
                  <w:hideMark/>
                </w:tcPr>
                <w:p w14:paraId="35E1EC81"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RD-RBS-21-01-RMAP</w:t>
                  </w:r>
                </w:p>
              </w:tc>
            </w:tr>
            <w:tr w:rsidR="00805530" w:rsidRPr="0000170F" w14:paraId="627E21D1" w14:textId="77777777" w:rsidTr="00B04188">
              <w:trPr>
                <w:tblCellSpacing w:w="0" w:type="dxa"/>
              </w:trPr>
              <w:tc>
                <w:tcPr>
                  <w:tcW w:w="2145" w:type="dxa"/>
                  <w:noWrap/>
                  <w:hideMark/>
                </w:tcPr>
                <w:p w14:paraId="6B368275"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Funding Opportunity Title:</w:t>
                  </w:r>
                </w:p>
              </w:tc>
              <w:tc>
                <w:tcPr>
                  <w:tcW w:w="3452" w:type="dxa"/>
                  <w:vAlign w:val="center"/>
                  <w:hideMark/>
                </w:tcPr>
                <w:p w14:paraId="2537A33D"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Rural Microentrepreneur Assistance Program (RMAP)</w:t>
                  </w:r>
                </w:p>
              </w:tc>
            </w:tr>
            <w:tr w:rsidR="00805530" w:rsidRPr="0000170F" w14:paraId="3EBC10B1" w14:textId="77777777" w:rsidTr="00B04188">
              <w:trPr>
                <w:tblCellSpacing w:w="0" w:type="dxa"/>
              </w:trPr>
              <w:tc>
                <w:tcPr>
                  <w:tcW w:w="2145" w:type="dxa"/>
                  <w:noWrap/>
                  <w:hideMark/>
                </w:tcPr>
                <w:p w14:paraId="1BE433C8"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Opportunity Category:</w:t>
                  </w:r>
                </w:p>
              </w:tc>
              <w:tc>
                <w:tcPr>
                  <w:tcW w:w="3452" w:type="dxa"/>
                  <w:vAlign w:val="center"/>
                  <w:hideMark/>
                </w:tcPr>
                <w:p w14:paraId="1CA345DE"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Discretionary</w:t>
                  </w:r>
                </w:p>
              </w:tc>
            </w:tr>
            <w:tr w:rsidR="00805530" w:rsidRPr="0000170F" w14:paraId="49760DB4" w14:textId="77777777" w:rsidTr="00B04188">
              <w:trPr>
                <w:tblCellSpacing w:w="0" w:type="dxa"/>
              </w:trPr>
              <w:tc>
                <w:tcPr>
                  <w:tcW w:w="2145" w:type="dxa"/>
                  <w:noWrap/>
                  <w:hideMark/>
                </w:tcPr>
                <w:p w14:paraId="4FD9353C"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Opportunity Category Explanation:</w:t>
                  </w:r>
                </w:p>
              </w:tc>
              <w:tc>
                <w:tcPr>
                  <w:tcW w:w="3452" w:type="dxa"/>
                  <w:vAlign w:val="center"/>
                  <w:hideMark/>
                </w:tcPr>
                <w:p w14:paraId="5ADC1DF4"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 </w:t>
                  </w:r>
                </w:p>
              </w:tc>
            </w:tr>
            <w:tr w:rsidR="00805530" w:rsidRPr="0000170F" w14:paraId="6069BBF8" w14:textId="77777777" w:rsidTr="00B04188">
              <w:trPr>
                <w:tblCellSpacing w:w="0" w:type="dxa"/>
              </w:trPr>
              <w:tc>
                <w:tcPr>
                  <w:tcW w:w="2145" w:type="dxa"/>
                  <w:noWrap/>
                  <w:hideMark/>
                </w:tcPr>
                <w:p w14:paraId="50F89A17"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Funding Instrument Type:</w:t>
                  </w:r>
                </w:p>
              </w:tc>
              <w:tc>
                <w:tcPr>
                  <w:tcW w:w="3452" w:type="dxa"/>
                  <w:vAlign w:val="center"/>
                  <w:hideMark/>
                </w:tcPr>
                <w:p w14:paraId="6C3C4D2E"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Grant</w:t>
                  </w:r>
                </w:p>
              </w:tc>
            </w:tr>
            <w:tr w:rsidR="00805530" w:rsidRPr="0000170F" w14:paraId="53FE4919" w14:textId="77777777" w:rsidTr="00B04188">
              <w:trPr>
                <w:tblCellSpacing w:w="0" w:type="dxa"/>
              </w:trPr>
              <w:tc>
                <w:tcPr>
                  <w:tcW w:w="2145" w:type="dxa"/>
                  <w:noWrap/>
                  <w:hideMark/>
                </w:tcPr>
                <w:p w14:paraId="535D066A"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Category of Funding Activity:</w:t>
                  </w:r>
                </w:p>
              </w:tc>
              <w:tc>
                <w:tcPr>
                  <w:tcW w:w="3452" w:type="dxa"/>
                  <w:vAlign w:val="center"/>
                  <w:hideMark/>
                </w:tcPr>
                <w:p w14:paraId="32CBEADF"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Agriculture</w:t>
                  </w:r>
                  <w:r w:rsidRPr="0000170F">
                    <w:rPr>
                      <w:rFonts w:ascii="Helvetica" w:hAnsi="Helvetica" w:cs="Helvetica"/>
                      <w:color w:val="222222"/>
                    </w:rPr>
                    <w:br/>
                    <w:t>Business and Commerce</w:t>
                  </w:r>
                  <w:r w:rsidRPr="0000170F">
                    <w:rPr>
                      <w:rFonts w:ascii="Helvetica" w:hAnsi="Helvetica" w:cs="Helvetica"/>
                      <w:color w:val="222222"/>
                    </w:rPr>
                    <w:br/>
                    <w:t>Community Development</w:t>
                  </w:r>
                  <w:r w:rsidRPr="0000170F">
                    <w:rPr>
                      <w:rFonts w:ascii="Helvetica" w:hAnsi="Helvetica" w:cs="Helvetica"/>
                      <w:color w:val="222222"/>
                    </w:rPr>
                    <w:br/>
                    <w:t>Employment, Labor and Training</w:t>
                  </w:r>
                  <w:r w:rsidRPr="0000170F">
                    <w:rPr>
                      <w:rFonts w:ascii="Helvetica" w:hAnsi="Helvetica" w:cs="Helvetica"/>
                      <w:color w:val="222222"/>
                    </w:rPr>
                    <w:br/>
                    <w:t>Energy</w:t>
                  </w:r>
                  <w:r w:rsidRPr="0000170F">
                    <w:rPr>
                      <w:rFonts w:ascii="Helvetica" w:hAnsi="Helvetica" w:cs="Helvetica"/>
                      <w:color w:val="222222"/>
                    </w:rPr>
                    <w:br/>
                    <w:t>Environment</w:t>
                  </w:r>
                  <w:r w:rsidRPr="0000170F">
                    <w:rPr>
                      <w:rFonts w:ascii="Helvetica" w:hAnsi="Helvetica" w:cs="Helvetica"/>
                      <w:color w:val="222222"/>
                    </w:rPr>
                    <w:br/>
                    <w:t>Food and Nutrition</w:t>
                  </w:r>
                  <w:r w:rsidRPr="0000170F">
                    <w:rPr>
                      <w:rFonts w:ascii="Helvetica" w:hAnsi="Helvetica" w:cs="Helvetica"/>
                      <w:color w:val="222222"/>
                    </w:rPr>
                    <w:br/>
                    <w:t>Opportunity Zone Benefits</w:t>
                  </w:r>
                  <w:r w:rsidRPr="0000170F">
                    <w:rPr>
                      <w:rFonts w:ascii="Helvetica" w:hAnsi="Helvetica" w:cs="Helvetica"/>
                      <w:color w:val="222222"/>
                    </w:rPr>
                    <w:br/>
                    <w:t>Regional Development</w:t>
                  </w:r>
                </w:p>
              </w:tc>
            </w:tr>
            <w:tr w:rsidR="00805530" w:rsidRPr="0000170F" w14:paraId="221E53F1" w14:textId="77777777" w:rsidTr="00B04188">
              <w:trPr>
                <w:tblCellSpacing w:w="0" w:type="dxa"/>
              </w:trPr>
              <w:tc>
                <w:tcPr>
                  <w:tcW w:w="2145" w:type="dxa"/>
                  <w:noWrap/>
                  <w:hideMark/>
                </w:tcPr>
                <w:p w14:paraId="5D4726FC"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Category Explanation:</w:t>
                  </w:r>
                </w:p>
              </w:tc>
              <w:tc>
                <w:tcPr>
                  <w:tcW w:w="3452" w:type="dxa"/>
                  <w:vAlign w:val="center"/>
                  <w:hideMark/>
                </w:tcPr>
                <w:p w14:paraId="0DAF88C3"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 </w:t>
                  </w:r>
                </w:p>
              </w:tc>
            </w:tr>
            <w:tr w:rsidR="00805530" w:rsidRPr="0000170F" w14:paraId="6CE9982B" w14:textId="77777777" w:rsidTr="00B04188">
              <w:trPr>
                <w:tblCellSpacing w:w="0" w:type="dxa"/>
              </w:trPr>
              <w:tc>
                <w:tcPr>
                  <w:tcW w:w="2145" w:type="dxa"/>
                  <w:noWrap/>
                  <w:hideMark/>
                </w:tcPr>
                <w:p w14:paraId="008719C0"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Expected Number of Awards:</w:t>
                  </w:r>
                </w:p>
              </w:tc>
              <w:tc>
                <w:tcPr>
                  <w:tcW w:w="3452" w:type="dxa"/>
                  <w:vAlign w:val="center"/>
                  <w:hideMark/>
                </w:tcPr>
                <w:p w14:paraId="59F37C04"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15</w:t>
                  </w:r>
                </w:p>
              </w:tc>
            </w:tr>
            <w:tr w:rsidR="00805530" w:rsidRPr="0000170F" w14:paraId="00107C88" w14:textId="77777777" w:rsidTr="00B04188">
              <w:trPr>
                <w:tblCellSpacing w:w="0" w:type="dxa"/>
              </w:trPr>
              <w:tc>
                <w:tcPr>
                  <w:tcW w:w="2145" w:type="dxa"/>
                  <w:noWrap/>
                  <w:hideMark/>
                </w:tcPr>
                <w:p w14:paraId="587F9272"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lastRenderedPageBreak/>
                    <w:t>CFDA Number(s):</w:t>
                  </w:r>
                </w:p>
              </w:tc>
              <w:tc>
                <w:tcPr>
                  <w:tcW w:w="3452" w:type="dxa"/>
                  <w:vAlign w:val="center"/>
                  <w:hideMark/>
                </w:tcPr>
                <w:p w14:paraId="3121FDC0"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10.870 -- Rural Microentrepreneur Assistance Program</w:t>
                  </w:r>
                </w:p>
              </w:tc>
            </w:tr>
            <w:tr w:rsidR="00805530" w:rsidRPr="0000170F" w14:paraId="56AC7B8F" w14:textId="77777777" w:rsidTr="00B04188">
              <w:trPr>
                <w:tblCellSpacing w:w="0" w:type="dxa"/>
              </w:trPr>
              <w:tc>
                <w:tcPr>
                  <w:tcW w:w="2145" w:type="dxa"/>
                  <w:noWrap/>
                  <w:hideMark/>
                </w:tcPr>
                <w:p w14:paraId="13860F5A"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Cost Sharing or Matching Requirement:</w:t>
                  </w:r>
                </w:p>
              </w:tc>
              <w:tc>
                <w:tcPr>
                  <w:tcW w:w="3452" w:type="dxa"/>
                  <w:vAlign w:val="center"/>
                  <w:hideMark/>
                </w:tcPr>
                <w:p w14:paraId="1907AE0A"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No</w:t>
                  </w:r>
                </w:p>
              </w:tc>
            </w:tr>
          </w:tbl>
          <w:p w14:paraId="320D0100" w14:textId="77777777" w:rsidR="00805530" w:rsidRPr="0000170F" w:rsidRDefault="00805530" w:rsidP="00B0418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8"/>
              <w:gridCol w:w="2637"/>
            </w:tblGrid>
            <w:tr w:rsidR="00805530" w:rsidRPr="0000170F" w14:paraId="1785F2B4" w14:textId="77777777" w:rsidTr="00B04188">
              <w:trPr>
                <w:tblCellSpacing w:w="0" w:type="dxa"/>
              </w:trPr>
              <w:tc>
                <w:tcPr>
                  <w:tcW w:w="2608" w:type="dxa"/>
                  <w:noWrap/>
                  <w:hideMark/>
                </w:tcPr>
                <w:p w14:paraId="37EC1B6B"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lastRenderedPageBreak/>
                    <w:t>Version:</w:t>
                  </w:r>
                </w:p>
              </w:tc>
              <w:tc>
                <w:tcPr>
                  <w:tcW w:w="3408" w:type="dxa"/>
                  <w:vAlign w:val="center"/>
                  <w:hideMark/>
                </w:tcPr>
                <w:p w14:paraId="77E4971C"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Synopsis 1</w:t>
                  </w:r>
                </w:p>
              </w:tc>
            </w:tr>
            <w:tr w:rsidR="00805530" w:rsidRPr="0000170F" w14:paraId="6485602E" w14:textId="77777777" w:rsidTr="00B04188">
              <w:trPr>
                <w:tblCellSpacing w:w="0" w:type="dxa"/>
              </w:trPr>
              <w:tc>
                <w:tcPr>
                  <w:tcW w:w="2608" w:type="dxa"/>
                  <w:noWrap/>
                  <w:hideMark/>
                </w:tcPr>
                <w:p w14:paraId="08BC9BAA"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Posted Date:</w:t>
                  </w:r>
                </w:p>
              </w:tc>
              <w:tc>
                <w:tcPr>
                  <w:tcW w:w="3408" w:type="dxa"/>
                  <w:vAlign w:val="center"/>
                  <w:hideMark/>
                </w:tcPr>
                <w:p w14:paraId="46AC8C0B"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Aug 10, 2021</w:t>
                  </w:r>
                </w:p>
              </w:tc>
            </w:tr>
            <w:tr w:rsidR="00805530" w:rsidRPr="0000170F" w14:paraId="7533629D" w14:textId="77777777" w:rsidTr="00B04188">
              <w:trPr>
                <w:tblCellSpacing w:w="0" w:type="dxa"/>
              </w:trPr>
              <w:tc>
                <w:tcPr>
                  <w:tcW w:w="2608" w:type="dxa"/>
                  <w:noWrap/>
                  <w:hideMark/>
                </w:tcPr>
                <w:p w14:paraId="6BC7AAE9"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Last Updated Date:</w:t>
                  </w:r>
                </w:p>
              </w:tc>
              <w:tc>
                <w:tcPr>
                  <w:tcW w:w="3408" w:type="dxa"/>
                  <w:vAlign w:val="center"/>
                  <w:hideMark/>
                </w:tcPr>
                <w:p w14:paraId="65F4A38E"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Aug 10, 2021</w:t>
                  </w:r>
                </w:p>
              </w:tc>
            </w:tr>
            <w:tr w:rsidR="00805530" w:rsidRPr="0000170F" w14:paraId="7BAA790B" w14:textId="77777777" w:rsidTr="00B04188">
              <w:trPr>
                <w:tblCellSpacing w:w="0" w:type="dxa"/>
              </w:trPr>
              <w:tc>
                <w:tcPr>
                  <w:tcW w:w="2608" w:type="dxa"/>
                  <w:noWrap/>
                  <w:hideMark/>
                </w:tcPr>
                <w:p w14:paraId="4F5B0DAE"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Original Closing Date for Applications:</w:t>
                  </w:r>
                </w:p>
              </w:tc>
              <w:tc>
                <w:tcPr>
                  <w:tcW w:w="3408" w:type="dxa"/>
                  <w:vAlign w:val="center"/>
                  <w:hideMark/>
                </w:tcPr>
                <w:p w14:paraId="7328B4BC"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Jun 30, 2022  </w:t>
                  </w:r>
                </w:p>
              </w:tc>
            </w:tr>
            <w:tr w:rsidR="00805530" w:rsidRPr="0000170F" w14:paraId="6F27B249" w14:textId="77777777" w:rsidTr="00B04188">
              <w:trPr>
                <w:tblCellSpacing w:w="0" w:type="dxa"/>
              </w:trPr>
              <w:tc>
                <w:tcPr>
                  <w:tcW w:w="2608" w:type="dxa"/>
                  <w:noWrap/>
                  <w:hideMark/>
                </w:tcPr>
                <w:p w14:paraId="55F298CD"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Current Closing Date for Applications:</w:t>
                  </w:r>
                </w:p>
              </w:tc>
              <w:tc>
                <w:tcPr>
                  <w:tcW w:w="3408" w:type="dxa"/>
                  <w:vAlign w:val="center"/>
                  <w:hideMark/>
                </w:tcPr>
                <w:p w14:paraId="56DCC969"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Jun 30, 2022  </w:t>
                  </w:r>
                </w:p>
              </w:tc>
            </w:tr>
            <w:tr w:rsidR="00805530" w:rsidRPr="0000170F" w14:paraId="02747175" w14:textId="77777777" w:rsidTr="00B04188">
              <w:trPr>
                <w:tblCellSpacing w:w="0" w:type="dxa"/>
              </w:trPr>
              <w:tc>
                <w:tcPr>
                  <w:tcW w:w="2608" w:type="dxa"/>
                  <w:noWrap/>
                  <w:hideMark/>
                </w:tcPr>
                <w:p w14:paraId="60EF7EFF"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Archive Date:</w:t>
                  </w:r>
                </w:p>
              </w:tc>
              <w:tc>
                <w:tcPr>
                  <w:tcW w:w="3408" w:type="dxa"/>
                  <w:vAlign w:val="center"/>
                  <w:hideMark/>
                </w:tcPr>
                <w:p w14:paraId="5EE7ECCE"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Jul 30, 2022</w:t>
                  </w:r>
                </w:p>
              </w:tc>
            </w:tr>
            <w:tr w:rsidR="00805530" w:rsidRPr="0000170F" w14:paraId="16604944" w14:textId="77777777" w:rsidTr="00B04188">
              <w:trPr>
                <w:tblCellSpacing w:w="0" w:type="dxa"/>
              </w:trPr>
              <w:tc>
                <w:tcPr>
                  <w:tcW w:w="2608" w:type="dxa"/>
                  <w:noWrap/>
                  <w:hideMark/>
                </w:tcPr>
                <w:p w14:paraId="48314815"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Estimated Total Program Funding:</w:t>
                  </w:r>
                </w:p>
              </w:tc>
              <w:tc>
                <w:tcPr>
                  <w:tcW w:w="3408" w:type="dxa"/>
                  <w:vAlign w:val="center"/>
                  <w:hideMark/>
                </w:tcPr>
                <w:p w14:paraId="25A71869"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$5,000,000</w:t>
                  </w:r>
                </w:p>
              </w:tc>
            </w:tr>
            <w:tr w:rsidR="00805530" w:rsidRPr="0000170F" w14:paraId="49E7E4BF" w14:textId="77777777" w:rsidTr="00B04188">
              <w:trPr>
                <w:tblCellSpacing w:w="0" w:type="dxa"/>
              </w:trPr>
              <w:tc>
                <w:tcPr>
                  <w:tcW w:w="2608" w:type="dxa"/>
                  <w:noWrap/>
                  <w:hideMark/>
                </w:tcPr>
                <w:p w14:paraId="06E7765F"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Award Ceiling:</w:t>
                  </w:r>
                </w:p>
              </w:tc>
              <w:tc>
                <w:tcPr>
                  <w:tcW w:w="3408" w:type="dxa"/>
                  <w:vAlign w:val="center"/>
                  <w:hideMark/>
                </w:tcPr>
                <w:p w14:paraId="78B4C49E"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$100,000</w:t>
                  </w:r>
                </w:p>
              </w:tc>
            </w:tr>
            <w:tr w:rsidR="00805530" w:rsidRPr="0000170F" w14:paraId="12AE8605" w14:textId="77777777" w:rsidTr="00B04188">
              <w:trPr>
                <w:tblCellSpacing w:w="0" w:type="dxa"/>
              </w:trPr>
              <w:tc>
                <w:tcPr>
                  <w:tcW w:w="2608" w:type="dxa"/>
                  <w:noWrap/>
                  <w:hideMark/>
                </w:tcPr>
                <w:p w14:paraId="603F5D42"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Award Floor:</w:t>
                  </w:r>
                </w:p>
              </w:tc>
              <w:tc>
                <w:tcPr>
                  <w:tcW w:w="3408" w:type="dxa"/>
                  <w:vAlign w:val="center"/>
                  <w:hideMark/>
                </w:tcPr>
                <w:p w14:paraId="79E9A010"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$0</w:t>
                  </w:r>
                </w:p>
              </w:tc>
            </w:tr>
          </w:tbl>
          <w:p w14:paraId="4C581933" w14:textId="77777777" w:rsidR="00805530" w:rsidRPr="0000170F" w:rsidRDefault="00805530" w:rsidP="00B04188">
            <w:pPr>
              <w:rPr>
                <w:rFonts w:ascii="Helvetica" w:hAnsi="Helvetica" w:cs="Helvetica"/>
                <w:color w:val="222222"/>
              </w:rPr>
            </w:pPr>
          </w:p>
        </w:tc>
      </w:tr>
    </w:tbl>
    <w:p w14:paraId="1FDB6392" w14:textId="77777777" w:rsidR="00805530" w:rsidRPr="0000170F" w:rsidRDefault="00805530" w:rsidP="0080553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05530" w:rsidRPr="0000170F" w14:paraId="52820B6F" w14:textId="77777777" w:rsidTr="00B04188">
        <w:trPr>
          <w:tblCellSpacing w:w="0" w:type="dxa"/>
        </w:trPr>
        <w:tc>
          <w:tcPr>
            <w:tcW w:w="0" w:type="auto"/>
            <w:noWrap/>
            <w:hideMark/>
          </w:tcPr>
          <w:p w14:paraId="3E87A43E"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Eligible Applicants:</w:t>
            </w:r>
          </w:p>
        </w:tc>
        <w:tc>
          <w:tcPr>
            <w:tcW w:w="5000" w:type="pct"/>
            <w:vAlign w:val="center"/>
            <w:hideMark/>
          </w:tcPr>
          <w:p w14:paraId="74B4ADF2"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Native American tribal governments (Federally recognized)</w:t>
            </w:r>
            <w:r w:rsidRPr="0000170F">
              <w:rPr>
                <w:rFonts w:ascii="Helvetica" w:hAnsi="Helvetica" w:cs="Helvetica"/>
                <w:color w:val="222222"/>
              </w:rPr>
              <w:br/>
              <w:t>Private institutions of higher education</w:t>
            </w:r>
            <w:r w:rsidRPr="0000170F">
              <w:rPr>
                <w:rFonts w:ascii="Helvetica" w:hAnsi="Helvetica" w:cs="Helvetica"/>
                <w:color w:val="222222"/>
              </w:rPr>
              <w:br/>
              <w:t>Native American tribal organizations (other than Federally recognized tribal governments)</w:t>
            </w:r>
            <w:r w:rsidRPr="0000170F">
              <w:rPr>
                <w:rFonts w:ascii="Helvetica" w:hAnsi="Helvetica" w:cs="Helvetica"/>
                <w:color w:val="222222"/>
              </w:rPr>
              <w:br/>
              <w:t>Public and State controlled institutions of higher education</w:t>
            </w:r>
            <w:r w:rsidRPr="0000170F">
              <w:rPr>
                <w:rFonts w:ascii="Helvetica" w:hAnsi="Helvetica" w:cs="Helvetica"/>
                <w:color w:val="222222"/>
              </w:rPr>
              <w:br/>
              <w:t>Nonprofits that do not have a 501(c)(3) status with the IRS, other than institutions of higher education</w:t>
            </w:r>
            <w:r w:rsidRPr="0000170F">
              <w:rPr>
                <w:rFonts w:ascii="Helvetica" w:hAnsi="Helvetica" w:cs="Helvetica"/>
                <w:color w:val="222222"/>
              </w:rPr>
              <w:br/>
              <w:t>Nonprofits having a 501(c)(3) status with the IRS, other than institutions of higher education</w:t>
            </w:r>
          </w:p>
        </w:tc>
      </w:tr>
      <w:tr w:rsidR="00805530" w:rsidRPr="0000170F" w14:paraId="651DB739" w14:textId="77777777" w:rsidTr="00B04188">
        <w:trPr>
          <w:tblCellSpacing w:w="0" w:type="dxa"/>
        </w:trPr>
        <w:tc>
          <w:tcPr>
            <w:tcW w:w="0" w:type="auto"/>
            <w:noWrap/>
            <w:hideMark/>
          </w:tcPr>
          <w:p w14:paraId="61FD782A"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Additional Information on Eligibility:</w:t>
            </w:r>
          </w:p>
        </w:tc>
        <w:tc>
          <w:tcPr>
            <w:tcW w:w="5000" w:type="pct"/>
            <w:vAlign w:val="center"/>
            <w:hideMark/>
          </w:tcPr>
          <w:p w14:paraId="53F7D11A"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Eligible applicants must provide training and technical assistance, make microloans, facilitate access to capital, or have an effective plan or program to deliver such services. The applicant must meet the eligibility requirements in 7 CFR 4280.310 and must not be delinquent on any Federal debt or otherwise disqualified from participation in this program to be eligible to apply.</w:t>
            </w:r>
          </w:p>
        </w:tc>
      </w:tr>
    </w:tbl>
    <w:p w14:paraId="400AEB4F" w14:textId="77777777" w:rsidR="00805530" w:rsidRPr="0000170F" w:rsidRDefault="00805530" w:rsidP="0080553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05530" w:rsidRPr="0000170F" w14:paraId="6B3A2951" w14:textId="77777777" w:rsidTr="00B04188">
        <w:trPr>
          <w:tblCellSpacing w:w="0" w:type="dxa"/>
        </w:trPr>
        <w:tc>
          <w:tcPr>
            <w:tcW w:w="0" w:type="auto"/>
            <w:noWrap/>
            <w:hideMark/>
          </w:tcPr>
          <w:p w14:paraId="7DF21B39"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Agency Name:</w:t>
            </w:r>
          </w:p>
        </w:tc>
        <w:tc>
          <w:tcPr>
            <w:tcW w:w="5000" w:type="pct"/>
            <w:vAlign w:val="center"/>
            <w:hideMark/>
          </w:tcPr>
          <w:p w14:paraId="4C0B5EA1"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Rural Utilities Service</w:t>
            </w:r>
          </w:p>
        </w:tc>
      </w:tr>
      <w:tr w:rsidR="00805530" w:rsidRPr="0000170F" w14:paraId="1A3C4757" w14:textId="77777777" w:rsidTr="00B04188">
        <w:trPr>
          <w:tblCellSpacing w:w="0" w:type="dxa"/>
        </w:trPr>
        <w:tc>
          <w:tcPr>
            <w:tcW w:w="0" w:type="auto"/>
            <w:noWrap/>
            <w:hideMark/>
          </w:tcPr>
          <w:p w14:paraId="314FF8AB"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Description:</w:t>
            </w:r>
          </w:p>
        </w:tc>
        <w:tc>
          <w:tcPr>
            <w:tcW w:w="5000" w:type="pct"/>
            <w:vAlign w:val="center"/>
            <w:hideMark/>
          </w:tcPr>
          <w:p w14:paraId="640395DB"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The purpose of RMAP is to support the development and ongoing success of rural Microentrepreneurs and Microenterprises, each as defined in 7 CFR 4280.302. The regulation can be accessed online at https://www.ecfr.gov. To accomplish this purpose, RMAP provides direct loans and grants to Microenterprise Development</w:t>
            </w:r>
          </w:p>
          <w:p w14:paraId="7898D550"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Organizations (MDO). Grant funds are used by the MDO to provide technical assistance and entrepreneurship training to rural individuals and businesses.</w:t>
            </w:r>
          </w:p>
        </w:tc>
      </w:tr>
      <w:tr w:rsidR="00805530" w:rsidRPr="0000170F" w14:paraId="621ABEC5" w14:textId="77777777" w:rsidTr="00B04188">
        <w:trPr>
          <w:tblCellSpacing w:w="0" w:type="dxa"/>
        </w:trPr>
        <w:tc>
          <w:tcPr>
            <w:tcW w:w="0" w:type="auto"/>
            <w:noWrap/>
            <w:hideMark/>
          </w:tcPr>
          <w:p w14:paraId="15899007"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Link to Additional Information:</w:t>
            </w:r>
          </w:p>
        </w:tc>
        <w:tc>
          <w:tcPr>
            <w:tcW w:w="5000" w:type="pct"/>
            <w:vAlign w:val="center"/>
            <w:hideMark/>
          </w:tcPr>
          <w:p w14:paraId="59671197" w14:textId="77777777" w:rsidR="00805530" w:rsidRPr="0000170F" w:rsidRDefault="009F3496" w:rsidP="00B04188">
            <w:pPr>
              <w:rPr>
                <w:rFonts w:ascii="Helvetica" w:hAnsi="Helvetica" w:cs="Helvetica"/>
                <w:color w:val="222222"/>
              </w:rPr>
            </w:pPr>
            <w:hyperlink r:id="rId78" w:tgtFrame="_blank" w:tooltip="Link to Additional Information" w:history="1">
              <w:r w:rsidR="00805530" w:rsidRPr="0000170F">
                <w:rPr>
                  <w:rStyle w:val="Hyperlink"/>
                  <w:rFonts w:ascii="Helvetica" w:hAnsi="Helvetica" w:cs="Helvetica"/>
                </w:rPr>
                <w:t>Program Homepage</w:t>
              </w:r>
            </w:hyperlink>
          </w:p>
        </w:tc>
      </w:tr>
      <w:tr w:rsidR="00805530" w:rsidRPr="0000170F" w14:paraId="1B3C1088" w14:textId="77777777" w:rsidTr="00B04188">
        <w:trPr>
          <w:tblCellSpacing w:w="0" w:type="dxa"/>
        </w:trPr>
        <w:tc>
          <w:tcPr>
            <w:tcW w:w="0" w:type="auto"/>
            <w:noWrap/>
            <w:hideMark/>
          </w:tcPr>
          <w:p w14:paraId="37158181"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Grantor Contact Information:</w:t>
            </w:r>
          </w:p>
        </w:tc>
        <w:tc>
          <w:tcPr>
            <w:tcW w:w="5000" w:type="pct"/>
            <w:vAlign w:val="center"/>
            <w:hideMark/>
          </w:tcPr>
          <w:p w14:paraId="4F1607F5"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If you have difficulty accessing the full announcement electronically, please contact:</w:t>
            </w:r>
            <w:r w:rsidRPr="0000170F">
              <w:rPr>
                <w:rFonts w:ascii="Helvetica" w:hAnsi="Helvetica" w:cs="Helvetica"/>
                <w:color w:val="222222"/>
              </w:rPr>
              <w:br/>
            </w:r>
            <w:r w:rsidRPr="0000170F">
              <w:rPr>
                <w:rFonts w:ascii="Helvetica" w:hAnsi="Helvetica" w:cs="Helvetica"/>
                <w:color w:val="222222"/>
              </w:rPr>
              <w:br/>
              <w:t>Shamika Johnson</w:t>
            </w:r>
          </w:p>
        </w:tc>
      </w:tr>
    </w:tbl>
    <w:p w14:paraId="6A52F2AB" w14:textId="77777777" w:rsidR="00805530" w:rsidRDefault="00805530" w:rsidP="00805530">
      <w:pPr>
        <w:pBdr>
          <w:bottom w:val="single" w:sz="6" w:space="1" w:color="auto"/>
        </w:pBdr>
        <w:rPr>
          <w:rStyle w:val="Hyperlink"/>
          <w:rFonts w:ascii="Helvetica" w:hAnsi="Helvetica" w:cs="Helvetica"/>
          <w:color w:val="1155CC"/>
          <w:shd w:val="clear" w:color="auto" w:fill="FFFFFF"/>
        </w:rPr>
      </w:pPr>
      <w:r w:rsidRPr="00640219">
        <w:rPr>
          <w:rFonts w:ascii="Helvetica" w:hAnsi="Helvetica" w:cs="Helvetica"/>
          <w:color w:val="222222"/>
        </w:rPr>
        <w:br/>
      </w:r>
      <w:hyperlink r:id="rId79" w:tgtFrame="_blank" w:history="1">
        <w:r w:rsidRPr="00640219">
          <w:rPr>
            <w:rStyle w:val="Hyperlink"/>
            <w:rFonts w:ascii="Helvetica" w:hAnsi="Helvetica" w:cs="Helvetica"/>
            <w:color w:val="1155CC"/>
            <w:shd w:val="clear" w:color="auto" w:fill="FFFFFF"/>
          </w:rPr>
          <w:t>https://www.grants.gov/web/grants/view-opportunity.html?oppId=334833</w:t>
        </w:r>
      </w:hyperlink>
    </w:p>
    <w:p w14:paraId="5FC61654" w14:textId="4D537C24" w:rsidR="00805530" w:rsidRDefault="00805530" w:rsidP="00113B4C">
      <w:bookmarkStart w:id="87" w:name="AGNRCSConservationOutreach"/>
      <w:bookmarkStart w:id="88" w:name="AGBusCoopRuralCoopDev"/>
      <w:bookmarkStart w:id="89" w:name="AGFarmBusinessManagement"/>
      <w:bookmarkStart w:id="90" w:name="AGWAMS"/>
      <w:bookmarkStart w:id="91" w:name="AGFarmtoSchoolGrants"/>
      <w:bookmarkEnd w:id="87"/>
      <w:bookmarkEnd w:id="88"/>
      <w:bookmarkEnd w:id="89"/>
      <w:bookmarkEnd w:id="90"/>
      <w:bookmarkEnd w:id="91"/>
    </w:p>
    <w:p w14:paraId="04507D36" w14:textId="77777777" w:rsidR="00805530" w:rsidRDefault="00805530" w:rsidP="00805530">
      <w:pPr>
        <w:pStyle w:val="NoSpacing"/>
        <w:rPr>
          <w:rFonts w:ascii="Helvetica" w:hAnsi="Helvetica" w:cs="Helvetica"/>
          <w:color w:val="222222"/>
          <w:sz w:val="24"/>
          <w:szCs w:val="24"/>
        </w:rPr>
      </w:pPr>
      <w:bookmarkStart w:id="92" w:name="AGREAP2"/>
      <w:bookmarkEnd w:id="92"/>
      <w:r w:rsidRPr="006F5091">
        <w:rPr>
          <w:rFonts w:ascii="Helvetica" w:hAnsi="Helvetica" w:cs="Helvetica"/>
          <w:color w:val="222222"/>
          <w:sz w:val="24"/>
          <w:szCs w:val="24"/>
        </w:rPr>
        <w:t>Rural Business-Cooperative Service</w:t>
      </w:r>
      <w:r w:rsidRPr="006F5091">
        <w:rPr>
          <w:rFonts w:ascii="Helvetica" w:hAnsi="Helvetica" w:cs="Helvetica"/>
          <w:color w:val="222222"/>
          <w:sz w:val="24"/>
          <w:szCs w:val="24"/>
        </w:rPr>
        <w:br/>
        <w:t>REAP Energy Audit and Renewable Energy Development Assistance Program</w:t>
      </w:r>
      <w:r w:rsidRPr="006F5091">
        <w:rPr>
          <w:rFonts w:ascii="Helvetica" w:hAnsi="Helvetica" w:cs="Helvetica"/>
          <w:color w:val="222222"/>
          <w:sz w:val="24"/>
          <w:szCs w:val="24"/>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6F5091" w14:paraId="2210A168"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9"/>
              <w:gridCol w:w="2646"/>
            </w:tblGrid>
            <w:tr w:rsidR="00805530" w:rsidRPr="006F5091" w14:paraId="5EFE0A09" w14:textId="77777777" w:rsidTr="00B04188">
              <w:trPr>
                <w:tblCellSpacing w:w="0" w:type="dxa"/>
              </w:trPr>
              <w:tc>
                <w:tcPr>
                  <w:tcW w:w="2599" w:type="dxa"/>
                  <w:noWrap/>
                  <w:hideMark/>
                </w:tcPr>
                <w:p w14:paraId="1EE020B0"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Document Type:</w:t>
                  </w:r>
                </w:p>
              </w:tc>
              <w:tc>
                <w:tcPr>
                  <w:tcW w:w="2873" w:type="dxa"/>
                  <w:vAlign w:val="center"/>
                  <w:hideMark/>
                </w:tcPr>
                <w:p w14:paraId="1752CFE4"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Grants Notice</w:t>
                  </w:r>
                </w:p>
              </w:tc>
            </w:tr>
            <w:tr w:rsidR="00805530" w:rsidRPr="006F5091" w14:paraId="5A081E74" w14:textId="77777777" w:rsidTr="00B04188">
              <w:trPr>
                <w:tblCellSpacing w:w="0" w:type="dxa"/>
              </w:trPr>
              <w:tc>
                <w:tcPr>
                  <w:tcW w:w="2599" w:type="dxa"/>
                  <w:noWrap/>
                  <w:hideMark/>
                </w:tcPr>
                <w:p w14:paraId="52D3DB8D"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lastRenderedPageBreak/>
                    <w:t>Funding Opportunity Number:</w:t>
                  </w:r>
                </w:p>
              </w:tc>
              <w:tc>
                <w:tcPr>
                  <w:tcW w:w="2873" w:type="dxa"/>
                  <w:vAlign w:val="center"/>
                  <w:hideMark/>
                </w:tcPr>
                <w:p w14:paraId="249A99B9"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RDBCP-REAP-EA-REDA-2022</w:t>
                  </w:r>
                </w:p>
              </w:tc>
            </w:tr>
            <w:tr w:rsidR="00805530" w:rsidRPr="006F5091" w14:paraId="635B49E1" w14:textId="77777777" w:rsidTr="00B04188">
              <w:trPr>
                <w:tblCellSpacing w:w="0" w:type="dxa"/>
              </w:trPr>
              <w:tc>
                <w:tcPr>
                  <w:tcW w:w="2599" w:type="dxa"/>
                  <w:noWrap/>
                  <w:hideMark/>
                </w:tcPr>
                <w:p w14:paraId="04853697"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Funding Opportunity Title:</w:t>
                  </w:r>
                </w:p>
              </w:tc>
              <w:tc>
                <w:tcPr>
                  <w:tcW w:w="2873" w:type="dxa"/>
                  <w:vAlign w:val="center"/>
                  <w:hideMark/>
                </w:tcPr>
                <w:p w14:paraId="058BE84B"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REAP Energy Audit and Renewable Energy Development Assistance Program</w:t>
                  </w:r>
                </w:p>
              </w:tc>
            </w:tr>
            <w:tr w:rsidR="00805530" w:rsidRPr="006F5091" w14:paraId="6B049DA5" w14:textId="77777777" w:rsidTr="00B04188">
              <w:trPr>
                <w:tblCellSpacing w:w="0" w:type="dxa"/>
              </w:trPr>
              <w:tc>
                <w:tcPr>
                  <w:tcW w:w="2599" w:type="dxa"/>
                  <w:noWrap/>
                  <w:hideMark/>
                </w:tcPr>
                <w:p w14:paraId="402E2543"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Opportunity Category:</w:t>
                  </w:r>
                </w:p>
              </w:tc>
              <w:tc>
                <w:tcPr>
                  <w:tcW w:w="2873" w:type="dxa"/>
                  <w:vAlign w:val="center"/>
                  <w:hideMark/>
                </w:tcPr>
                <w:p w14:paraId="45586417"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Mandatory</w:t>
                  </w:r>
                </w:p>
              </w:tc>
            </w:tr>
            <w:tr w:rsidR="00805530" w:rsidRPr="006F5091" w14:paraId="7B7EC5AE" w14:textId="77777777" w:rsidTr="00B04188">
              <w:trPr>
                <w:tblCellSpacing w:w="0" w:type="dxa"/>
              </w:trPr>
              <w:tc>
                <w:tcPr>
                  <w:tcW w:w="2599" w:type="dxa"/>
                  <w:noWrap/>
                  <w:hideMark/>
                </w:tcPr>
                <w:p w14:paraId="2B20B43C"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Opportunity Category Explanation:</w:t>
                  </w:r>
                </w:p>
              </w:tc>
              <w:tc>
                <w:tcPr>
                  <w:tcW w:w="2873" w:type="dxa"/>
                  <w:vAlign w:val="center"/>
                  <w:hideMark/>
                </w:tcPr>
                <w:p w14:paraId="20AF2DDA"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1AAAA7C0" w14:textId="77777777" w:rsidTr="00B04188">
              <w:trPr>
                <w:tblCellSpacing w:w="0" w:type="dxa"/>
              </w:trPr>
              <w:tc>
                <w:tcPr>
                  <w:tcW w:w="2599" w:type="dxa"/>
                  <w:noWrap/>
                  <w:hideMark/>
                </w:tcPr>
                <w:p w14:paraId="49729AF9"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Funding Instrument Type:</w:t>
                  </w:r>
                </w:p>
              </w:tc>
              <w:tc>
                <w:tcPr>
                  <w:tcW w:w="2873" w:type="dxa"/>
                  <w:vAlign w:val="center"/>
                  <w:hideMark/>
                </w:tcPr>
                <w:p w14:paraId="4CB0188D"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Grant</w:t>
                  </w:r>
                </w:p>
              </w:tc>
            </w:tr>
            <w:tr w:rsidR="00805530" w:rsidRPr="006F5091" w14:paraId="1B93EC4C" w14:textId="77777777" w:rsidTr="00B04188">
              <w:trPr>
                <w:tblCellSpacing w:w="0" w:type="dxa"/>
              </w:trPr>
              <w:tc>
                <w:tcPr>
                  <w:tcW w:w="2599" w:type="dxa"/>
                  <w:noWrap/>
                  <w:hideMark/>
                </w:tcPr>
                <w:p w14:paraId="1FF23204"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Category of Funding Activity:</w:t>
                  </w:r>
                </w:p>
              </w:tc>
              <w:tc>
                <w:tcPr>
                  <w:tcW w:w="2873" w:type="dxa"/>
                  <w:vAlign w:val="center"/>
                  <w:hideMark/>
                </w:tcPr>
                <w:p w14:paraId="29757EF3"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Education</w:t>
                  </w:r>
                  <w:r w:rsidRPr="006F5091">
                    <w:rPr>
                      <w:rFonts w:ascii="Helvetica" w:hAnsi="Helvetica" w:cs="Helvetica"/>
                      <w:color w:val="222222"/>
                    </w:rPr>
                    <w:br/>
                    <w:t>Energy</w:t>
                  </w:r>
                  <w:r w:rsidRPr="006F5091">
                    <w:rPr>
                      <w:rFonts w:ascii="Helvetica" w:hAnsi="Helvetica" w:cs="Helvetica"/>
                      <w:color w:val="222222"/>
                    </w:rPr>
                    <w:br/>
                    <w:t>Environment</w:t>
                  </w:r>
                </w:p>
              </w:tc>
            </w:tr>
            <w:tr w:rsidR="00805530" w:rsidRPr="006F5091" w14:paraId="260E2D7D" w14:textId="77777777" w:rsidTr="00B04188">
              <w:trPr>
                <w:tblCellSpacing w:w="0" w:type="dxa"/>
              </w:trPr>
              <w:tc>
                <w:tcPr>
                  <w:tcW w:w="2599" w:type="dxa"/>
                  <w:noWrap/>
                  <w:hideMark/>
                </w:tcPr>
                <w:p w14:paraId="14DCE60C"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Category Explanation:</w:t>
                  </w:r>
                </w:p>
              </w:tc>
              <w:tc>
                <w:tcPr>
                  <w:tcW w:w="2873" w:type="dxa"/>
                  <w:vAlign w:val="center"/>
                  <w:hideMark/>
                </w:tcPr>
                <w:p w14:paraId="797203F1"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51607B7B" w14:textId="77777777" w:rsidTr="00B04188">
              <w:trPr>
                <w:tblCellSpacing w:w="0" w:type="dxa"/>
              </w:trPr>
              <w:tc>
                <w:tcPr>
                  <w:tcW w:w="2599" w:type="dxa"/>
                  <w:noWrap/>
                  <w:hideMark/>
                </w:tcPr>
                <w:p w14:paraId="08F3CE7C"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Expected Number of Awards:</w:t>
                  </w:r>
                </w:p>
              </w:tc>
              <w:tc>
                <w:tcPr>
                  <w:tcW w:w="2873" w:type="dxa"/>
                  <w:vAlign w:val="center"/>
                  <w:hideMark/>
                </w:tcPr>
                <w:p w14:paraId="0C4515C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40</w:t>
                  </w:r>
                </w:p>
              </w:tc>
            </w:tr>
            <w:tr w:rsidR="00805530" w:rsidRPr="006F5091" w14:paraId="1047B600" w14:textId="77777777" w:rsidTr="00B04188">
              <w:trPr>
                <w:tblCellSpacing w:w="0" w:type="dxa"/>
              </w:trPr>
              <w:tc>
                <w:tcPr>
                  <w:tcW w:w="2599" w:type="dxa"/>
                  <w:noWrap/>
                  <w:hideMark/>
                </w:tcPr>
                <w:p w14:paraId="7D6E0CE0"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CFDA Number(s):</w:t>
                  </w:r>
                </w:p>
              </w:tc>
              <w:tc>
                <w:tcPr>
                  <w:tcW w:w="2873" w:type="dxa"/>
                  <w:vAlign w:val="center"/>
                  <w:hideMark/>
                </w:tcPr>
                <w:p w14:paraId="01F0DC7F"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10.868 -- Rural Energy for America Program</w:t>
                  </w:r>
                </w:p>
              </w:tc>
            </w:tr>
            <w:tr w:rsidR="00805530" w:rsidRPr="006F5091" w14:paraId="219BC8E6" w14:textId="77777777" w:rsidTr="00B04188">
              <w:trPr>
                <w:tblCellSpacing w:w="0" w:type="dxa"/>
              </w:trPr>
              <w:tc>
                <w:tcPr>
                  <w:tcW w:w="2599" w:type="dxa"/>
                  <w:noWrap/>
                  <w:hideMark/>
                </w:tcPr>
                <w:p w14:paraId="2A1DEAE1"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Cost Sharing or Matching Requirement:</w:t>
                  </w:r>
                </w:p>
              </w:tc>
              <w:tc>
                <w:tcPr>
                  <w:tcW w:w="2873" w:type="dxa"/>
                  <w:vAlign w:val="center"/>
                  <w:hideMark/>
                </w:tcPr>
                <w:p w14:paraId="58C89227"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No</w:t>
                  </w:r>
                </w:p>
              </w:tc>
            </w:tr>
          </w:tbl>
          <w:p w14:paraId="7076D427" w14:textId="77777777" w:rsidR="00805530" w:rsidRPr="006F5091" w:rsidRDefault="00805530" w:rsidP="00B041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78"/>
              <w:gridCol w:w="2667"/>
            </w:tblGrid>
            <w:tr w:rsidR="00805530" w:rsidRPr="006F5091" w14:paraId="5E712DAB" w14:textId="77777777" w:rsidTr="00B04188">
              <w:trPr>
                <w:tblCellSpacing w:w="0" w:type="dxa"/>
              </w:trPr>
              <w:tc>
                <w:tcPr>
                  <w:tcW w:w="2578" w:type="dxa"/>
                  <w:noWrap/>
                  <w:hideMark/>
                </w:tcPr>
                <w:p w14:paraId="19B5C9A4"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lastRenderedPageBreak/>
                    <w:t>Version:</w:t>
                  </w:r>
                </w:p>
              </w:tc>
              <w:tc>
                <w:tcPr>
                  <w:tcW w:w="2786" w:type="dxa"/>
                  <w:vAlign w:val="center"/>
                  <w:hideMark/>
                </w:tcPr>
                <w:p w14:paraId="6E055A96"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Synopsis 2</w:t>
                  </w:r>
                </w:p>
              </w:tc>
            </w:tr>
            <w:tr w:rsidR="00805530" w:rsidRPr="006F5091" w14:paraId="72E43DB6" w14:textId="77777777" w:rsidTr="00B04188">
              <w:trPr>
                <w:tblCellSpacing w:w="0" w:type="dxa"/>
              </w:trPr>
              <w:tc>
                <w:tcPr>
                  <w:tcW w:w="2578" w:type="dxa"/>
                  <w:noWrap/>
                  <w:hideMark/>
                </w:tcPr>
                <w:p w14:paraId="36F1D8A8"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lastRenderedPageBreak/>
                    <w:t>Posted Date:</w:t>
                  </w:r>
                </w:p>
              </w:tc>
              <w:tc>
                <w:tcPr>
                  <w:tcW w:w="2786" w:type="dxa"/>
                  <w:vAlign w:val="center"/>
                  <w:hideMark/>
                </w:tcPr>
                <w:p w14:paraId="77116F35"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Sep 02, 2021</w:t>
                  </w:r>
                </w:p>
              </w:tc>
            </w:tr>
            <w:tr w:rsidR="00805530" w:rsidRPr="006F5091" w14:paraId="18021167" w14:textId="77777777" w:rsidTr="00B04188">
              <w:trPr>
                <w:tblCellSpacing w:w="0" w:type="dxa"/>
              </w:trPr>
              <w:tc>
                <w:tcPr>
                  <w:tcW w:w="2578" w:type="dxa"/>
                  <w:noWrap/>
                  <w:hideMark/>
                </w:tcPr>
                <w:p w14:paraId="392059E4"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Last Updated Date:</w:t>
                  </w:r>
                </w:p>
              </w:tc>
              <w:tc>
                <w:tcPr>
                  <w:tcW w:w="2786" w:type="dxa"/>
                  <w:vAlign w:val="center"/>
                  <w:hideMark/>
                </w:tcPr>
                <w:p w14:paraId="29255386"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Sep 02, 2021</w:t>
                  </w:r>
                </w:p>
              </w:tc>
            </w:tr>
            <w:tr w:rsidR="00805530" w:rsidRPr="006F5091" w14:paraId="3241540C" w14:textId="77777777" w:rsidTr="00B04188">
              <w:trPr>
                <w:tblCellSpacing w:w="0" w:type="dxa"/>
              </w:trPr>
              <w:tc>
                <w:tcPr>
                  <w:tcW w:w="2578" w:type="dxa"/>
                  <w:noWrap/>
                  <w:hideMark/>
                </w:tcPr>
                <w:p w14:paraId="2262481A"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Original Closing Date for Applications:</w:t>
                  </w:r>
                </w:p>
              </w:tc>
              <w:tc>
                <w:tcPr>
                  <w:tcW w:w="2786" w:type="dxa"/>
                  <w:vAlign w:val="center"/>
                  <w:hideMark/>
                </w:tcPr>
                <w:p w14:paraId="2F74E351"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Feb 01, 2022  </w:t>
                  </w:r>
                </w:p>
              </w:tc>
            </w:tr>
            <w:tr w:rsidR="00805530" w:rsidRPr="006F5091" w14:paraId="6E26E9BC" w14:textId="77777777" w:rsidTr="00B04188">
              <w:trPr>
                <w:tblCellSpacing w:w="0" w:type="dxa"/>
              </w:trPr>
              <w:tc>
                <w:tcPr>
                  <w:tcW w:w="2578" w:type="dxa"/>
                  <w:noWrap/>
                  <w:hideMark/>
                </w:tcPr>
                <w:p w14:paraId="0F421DFD"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Current Closing Date for Applications:</w:t>
                  </w:r>
                </w:p>
              </w:tc>
              <w:tc>
                <w:tcPr>
                  <w:tcW w:w="2786" w:type="dxa"/>
                  <w:vAlign w:val="center"/>
                  <w:hideMark/>
                </w:tcPr>
                <w:p w14:paraId="76852D47"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Feb 01, 2022  </w:t>
                  </w:r>
                </w:p>
              </w:tc>
            </w:tr>
            <w:tr w:rsidR="00805530" w:rsidRPr="006F5091" w14:paraId="79B7941E" w14:textId="77777777" w:rsidTr="00B04188">
              <w:trPr>
                <w:tblCellSpacing w:w="0" w:type="dxa"/>
              </w:trPr>
              <w:tc>
                <w:tcPr>
                  <w:tcW w:w="2578" w:type="dxa"/>
                  <w:noWrap/>
                  <w:hideMark/>
                </w:tcPr>
                <w:p w14:paraId="65E1D5B1"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Archive Date:</w:t>
                  </w:r>
                </w:p>
              </w:tc>
              <w:tc>
                <w:tcPr>
                  <w:tcW w:w="2786" w:type="dxa"/>
                  <w:vAlign w:val="center"/>
                  <w:hideMark/>
                </w:tcPr>
                <w:p w14:paraId="23CFE60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Mar 03, 2022</w:t>
                  </w:r>
                </w:p>
              </w:tc>
            </w:tr>
            <w:tr w:rsidR="00805530" w:rsidRPr="006F5091" w14:paraId="47474281" w14:textId="77777777" w:rsidTr="00B04188">
              <w:trPr>
                <w:tblCellSpacing w:w="0" w:type="dxa"/>
              </w:trPr>
              <w:tc>
                <w:tcPr>
                  <w:tcW w:w="2578" w:type="dxa"/>
                  <w:noWrap/>
                  <w:hideMark/>
                </w:tcPr>
                <w:p w14:paraId="12BA4859"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Estimated Total Program Funding:</w:t>
                  </w:r>
                </w:p>
              </w:tc>
              <w:tc>
                <w:tcPr>
                  <w:tcW w:w="2786" w:type="dxa"/>
                  <w:vAlign w:val="center"/>
                  <w:hideMark/>
                </w:tcPr>
                <w:p w14:paraId="0F764524"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05564EE6" w14:textId="77777777" w:rsidTr="00B04188">
              <w:trPr>
                <w:tblCellSpacing w:w="0" w:type="dxa"/>
              </w:trPr>
              <w:tc>
                <w:tcPr>
                  <w:tcW w:w="2578" w:type="dxa"/>
                  <w:noWrap/>
                  <w:hideMark/>
                </w:tcPr>
                <w:p w14:paraId="13CF3332"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Award Ceiling:</w:t>
                  </w:r>
                </w:p>
              </w:tc>
              <w:tc>
                <w:tcPr>
                  <w:tcW w:w="2786" w:type="dxa"/>
                  <w:vAlign w:val="center"/>
                  <w:hideMark/>
                </w:tcPr>
                <w:p w14:paraId="0EEBC0F6"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$100,000</w:t>
                  </w:r>
                </w:p>
              </w:tc>
            </w:tr>
            <w:tr w:rsidR="00805530" w:rsidRPr="006F5091" w14:paraId="4C4D6A8C" w14:textId="77777777" w:rsidTr="00B04188">
              <w:trPr>
                <w:tblCellSpacing w:w="0" w:type="dxa"/>
              </w:trPr>
              <w:tc>
                <w:tcPr>
                  <w:tcW w:w="2578" w:type="dxa"/>
                  <w:noWrap/>
                  <w:hideMark/>
                </w:tcPr>
                <w:p w14:paraId="5B1D8380"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Award Floor:</w:t>
                  </w:r>
                </w:p>
              </w:tc>
              <w:tc>
                <w:tcPr>
                  <w:tcW w:w="2786" w:type="dxa"/>
                  <w:vAlign w:val="center"/>
                  <w:hideMark/>
                </w:tcPr>
                <w:p w14:paraId="164ABD50"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$1</w:t>
                  </w:r>
                </w:p>
              </w:tc>
            </w:tr>
          </w:tbl>
          <w:p w14:paraId="50FD5772" w14:textId="77777777" w:rsidR="00805530" w:rsidRPr="006F5091" w:rsidRDefault="00805530" w:rsidP="00B04188">
            <w:pPr>
              <w:pStyle w:val="NoSpacing"/>
              <w:rPr>
                <w:rFonts w:ascii="Helvetica" w:hAnsi="Helvetica" w:cs="Helvetica"/>
                <w:color w:val="222222"/>
              </w:rPr>
            </w:pPr>
          </w:p>
        </w:tc>
      </w:tr>
    </w:tbl>
    <w:p w14:paraId="730CE952" w14:textId="77777777" w:rsidR="00805530" w:rsidRPr="006F5091"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05530" w:rsidRPr="006F5091" w14:paraId="183F0987" w14:textId="77777777" w:rsidTr="00B04188">
        <w:trPr>
          <w:tblCellSpacing w:w="0" w:type="dxa"/>
        </w:trPr>
        <w:tc>
          <w:tcPr>
            <w:tcW w:w="0" w:type="auto"/>
            <w:noWrap/>
            <w:hideMark/>
          </w:tcPr>
          <w:p w14:paraId="515FE720"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Eligible Applicants:</w:t>
            </w:r>
          </w:p>
        </w:tc>
        <w:tc>
          <w:tcPr>
            <w:tcW w:w="5000" w:type="pct"/>
            <w:vAlign w:val="center"/>
            <w:hideMark/>
          </w:tcPr>
          <w:p w14:paraId="673285AC"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City or township governments</w:t>
            </w:r>
            <w:r w:rsidRPr="006F5091">
              <w:rPr>
                <w:rFonts w:ascii="Helvetica" w:hAnsi="Helvetica" w:cs="Helvetica"/>
                <w:color w:val="222222"/>
              </w:rPr>
              <w:br/>
              <w:t>Public and State controlled institutions of higher education</w:t>
            </w:r>
            <w:r w:rsidRPr="006F5091">
              <w:rPr>
                <w:rFonts w:ascii="Helvetica" w:hAnsi="Helvetica" w:cs="Helvetica"/>
                <w:color w:val="222222"/>
              </w:rPr>
              <w:br/>
              <w:t>State governments</w:t>
            </w:r>
            <w:r w:rsidRPr="006F5091">
              <w:rPr>
                <w:rFonts w:ascii="Helvetica" w:hAnsi="Helvetica" w:cs="Helvetica"/>
                <w:color w:val="222222"/>
              </w:rPr>
              <w:br/>
              <w:t>Native American tribal governments (Federally recognized)</w:t>
            </w:r>
            <w:r w:rsidRPr="006F5091">
              <w:rPr>
                <w:rFonts w:ascii="Helvetica" w:hAnsi="Helvetica" w:cs="Helvetica"/>
                <w:color w:val="222222"/>
              </w:rPr>
              <w:br/>
              <w:t>Others (see text field entitled "Additional Information on Eligibility" for clarification)</w:t>
            </w:r>
            <w:r w:rsidRPr="006F5091">
              <w:rPr>
                <w:rFonts w:ascii="Helvetica" w:hAnsi="Helvetica" w:cs="Helvetica"/>
                <w:color w:val="222222"/>
              </w:rPr>
              <w:br/>
              <w:t>County governments</w:t>
            </w:r>
          </w:p>
        </w:tc>
      </w:tr>
      <w:tr w:rsidR="00805530" w:rsidRPr="006F5091" w14:paraId="70A2FBB6" w14:textId="77777777" w:rsidTr="00B04188">
        <w:trPr>
          <w:tblCellSpacing w:w="0" w:type="dxa"/>
        </w:trPr>
        <w:tc>
          <w:tcPr>
            <w:tcW w:w="0" w:type="auto"/>
            <w:noWrap/>
            <w:hideMark/>
          </w:tcPr>
          <w:p w14:paraId="455D450D"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Additional Information on Eligibility:</w:t>
            </w:r>
          </w:p>
        </w:tc>
        <w:tc>
          <w:tcPr>
            <w:tcW w:w="5000" w:type="pct"/>
            <w:vAlign w:val="center"/>
            <w:hideMark/>
          </w:tcPr>
          <w:p w14:paraId="262EE8BA"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Resource Conservation and Development Districts (RC&amp;D's)</w:t>
            </w:r>
          </w:p>
        </w:tc>
      </w:tr>
    </w:tbl>
    <w:p w14:paraId="379F74A5" w14:textId="77777777" w:rsidR="00805530" w:rsidRPr="006F5091"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44"/>
        <w:gridCol w:w="7846"/>
      </w:tblGrid>
      <w:tr w:rsidR="00805530" w:rsidRPr="006F5091" w14:paraId="4966984F" w14:textId="77777777" w:rsidTr="00B04188">
        <w:trPr>
          <w:tblCellSpacing w:w="0" w:type="dxa"/>
        </w:trPr>
        <w:tc>
          <w:tcPr>
            <w:tcW w:w="0" w:type="auto"/>
            <w:noWrap/>
            <w:hideMark/>
          </w:tcPr>
          <w:p w14:paraId="7B4ABDC5"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Agency Name:</w:t>
            </w:r>
          </w:p>
        </w:tc>
        <w:tc>
          <w:tcPr>
            <w:tcW w:w="5000" w:type="pct"/>
            <w:vAlign w:val="center"/>
            <w:hideMark/>
          </w:tcPr>
          <w:p w14:paraId="7D5F3AFB"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Rural Business-Cooperative Service </w:t>
            </w:r>
          </w:p>
        </w:tc>
      </w:tr>
      <w:tr w:rsidR="00805530" w:rsidRPr="006F5091" w14:paraId="2742EC20" w14:textId="77777777" w:rsidTr="00B04188">
        <w:trPr>
          <w:tblCellSpacing w:w="0" w:type="dxa"/>
        </w:trPr>
        <w:tc>
          <w:tcPr>
            <w:tcW w:w="0" w:type="auto"/>
            <w:noWrap/>
            <w:hideMark/>
          </w:tcPr>
          <w:p w14:paraId="7FEDE28A"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Description:</w:t>
            </w:r>
          </w:p>
        </w:tc>
        <w:tc>
          <w:tcPr>
            <w:tcW w:w="5000" w:type="pct"/>
            <w:vAlign w:val="center"/>
            <w:hideMark/>
          </w:tcPr>
          <w:p w14:paraId="6418D226"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REAP Energy Audit and Renewable Energy Development Assistance. Refer to Application Package AND Related Documents to obtain all necessary forms required for a complete application. Application template plus three SF 424 forms required. Contact your state Energy Coordinator for assistance:https://www.rd.usda.gov/sites/default/files/RBS_StateEnergyCoordinators.pdf</w:t>
            </w:r>
          </w:p>
        </w:tc>
      </w:tr>
      <w:tr w:rsidR="00805530" w:rsidRPr="006F5091" w14:paraId="01D14CA8" w14:textId="77777777" w:rsidTr="00B04188">
        <w:trPr>
          <w:tblCellSpacing w:w="0" w:type="dxa"/>
        </w:trPr>
        <w:tc>
          <w:tcPr>
            <w:tcW w:w="0" w:type="auto"/>
            <w:noWrap/>
            <w:hideMark/>
          </w:tcPr>
          <w:p w14:paraId="4D6945D1"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Link to Additional Information:</w:t>
            </w:r>
          </w:p>
        </w:tc>
        <w:tc>
          <w:tcPr>
            <w:tcW w:w="5000" w:type="pct"/>
            <w:vAlign w:val="center"/>
            <w:hideMark/>
          </w:tcPr>
          <w:p w14:paraId="5AA8339F" w14:textId="77777777" w:rsidR="00805530" w:rsidRPr="006F5091" w:rsidRDefault="009F3496" w:rsidP="00B04188">
            <w:pPr>
              <w:pStyle w:val="NoSpacing"/>
              <w:rPr>
                <w:rFonts w:ascii="Helvetica" w:hAnsi="Helvetica" w:cs="Helvetica"/>
                <w:color w:val="222222"/>
              </w:rPr>
            </w:pPr>
            <w:hyperlink r:id="rId80" w:anchor="relatedDocumentsTab" w:tooltip="See Related Documents" w:history="1">
              <w:r w:rsidR="00805530" w:rsidRPr="006F5091">
                <w:rPr>
                  <w:rStyle w:val="Hyperlink"/>
                  <w:rFonts w:ascii="Helvetica" w:hAnsi="Helvetica" w:cs="Helvetica"/>
                </w:rPr>
                <w:t>See Related Documents</w:t>
              </w:r>
            </w:hyperlink>
          </w:p>
        </w:tc>
      </w:tr>
      <w:tr w:rsidR="00805530" w:rsidRPr="006F5091" w14:paraId="05FA3AB4" w14:textId="77777777" w:rsidTr="00B04188">
        <w:trPr>
          <w:tblCellSpacing w:w="0" w:type="dxa"/>
        </w:trPr>
        <w:tc>
          <w:tcPr>
            <w:tcW w:w="0" w:type="auto"/>
            <w:noWrap/>
            <w:hideMark/>
          </w:tcPr>
          <w:p w14:paraId="5576801A"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Grantor Contact Information:</w:t>
            </w:r>
          </w:p>
        </w:tc>
        <w:tc>
          <w:tcPr>
            <w:tcW w:w="5000" w:type="pct"/>
            <w:vAlign w:val="center"/>
            <w:hideMark/>
          </w:tcPr>
          <w:p w14:paraId="3E1D52B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If you have difficulty accessing the full announcement electronically, please contact:</w:t>
            </w:r>
            <w:r w:rsidRPr="006F5091">
              <w:rPr>
                <w:rFonts w:ascii="Helvetica" w:hAnsi="Helvetica" w:cs="Helvetica"/>
                <w:color w:val="222222"/>
              </w:rPr>
              <w:br/>
            </w:r>
            <w:r w:rsidRPr="006F5091">
              <w:rPr>
                <w:rFonts w:ascii="Helvetica" w:hAnsi="Helvetica" w:cs="Helvetica"/>
                <w:color w:val="222222"/>
              </w:rPr>
              <w:br/>
              <w:t xml:space="preserve">Contact the Energy Coordinator in the state where your project will be located: </w:t>
            </w:r>
            <w:r w:rsidRPr="006F5091">
              <w:rPr>
                <w:rFonts w:ascii="Helvetica" w:hAnsi="Helvetica" w:cs="Helvetica"/>
                <w:color w:val="222222"/>
              </w:rPr>
              <w:lastRenderedPageBreak/>
              <w:t>https://www.rd.usda.gov/sites/default/files/RBS_StateEnergyCoordinators.pdf</w:t>
            </w:r>
            <w:r w:rsidRPr="006F5091">
              <w:rPr>
                <w:rFonts w:ascii="Helvetica" w:hAnsi="Helvetica" w:cs="Helvetica"/>
                <w:color w:val="222222"/>
              </w:rPr>
              <w:br/>
            </w:r>
            <w:r w:rsidRPr="006F5091">
              <w:rPr>
                <w:rFonts w:ascii="Helvetica" w:hAnsi="Helvetica" w:cs="Helvetica"/>
                <w:color w:val="222222"/>
              </w:rPr>
              <w:br/>
            </w:r>
            <w:hyperlink r:id="rId81" w:history="1">
              <w:r w:rsidRPr="006F5091">
                <w:rPr>
                  <w:rStyle w:val="Hyperlink"/>
                  <w:rFonts w:ascii="Helvetica" w:hAnsi="Helvetica" w:cs="Helvetica"/>
                </w:rPr>
                <w:t>CP Grants</w:t>
              </w:r>
            </w:hyperlink>
          </w:p>
        </w:tc>
      </w:tr>
    </w:tbl>
    <w:p w14:paraId="6BAABC2B" w14:textId="77777777" w:rsidR="00805530" w:rsidRDefault="00805530" w:rsidP="00805530">
      <w:pPr>
        <w:pStyle w:val="NoSpacing"/>
        <w:pBdr>
          <w:bottom w:val="single" w:sz="6" w:space="1" w:color="auto"/>
        </w:pBdr>
        <w:rPr>
          <w:rFonts w:ascii="Helvetica" w:hAnsi="Helvetica" w:cs="Helvetica"/>
          <w:color w:val="222222"/>
          <w:sz w:val="24"/>
          <w:szCs w:val="24"/>
        </w:rPr>
      </w:pPr>
      <w:r w:rsidRPr="006F5091">
        <w:rPr>
          <w:rFonts w:ascii="Helvetica" w:hAnsi="Helvetica" w:cs="Helvetica"/>
          <w:color w:val="222222"/>
          <w:sz w:val="24"/>
          <w:szCs w:val="24"/>
        </w:rPr>
        <w:lastRenderedPageBreak/>
        <w:br/>
      </w:r>
      <w:hyperlink r:id="rId82" w:tgtFrame="_blank" w:history="1">
        <w:r w:rsidRPr="006F5091">
          <w:rPr>
            <w:rStyle w:val="Hyperlink"/>
            <w:rFonts w:ascii="Helvetica" w:hAnsi="Helvetica" w:cs="Helvetica"/>
            <w:sz w:val="24"/>
            <w:szCs w:val="24"/>
          </w:rPr>
          <w:t>https://www.grants.gov/web/grants/view-opportunity.html?oppId=335531</w:t>
        </w:r>
      </w:hyperlink>
    </w:p>
    <w:p w14:paraId="1001A0FB" w14:textId="77777777" w:rsidR="00805530" w:rsidRPr="006F5091" w:rsidRDefault="00805530" w:rsidP="00805530">
      <w:pPr>
        <w:pStyle w:val="NoSpacing"/>
        <w:rPr>
          <w:rFonts w:ascii="Helvetica" w:hAnsi="Helvetica" w:cs="Helvetica"/>
          <w:color w:val="222222"/>
          <w:sz w:val="24"/>
          <w:szCs w:val="24"/>
        </w:rPr>
      </w:pPr>
    </w:p>
    <w:p w14:paraId="29896B44" w14:textId="77777777" w:rsidR="00805530" w:rsidRDefault="00805530" w:rsidP="00805530">
      <w:pPr>
        <w:pStyle w:val="NoSpacing"/>
        <w:rPr>
          <w:rFonts w:ascii="Helvetica" w:hAnsi="Helvetica" w:cs="Helvetica"/>
          <w:color w:val="222222"/>
          <w:sz w:val="24"/>
          <w:szCs w:val="24"/>
        </w:rPr>
      </w:pPr>
      <w:bookmarkStart w:id="93" w:name="AGREAP3"/>
      <w:bookmarkEnd w:id="93"/>
      <w:r w:rsidRPr="006F5091">
        <w:rPr>
          <w:rFonts w:ascii="Helvetica" w:hAnsi="Helvetica" w:cs="Helvetica"/>
          <w:color w:val="222222"/>
          <w:sz w:val="24"/>
          <w:szCs w:val="24"/>
        </w:rPr>
        <w:t>Rural Business-Cooperative Service</w:t>
      </w:r>
      <w:r w:rsidRPr="006F5091">
        <w:rPr>
          <w:rFonts w:ascii="Helvetica" w:hAnsi="Helvetica" w:cs="Helvetica"/>
          <w:color w:val="222222"/>
          <w:sz w:val="24"/>
          <w:szCs w:val="24"/>
        </w:rPr>
        <w:br/>
        <w:t>REAP Renewable Energy Systems and Energy Efficiency Improvements Program</w:t>
      </w:r>
      <w:r w:rsidRPr="006F5091">
        <w:rPr>
          <w:rFonts w:ascii="Helvetica" w:hAnsi="Helvetica" w:cs="Helvetica"/>
          <w:color w:val="222222"/>
          <w:sz w:val="24"/>
          <w:szCs w:val="24"/>
        </w:rPr>
        <w:b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6F5091" w14:paraId="65EB55D0"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9"/>
              <w:gridCol w:w="2466"/>
            </w:tblGrid>
            <w:tr w:rsidR="00805530" w:rsidRPr="006F5091" w14:paraId="5FB4E84D" w14:textId="77777777" w:rsidTr="00B04188">
              <w:trPr>
                <w:tblCellSpacing w:w="0" w:type="dxa"/>
              </w:trPr>
              <w:tc>
                <w:tcPr>
                  <w:tcW w:w="2779" w:type="dxa"/>
                  <w:noWrap/>
                  <w:hideMark/>
                </w:tcPr>
                <w:p w14:paraId="17E4DE61"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Document Type:</w:t>
                  </w:r>
                </w:p>
              </w:tc>
              <w:tc>
                <w:tcPr>
                  <w:tcW w:w="2597" w:type="dxa"/>
                  <w:vAlign w:val="center"/>
                  <w:hideMark/>
                </w:tcPr>
                <w:p w14:paraId="4233FE70"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Grants Notice</w:t>
                  </w:r>
                </w:p>
              </w:tc>
            </w:tr>
            <w:tr w:rsidR="00805530" w:rsidRPr="006F5091" w14:paraId="7BBF4DA0" w14:textId="77777777" w:rsidTr="00B04188">
              <w:trPr>
                <w:tblCellSpacing w:w="0" w:type="dxa"/>
              </w:trPr>
              <w:tc>
                <w:tcPr>
                  <w:tcW w:w="2779" w:type="dxa"/>
                  <w:noWrap/>
                  <w:hideMark/>
                </w:tcPr>
                <w:p w14:paraId="3A40B51A"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Funding Opportunity Number:</w:t>
                  </w:r>
                </w:p>
              </w:tc>
              <w:tc>
                <w:tcPr>
                  <w:tcW w:w="2597" w:type="dxa"/>
                  <w:vAlign w:val="center"/>
                  <w:hideMark/>
                </w:tcPr>
                <w:p w14:paraId="5F708C3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RDBCP-REAP-RES-EEI-2022</w:t>
                  </w:r>
                </w:p>
              </w:tc>
            </w:tr>
            <w:tr w:rsidR="00805530" w:rsidRPr="006F5091" w14:paraId="72502D0A" w14:textId="77777777" w:rsidTr="00B04188">
              <w:trPr>
                <w:tblCellSpacing w:w="0" w:type="dxa"/>
              </w:trPr>
              <w:tc>
                <w:tcPr>
                  <w:tcW w:w="2779" w:type="dxa"/>
                  <w:noWrap/>
                  <w:hideMark/>
                </w:tcPr>
                <w:p w14:paraId="7511EFCE"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Funding Opportunity Title:</w:t>
                  </w:r>
                </w:p>
              </w:tc>
              <w:tc>
                <w:tcPr>
                  <w:tcW w:w="2597" w:type="dxa"/>
                  <w:vAlign w:val="center"/>
                  <w:hideMark/>
                </w:tcPr>
                <w:p w14:paraId="4C299544"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REAP Renewable Energy Systems and Energy Efficiency Improvements Program</w:t>
                  </w:r>
                </w:p>
              </w:tc>
            </w:tr>
            <w:tr w:rsidR="00805530" w:rsidRPr="006F5091" w14:paraId="5D4FB11C" w14:textId="77777777" w:rsidTr="00B04188">
              <w:trPr>
                <w:tblCellSpacing w:w="0" w:type="dxa"/>
              </w:trPr>
              <w:tc>
                <w:tcPr>
                  <w:tcW w:w="2779" w:type="dxa"/>
                  <w:noWrap/>
                  <w:hideMark/>
                </w:tcPr>
                <w:p w14:paraId="08DCC296"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Opportunity Category:</w:t>
                  </w:r>
                </w:p>
              </w:tc>
              <w:tc>
                <w:tcPr>
                  <w:tcW w:w="2597" w:type="dxa"/>
                  <w:vAlign w:val="center"/>
                  <w:hideMark/>
                </w:tcPr>
                <w:p w14:paraId="1821A1FA"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Mandatory</w:t>
                  </w:r>
                </w:p>
              </w:tc>
            </w:tr>
            <w:tr w:rsidR="00805530" w:rsidRPr="006F5091" w14:paraId="071FEAA7" w14:textId="77777777" w:rsidTr="00B04188">
              <w:trPr>
                <w:tblCellSpacing w:w="0" w:type="dxa"/>
              </w:trPr>
              <w:tc>
                <w:tcPr>
                  <w:tcW w:w="2779" w:type="dxa"/>
                  <w:noWrap/>
                  <w:hideMark/>
                </w:tcPr>
                <w:p w14:paraId="554A6F57"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Opportunity Category Explanation:</w:t>
                  </w:r>
                </w:p>
              </w:tc>
              <w:tc>
                <w:tcPr>
                  <w:tcW w:w="2597" w:type="dxa"/>
                  <w:vAlign w:val="center"/>
                  <w:hideMark/>
                </w:tcPr>
                <w:p w14:paraId="239E333A"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76A272F9" w14:textId="77777777" w:rsidTr="00B04188">
              <w:trPr>
                <w:tblCellSpacing w:w="0" w:type="dxa"/>
              </w:trPr>
              <w:tc>
                <w:tcPr>
                  <w:tcW w:w="2779" w:type="dxa"/>
                  <w:noWrap/>
                  <w:hideMark/>
                </w:tcPr>
                <w:p w14:paraId="6E79AD15"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Funding Instrument Type:</w:t>
                  </w:r>
                </w:p>
              </w:tc>
              <w:tc>
                <w:tcPr>
                  <w:tcW w:w="2597" w:type="dxa"/>
                  <w:vAlign w:val="center"/>
                  <w:hideMark/>
                </w:tcPr>
                <w:p w14:paraId="4CF1E31B"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Grant</w:t>
                  </w:r>
                </w:p>
              </w:tc>
            </w:tr>
            <w:tr w:rsidR="00805530" w:rsidRPr="006F5091" w14:paraId="7B621743" w14:textId="77777777" w:rsidTr="00B04188">
              <w:trPr>
                <w:tblCellSpacing w:w="0" w:type="dxa"/>
              </w:trPr>
              <w:tc>
                <w:tcPr>
                  <w:tcW w:w="2779" w:type="dxa"/>
                  <w:noWrap/>
                  <w:hideMark/>
                </w:tcPr>
                <w:p w14:paraId="5121B770"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Category of Funding Activity:</w:t>
                  </w:r>
                </w:p>
              </w:tc>
              <w:tc>
                <w:tcPr>
                  <w:tcW w:w="2597" w:type="dxa"/>
                  <w:vAlign w:val="center"/>
                  <w:hideMark/>
                </w:tcPr>
                <w:p w14:paraId="15871CA1"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Energy</w:t>
                  </w:r>
                </w:p>
              </w:tc>
            </w:tr>
            <w:tr w:rsidR="00805530" w:rsidRPr="006F5091" w14:paraId="5D5D826E" w14:textId="77777777" w:rsidTr="00B04188">
              <w:trPr>
                <w:tblCellSpacing w:w="0" w:type="dxa"/>
              </w:trPr>
              <w:tc>
                <w:tcPr>
                  <w:tcW w:w="2779" w:type="dxa"/>
                  <w:noWrap/>
                  <w:hideMark/>
                </w:tcPr>
                <w:p w14:paraId="7D23702E"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Category Explanation:</w:t>
                  </w:r>
                </w:p>
              </w:tc>
              <w:tc>
                <w:tcPr>
                  <w:tcW w:w="2597" w:type="dxa"/>
                  <w:vAlign w:val="center"/>
                  <w:hideMark/>
                </w:tcPr>
                <w:p w14:paraId="539384E1"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37D34EFA" w14:textId="77777777" w:rsidTr="00B04188">
              <w:trPr>
                <w:tblCellSpacing w:w="0" w:type="dxa"/>
              </w:trPr>
              <w:tc>
                <w:tcPr>
                  <w:tcW w:w="2779" w:type="dxa"/>
                  <w:noWrap/>
                  <w:hideMark/>
                </w:tcPr>
                <w:p w14:paraId="676195DE"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Expected Number of Awards:</w:t>
                  </w:r>
                </w:p>
              </w:tc>
              <w:tc>
                <w:tcPr>
                  <w:tcW w:w="2597" w:type="dxa"/>
                  <w:vAlign w:val="center"/>
                  <w:hideMark/>
                </w:tcPr>
                <w:p w14:paraId="25BF52AC"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6AF9CD36" w14:textId="77777777" w:rsidTr="00B04188">
              <w:trPr>
                <w:tblCellSpacing w:w="0" w:type="dxa"/>
              </w:trPr>
              <w:tc>
                <w:tcPr>
                  <w:tcW w:w="2779" w:type="dxa"/>
                  <w:noWrap/>
                  <w:hideMark/>
                </w:tcPr>
                <w:p w14:paraId="40899307"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CFDA Number(s):</w:t>
                  </w:r>
                </w:p>
              </w:tc>
              <w:tc>
                <w:tcPr>
                  <w:tcW w:w="2597" w:type="dxa"/>
                  <w:vAlign w:val="center"/>
                  <w:hideMark/>
                </w:tcPr>
                <w:p w14:paraId="78DA54F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10.868 -- Rural Energy for America Program</w:t>
                  </w:r>
                </w:p>
              </w:tc>
            </w:tr>
            <w:tr w:rsidR="00805530" w:rsidRPr="006F5091" w14:paraId="38AE2BBC" w14:textId="77777777" w:rsidTr="00B04188">
              <w:trPr>
                <w:tblCellSpacing w:w="0" w:type="dxa"/>
              </w:trPr>
              <w:tc>
                <w:tcPr>
                  <w:tcW w:w="2779" w:type="dxa"/>
                  <w:noWrap/>
                  <w:hideMark/>
                </w:tcPr>
                <w:p w14:paraId="0C426FDB"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Cost Sharing or Matching Requirement:</w:t>
                  </w:r>
                </w:p>
              </w:tc>
              <w:tc>
                <w:tcPr>
                  <w:tcW w:w="2597" w:type="dxa"/>
                  <w:vAlign w:val="center"/>
                  <w:hideMark/>
                </w:tcPr>
                <w:p w14:paraId="6BC9D2F0"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Yes</w:t>
                  </w:r>
                </w:p>
              </w:tc>
            </w:tr>
          </w:tbl>
          <w:p w14:paraId="0CD0B087" w14:textId="77777777" w:rsidR="00805530" w:rsidRPr="006F5091" w:rsidRDefault="00805530" w:rsidP="00B041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61"/>
              <w:gridCol w:w="3084"/>
            </w:tblGrid>
            <w:tr w:rsidR="00805530" w:rsidRPr="006F5091" w14:paraId="4C6C6C1B" w14:textId="77777777" w:rsidTr="00B04188">
              <w:trPr>
                <w:tblCellSpacing w:w="0" w:type="dxa"/>
              </w:trPr>
              <w:tc>
                <w:tcPr>
                  <w:tcW w:w="2161" w:type="dxa"/>
                  <w:noWrap/>
                  <w:hideMark/>
                </w:tcPr>
                <w:p w14:paraId="3D10EDBB"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Version:</w:t>
                  </w:r>
                </w:p>
              </w:tc>
              <w:tc>
                <w:tcPr>
                  <w:tcW w:w="3496" w:type="dxa"/>
                  <w:vAlign w:val="center"/>
                  <w:hideMark/>
                </w:tcPr>
                <w:p w14:paraId="4D7CEBBC"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Synopsis 3</w:t>
                  </w:r>
                </w:p>
              </w:tc>
            </w:tr>
            <w:tr w:rsidR="00805530" w:rsidRPr="006F5091" w14:paraId="35E0B04B" w14:textId="77777777" w:rsidTr="00B04188">
              <w:trPr>
                <w:tblCellSpacing w:w="0" w:type="dxa"/>
              </w:trPr>
              <w:tc>
                <w:tcPr>
                  <w:tcW w:w="2161" w:type="dxa"/>
                  <w:noWrap/>
                  <w:hideMark/>
                </w:tcPr>
                <w:p w14:paraId="767C155B"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Posted Date:</w:t>
                  </w:r>
                </w:p>
              </w:tc>
              <w:tc>
                <w:tcPr>
                  <w:tcW w:w="3496" w:type="dxa"/>
                  <w:vAlign w:val="center"/>
                  <w:hideMark/>
                </w:tcPr>
                <w:p w14:paraId="114C4430"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Sep 02, 2021</w:t>
                  </w:r>
                </w:p>
              </w:tc>
            </w:tr>
            <w:tr w:rsidR="00805530" w:rsidRPr="006F5091" w14:paraId="60E6C76F" w14:textId="77777777" w:rsidTr="00B04188">
              <w:trPr>
                <w:tblCellSpacing w:w="0" w:type="dxa"/>
              </w:trPr>
              <w:tc>
                <w:tcPr>
                  <w:tcW w:w="2161" w:type="dxa"/>
                  <w:noWrap/>
                  <w:hideMark/>
                </w:tcPr>
                <w:p w14:paraId="07D7F255"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Last Updated Date:</w:t>
                  </w:r>
                </w:p>
              </w:tc>
              <w:tc>
                <w:tcPr>
                  <w:tcW w:w="3496" w:type="dxa"/>
                  <w:vAlign w:val="center"/>
                  <w:hideMark/>
                </w:tcPr>
                <w:p w14:paraId="02786C7E"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Sep 02, 2021</w:t>
                  </w:r>
                </w:p>
              </w:tc>
            </w:tr>
            <w:tr w:rsidR="00805530" w:rsidRPr="006F5091" w14:paraId="594EBF95" w14:textId="77777777" w:rsidTr="00B04188">
              <w:trPr>
                <w:tblCellSpacing w:w="0" w:type="dxa"/>
              </w:trPr>
              <w:tc>
                <w:tcPr>
                  <w:tcW w:w="2161" w:type="dxa"/>
                  <w:noWrap/>
                  <w:hideMark/>
                </w:tcPr>
                <w:p w14:paraId="107DC6DE"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Original Closing Date for Applications:</w:t>
                  </w:r>
                </w:p>
              </w:tc>
              <w:tc>
                <w:tcPr>
                  <w:tcW w:w="3496" w:type="dxa"/>
                  <w:vAlign w:val="center"/>
                  <w:hideMark/>
                </w:tcPr>
                <w:p w14:paraId="4442FF73"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Mar 31, 2022  REAP applications are accepted year-round. The final date to submit an application to compete for FY22 funding is March 31, 2022.</w:t>
                  </w:r>
                </w:p>
              </w:tc>
            </w:tr>
            <w:tr w:rsidR="00805530" w:rsidRPr="006F5091" w14:paraId="59E5698B" w14:textId="77777777" w:rsidTr="00B04188">
              <w:trPr>
                <w:tblCellSpacing w:w="0" w:type="dxa"/>
              </w:trPr>
              <w:tc>
                <w:tcPr>
                  <w:tcW w:w="2161" w:type="dxa"/>
                  <w:noWrap/>
                  <w:hideMark/>
                </w:tcPr>
                <w:p w14:paraId="3D18AB0B"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Current Closing Date for Applications:</w:t>
                  </w:r>
                </w:p>
              </w:tc>
              <w:tc>
                <w:tcPr>
                  <w:tcW w:w="3496" w:type="dxa"/>
                  <w:vAlign w:val="center"/>
                  <w:hideMark/>
                </w:tcPr>
                <w:p w14:paraId="76669EC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Mar 31, 2022  REAP applications are accepted year-round. The final date to submit an application to compete for FY22 funding is March 31, 2022.</w:t>
                  </w:r>
                </w:p>
              </w:tc>
            </w:tr>
            <w:tr w:rsidR="00805530" w:rsidRPr="006F5091" w14:paraId="5169A7EE" w14:textId="77777777" w:rsidTr="00B04188">
              <w:trPr>
                <w:tblCellSpacing w:w="0" w:type="dxa"/>
              </w:trPr>
              <w:tc>
                <w:tcPr>
                  <w:tcW w:w="2161" w:type="dxa"/>
                  <w:noWrap/>
                  <w:hideMark/>
                </w:tcPr>
                <w:p w14:paraId="510ED715"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Archive Date:</w:t>
                  </w:r>
                </w:p>
              </w:tc>
              <w:tc>
                <w:tcPr>
                  <w:tcW w:w="3496" w:type="dxa"/>
                  <w:vAlign w:val="center"/>
                  <w:hideMark/>
                </w:tcPr>
                <w:p w14:paraId="415E1573"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Apr 30, 2022</w:t>
                  </w:r>
                </w:p>
              </w:tc>
            </w:tr>
            <w:tr w:rsidR="00805530" w:rsidRPr="006F5091" w14:paraId="69B5D4F1" w14:textId="77777777" w:rsidTr="00B04188">
              <w:trPr>
                <w:tblCellSpacing w:w="0" w:type="dxa"/>
              </w:trPr>
              <w:tc>
                <w:tcPr>
                  <w:tcW w:w="2161" w:type="dxa"/>
                  <w:noWrap/>
                  <w:hideMark/>
                </w:tcPr>
                <w:p w14:paraId="5D5C366B"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Estimated Total Program Funding:</w:t>
                  </w:r>
                </w:p>
              </w:tc>
              <w:tc>
                <w:tcPr>
                  <w:tcW w:w="3496" w:type="dxa"/>
                  <w:vAlign w:val="center"/>
                  <w:hideMark/>
                </w:tcPr>
                <w:p w14:paraId="35A0825C"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0FB91F8E" w14:textId="77777777" w:rsidTr="00B04188">
              <w:trPr>
                <w:tblCellSpacing w:w="0" w:type="dxa"/>
              </w:trPr>
              <w:tc>
                <w:tcPr>
                  <w:tcW w:w="2161" w:type="dxa"/>
                  <w:noWrap/>
                  <w:hideMark/>
                </w:tcPr>
                <w:p w14:paraId="7FB7135D"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Award Ceiling:</w:t>
                  </w:r>
                </w:p>
              </w:tc>
              <w:tc>
                <w:tcPr>
                  <w:tcW w:w="3496" w:type="dxa"/>
                  <w:vAlign w:val="center"/>
                  <w:hideMark/>
                </w:tcPr>
                <w:p w14:paraId="2D6ED39E"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$500,000</w:t>
                  </w:r>
                </w:p>
              </w:tc>
            </w:tr>
            <w:tr w:rsidR="00805530" w:rsidRPr="006F5091" w14:paraId="42C4630D" w14:textId="77777777" w:rsidTr="00B04188">
              <w:trPr>
                <w:tblCellSpacing w:w="0" w:type="dxa"/>
              </w:trPr>
              <w:tc>
                <w:tcPr>
                  <w:tcW w:w="2161" w:type="dxa"/>
                  <w:noWrap/>
                  <w:hideMark/>
                </w:tcPr>
                <w:p w14:paraId="4BFC452E"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Award Floor:</w:t>
                  </w:r>
                </w:p>
              </w:tc>
              <w:tc>
                <w:tcPr>
                  <w:tcW w:w="3496" w:type="dxa"/>
                  <w:vAlign w:val="center"/>
                  <w:hideMark/>
                </w:tcPr>
                <w:p w14:paraId="27F6D133"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$1,500</w:t>
                  </w:r>
                </w:p>
              </w:tc>
            </w:tr>
          </w:tbl>
          <w:p w14:paraId="0318B52E" w14:textId="77777777" w:rsidR="00805530" w:rsidRPr="006F5091" w:rsidRDefault="00805530" w:rsidP="00B04188">
            <w:pPr>
              <w:pStyle w:val="NoSpacing"/>
              <w:rPr>
                <w:rFonts w:ascii="Helvetica" w:hAnsi="Helvetica" w:cs="Helvetica"/>
                <w:color w:val="222222"/>
              </w:rPr>
            </w:pPr>
          </w:p>
        </w:tc>
      </w:tr>
    </w:tbl>
    <w:p w14:paraId="1047FDEF" w14:textId="77777777" w:rsidR="00805530" w:rsidRPr="006F5091"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05530" w:rsidRPr="006F5091" w14:paraId="58858FB7" w14:textId="77777777" w:rsidTr="00B04188">
        <w:trPr>
          <w:tblCellSpacing w:w="0" w:type="dxa"/>
        </w:trPr>
        <w:tc>
          <w:tcPr>
            <w:tcW w:w="0" w:type="auto"/>
            <w:noWrap/>
            <w:hideMark/>
          </w:tcPr>
          <w:p w14:paraId="34E57D7C"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Eligible Applicants:</w:t>
            </w:r>
          </w:p>
        </w:tc>
        <w:tc>
          <w:tcPr>
            <w:tcW w:w="5000" w:type="pct"/>
            <w:vAlign w:val="center"/>
            <w:hideMark/>
          </w:tcPr>
          <w:p w14:paraId="630BD8B5"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Small businesses</w:t>
            </w:r>
          </w:p>
        </w:tc>
      </w:tr>
      <w:tr w:rsidR="00805530" w:rsidRPr="006F5091" w14:paraId="3FA52515" w14:textId="77777777" w:rsidTr="00B04188">
        <w:trPr>
          <w:tblCellSpacing w:w="0" w:type="dxa"/>
        </w:trPr>
        <w:tc>
          <w:tcPr>
            <w:tcW w:w="0" w:type="auto"/>
            <w:noWrap/>
            <w:hideMark/>
          </w:tcPr>
          <w:p w14:paraId="16E731E8"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Additional Information on Eligibility:</w:t>
            </w:r>
          </w:p>
        </w:tc>
        <w:tc>
          <w:tcPr>
            <w:tcW w:w="5000" w:type="pct"/>
            <w:vAlign w:val="center"/>
            <w:hideMark/>
          </w:tcPr>
          <w:p w14:paraId="3E723D44"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Agricultural Producers</w:t>
            </w:r>
          </w:p>
        </w:tc>
      </w:tr>
    </w:tbl>
    <w:p w14:paraId="3D8C6621" w14:textId="77777777" w:rsidR="00805530" w:rsidRPr="006F5091"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05530" w:rsidRPr="006F5091" w14:paraId="4D8DF1F6" w14:textId="77777777" w:rsidTr="00B04188">
        <w:trPr>
          <w:tblCellSpacing w:w="0" w:type="dxa"/>
        </w:trPr>
        <w:tc>
          <w:tcPr>
            <w:tcW w:w="0" w:type="auto"/>
            <w:noWrap/>
            <w:hideMark/>
          </w:tcPr>
          <w:p w14:paraId="4E36CF1D"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Agency Name:</w:t>
            </w:r>
          </w:p>
        </w:tc>
        <w:tc>
          <w:tcPr>
            <w:tcW w:w="5000" w:type="pct"/>
            <w:vAlign w:val="center"/>
            <w:hideMark/>
          </w:tcPr>
          <w:p w14:paraId="27B45E2F"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Rural Business-Cooperative Service </w:t>
            </w:r>
          </w:p>
        </w:tc>
      </w:tr>
      <w:tr w:rsidR="00805530" w:rsidRPr="006F5091" w14:paraId="7F13EEA5" w14:textId="77777777" w:rsidTr="00B04188">
        <w:trPr>
          <w:tblCellSpacing w:w="0" w:type="dxa"/>
        </w:trPr>
        <w:tc>
          <w:tcPr>
            <w:tcW w:w="0" w:type="auto"/>
            <w:noWrap/>
            <w:hideMark/>
          </w:tcPr>
          <w:p w14:paraId="59884FBE"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Description:</w:t>
            </w:r>
          </w:p>
        </w:tc>
        <w:tc>
          <w:tcPr>
            <w:tcW w:w="5000" w:type="pct"/>
            <w:vAlign w:val="center"/>
            <w:hideMark/>
          </w:tcPr>
          <w:p w14:paraId="5D68230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FY2022 NOSA includes additional program information.</w:t>
            </w:r>
          </w:p>
        </w:tc>
      </w:tr>
      <w:tr w:rsidR="00805530" w:rsidRPr="006F5091" w14:paraId="312A0568" w14:textId="77777777" w:rsidTr="00B04188">
        <w:trPr>
          <w:tblCellSpacing w:w="0" w:type="dxa"/>
        </w:trPr>
        <w:tc>
          <w:tcPr>
            <w:tcW w:w="0" w:type="auto"/>
            <w:noWrap/>
            <w:hideMark/>
          </w:tcPr>
          <w:p w14:paraId="3AB737DD"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Link to Additional Information:</w:t>
            </w:r>
          </w:p>
        </w:tc>
        <w:tc>
          <w:tcPr>
            <w:tcW w:w="5000" w:type="pct"/>
            <w:vAlign w:val="center"/>
            <w:hideMark/>
          </w:tcPr>
          <w:p w14:paraId="21E6DFF2" w14:textId="77777777" w:rsidR="00805530" w:rsidRPr="006F5091" w:rsidRDefault="009F3496" w:rsidP="00B04188">
            <w:pPr>
              <w:pStyle w:val="NoSpacing"/>
              <w:rPr>
                <w:rFonts w:ascii="Helvetica" w:hAnsi="Helvetica" w:cs="Helvetica"/>
                <w:color w:val="222222"/>
              </w:rPr>
            </w:pPr>
            <w:hyperlink r:id="rId83" w:anchor="relatedDocumentsTab" w:tooltip="See Related Documents" w:history="1">
              <w:r w:rsidR="00805530" w:rsidRPr="006F5091">
                <w:rPr>
                  <w:rStyle w:val="Hyperlink"/>
                  <w:rFonts w:ascii="Helvetica" w:hAnsi="Helvetica" w:cs="Helvetica"/>
                </w:rPr>
                <w:t>See Related Documents</w:t>
              </w:r>
            </w:hyperlink>
          </w:p>
        </w:tc>
      </w:tr>
      <w:tr w:rsidR="00805530" w:rsidRPr="006F5091" w14:paraId="0CDB4D5D" w14:textId="77777777" w:rsidTr="00B04188">
        <w:trPr>
          <w:tblCellSpacing w:w="0" w:type="dxa"/>
        </w:trPr>
        <w:tc>
          <w:tcPr>
            <w:tcW w:w="0" w:type="auto"/>
            <w:noWrap/>
            <w:hideMark/>
          </w:tcPr>
          <w:p w14:paraId="341E2CFD"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Grantor Contact Information:</w:t>
            </w:r>
          </w:p>
        </w:tc>
        <w:tc>
          <w:tcPr>
            <w:tcW w:w="5000" w:type="pct"/>
            <w:vAlign w:val="center"/>
            <w:hideMark/>
          </w:tcPr>
          <w:p w14:paraId="04B0C75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If you have difficulty accessing the full announcement electronically, please contact:</w:t>
            </w:r>
            <w:r w:rsidRPr="006F5091">
              <w:rPr>
                <w:rFonts w:ascii="Helvetica" w:hAnsi="Helvetica" w:cs="Helvetica"/>
                <w:color w:val="222222"/>
              </w:rPr>
              <w:br/>
            </w:r>
            <w:r w:rsidRPr="006F5091">
              <w:rPr>
                <w:rFonts w:ascii="Helvetica" w:hAnsi="Helvetica" w:cs="Helvetica"/>
                <w:color w:val="222222"/>
              </w:rPr>
              <w:br/>
              <w:t xml:space="preserve">Please contact the Energy Coordinator in the state where your project will be located - </w:t>
            </w:r>
            <w:r w:rsidRPr="006F5091">
              <w:rPr>
                <w:rFonts w:ascii="Helvetica" w:hAnsi="Helvetica" w:cs="Helvetica"/>
                <w:color w:val="222222"/>
              </w:rPr>
              <w:lastRenderedPageBreak/>
              <w:t>https://www.rd.usda.gov/files/RBS_StateEnergyCoordinators.pdf</w:t>
            </w:r>
            <w:r w:rsidRPr="006F5091">
              <w:rPr>
                <w:rFonts w:ascii="Helvetica" w:hAnsi="Helvetica" w:cs="Helvetica"/>
                <w:color w:val="222222"/>
              </w:rPr>
              <w:br/>
            </w:r>
            <w:r w:rsidRPr="006F5091">
              <w:rPr>
                <w:rFonts w:ascii="Helvetica" w:hAnsi="Helvetica" w:cs="Helvetica"/>
                <w:color w:val="222222"/>
              </w:rPr>
              <w:br/>
            </w:r>
            <w:hyperlink r:id="rId84" w:history="1">
              <w:r w:rsidRPr="006F5091">
                <w:rPr>
                  <w:rStyle w:val="Hyperlink"/>
                  <w:rFonts w:ascii="Helvetica" w:hAnsi="Helvetica" w:cs="Helvetica"/>
                </w:rPr>
                <w:t>CP Grants</w:t>
              </w:r>
            </w:hyperlink>
          </w:p>
        </w:tc>
      </w:tr>
    </w:tbl>
    <w:p w14:paraId="5433A194" w14:textId="77777777" w:rsidR="00805530" w:rsidRDefault="00805530" w:rsidP="00805530">
      <w:pPr>
        <w:pStyle w:val="NoSpacing"/>
        <w:rPr>
          <w:rFonts w:ascii="Helvetica" w:hAnsi="Helvetica" w:cs="Helvetica"/>
          <w:color w:val="222222"/>
        </w:rPr>
      </w:pPr>
      <w:r w:rsidRPr="006F5091">
        <w:rPr>
          <w:rFonts w:ascii="Helvetica" w:hAnsi="Helvetica" w:cs="Helvetica"/>
          <w:color w:val="222222"/>
          <w:sz w:val="24"/>
          <w:szCs w:val="24"/>
        </w:rPr>
        <w:lastRenderedPageBreak/>
        <w:br/>
      </w:r>
      <w:hyperlink r:id="rId85" w:tgtFrame="_blank" w:history="1">
        <w:r w:rsidRPr="006F5091">
          <w:rPr>
            <w:rStyle w:val="Hyperlink"/>
            <w:rFonts w:ascii="Helvetica" w:hAnsi="Helvetica" w:cs="Helvetica"/>
            <w:sz w:val="24"/>
            <w:szCs w:val="24"/>
          </w:rPr>
          <w:t>https://www.grants.gov/web/grants/view-opportunity.html?oppId=335522</w:t>
        </w:r>
      </w:hyperlink>
    </w:p>
    <w:p w14:paraId="16CE52F0" w14:textId="77777777" w:rsidR="00805530" w:rsidRPr="00113B4C" w:rsidRDefault="00805530" w:rsidP="00113B4C"/>
    <w:p w14:paraId="59F7DB38" w14:textId="77777777" w:rsidR="007E79F4" w:rsidRPr="00113B4C" w:rsidRDefault="007E79F4" w:rsidP="00113B4C">
      <w:bookmarkStart w:id="94" w:name="AGComWoodEnergyInnov"/>
      <w:bookmarkStart w:id="95" w:name="AGComWoodEnergyInnov2021"/>
      <w:bookmarkStart w:id="96" w:name="AGUtilitiesSolidWaste2"/>
      <w:bookmarkEnd w:id="94"/>
      <w:bookmarkEnd w:id="95"/>
      <w:bookmarkEnd w:id="96"/>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97" w:name="AGFarmersMarketMod"/>
      <w:bookmarkStart w:id="98" w:name="AGWomen"/>
      <w:bookmarkStart w:id="99" w:name="DOC"/>
      <w:bookmarkEnd w:id="97"/>
      <w:bookmarkEnd w:id="98"/>
      <w:bookmarkEnd w:id="99"/>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00BEA08F" w14:textId="0394C3C8" w:rsidR="006A5A74" w:rsidRDefault="0077741F" w:rsidP="005A4205">
      <w:pPr>
        <w:rPr>
          <w:rFonts w:ascii="Helvetica" w:hAnsi="Helvetica"/>
          <w:b/>
          <w:bCs/>
        </w:rPr>
      </w:pPr>
      <w:bookmarkStart w:id="100" w:name="DOCPrograms"/>
      <w:bookmarkEnd w:id="100"/>
      <w:r w:rsidRPr="00AC4C74">
        <w:rPr>
          <w:rFonts w:ascii="Helvetica" w:hAnsi="Helvetica"/>
          <w:b/>
          <w:bCs/>
        </w:rPr>
        <w:t>Programs:</w:t>
      </w:r>
      <w:bookmarkStart w:id="101" w:name="DOCNewAquaculture19"/>
      <w:bookmarkEnd w:id="101"/>
    </w:p>
    <w:p w14:paraId="5C2BF2AD" w14:textId="23734C31" w:rsidR="002C32F4" w:rsidRDefault="002C32F4" w:rsidP="005A4205">
      <w:pPr>
        <w:rPr>
          <w:rFonts w:ascii="Helvetica" w:hAnsi="Helvetica"/>
          <w:b/>
          <w:bCs/>
        </w:rPr>
      </w:pPr>
    </w:p>
    <w:p w14:paraId="1A57C3B0" w14:textId="77777777" w:rsidR="009B020C" w:rsidRDefault="009B020C" w:rsidP="009B020C">
      <w:pPr>
        <w:pStyle w:val="NoSpacing"/>
        <w:rPr>
          <w:rFonts w:ascii="Helvetica" w:hAnsi="Helvetica" w:cs="Helvetica"/>
          <w:color w:val="222222"/>
          <w:sz w:val="24"/>
          <w:szCs w:val="24"/>
          <w:shd w:val="clear" w:color="auto" w:fill="FFFFFF"/>
        </w:rPr>
      </w:pPr>
      <w:bookmarkStart w:id="102" w:name="DOCEarlyStageAquaculture"/>
      <w:bookmarkEnd w:id="102"/>
      <w:r w:rsidRPr="006663C8">
        <w:rPr>
          <w:rFonts w:ascii="Helvetica" w:hAnsi="Helvetica" w:cs="Helvetica"/>
          <w:color w:val="222222"/>
          <w:sz w:val="24"/>
          <w:szCs w:val="24"/>
          <w:shd w:val="clear" w:color="auto" w:fill="FFFFFF"/>
        </w:rPr>
        <w:t>Early Stage Propagation Strategies for Aquaculture Species</w:t>
      </w:r>
      <w:r w:rsidRPr="006663C8">
        <w:rPr>
          <w:rFonts w:ascii="Helvetica" w:hAnsi="Helvetica" w:cs="Helvetica"/>
          <w:color w:val="222222"/>
          <w:sz w:val="24"/>
          <w:szCs w:val="24"/>
        </w:rPr>
        <w:br/>
      </w:r>
      <w:r w:rsidRPr="006663C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B020C" w:rsidRPr="009B020C" w14:paraId="4455EC87" w14:textId="77777777" w:rsidTr="009B020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6"/>
              <w:gridCol w:w="3359"/>
            </w:tblGrid>
            <w:tr w:rsidR="009B020C" w:rsidRPr="009B020C" w14:paraId="0C82B4EE" w14:textId="77777777" w:rsidTr="009B020C">
              <w:trPr>
                <w:tblCellSpacing w:w="0" w:type="dxa"/>
              </w:trPr>
              <w:tc>
                <w:tcPr>
                  <w:tcW w:w="1886" w:type="dxa"/>
                  <w:noWrap/>
                  <w:hideMark/>
                </w:tcPr>
                <w:p w14:paraId="388E0179"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Document Type:</w:t>
                  </w:r>
                </w:p>
              </w:tc>
              <w:tc>
                <w:tcPr>
                  <w:tcW w:w="3359" w:type="dxa"/>
                  <w:vAlign w:val="center"/>
                  <w:hideMark/>
                </w:tcPr>
                <w:p w14:paraId="3ADB5CC5"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Grants Notice</w:t>
                  </w:r>
                </w:p>
              </w:tc>
            </w:tr>
            <w:tr w:rsidR="009B020C" w:rsidRPr="009B020C" w14:paraId="6CEE77CD" w14:textId="77777777" w:rsidTr="009B020C">
              <w:trPr>
                <w:tblCellSpacing w:w="0" w:type="dxa"/>
              </w:trPr>
              <w:tc>
                <w:tcPr>
                  <w:tcW w:w="1886" w:type="dxa"/>
                  <w:noWrap/>
                  <w:hideMark/>
                </w:tcPr>
                <w:p w14:paraId="0D63CD41"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Funding Opportunity Number:</w:t>
                  </w:r>
                </w:p>
              </w:tc>
              <w:tc>
                <w:tcPr>
                  <w:tcW w:w="3359" w:type="dxa"/>
                  <w:vAlign w:val="center"/>
                  <w:hideMark/>
                </w:tcPr>
                <w:p w14:paraId="48C5F255"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NOAA-OAR-SG-2022-2007053</w:t>
                  </w:r>
                </w:p>
              </w:tc>
            </w:tr>
            <w:tr w:rsidR="009B020C" w:rsidRPr="009B020C" w14:paraId="7A9716EF" w14:textId="77777777" w:rsidTr="009B020C">
              <w:trPr>
                <w:tblCellSpacing w:w="0" w:type="dxa"/>
              </w:trPr>
              <w:tc>
                <w:tcPr>
                  <w:tcW w:w="1886" w:type="dxa"/>
                  <w:noWrap/>
                  <w:hideMark/>
                </w:tcPr>
                <w:p w14:paraId="1376D3E9"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Funding Opportunity Title:</w:t>
                  </w:r>
                </w:p>
              </w:tc>
              <w:tc>
                <w:tcPr>
                  <w:tcW w:w="3359" w:type="dxa"/>
                  <w:vAlign w:val="center"/>
                  <w:hideMark/>
                </w:tcPr>
                <w:p w14:paraId="50AC3C6E"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Early Stage Propagation Strategies for Aquaculture Species</w:t>
                  </w:r>
                </w:p>
              </w:tc>
            </w:tr>
            <w:tr w:rsidR="009B020C" w:rsidRPr="009B020C" w14:paraId="67497F12" w14:textId="77777777" w:rsidTr="009B020C">
              <w:trPr>
                <w:tblCellSpacing w:w="0" w:type="dxa"/>
              </w:trPr>
              <w:tc>
                <w:tcPr>
                  <w:tcW w:w="1886" w:type="dxa"/>
                  <w:noWrap/>
                  <w:hideMark/>
                </w:tcPr>
                <w:p w14:paraId="1157B9E6"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Opportunity Category:</w:t>
                  </w:r>
                </w:p>
              </w:tc>
              <w:tc>
                <w:tcPr>
                  <w:tcW w:w="3359" w:type="dxa"/>
                  <w:vAlign w:val="center"/>
                  <w:hideMark/>
                </w:tcPr>
                <w:p w14:paraId="6D8375C2"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Discretionary</w:t>
                  </w:r>
                </w:p>
              </w:tc>
            </w:tr>
            <w:tr w:rsidR="009B020C" w:rsidRPr="009B020C" w14:paraId="2B6CE63D" w14:textId="77777777" w:rsidTr="009B020C">
              <w:trPr>
                <w:tblCellSpacing w:w="0" w:type="dxa"/>
              </w:trPr>
              <w:tc>
                <w:tcPr>
                  <w:tcW w:w="1886" w:type="dxa"/>
                  <w:noWrap/>
                  <w:hideMark/>
                </w:tcPr>
                <w:p w14:paraId="099CCF73"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Opportunity Category Explanation:</w:t>
                  </w:r>
                </w:p>
              </w:tc>
              <w:tc>
                <w:tcPr>
                  <w:tcW w:w="3359" w:type="dxa"/>
                  <w:vAlign w:val="center"/>
                  <w:hideMark/>
                </w:tcPr>
                <w:p w14:paraId="5FCF368F"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 </w:t>
                  </w:r>
                </w:p>
              </w:tc>
            </w:tr>
            <w:tr w:rsidR="009B020C" w:rsidRPr="009B020C" w14:paraId="341B69C3" w14:textId="77777777" w:rsidTr="009B020C">
              <w:trPr>
                <w:tblCellSpacing w:w="0" w:type="dxa"/>
              </w:trPr>
              <w:tc>
                <w:tcPr>
                  <w:tcW w:w="1886" w:type="dxa"/>
                  <w:noWrap/>
                  <w:hideMark/>
                </w:tcPr>
                <w:p w14:paraId="0BC98748"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Funding Instrument Type:</w:t>
                  </w:r>
                </w:p>
              </w:tc>
              <w:tc>
                <w:tcPr>
                  <w:tcW w:w="3359" w:type="dxa"/>
                  <w:vAlign w:val="center"/>
                  <w:hideMark/>
                </w:tcPr>
                <w:p w14:paraId="4D5795D2"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Cooperative Agreement</w:t>
                  </w:r>
                </w:p>
              </w:tc>
            </w:tr>
            <w:tr w:rsidR="009B020C" w:rsidRPr="009B020C" w14:paraId="209819E7" w14:textId="77777777" w:rsidTr="009B020C">
              <w:trPr>
                <w:tblCellSpacing w:w="0" w:type="dxa"/>
              </w:trPr>
              <w:tc>
                <w:tcPr>
                  <w:tcW w:w="1886" w:type="dxa"/>
                  <w:noWrap/>
                  <w:hideMark/>
                </w:tcPr>
                <w:p w14:paraId="1AB53AD4"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Category of Funding Activity:</w:t>
                  </w:r>
                </w:p>
              </w:tc>
              <w:tc>
                <w:tcPr>
                  <w:tcW w:w="3359" w:type="dxa"/>
                  <w:vAlign w:val="center"/>
                  <w:hideMark/>
                </w:tcPr>
                <w:p w14:paraId="359E9A74"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Environment</w:t>
                  </w:r>
                  <w:r w:rsidRPr="009B020C">
                    <w:rPr>
                      <w:rFonts w:ascii="Helvetica" w:hAnsi="Helvetica" w:cs="Helvetica"/>
                      <w:color w:val="222222"/>
                    </w:rPr>
                    <w:br/>
                    <w:t>Natural Resources</w:t>
                  </w:r>
                  <w:r w:rsidRPr="009B020C">
                    <w:rPr>
                      <w:rFonts w:ascii="Helvetica" w:hAnsi="Helvetica" w:cs="Helvetica"/>
                      <w:color w:val="222222"/>
                    </w:rPr>
                    <w:br/>
                    <w:t>Science and Technology and other Research and Development</w:t>
                  </w:r>
                </w:p>
              </w:tc>
            </w:tr>
            <w:tr w:rsidR="009B020C" w:rsidRPr="009B020C" w14:paraId="130F432A" w14:textId="77777777" w:rsidTr="009B020C">
              <w:trPr>
                <w:tblCellSpacing w:w="0" w:type="dxa"/>
              </w:trPr>
              <w:tc>
                <w:tcPr>
                  <w:tcW w:w="1886" w:type="dxa"/>
                  <w:noWrap/>
                  <w:hideMark/>
                </w:tcPr>
                <w:p w14:paraId="06266A85"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Category Explanation:</w:t>
                  </w:r>
                </w:p>
              </w:tc>
              <w:tc>
                <w:tcPr>
                  <w:tcW w:w="3359" w:type="dxa"/>
                  <w:vAlign w:val="center"/>
                  <w:hideMark/>
                </w:tcPr>
                <w:p w14:paraId="0AD11B41"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 </w:t>
                  </w:r>
                </w:p>
              </w:tc>
            </w:tr>
            <w:tr w:rsidR="009B020C" w:rsidRPr="009B020C" w14:paraId="0DB94C5E" w14:textId="77777777" w:rsidTr="009B020C">
              <w:trPr>
                <w:tblCellSpacing w:w="0" w:type="dxa"/>
              </w:trPr>
              <w:tc>
                <w:tcPr>
                  <w:tcW w:w="1886" w:type="dxa"/>
                  <w:noWrap/>
                  <w:hideMark/>
                </w:tcPr>
                <w:p w14:paraId="4B905EB9"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Expected Number of Awards:</w:t>
                  </w:r>
                </w:p>
              </w:tc>
              <w:tc>
                <w:tcPr>
                  <w:tcW w:w="3359" w:type="dxa"/>
                  <w:vAlign w:val="center"/>
                  <w:hideMark/>
                </w:tcPr>
                <w:p w14:paraId="7C8ECF72"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16</w:t>
                  </w:r>
                </w:p>
              </w:tc>
            </w:tr>
            <w:tr w:rsidR="009B020C" w:rsidRPr="009B020C" w14:paraId="30EF2AB7" w14:textId="77777777" w:rsidTr="009B020C">
              <w:trPr>
                <w:tblCellSpacing w:w="0" w:type="dxa"/>
              </w:trPr>
              <w:tc>
                <w:tcPr>
                  <w:tcW w:w="1886" w:type="dxa"/>
                  <w:noWrap/>
                  <w:hideMark/>
                </w:tcPr>
                <w:p w14:paraId="18B360AE"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CFDA Number(s):</w:t>
                  </w:r>
                </w:p>
              </w:tc>
              <w:tc>
                <w:tcPr>
                  <w:tcW w:w="3359" w:type="dxa"/>
                  <w:vAlign w:val="center"/>
                  <w:hideMark/>
                </w:tcPr>
                <w:p w14:paraId="3490C555"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11.417 -- Sea Grant Support</w:t>
                  </w:r>
                </w:p>
              </w:tc>
            </w:tr>
            <w:tr w:rsidR="009B020C" w:rsidRPr="009B020C" w14:paraId="02754A4F" w14:textId="77777777" w:rsidTr="009B020C">
              <w:trPr>
                <w:tblCellSpacing w:w="0" w:type="dxa"/>
              </w:trPr>
              <w:tc>
                <w:tcPr>
                  <w:tcW w:w="1886" w:type="dxa"/>
                  <w:noWrap/>
                  <w:hideMark/>
                </w:tcPr>
                <w:p w14:paraId="62468A57"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Cost Sharing or Matching Requirement:</w:t>
                  </w:r>
                </w:p>
              </w:tc>
              <w:tc>
                <w:tcPr>
                  <w:tcW w:w="3359" w:type="dxa"/>
                  <w:vAlign w:val="center"/>
                  <w:hideMark/>
                </w:tcPr>
                <w:p w14:paraId="47361FF8"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Yes</w:t>
                  </w:r>
                </w:p>
              </w:tc>
            </w:tr>
          </w:tbl>
          <w:p w14:paraId="68B06AAD" w14:textId="77777777" w:rsidR="009B020C" w:rsidRPr="009B020C" w:rsidRDefault="009B020C" w:rsidP="009B020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9"/>
              <w:gridCol w:w="2607"/>
            </w:tblGrid>
            <w:tr w:rsidR="009B020C" w:rsidRPr="009B020C" w14:paraId="3CB5B4B9" w14:textId="77777777" w:rsidTr="009B020C">
              <w:trPr>
                <w:tblCellSpacing w:w="0" w:type="dxa"/>
              </w:trPr>
              <w:tc>
                <w:tcPr>
                  <w:tcW w:w="2499" w:type="dxa"/>
                  <w:noWrap/>
                  <w:hideMark/>
                </w:tcPr>
                <w:p w14:paraId="52F94E9C"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Version:</w:t>
                  </w:r>
                </w:p>
              </w:tc>
              <w:tc>
                <w:tcPr>
                  <w:tcW w:w="2607" w:type="dxa"/>
                  <w:vAlign w:val="center"/>
                  <w:hideMark/>
                </w:tcPr>
                <w:p w14:paraId="41498665"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Synopsis 3</w:t>
                  </w:r>
                </w:p>
              </w:tc>
            </w:tr>
            <w:tr w:rsidR="009B020C" w:rsidRPr="009B020C" w14:paraId="21966BD6" w14:textId="77777777" w:rsidTr="009B020C">
              <w:trPr>
                <w:tblCellSpacing w:w="0" w:type="dxa"/>
              </w:trPr>
              <w:tc>
                <w:tcPr>
                  <w:tcW w:w="2499" w:type="dxa"/>
                  <w:noWrap/>
                  <w:hideMark/>
                </w:tcPr>
                <w:p w14:paraId="21E2E37E"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Posted Date:</w:t>
                  </w:r>
                </w:p>
              </w:tc>
              <w:tc>
                <w:tcPr>
                  <w:tcW w:w="2607" w:type="dxa"/>
                  <w:vAlign w:val="center"/>
                  <w:hideMark/>
                </w:tcPr>
                <w:p w14:paraId="183E1ACA"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Oct 04, 2021</w:t>
                  </w:r>
                </w:p>
              </w:tc>
            </w:tr>
            <w:tr w:rsidR="009B020C" w:rsidRPr="009B020C" w14:paraId="0FCD4489" w14:textId="77777777" w:rsidTr="009B020C">
              <w:trPr>
                <w:tblCellSpacing w:w="0" w:type="dxa"/>
              </w:trPr>
              <w:tc>
                <w:tcPr>
                  <w:tcW w:w="2499" w:type="dxa"/>
                  <w:noWrap/>
                  <w:hideMark/>
                </w:tcPr>
                <w:p w14:paraId="22B3A9EA"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Last Updated Date:</w:t>
                  </w:r>
                </w:p>
              </w:tc>
              <w:tc>
                <w:tcPr>
                  <w:tcW w:w="2607" w:type="dxa"/>
                  <w:vAlign w:val="center"/>
                  <w:hideMark/>
                </w:tcPr>
                <w:p w14:paraId="618A402F"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Oct 06, 2021</w:t>
                  </w:r>
                </w:p>
              </w:tc>
            </w:tr>
            <w:tr w:rsidR="009B020C" w:rsidRPr="009B020C" w14:paraId="3EAFF9BD" w14:textId="77777777" w:rsidTr="009B020C">
              <w:trPr>
                <w:tblCellSpacing w:w="0" w:type="dxa"/>
              </w:trPr>
              <w:tc>
                <w:tcPr>
                  <w:tcW w:w="2499" w:type="dxa"/>
                  <w:noWrap/>
                  <w:hideMark/>
                </w:tcPr>
                <w:p w14:paraId="50CB001A"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Original Closing Date for Applications:</w:t>
                  </w:r>
                </w:p>
              </w:tc>
              <w:tc>
                <w:tcPr>
                  <w:tcW w:w="2607" w:type="dxa"/>
                  <w:vAlign w:val="center"/>
                  <w:hideMark/>
                </w:tcPr>
                <w:p w14:paraId="16CFD877"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Feb 03, 2022  </w:t>
                  </w:r>
                </w:p>
              </w:tc>
            </w:tr>
            <w:tr w:rsidR="009B020C" w:rsidRPr="009B020C" w14:paraId="6EA08447" w14:textId="77777777" w:rsidTr="009B020C">
              <w:trPr>
                <w:tblCellSpacing w:w="0" w:type="dxa"/>
              </w:trPr>
              <w:tc>
                <w:tcPr>
                  <w:tcW w:w="2499" w:type="dxa"/>
                  <w:noWrap/>
                  <w:hideMark/>
                </w:tcPr>
                <w:p w14:paraId="000C9D75"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Current Closing Date for Applications:</w:t>
                  </w:r>
                </w:p>
              </w:tc>
              <w:tc>
                <w:tcPr>
                  <w:tcW w:w="2607" w:type="dxa"/>
                  <w:vAlign w:val="center"/>
                  <w:hideMark/>
                </w:tcPr>
                <w:p w14:paraId="7F014427"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Feb 03, 2022  </w:t>
                  </w:r>
                </w:p>
              </w:tc>
            </w:tr>
            <w:tr w:rsidR="009B020C" w:rsidRPr="009B020C" w14:paraId="036DED6C" w14:textId="77777777" w:rsidTr="009B020C">
              <w:trPr>
                <w:tblCellSpacing w:w="0" w:type="dxa"/>
              </w:trPr>
              <w:tc>
                <w:tcPr>
                  <w:tcW w:w="2499" w:type="dxa"/>
                  <w:noWrap/>
                  <w:hideMark/>
                </w:tcPr>
                <w:p w14:paraId="1EFF85DD"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Archive Date:</w:t>
                  </w:r>
                </w:p>
              </w:tc>
              <w:tc>
                <w:tcPr>
                  <w:tcW w:w="2607" w:type="dxa"/>
                  <w:vAlign w:val="center"/>
                  <w:hideMark/>
                </w:tcPr>
                <w:p w14:paraId="4BBF42AE"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Mar 05, 2022</w:t>
                  </w:r>
                </w:p>
              </w:tc>
            </w:tr>
            <w:tr w:rsidR="009B020C" w:rsidRPr="009B020C" w14:paraId="67E28816" w14:textId="77777777" w:rsidTr="009B020C">
              <w:trPr>
                <w:tblCellSpacing w:w="0" w:type="dxa"/>
              </w:trPr>
              <w:tc>
                <w:tcPr>
                  <w:tcW w:w="2499" w:type="dxa"/>
                  <w:noWrap/>
                  <w:hideMark/>
                </w:tcPr>
                <w:p w14:paraId="2B3A0467"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Estimated Total Program Funding:</w:t>
                  </w:r>
                </w:p>
              </w:tc>
              <w:tc>
                <w:tcPr>
                  <w:tcW w:w="2607" w:type="dxa"/>
                  <w:vAlign w:val="center"/>
                  <w:hideMark/>
                </w:tcPr>
                <w:p w14:paraId="6BC7B7C9"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$4,000,000</w:t>
                  </w:r>
                </w:p>
              </w:tc>
            </w:tr>
            <w:tr w:rsidR="009B020C" w:rsidRPr="009B020C" w14:paraId="7F345F88" w14:textId="77777777" w:rsidTr="009B020C">
              <w:trPr>
                <w:tblCellSpacing w:w="0" w:type="dxa"/>
              </w:trPr>
              <w:tc>
                <w:tcPr>
                  <w:tcW w:w="2499" w:type="dxa"/>
                  <w:noWrap/>
                  <w:hideMark/>
                </w:tcPr>
                <w:p w14:paraId="788BADBF"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Award Ceiling:</w:t>
                  </w:r>
                </w:p>
              </w:tc>
              <w:tc>
                <w:tcPr>
                  <w:tcW w:w="2607" w:type="dxa"/>
                  <w:vAlign w:val="center"/>
                  <w:hideMark/>
                </w:tcPr>
                <w:p w14:paraId="21957EF6"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$750,000</w:t>
                  </w:r>
                </w:p>
              </w:tc>
            </w:tr>
            <w:tr w:rsidR="009B020C" w:rsidRPr="009B020C" w14:paraId="68ADC514" w14:textId="77777777" w:rsidTr="009B020C">
              <w:trPr>
                <w:tblCellSpacing w:w="0" w:type="dxa"/>
              </w:trPr>
              <w:tc>
                <w:tcPr>
                  <w:tcW w:w="2499" w:type="dxa"/>
                  <w:noWrap/>
                  <w:hideMark/>
                </w:tcPr>
                <w:p w14:paraId="1741DF24"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Award Floor:</w:t>
                  </w:r>
                </w:p>
              </w:tc>
              <w:tc>
                <w:tcPr>
                  <w:tcW w:w="2607" w:type="dxa"/>
                  <w:vAlign w:val="center"/>
                  <w:hideMark/>
                </w:tcPr>
                <w:p w14:paraId="551A2FEF"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$25,000</w:t>
                  </w:r>
                </w:p>
              </w:tc>
            </w:tr>
          </w:tbl>
          <w:p w14:paraId="6D6E87A0" w14:textId="77777777" w:rsidR="009B020C" w:rsidRPr="009B020C" w:rsidRDefault="009B020C" w:rsidP="009B020C">
            <w:pPr>
              <w:pStyle w:val="NoSpacing"/>
              <w:rPr>
                <w:rFonts w:ascii="Helvetica" w:hAnsi="Helvetica" w:cs="Helvetica"/>
                <w:color w:val="222222"/>
              </w:rPr>
            </w:pPr>
          </w:p>
        </w:tc>
      </w:tr>
    </w:tbl>
    <w:p w14:paraId="2F5FC3FF" w14:textId="28B393BC" w:rsidR="009B020C" w:rsidRPr="009B020C" w:rsidRDefault="009B020C" w:rsidP="009B02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B020C" w:rsidRPr="009B020C" w14:paraId="293CFD24" w14:textId="77777777" w:rsidTr="009B020C">
        <w:trPr>
          <w:tblCellSpacing w:w="0" w:type="dxa"/>
        </w:trPr>
        <w:tc>
          <w:tcPr>
            <w:tcW w:w="0" w:type="auto"/>
            <w:noWrap/>
            <w:hideMark/>
          </w:tcPr>
          <w:p w14:paraId="07EED605"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lastRenderedPageBreak/>
              <w:t>Eligible Applicants:</w:t>
            </w:r>
          </w:p>
        </w:tc>
        <w:tc>
          <w:tcPr>
            <w:tcW w:w="5000" w:type="pct"/>
            <w:vAlign w:val="center"/>
            <w:hideMark/>
          </w:tcPr>
          <w:p w14:paraId="7095431F"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Others (see text field entitled "Additional Information on Eligibility" for clarification)</w:t>
            </w:r>
          </w:p>
        </w:tc>
      </w:tr>
      <w:tr w:rsidR="009B020C" w:rsidRPr="009B020C" w14:paraId="115EF3C1" w14:textId="77777777" w:rsidTr="009B020C">
        <w:trPr>
          <w:tblCellSpacing w:w="0" w:type="dxa"/>
        </w:trPr>
        <w:tc>
          <w:tcPr>
            <w:tcW w:w="0" w:type="auto"/>
            <w:noWrap/>
            <w:hideMark/>
          </w:tcPr>
          <w:p w14:paraId="23C811BE"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Additional Information on Eligibility:</w:t>
            </w:r>
          </w:p>
        </w:tc>
        <w:tc>
          <w:tcPr>
            <w:tcW w:w="5000" w:type="pct"/>
            <w:vAlign w:val="center"/>
            <w:hideMark/>
          </w:tcPr>
          <w:p w14:paraId="4D5D5A53" w14:textId="24107CCA"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 xml:space="preserve">The following entities are eligible to submit to this opportunity: Sea Grant College Programs, Sea Grant Institutional Programs, and Sea Grant Coherent Area Programs. A Sea Grant Program may submit or participate in more than one proposal. Other interested entities must submit proposals in partnership with and through a relevant Sea Grant Program. Please note that it is not a requirement that investigators, including the PI, are part of a Sea Grant program, however proposals must be submitted with and through a Sea Grant program. Contact information for Sea Grant Programs can be found at: https://seagrant.noaa.gov/About. If you need further assistance in identifying a Program to partner </w:t>
            </w:r>
            <w:r w:rsidR="006F3772" w:rsidRPr="009B020C">
              <w:rPr>
                <w:rFonts w:ascii="Helvetica" w:hAnsi="Helvetica" w:cs="Helvetica"/>
                <w:color w:val="222222"/>
              </w:rPr>
              <w:t>with,</w:t>
            </w:r>
            <w:r w:rsidRPr="009B020C">
              <w:rPr>
                <w:rFonts w:ascii="Helvetica" w:hAnsi="Helvetica" w:cs="Helvetica"/>
                <w:color w:val="222222"/>
              </w:rPr>
              <w:t xml:space="preserve"> please contact one of the Sea Grant Aquaculture Managers listed below in Section VII. Agency Contacts.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nor can the value of such assets be used as match.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14:paraId="02B9DF2D" w14:textId="0CC97C55" w:rsidR="009B020C" w:rsidRPr="009B020C" w:rsidRDefault="009B020C" w:rsidP="009B02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85"/>
        <w:gridCol w:w="7805"/>
      </w:tblGrid>
      <w:tr w:rsidR="009B020C" w:rsidRPr="009B020C" w14:paraId="7BE6C77A" w14:textId="77777777" w:rsidTr="009B020C">
        <w:trPr>
          <w:tblCellSpacing w:w="0" w:type="dxa"/>
        </w:trPr>
        <w:tc>
          <w:tcPr>
            <w:tcW w:w="0" w:type="auto"/>
            <w:noWrap/>
            <w:hideMark/>
          </w:tcPr>
          <w:p w14:paraId="2FB36D55"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Agency Name:</w:t>
            </w:r>
          </w:p>
        </w:tc>
        <w:tc>
          <w:tcPr>
            <w:tcW w:w="5000" w:type="pct"/>
            <w:vAlign w:val="center"/>
            <w:hideMark/>
          </w:tcPr>
          <w:p w14:paraId="11762143"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Department of Commerce</w:t>
            </w:r>
          </w:p>
        </w:tc>
      </w:tr>
      <w:tr w:rsidR="009B020C" w:rsidRPr="009B020C" w14:paraId="7096E1E3" w14:textId="77777777" w:rsidTr="009B020C">
        <w:trPr>
          <w:tblCellSpacing w:w="0" w:type="dxa"/>
        </w:trPr>
        <w:tc>
          <w:tcPr>
            <w:tcW w:w="0" w:type="auto"/>
            <w:noWrap/>
            <w:hideMark/>
          </w:tcPr>
          <w:p w14:paraId="5F7F7FBD"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Description:</w:t>
            </w:r>
          </w:p>
        </w:tc>
        <w:tc>
          <w:tcPr>
            <w:tcW w:w="5000" w:type="pct"/>
            <w:vAlign w:val="center"/>
            <w:hideMark/>
          </w:tcPr>
          <w:p w14:paraId="39546F92" w14:textId="77777777" w:rsidR="009B020C" w:rsidRPr="009B020C" w:rsidRDefault="009B020C" w:rsidP="009B020C">
            <w:pPr>
              <w:pStyle w:val="NoSpacing"/>
              <w:rPr>
                <w:rFonts w:ascii="Helvetica" w:hAnsi="Helvetica" w:cs="Helvetica"/>
                <w:color w:val="222222"/>
              </w:rPr>
            </w:pPr>
          </w:p>
          <w:p w14:paraId="7748FBD1"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The National Sea Grant College Program was enacted by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45F18194" w14:textId="77777777" w:rsidR="009B020C" w:rsidRPr="009B020C" w:rsidRDefault="009B020C" w:rsidP="009B020C">
            <w:pPr>
              <w:pStyle w:val="NoSpacing"/>
              <w:rPr>
                <w:rFonts w:ascii="Helvetica" w:hAnsi="Helvetica" w:cs="Helvetica"/>
                <w:color w:val="222222"/>
              </w:rPr>
            </w:pPr>
          </w:p>
          <w:p w14:paraId="5D04DFF5"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 xml:space="preserve">Subject to the availability of funding, Sea Grant anticipates approximately $4,000,000 will be available for research projects and programs that will develop and refine early stage propagation strategies (e.g., reproduction, hatchery, and/or nursery strategies) for aquaculture species (defined below) to supply on-growing operations. Successful proposals will address topical needs (described below) and integrate research and extension. Proposals are sought that will support broad, non-proprietary research to address critical gaps with respect to early stage propagation strategies for aquaculture species; make that information available to U.S. aquaculture businesses; and include Sea Grant aquaculture extension personnel and preferably industry stakeholders. These investments are consistent with Sea Grant’s focus area of Sustainable Fisheries and Aquaculture (SFA) and the Sea Grant Network’s 10-year Aquaculture Vision, both which support NOAA and Department of </w:t>
            </w:r>
            <w:r w:rsidRPr="009B020C">
              <w:rPr>
                <w:rFonts w:ascii="Helvetica" w:hAnsi="Helvetica" w:cs="Helvetica"/>
                <w:color w:val="222222"/>
              </w:rPr>
              <w:lastRenderedPageBreak/>
              <w:t xml:space="preserve">Commerce aquaculture goals. Proposals must include funding (federal or match) for Sea Grant extension personnel as collaborators. Industry stakeholder participation/involvement in projects is strongly encouraged. </w:t>
            </w:r>
          </w:p>
          <w:p w14:paraId="1F10A800" w14:textId="77777777" w:rsidR="009B020C" w:rsidRPr="009B020C" w:rsidRDefault="009B020C" w:rsidP="009B020C">
            <w:pPr>
              <w:pStyle w:val="NoSpacing"/>
              <w:rPr>
                <w:rFonts w:ascii="Helvetica" w:hAnsi="Helvetica" w:cs="Helvetica"/>
                <w:color w:val="222222"/>
              </w:rPr>
            </w:pPr>
          </w:p>
          <w:p w14:paraId="5D09D45A" w14:textId="1F90C619"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 xml:space="preserve">This opportunity is open only to: Sea Grant programs (Sea Grant Colleges, Institutions, or Coherent Area Programs). A Sea Grant program may submit or participate in more than one proposal. Please note that it is not a requirement that investigators, including the PI, are part of a Sea Grant program, however proposals must be submitted with and through a Sea Grant program. Contact information for each program can be found at https://seagrant.noaa.gov/About. All 34 Sea Grant programs are eligible to serve as partners and to submit applications. If you need further assistance in identifying a program to partner </w:t>
            </w:r>
            <w:r w:rsidR="006F3772" w:rsidRPr="009B020C">
              <w:rPr>
                <w:rFonts w:ascii="Helvetica" w:hAnsi="Helvetica" w:cs="Helvetica"/>
                <w:color w:val="222222"/>
              </w:rPr>
              <w:t>with,</w:t>
            </w:r>
            <w:r w:rsidRPr="009B020C">
              <w:rPr>
                <w:rFonts w:ascii="Helvetica" w:hAnsi="Helvetica" w:cs="Helvetica"/>
                <w:color w:val="222222"/>
              </w:rPr>
              <w:t xml:space="preserve"> please contact the National Sea Grant Office via email at oar.hq.sg.aquaculture@noaa.gov.</w:t>
            </w:r>
          </w:p>
          <w:p w14:paraId="5D245E0E" w14:textId="77777777" w:rsidR="009B020C" w:rsidRPr="009B020C" w:rsidRDefault="009B020C" w:rsidP="009B020C">
            <w:pPr>
              <w:pStyle w:val="NoSpacing"/>
              <w:rPr>
                <w:rFonts w:ascii="Helvetica" w:hAnsi="Helvetica" w:cs="Helvetica"/>
                <w:color w:val="222222"/>
              </w:rPr>
            </w:pPr>
          </w:p>
          <w:p w14:paraId="5739255D"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This document sets out requirements for submitting to NOAA-OAR-SG-2022-2007053. Additional guidance and tips on how best to prepare an application are provided in the Sea Grant General Application Guide available at (https://seagrant.noaa.gov/Portals/1/Guidance/SeaGrantGeneralApplicationGuide.pdf).</w:t>
            </w:r>
          </w:p>
          <w:p w14:paraId="465B384D" w14:textId="77777777" w:rsidR="009B020C" w:rsidRPr="009B020C" w:rsidRDefault="009B020C" w:rsidP="009B020C">
            <w:pPr>
              <w:pStyle w:val="NoSpacing"/>
              <w:rPr>
                <w:rFonts w:ascii="Helvetica" w:hAnsi="Helvetica" w:cs="Helvetica"/>
                <w:color w:val="222222"/>
              </w:rPr>
            </w:pPr>
          </w:p>
          <w:p w14:paraId="348BC1CF" w14:textId="77777777" w:rsidR="009B020C" w:rsidRPr="009B020C" w:rsidRDefault="009B020C" w:rsidP="009B020C">
            <w:pPr>
              <w:pStyle w:val="NoSpacing"/>
              <w:rPr>
                <w:rFonts w:ascii="Helvetica" w:hAnsi="Helvetica" w:cs="Helvetica"/>
                <w:color w:val="222222"/>
              </w:rPr>
            </w:pPr>
          </w:p>
        </w:tc>
      </w:tr>
      <w:tr w:rsidR="009B020C" w:rsidRPr="009B020C" w14:paraId="333F80E7" w14:textId="77777777" w:rsidTr="009B020C">
        <w:trPr>
          <w:tblCellSpacing w:w="0" w:type="dxa"/>
        </w:trPr>
        <w:tc>
          <w:tcPr>
            <w:tcW w:w="0" w:type="auto"/>
            <w:noWrap/>
            <w:hideMark/>
          </w:tcPr>
          <w:p w14:paraId="6764AA70"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lastRenderedPageBreak/>
              <w:t>Link to Additional Information:</w:t>
            </w:r>
          </w:p>
        </w:tc>
        <w:tc>
          <w:tcPr>
            <w:tcW w:w="5000" w:type="pct"/>
            <w:vAlign w:val="center"/>
            <w:hideMark/>
          </w:tcPr>
          <w:p w14:paraId="1BEB76F6" w14:textId="77777777" w:rsidR="009B020C" w:rsidRPr="009B020C" w:rsidRDefault="009F3496" w:rsidP="009B020C">
            <w:pPr>
              <w:pStyle w:val="NoSpacing"/>
              <w:rPr>
                <w:rFonts w:ascii="Helvetica" w:hAnsi="Helvetica" w:cs="Helvetica"/>
                <w:color w:val="222222"/>
              </w:rPr>
            </w:pPr>
            <w:hyperlink r:id="rId86" w:anchor="relatedDocumentsTab" w:tooltip="See Related Documents" w:history="1">
              <w:r w:rsidR="009B020C" w:rsidRPr="009B020C">
                <w:rPr>
                  <w:rStyle w:val="Hyperlink"/>
                  <w:rFonts w:ascii="Helvetica" w:hAnsi="Helvetica" w:cs="Helvetica"/>
                </w:rPr>
                <w:t>See Related Documents</w:t>
              </w:r>
            </w:hyperlink>
          </w:p>
        </w:tc>
      </w:tr>
      <w:tr w:rsidR="009B020C" w:rsidRPr="009B020C" w14:paraId="7BE2A6AF" w14:textId="77777777" w:rsidTr="009B020C">
        <w:trPr>
          <w:tblCellSpacing w:w="0" w:type="dxa"/>
        </w:trPr>
        <w:tc>
          <w:tcPr>
            <w:tcW w:w="0" w:type="auto"/>
            <w:noWrap/>
            <w:hideMark/>
          </w:tcPr>
          <w:p w14:paraId="2640E6FA"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Grantor Contact Information:</w:t>
            </w:r>
          </w:p>
        </w:tc>
        <w:tc>
          <w:tcPr>
            <w:tcW w:w="5000" w:type="pct"/>
            <w:vAlign w:val="center"/>
            <w:hideMark/>
          </w:tcPr>
          <w:p w14:paraId="22E9BC1F"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If you have difficulty accessing the full announcement electronically, please contact:</w:t>
            </w:r>
            <w:r w:rsidRPr="009B020C">
              <w:rPr>
                <w:rFonts w:ascii="Helvetica" w:hAnsi="Helvetica" w:cs="Helvetica"/>
                <w:color w:val="222222"/>
              </w:rPr>
              <w:br/>
            </w:r>
            <w:r w:rsidRPr="009B020C">
              <w:rPr>
                <w:rFonts w:ascii="Helvetica" w:hAnsi="Helvetica" w:cs="Helvetica"/>
                <w:color w:val="222222"/>
              </w:rPr>
              <w:br/>
              <w:t>Sea Grant Aquaculture Managers</w:t>
            </w:r>
            <w:r w:rsidRPr="009B020C">
              <w:rPr>
                <w:rFonts w:ascii="Helvetica" w:hAnsi="Helvetica" w:cs="Helvetica"/>
                <w:color w:val="222222"/>
              </w:rPr>
              <w:br/>
            </w:r>
            <w:r w:rsidRPr="009B020C">
              <w:rPr>
                <w:rFonts w:ascii="Helvetica" w:hAnsi="Helvetica" w:cs="Helvetica"/>
                <w:color w:val="222222"/>
              </w:rPr>
              <w:br/>
            </w:r>
            <w:hyperlink r:id="rId87" w:history="1">
              <w:r w:rsidRPr="009B020C">
                <w:rPr>
                  <w:rStyle w:val="Hyperlink"/>
                  <w:rFonts w:ascii="Helvetica" w:hAnsi="Helvetica" w:cs="Helvetica"/>
                </w:rPr>
                <w:t>Work</w:t>
              </w:r>
            </w:hyperlink>
          </w:p>
        </w:tc>
      </w:tr>
    </w:tbl>
    <w:p w14:paraId="382C5438" w14:textId="77777777" w:rsidR="009B020C" w:rsidRDefault="009B020C" w:rsidP="009B020C">
      <w:pPr>
        <w:pStyle w:val="NoSpacing"/>
        <w:pBdr>
          <w:bottom w:val="single" w:sz="6" w:space="1" w:color="auto"/>
        </w:pBdr>
        <w:rPr>
          <w:rStyle w:val="Hyperlink"/>
          <w:rFonts w:ascii="Helvetica" w:hAnsi="Helvetica" w:cs="Helvetica"/>
          <w:color w:val="1155CC"/>
          <w:sz w:val="24"/>
          <w:szCs w:val="24"/>
          <w:shd w:val="clear" w:color="auto" w:fill="FFFFFF"/>
        </w:rPr>
      </w:pPr>
      <w:r w:rsidRPr="006663C8">
        <w:rPr>
          <w:rFonts w:ascii="Helvetica" w:hAnsi="Helvetica" w:cs="Helvetica"/>
          <w:color w:val="222222"/>
          <w:sz w:val="24"/>
          <w:szCs w:val="24"/>
        </w:rPr>
        <w:br/>
      </w:r>
      <w:hyperlink r:id="rId88" w:tgtFrame="_blank" w:history="1">
        <w:r w:rsidRPr="006663C8">
          <w:rPr>
            <w:rStyle w:val="Hyperlink"/>
            <w:rFonts w:ascii="Helvetica" w:hAnsi="Helvetica" w:cs="Helvetica"/>
            <w:color w:val="1155CC"/>
            <w:sz w:val="24"/>
            <w:szCs w:val="24"/>
            <w:shd w:val="clear" w:color="auto" w:fill="FFFFFF"/>
          </w:rPr>
          <w:t>https://www.grants.gov/web/grants/view-opportunity.html?oppId=336012</w:t>
        </w:r>
      </w:hyperlink>
    </w:p>
    <w:p w14:paraId="31D9AE20" w14:textId="4A896633" w:rsidR="009B020C" w:rsidRDefault="009B020C" w:rsidP="009B020C">
      <w:pPr>
        <w:pStyle w:val="NoSpacing"/>
        <w:rPr>
          <w:rStyle w:val="Hyperlink"/>
          <w:rFonts w:ascii="Helvetica" w:hAnsi="Helvetica" w:cs="Helvetica"/>
          <w:color w:val="1155CC"/>
          <w:sz w:val="24"/>
          <w:szCs w:val="24"/>
          <w:shd w:val="clear" w:color="auto" w:fill="FFFFFF"/>
        </w:rPr>
      </w:pPr>
    </w:p>
    <w:p w14:paraId="1371D7EF" w14:textId="77777777" w:rsidR="009B020C" w:rsidRDefault="009B020C" w:rsidP="009B020C">
      <w:pPr>
        <w:pStyle w:val="NoSpacing"/>
        <w:rPr>
          <w:rFonts w:ascii="Helvetica" w:hAnsi="Helvetica" w:cs="Helvetica"/>
          <w:color w:val="222222"/>
          <w:sz w:val="24"/>
          <w:szCs w:val="24"/>
          <w:shd w:val="clear" w:color="auto" w:fill="FFFFFF"/>
        </w:rPr>
      </w:pPr>
      <w:bookmarkStart w:id="103" w:name="DOCMarineFinishAquaculture"/>
      <w:bookmarkEnd w:id="103"/>
      <w:r w:rsidRPr="00CC23C5">
        <w:rPr>
          <w:rFonts w:ascii="Helvetica" w:hAnsi="Helvetica" w:cs="Helvetica"/>
          <w:color w:val="222222"/>
          <w:sz w:val="24"/>
          <w:szCs w:val="24"/>
          <w:shd w:val="clear" w:color="auto" w:fill="FFFFFF"/>
        </w:rPr>
        <w:t>Marine Finfish Aquaculture: Juvenile Production Technologies</w:t>
      </w:r>
      <w:r w:rsidRPr="00CC23C5">
        <w:rPr>
          <w:rFonts w:ascii="Helvetica" w:hAnsi="Helvetica" w:cs="Helvetica"/>
          <w:color w:val="222222"/>
          <w:sz w:val="24"/>
          <w:szCs w:val="24"/>
        </w:rPr>
        <w:br/>
      </w:r>
      <w:r w:rsidRPr="00CC23C5">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B020C" w:rsidRPr="009B020C" w14:paraId="5A507C03" w14:textId="77777777" w:rsidTr="009B020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6"/>
              <w:gridCol w:w="2639"/>
            </w:tblGrid>
            <w:tr w:rsidR="009B020C" w:rsidRPr="009B020C" w14:paraId="59B120D5" w14:textId="77777777" w:rsidTr="009B020C">
              <w:trPr>
                <w:tblCellSpacing w:w="0" w:type="dxa"/>
              </w:trPr>
              <w:tc>
                <w:tcPr>
                  <w:tcW w:w="2606" w:type="dxa"/>
                  <w:noWrap/>
                  <w:hideMark/>
                </w:tcPr>
                <w:p w14:paraId="2808DB4A"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Document Type:</w:t>
                  </w:r>
                </w:p>
              </w:tc>
              <w:tc>
                <w:tcPr>
                  <w:tcW w:w="2639" w:type="dxa"/>
                  <w:vAlign w:val="center"/>
                  <w:hideMark/>
                </w:tcPr>
                <w:p w14:paraId="76D16232"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Grants Notice</w:t>
                  </w:r>
                </w:p>
              </w:tc>
            </w:tr>
            <w:tr w:rsidR="009B020C" w:rsidRPr="009B020C" w14:paraId="63D58C7F" w14:textId="77777777" w:rsidTr="009B020C">
              <w:trPr>
                <w:tblCellSpacing w:w="0" w:type="dxa"/>
              </w:trPr>
              <w:tc>
                <w:tcPr>
                  <w:tcW w:w="2606" w:type="dxa"/>
                  <w:noWrap/>
                  <w:hideMark/>
                </w:tcPr>
                <w:p w14:paraId="7B457134"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Funding Opportunity Number:</w:t>
                  </w:r>
                </w:p>
              </w:tc>
              <w:tc>
                <w:tcPr>
                  <w:tcW w:w="2639" w:type="dxa"/>
                  <w:vAlign w:val="center"/>
                  <w:hideMark/>
                </w:tcPr>
                <w:p w14:paraId="3214D253"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NOAA-OAR-SG-2022-2007054</w:t>
                  </w:r>
                </w:p>
              </w:tc>
            </w:tr>
            <w:tr w:rsidR="009B020C" w:rsidRPr="009B020C" w14:paraId="3D823B49" w14:textId="77777777" w:rsidTr="009B020C">
              <w:trPr>
                <w:tblCellSpacing w:w="0" w:type="dxa"/>
              </w:trPr>
              <w:tc>
                <w:tcPr>
                  <w:tcW w:w="2606" w:type="dxa"/>
                  <w:noWrap/>
                  <w:hideMark/>
                </w:tcPr>
                <w:p w14:paraId="127BD5E2"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Funding Opportunity Title:</w:t>
                  </w:r>
                </w:p>
              </w:tc>
              <w:tc>
                <w:tcPr>
                  <w:tcW w:w="2639" w:type="dxa"/>
                  <w:vAlign w:val="center"/>
                  <w:hideMark/>
                </w:tcPr>
                <w:p w14:paraId="33C8E83D"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Marine Finfish Aquaculture: Juvenile Production Technologies</w:t>
                  </w:r>
                </w:p>
              </w:tc>
            </w:tr>
            <w:tr w:rsidR="009B020C" w:rsidRPr="009B020C" w14:paraId="2AC7CC9B" w14:textId="77777777" w:rsidTr="009B020C">
              <w:trPr>
                <w:tblCellSpacing w:w="0" w:type="dxa"/>
              </w:trPr>
              <w:tc>
                <w:tcPr>
                  <w:tcW w:w="2606" w:type="dxa"/>
                  <w:noWrap/>
                  <w:hideMark/>
                </w:tcPr>
                <w:p w14:paraId="4829322A"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Opportunity Category:</w:t>
                  </w:r>
                </w:p>
              </w:tc>
              <w:tc>
                <w:tcPr>
                  <w:tcW w:w="2639" w:type="dxa"/>
                  <w:vAlign w:val="center"/>
                  <w:hideMark/>
                </w:tcPr>
                <w:p w14:paraId="6F765C82"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Discretionary</w:t>
                  </w:r>
                </w:p>
              </w:tc>
            </w:tr>
            <w:tr w:rsidR="009B020C" w:rsidRPr="009B020C" w14:paraId="121AF20D" w14:textId="77777777" w:rsidTr="009B020C">
              <w:trPr>
                <w:tblCellSpacing w:w="0" w:type="dxa"/>
              </w:trPr>
              <w:tc>
                <w:tcPr>
                  <w:tcW w:w="2606" w:type="dxa"/>
                  <w:noWrap/>
                  <w:hideMark/>
                </w:tcPr>
                <w:p w14:paraId="4E012701"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Opportunity Category Explanation:</w:t>
                  </w:r>
                </w:p>
              </w:tc>
              <w:tc>
                <w:tcPr>
                  <w:tcW w:w="2639" w:type="dxa"/>
                  <w:vAlign w:val="center"/>
                  <w:hideMark/>
                </w:tcPr>
                <w:p w14:paraId="1D424342"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 </w:t>
                  </w:r>
                </w:p>
              </w:tc>
            </w:tr>
            <w:tr w:rsidR="009B020C" w:rsidRPr="009B020C" w14:paraId="52E98D99" w14:textId="77777777" w:rsidTr="009B020C">
              <w:trPr>
                <w:tblCellSpacing w:w="0" w:type="dxa"/>
              </w:trPr>
              <w:tc>
                <w:tcPr>
                  <w:tcW w:w="2606" w:type="dxa"/>
                  <w:noWrap/>
                  <w:hideMark/>
                </w:tcPr>
                <w:p w14:paraId="2EC4A39B"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Funding Instrument Type:</w:t>
                  </w:r>
                </w:p>
              </w:tc>
              <w:tc>
                <w:tcPr>
                  <w:tcW w:w="2639" w:type="dxa"/>
                  <w:vAlign w:val="center"/>
                  <w:hideMark/>
                </w:tcPr>
                <w:p w14:paraId="48C544B4"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Cooperative Agreement</w:t>
                  </w:r>
                </w:p>
              </w:tc>
            </w:tr>
            <w:tr w:rsidR="009B020C" w:rsidRPr="009B020C" w14:paraId="385A98FD" w14:textId="77777777" w:rsidTr="009B020C">
              <w:trPr>
                <w:tblCellSpacing w:w="0" w:type="dxa"/>
              </w:trPr>
              <w:tc>
                <w:tcPr>
                  <w:tcW w:w="2606" w:type="dxa"/>
                  <w:noWrap/>
                  <w:hideMark/>
                </w:tcPr>
                <w:p w14:paraId="64EA091C"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Category of Funding Activity:</w:t>
                  </w:r>
                </w:p>
              </w:tc>
              <w:tc>
                <w:tcPr>
                  <w:tcW w:w="2639" w:type="dxa"/>
                  <w:vAlign w:val="center"/>
                  <w:hideMark/>
                </w:tcPr>
                <w:p w14:paraId="016C71E9"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Environment</w:t>
                  </w:r>
                  <w:r w:rsidRPr="009B020C">
                    <w:rPr>
                      <w:rFonts w:ascii="Helvetica" w:hAnsi="Helvetica" w:cs="Helvetica"/>
                      <w:color w:val="222222"/>
                    </w:rPr>
                    <w:br/>
                    <w:t>Natural Resources</w:t>
                  </w:r>
                  <w:r w:rsidRPr="009B020C">
                    <w:rPr>
                      <w:rFonts w:ascii="Helvetica" w:hAnsi="Helvetica" w:cs="Helvetica"/>
                      <w:color w:val="222222"/>
                    </w:rPr>
                    <w:br/>
                    <w:t xml:space="preserve">Science and Technology </w:t>
                  </w:r>
                  <w:r w:rsidRPr="009B020C">
                    <w:rPr>
                      <w:rFonts w:ascii="Helvetica" w:hAnsi="Helvetica" w:cs="Helvetica"/>
                      <w:color w:val="222222"/>
                    </w:rPr>
                    <w:lastRenderedPageBreak/>
                    <w:t>and other Research and Development</w:t>
                  </w:r>
                </w:p>
              </w:tc>
            </w:tr>
            <w:tr w:rsidR="009B020C" w:rsidRPr="009B020C" w14:paraId="27C3C65A" w14:textId="77777777" w:rsidTr="009B020C">
              <w:trPr>
                <w:tblCellSpacing w:w="0" w:type="dxa"/>
              </w:trPr>
              <w:tc>
                <w:tcPr>
                  <w:tcW w:w="2606" w:type="dxa"/>
                  <w:noWrap/>
                  <w:hideMark/>
                </w:tcPr>
                <w:p w14:paraId="06ABF53C"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lastRenderedPageBreak/>
                    <w:t>Category Explanation:</w:t>
                  </w:r>
                </w:p>
              </w:tc>
              <w:tc>
                <w:tcPr>
                  <w:tcW w:w="2639" w:type="dxa"/>
                  <w:vAlign w:val="center"/>
                  <w:hideMark/>
                </w:tcPr>
                <w:p w14:paraId="0DEBBD24"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 </w:t>
                  </w:r>
                </w:p>
              </w:tc>
            </w:tr>
            <w:tr w:rsidR="009B020C" w:rsidRPr="009B020C" w14:paraId="0F55005B" w14:textId="77777777" w:rsidTr="009B020C">
              <w:trPr>
                <w:tblCellSpacing w:w="0" w:type="dxa"/>
              </w:trPr>
              <w:tc>
                <w:tcPr>
                  <w:tcW w:w="2606" w:type="dxa"/>
                  <w:noWrap/>
                  <w:hideMark/>
                </w:tcPr>
                <w:p w14:paraId="1C9D2DFC"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Expected Number of Awards:</w:t>
                  </w:r>
                </w:p>
              </w:tc>
              <w:tc>
                <w:tcPr>
                  <w:tcW w:w="2639" w:type="dxa"/>
                  <w:vAlign w:val="center"/>
                  <w:hideMark/>
                </w:tcPr>
                <w:p w14:paraId="54F9D45E"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10</w:t>
                  </w:r>
                </w:p>
              </w:tc>
            </w:tr>
            <w:tr w:rsidR="009B020C" w:rsidRPr="009B020C" w14:paraId="172A5900" w14:textId="77777777" w:rsidTr="009B020C">
              <w:trPr>
                <w:tblCellSpacing w:w="0" w:type="dxa"/>
              </w:trPr>
              <w:tc>
                <w:tcPr>
                  <w:tcW w:w="2606" w:type="dxa"/>
                  <w:noWrap/>
                  <w:hideMark/>
                </w:tcPr>
                <w:p w14:paraId="4AFB4D3E"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CFDA Number(s):</w:t>
                  </w:r>
                </w:p>
              </w:tc>
              <w:tc>
                <w:tcPr>
                  <w:tcW w:w="2639" w:type="dxa"/>
                  <w:vAlign w:val="center"/>
                  <w:hideMark/>
                </w:tcPr>
                <w:p w14:paraId="25CF277B"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11.417 -- Sea Grant Support</w:t>
                  </w:r>
                </w:p>
              </w:tc>
            </w:tr>
            <w:tr w:rsidR="009B020C" w:rsidRPr="009B020C" w14:paraId="642D4570" w14:textId="77777777" w:rsidTr="009B020C">
              <w:trPr>
                <w:tblCellSpacing w:w="0" w:type="dxa"/>
              </w:trPr>
              <w:tc>
                <w:tcPr>
                  <w:tcW w:w="2606" w:type="dxa"/>
                  <w:noWrap/>
                  <w:hideMark/>
                </w:tcPr>
                <w:p w14:paraId="4EA51B22"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Cost Sharing or Matching Requirement:</w:t>
                  </w:r>
                </w:p>
              </w:tc>
              <w:tc>
                <w:tcPr>
                  <w:tcW w:w="2639" w:type="dxa"/>
                  <w:vAlign w:val="center"/>
                  <w:hideMark/>
                </w:tcPr>
                <w:p w14:paraId="2F0EC1CB"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Yes</w:t>
                  </w:r>
                </w:p>
              </w:tc>
            </w:tr>
          </w:tbl>
          <w:p w14:paraId="37CDB879" w14:textId="77777777" w:rsidR="009B020C" w:rsidRPr="009B020C" w:rsidRDefault="009B020C" w:rsidP="009B020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9"/>
              <w:gridCol w:w="2691"/>
            </w:tblGrid>
            <w:tr w:rsidR="009B020C" w:rsidRPr="009B020C" w14:paraId="4764E29F" w14:textId="77777777" w:rsidTr="009B020C">
              <w:trPr>
                <w:tblCellSpacing w:w="0" w:type="dxa"/>
              </w:trPr>
              <w:tc>
                <w:tcPr>
                  <w:tcW w:w="2409" w:type="dxa"/>
                  <w:noWrap/>
                  <w:hideMark/>
                </w:tcPr>
                <w:p w14:paraId="6A2ACB2D"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lastRenderedPageBreak/>
                    <w:t>Version:</w:t>
                  </w:r>
                </w:p>
              </w:tc>
              <w:tc>
                <w:tcPr>
                  <w:tcW w:w="2691" w:type="dxa"/>
                  <w:vAlign w:val="center"/>
                  <w:hideMark/>
                </w:tcPr>
                <w:p w14:paraId="06C179A8"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Synopsis 2</w:t>
                  </w:r>
                </w:p>
              </w:tc>
            </w:tr>
            <w:tr w:rsidR="009B020C" w:rsidRPr="009B020C" w14:paraId="5543CA9F" w14:textId="77777777" w:rsidTr="009B020C">
              <w:trPr>
                <w:tblCellSpacing w:w="0" w:type="dxa"/>
              </w:trPr>
              <w:tc>
                <w:tcPr>
                  <w:tcW w:w="2409" w:type="dxa"/>
                  <w:noWrap/>
                  <w:hideMark/>
                </w:tcPr>
                <w:p w14:paraId="0456B745"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Posted Date:</w:t>
                  </w:r>
                </w:p>
              </w:tc>
              <w:tc>
                <w:tcPr>
                  <w:tcW w:w="2691" w:type="dxa"/>
                  <w:vAlign w:val="center"/>
                  <w:hideMark/>
                </w:tcPr>
                <w:p w14:paraId="0DC18CD0"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Oct 06, 2021</w:t>
                  </w:r>
                </w:p>
              </w:tc>
            </w:tr>
            <w:tr w:rsidR="009B020C" w:rsidRPr="009B020C" w14:paraId="39DEDCF9" w14:textId="77777777" w:rsidTr="009B020C">
              <w:trPr>
                <w:tblCellSpacing w:w="0" w:type="dxa"/>
              </w:trPr>
              <w:tc>
                <w:tcPr>
                  <w:tcW w:w="2409" w:type="dxa"/>
                  <w:noWrap/>
                  <w:hideMark/>
                </w:tcPr>
                <w:p w14:paraId="24C12568"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Last Updated Date:</w:t>
                  </w:r>
                </w:p>
              </w:tc>
              <w:tc>
                <w:tcPr>
                  <w:tcW w:w="2691" w:type="dxa"/>
                  <w:vAlign w:val="center"/>
                  <w:hideMark/>
                </w:tcPr>
                <w:p w14:paraId="20C4D2FC"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Oct 06, 2021</w:t>
                  </w:r>
                </w:p>
              </w:tc>
            </w:tr>
            <w:tr w:rsidR="009B020C" w:rsidRPr="009B020C" w14:paraId="2C768C5A" w14:textId="77777777" w:rsidTr="009B020C">
              <w:trPr>
                <w:tblCellSpacing w:w="0" w:type="dxa"/>
              </w:trPr>
              <w:tc>
                <w:tcPr>
                  <w:tcW w:w="2409" w:type="dxa"/>
                  <w:noWrap/>
                  <w:hideMark/>
                </w:tcPr>
                <w:p w14:paraId="35D0049D"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Original Closing Date for Applications:</w:t>
                  </w:r>
                </w:p>
              </w:tc>
              <w:tc>
                <w:tcPr>
                  <w:tcW w:w="2691" w:type="dxa"/>
                  <w:vAlign w:val="center"/>
                  <w:hideMark/>
                </w:tcPr>
                <w:p w14:paraId="084DD1CE"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Jan 27, 2022  </w:t>
                  </w:r>
                </w:p>
              </w:tc>
            </w:tr>
            <w:tr w:rsidR="009B020C" w:rsidRPr="009B020C" w14:paraId="34C2BB72" w14:textId="77777777" w:rsidTr="009B020C">
              <w:trPr>
                <w:tblCellSpacing w:w="0" w:type="dxa"/>
              </w:trPr>
              <w:tc>
                <w:tcPr>
                  <w:tcW w:w="2409" w:type="dxa"/>
                  <w:noWrap/>
                  <w:hideMark/>
                </w:tcPr>
                <w:p w14:paraId="5AF31B3B"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Current Closing Date for Applications:</w:t>
                  </w:r>
                </w:p>
              </w:tc>
              <w:tc>
                <w:tcPr>
                  <w:tcW w:w="2691" w:type="dxa"/>
                  <w:vAlign w:val="center"/>
                  <w:hideMark/>
                </w:tcPr>
                <w:p w14:paraId="3B688BAA"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Jan 27, 2022  </w:t>
                  </w:r>
                </w:p>
              </w:tc>
            </w:tr>
            <w:tr w:rsidR="009B020C" w:rsidRPr="009B020C" w14:paraId="578111EF" w14:textId="77777777" w:rsidTr="009B020C">
              <w:trPr>
                <w:tblCellSpacing w:w="0" w:type="dxa"/>
              </w:trPr>
              <w:tc>
                <w:tcPr>
                  <w:tcW w:w="2409" w:type="dxa"/>
                  <w:noWrap/>
                  <w:hideMark/>
                </w:tcPr>
                <w:p w14:paraId="2D9DD138"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Archive Date:</w:t>
                  </w:r>
                </w:p>
              </w:tc>
              <w:tc>
                <w:tcPr>
                  <w:tcW w:w="2691" w:type="dxa"/>
                  <w:vAlign w:val="center"/>
                  <w:hideMark/>
                </w:tcPr>
                <w:p w14:paraId="1A700BCA"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Feb 26, 2022</w:t>
                  </w:r>
                </w:p>
              </w:tc>
            </w:tr>
            <w:tr w:rsidR="009B020C" w:rsidRPr="009B020C" w14:paraId="6366F975" w14:textId="77777777" w:rsidTr="009B020C">
              <w:trPr>
                <w:tblCellSpacing w:w="0" w:type="dxa"/>
              </w:trPr>
              <w:tc>
                <w:tcPr>
                  <w:tcW w:w="2409" w:type="dxa"/>
                  <w:noWrap/>
                  <w:hideMark/>
                </w:tcPr>
                <w:p w14:paraId="0D99D797"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Estimated Total Program Funding:</w:t>
                  </w:r>
                </w:p>
              </w:tc>
              <w:tc>
                <w:tcPr>
                  <w:tcW w:w="2691" w:type="dxa"/>
                  <w:vAlign w:val="center"/>
                  <w:hideMark/>
                </w:tcPr>
                <w:p w14:paraId="61F0868F"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$5,000,000</w:t>
                  </w:r>
                </w:p>
              </w:tc>
            </w:tr>
            <w:tr w:rsidR="009B020C" w:rsidRPr="009B020C" w14:paraId="664F327B" w14:textId="77777777" w:rsidTr="009B020C">
              <w:trPr>
                <w:tblCellSpacing w:w="0" w:type="dxa"/>
              </w:trPr>
              <w:tc>
                <w:tcPr>
                  <w:tcW w:w="2409" w:type="dxa"/>
                  <w:noWrap/>
                  <w:hideMark/>
                </w:tcPr>
                <w:p w14:paraId="007CF1B9"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Award Ceiling:</w:t>
                  </w:r>
                </w:p>
              </w:tc>
              <w:tc>
                <w:tcPr>
                  <w:tcW w:w="2691" w:type="dxa"/>
                  <w:vAlign w:val="center"/>
                  <w:hideMark/>
                </w:tcPr>
                <w:p w14:paraId="5451EF1E"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$1,000,000</w:t>
                  </w:r>
                </w:p>
              </w:tc>
            </w:tr>
            <w:tr w:rsidR="009B020C" w:rsidRPr="009B020C" w14:paraId="299539D0" w14:textId="77777777" w:rsidTr="009B020C">
              <w:trPr>
                <w:tblCellSpacing w:w="0" w:type="dxa"/>
              </w:trPr>
              <w:tc>
                <w:tcPr>
                  <w:tcW w:w="2409" w:type="dxa"/>
                  <w:noWrap/>
                  <w:hideMark/>
                </w:tcPr>
                <w:p w14:paraId="07508329"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Award Floor:</w:t>
                  </w:r>
                </w:p>
              </w:tc>
              <w:tc>
                <w:tcPr>
                  <w:tcW w:w="2691" w:type="dxa"/>
                  <w:vAlign w:val="center"/>
                  <w:hideMark/>
                </w:tcPr>
                <w:p w14:paraId="36C473A4"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$100,000</w:t>
                  </w:r>
                </w:p>
              </w:tc>
            </w:tr>
          </w:tbl>
          <w:p w14:paraId="5CD7B53B" w14:textId="77777777" w:rsidR="009B020C" w:rsidRPr="009B020C" w:rsidRDefault="009B020C" w:rsidP="009B020C">
            <w:pPr>
              <w:pStyle w:val="NoSpacing"/>
              <w:rPr>
                <w:rFonts w:ascii="Helvetica" w:hAnsi="Helvetica" w:cs="Helvetica"/>
                <w:color w:val="222222"/>
              </w:rPr>
            </w:pPr>
          </w:p>
        </w:tc>
      </w:tr>
    </w:tbl>
    <w:p w14:paraId="5CB2684A" w14:textId="30234988" w:rsidR="009B020C" w:rsidRPr="009B020C" w:rsidRDefault="009B020C" w:rsidP="009B02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B020C" w:rsidRPr="009B020C" w14:paraId="136921D2" w14:textId="77777777" w:rsidTr="009B020C">
        <w:trPr>
          <w:tblCellSpacing w:w="0" w:type="dxa"/>
        </w:trPr>
        <w:tc>
          <w:tcPr>
            <w:tcW w:w="0" w:type="auto"/>
            <w:noWrap/>
            <w:hideMark/>
          </w:tcPr>
          <w:p w14:paraId="4357B99F"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Eligible Applicants:</w:t>
            </w:r>
          </w:p>
        </w:tc>
        <w:tc>
          <w:tcPr>
            <w:tcW w:w="5000" w:type="pct"/>
            <w:vAlign w:val="center"/>
            <w:hideMark/>
          </w:tcPr>
          <w:p w14:paraId="1778E154"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Others (see text field entitled "Additional Information on Eligibility" for clarification)</w:t>
            </w:r>
          </w:p>
        </w:tc>
      </w:tr>
      <w:tr w:rsidR="009B020C" w:rsidRPr="009B020C" w14:paraId="0CC2F728" w14:textId="77777777" w:rsidTr="009B020C">
        <w:trPr>
          <w:tblCellSpacing w:w="0" w:type="dxa"/>
        </w:trPr>
        <w:tc>
          <w:tcPr>
            <w:tcW w:w="0" w:type="auto"/>
            <w:noWrap/>
            <w:hideMark/>
          </w:tcPr>
          <w:p w14:paraId="434321A6"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Additional Information on Eligibility:</w:t>
            </w:r>
          </w:p>
        </w:tc>
        <w:tc>
          <w:tcPr>
            <w:tcW w:w="5000" w:type="pct"/>
            <w:vAlign w:val="center"/>
            <w:hideMark/>
          </w:tcPr>
          <w:p w14:paraId="016EA52A" w14:textId="058AC18A"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 xml:space="preserve">The following entities are eligible to submit to this opportunity: Sea Grant College Programs, Sea Grant Institutional Programs, and Sea Grant Coherent Area Programs. A Sea Grant program may submit or participate in more than one proposal. Other interested entities must submit proposals in partnership with and through a relevant Sea Grant program. Please note that it is not a requirement that investigators, including the PI, are part of a Sea Grant program, however proposals must be submitted with and through a Sea Grant program. Contact information for Sea Grant programs can be found at: https://seagrant.noaa.gov/About. If you need further assistance in identifying a program to partner </w:t>
            </w:r>
            <w:r w:rsidR="006F3772" w:rsidRPr="009B020C">
              <w:rPr>
                <w:rFonts w:ascii="Helvetica" w:hAnsi="Helvetica" w:cs="Helvetica"/>
                <w:color w:val="222222"/>
              </w:rPr>
              <w:t>with,</w:t>
            </w:r>
            <w:r w:rsidRPr="009B020C">
              <w:rPr>
                <w:rFonts w:ascii="Helvetica" w:hAnsi="Helvetica" w:cs="Helvetica"/>
                <w:color w:val="222222"/>
              </w:rPr>
              <w:t xml:space="preserve"> please contact one of the Sea Grant Aquaculture Managers listed below in Section VII. Agency Contacts.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nor can the value of such assets be used as match.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14:paraId="2E90642B" w14:textId="7A47D0D4" w:rsidR="009B020C" w:rsidRPr="009B020C" w:rsidRDefault="009B020C" w:rsidP="009B02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01"/>
        <w:gridCol w:w="7789"/>
      </w:tblGrid>
      <w:tr w:rsidR="009B020C" w:rsidRPr="009B020C" w14:paraId="1EDA730B" w14:textId="77777777" w:rsidTr="009B020C">
        <w:trPr>
          <w:tblCellSpacing w:w="0" w:type="dxa"/>
        </w:trPr>
        <w:tc>
          <w:tcPr>
            <w:tcW w:w="0" w:type="auto"/>
            <w:noWrap/>
            <w:hideMark/>
          </w:tcPr>
          <w:p w14:paraId="745F9228"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Agency Name:</w:t>
            </w:r>
          </w:p>
        </w:tc>
        <w:tc>
          <w:tcPr>
            <w:tcW w:w="5000" w:type="pct"/>
            <w:vAlign w:val="center"/>
            <w:hideMark/>
          </w:tcPr>
          <w:p w14:paraId="11770A7F"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Department of Commerce</w:t>
            </w:r>
          </w:p>
        </w:tc>
      </w:tr>
      <w:tr w:rsidR="009B020C" w:rsidRPr="009B020C" w14:paraId="5AB9D657" w14:textId="77777777" w:rsidTr="009B020C">
        <w:trPr>
          <w:tblCellSpacing w:w="0" w:type="dxa"/>
        </w:trPr>
        <w:tc>
          <w:tcPr>
            <w:tcW w:w="0" w:type="auto"/>
            <w:noWrap/>
            <w:hideMark/>
          </w:tcPr>
          <w:p w14:paraId="3D7C3CB8"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Description:</w:t>
            </w:r>
          </w:p>
        </w:tc>
        <w:tc>
          <w:tcPr>
            <w:tcW w:w="5000" w:type="pct"/>
            <w:vAlign w:val="center"/>
            <w:hideMark/>
          </w:tcPr>
          <w:p w14:paraId="623242DF"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The National Sea Grant College Program was enacted by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3D3C51A9" w14:textId="77777777" w:rsidR="009B020C" w:rsidRPr="009B020C" w:rsidRDefault="009B020C" w:rsidP="009B020C">
            <w:pPr>
              <w:pStyle w:val="NoSpacing"/>
              <w:rPr>
                <w:rFonts w:ascii="Helvetica" w:hAnsi="Helvetica" w:cs="Helvetica"/>
                <w:color w:val="222222"/>
              </w:rPr>
            </w:pPr>
          </w:p>
          <w:p w14:paraId="4E158268"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Subject to the availability of funding, Sea Grant anticipates approximately $5,000,000 will be available for research projects and programs that will significantly advance marine finfish juvenile production technologies for aquaculture. The overall goal is to develop and refine reproduction/broodstock, hatchery, and/or nursery strategies enabling the reliable production of sufficient quantities of juvenile marine finfish to supply on-growing operations. Successful proposals will address topical needs (described below) and integrate research and extension. Proposals are sought that will support broad, non-proprietary research to address critical gaps</w:t>
            </w:r>
          </w:p>
          <w:p w14:paraId="2A38AA99"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with respect to marine finfish juvenile production technologies; make that information available to U.S. aquaculture businesses; and include Sea Grant aquaculture extension personnel and preferably industry stakeholders. These investments are consistent with Sea Grant’s focus area of Sustainable Fisheries and Aquaculture (SFA) and the Sea Grant Network’s 10-year Aquaculture Vision, both which support NOAA and Department of Commerce aquaculture goals. Proposals must include funding (Federal or match) for Sea Grant extension personnel as collaborators. Industry stakeholder participation/involvement in projects is strongly encouraged.</w:t>
            </w:r>
          </w:p>
          <w:p w14:paraId="5AF568C0" w14:textId="6FC58B31"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This opportunity is open only to: Sea Grant programs (Sea Grant Colleges, Institutions, or Coherent Area Programs). A Sea Grant program may submit or participate in more than one proposal. Please note that it is not a requirement that investigators, including the PI, are part of a Sea Grant program, however proposals must be submitted with and through a Sea Grant program. Contact information for each program can be found at </w:t>
            </w:r>
            <w:hyperlink r:id="rId89" w:tgtFrame="_blank" w:history="1">
              <w:r w:rsidRPr="009B020C">
                <w:rPr>
                  <w:rStyle w:val="Hyperlink"/>
                  <w:rFonts w:ascii="Helvetica" w:hAnsi="Helvetica" w:cs="Helvetica"/>
                </w:rPr>
                <w:t>https://seagrant.noaa.gov/About</w:t>
              </w:r>
            </w:hyperlink>
            <w:r w:rsidRPr="009B020C">
              <w:rPr>
                <w:rFonts w:ascii="Helvetica" w:hAnsi="Helvetica" w:cs="Helvetica"/>
                <w:color w:val="222222"/>
              </w:rPr>
              <w:t xml:space="preserve">. All 34 Sea Grant programs are eligible to serve as partners and to submit applications. If you need further assistance in identifying a program to partner </w:t>
            </w:r>
            <w:r w:rsidR="006F3772" w:rsidRPr="009B020C">
              <w:rPr>
                <w:rFonts w:ascii="Helvetica" w:hAnsi="Helvetica" w:cs="Helvetica"/>
                <w:color w:val="222222"/>
              </w:rPr>
              <w:t>with,</w:t>
            </w:r>
            <w:r w:rsidRPr="009B020C">
              <w:rPr>
                <w:rFonts w:ascii="Helvetica" w:hAnsi="Helvetica" w:cs="Helvetica"/>
                <w:color w:val="222222"/>
              </w:rPr>
              <w:t xml:space="preserve"> please contact the National Sea Grant Office via email at oar.hq.sg.aquaculture@noaa.gov.</w:t>
            </w:r>
          </w:p>
          <w:p w14:paraId="13C07E4C"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This document sets out requirements for submitting to NOAA-OAR-SG-2022-2007054. Additional guidance and tips on how best to prepare an application are provided in the Sea Grant General Application Guide available at (</w:t>
            </w:r>
            <w:hyperlink r:id="rId90" w:tgtFrame="_blank" w:history="1">
              <w:r w:rsidRPr="009B020C">
                <w:rPr>
                  <w:rStyle w:val="Hyperlink"/>
                  <w:rFonts w:ascii="Helvetica" w:hAnsi="Helvetica" w:cs="Helvetica"/>
                </w:rPr>
                <w:t>https://seagrant.noaa.gov/Portals/1/Guidance/SeaGrantGeneralApplicationGuide.pdf)</w:t>
              </w:r>
            </w:hyperlink>
          </w:p>
        </w:tc>
      </w:tr>
      <w:tr w:rsidR="009B020C" w:rsidRPr="009B020C" w14:paraId="68D58AC7" w14:textId="77777777" w:rsidTr="009B020C">
        <w:trPr>
          <w:tblCellSpacing w:w="0" w:type="dxa"/>
        </w:trPr>
        <w:tc>
          <w:tcPr>
            <w:tcW w:w="0" w:type="auto"/>
            <w:noWrap/>
            <w:hideMark/>
          </w:tcPr>
          <w:p w14:paraId="2660B24E"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lastRenderedPageBreak/>
              <w:t>Link to Additional Information:</w:t>
            </w:r>
          </w:p>
        </w:tc>
        <w:tc>
          <w:tcPr>
            <w:tcW w:w="5000" w:type="pct"/>
            <w:vAlign w:val="center"/>
            <w:hideMark/>
          </w:tcPr>
          <w:p w14:paraId="66A526FC" w14:textId="77777777" w:rsidR="009B020C" w:rsidRPr="009B020C" w:rsidRDefault="009F3496" w:rsidP="009B020C">
            <w:pPr>
              <w:pStyle w:val="NoSpacing"/>
              <w:rPr>
                <w:rFonts w:ascii="Helvetica" w:hAnsi="Helvetica" w:cs="Helvetica"/>
                <w:color w:val="222222"/>
              </w:rPr>
            </w:pPr>
            <w:hyperlink r:id="rId91" w:anchor="relatedDocumentsTab" w:tooltip="See Related Documents" w:history="1">
              <w:r w:rsidR="009B020C" w:rsidRPr="009B020C">
                <w:rPr>
                  <w:rStyle w:val="Hyperlink"/>
                  <w:rFonts w:ascii="Helvetica" w:hAnsi="Helvetica" w:cs="Helvetica"/>
                </w:rPr>
                <w:t>See Related Documents</w:t>
              </w:r>
            </w:hyperlink>
          </w:p>
        </w:tc>
      </w:tr>
      <w:tr w:rsidR="009B020C" w:rsidRPr="009B020C" w14:paraId="2ABDF17F" w14:textId="77777777" w:rsidTr="009B020C">
        <w:trPr>
          <w:tblCellSpacing w:w="0" w:type="dxa"/>
        </w:trPr>
        <w:tc>
          <w:tcPr>
            <w:tcW w:w="0" w:type="auto"/>
            <w:noWrap/>
            <w:hideMark/>
          </w:tcPr>
          <w:p w14:paraId="6339F073" w14:textId="77777777" w:rsidR="009B020C" w:rsidRPr="009B020C" w:rsidRDefault="009B020C" w:rsidP="009B020C">
            <w:pPr>
              <w:pStyle w:val="NoSpacing"/>
              <w:rPr>
                <w:rFonts w:ascii="Helvetica" w:hAnsi="Helvetica" w:cs="Helvetica"/>
                <w:b/>
                <w:bCs/>
                <w:color w:val="222222"/>
              </w:rPr>
            </w:pPr>
            <w:r w:rsidRPr="009B020C">
              <w:rPr>
                <w:rFonts w:ascii="Helvetica" w:hAnsi="Helvetica" w:cs="Helvetica"/>
                <w:b/>
                <w:bCs/>
                <w:color w:val="222222"/>
              </w:rPr>
              <w:t>Grantor Contact Information:</w:t>
            </w:r>
          </w:p>
        </w:tc>
        <w:tc>
          <w:tcPr>
            <w:tcW w:w="5000" w:type="pct"/>
            <w:vAlign w:val="center"/>
            <w:hideMark/>
          </w:tcPr>
          <w:p w14:paraId="40CA44CB" w14:textId="77777777" w:rsidR="009B020C" w:rsidRPr="009B020C" w:rsidRDefault="009B020C" w:rsidP="009B020C">
            <w:pPr>
              <w:pStyle w:val="NoSpacing"/>
              <w:rPr>
                <w:rFonts w:ascii="Helvetica" w:hAnsi="Helvetica" w:cs="Helvetica"/>
                <w:color w:val="222222"/>
              </w:rPr>
            </w:pPr>
            <w:r w:rsidRPr="009B020C">
              <w:rPr>
                <w:rFonts w:ascii="Helvetica" w:hAnsi="Helvetica" w:cs="Helvetica"/>
                <w:color w:val="222222"/>
              </w:rPr>
              <w:t>If you have difficulty accessing the full announcement electronically, please contact:</w:t>
            </w:r>
            <w:r w:rsidRPr="009B020C">
              <w:rPr>
                <w:rFonts w:ascii="Helvetica" w:hAnsi="Helvetica" w:cs="Helvetica"/>
                <w:color w:val="222222"/>
              </w:rPr>
              <w:br/>
            </w:r>
            <w:r w:rsidRPr="009B020C">
              <w:rPr>
                <w:rFonts w:ascii="Helvetica" w:hAnsi="Helvetica" w:cs="Helvetica"/>
                <w:color w:val="222222"/>
              </w:rPr>
              <w:br/>
              <w:t>Sea Grant Aquaculture Managers</w:t>
            </w:r>
            <w:r w:rsidRPr="009B020C">
              <w:rPr>
                <w:rFonts w:ascii="Helvetica" w:hAnsi="Helvetica" w:cs="Helvetica"/>
                <w:color w:val="222222"/>
              </w:rPr>
              <w:br/>
            </w:r>
            <w:r w:rsidRPr="009B020C">
              <w:rPr>
                <w:rFonts w:ascii="Helvetica" w:hAnsi="Helvetica" w:cs="Helvetica"/>
                <w:color w:val="222222"/>
              </w:rPr>
              <w:br/>
            </w:r>
            <w:hyperlink r:id="rId92" w:history="1">
              <w:r w:rsidRPr="009B020C">
                <w:rPr>
                  <w:rStyle w:val="Hyperlink"/>
                  <w:rFonts w:ascii="Helvetica" w:hAnsi="Helvetica" w:cs="Helvetica"/>
                </w:rPr>
                <w:t>Work</w:t>
              </w:r>
            </w:hyperlink>
          </w:p>
        </w:tc>
      </w:tr>
    </w:tbl>
    <w:p w14:paraId="60AD759C" w14:textId="562CE59F" w:rsidR="009B020C" w:rsidRDefault="009B020C" w:rsidP="009B020C">
      <w:pPr>
        <w:pStyle w:val="NoSpacing"/>
        <w:pBdr>
          <w:bottom w:val="single" w:sz="6" w:space="1" w:color="auto"/>
        </w:pBdr>
        <w:rPr>
          <w:rStyle w:val="Hyperlink"/>
          <w:rFonts w:ascii="Helvetica" w:hAnsi="Helvetica" w:cs="Helvetica"/>
          <w:color w:val="1155CC"/>
          <w:sz w:val="24"/>
          <w:szCs w:val="24"/>
          <w:shd w:val="clear" w:color="auto" w:fill="FFFFFF"/>
        </w:rPr>
      </w:pPr>
      <w:r w:rsidRPr="00CC23C5">
        <w:rPr>
          <w:rFonts w:ascii="Helvetica" w:hAnsi="Helvetica" w:cs="Helvetica"/>
          <w:color w:val="222222"/>
          <w:sz w:val="24"/>
          <w:szCs w:val="24"/>
        </w:rPr>
        <w:br/>
      </w:r>
      <w:hyperlink r:id="rId93" w:tgtFrame="_blank" w:history="1">
        <w:r w:rsidRPr="00CC23C5">
          <w:rPr>
            <w:rStyle w:val="Hyperlink"/>
            <w:rFonts w:ascii="Helvetica" w:hAnsi="Helvetica" w:cs="Helvetica"/>
            <w:color w:val="1155CC"/>
            <w:sz w:val="24"/>
            <w:szCs w:val="24"/>
            <w:shd w:val="clear" w:color="auto" w:fill="FFFFFF"/>
          </w:rPr>
          <w:t>https://www.grants.gov/web/grants/view-opportunity.html?oppId=336026</w:t>
        </w:r>
      </w:hyperlink>
    </w:p>
    <w:p w14:paraId="4DE254A7" w14:textId="7ED657FE" w:rsidR="009258B1" w:rsidRDefault="009258B1" w:rsidP="005A4205">
      <w:pPr>
        <w:rPr>
          <w:rFonts w:ascii="Helvetica" w:hAnsi="Helvetica"/>
          <w:b/>
          <w:bCs/>
        </w:rPr>
      </w:pPr>
    </w:p>
    <w:p w14:paraId="4F5A46B8" w14:textId="77777777" w:rsidR="009258B1" w:rsidRDefault="009258B1" w:rsidP="009258B1">
      <w:pPr>
        <w:pStyle w:val="NoSpacing"/>
        <w:rPr>
          <w:rFonts w:ascii="Helvetica" w:hAnsi="Helvetica" w:cs="Helvetica"/>
          <w:color w:val="222222"/>
          <w:sz w:val="24"/>
          <w:szCs w:val="24"/>
          <w:shd w:val="clear" w:color="auto" w:fill="FFFFFF"/>
        </w:rPr>
      </w:pPr>
      <w:bookmarkStart w:id="104" w:name="DOCNERRS"/>
      <w:bookmarkEnd w:id="104"/>
      <w:r w:rsidRPr="0014383A">
        <w:rPr>
          <w:rFonts w:ascii="Helvetica" w:hAnsi="Helvetica" w:cs="Helvetica"/>
          <w:color w:val="222222"/>
          <w:sz w:val="24"/>
          <w:szCs w:val="24"/>
          <w:shd w:val="clear" w:color="auto" w:fill="FFFFFF"/>
        </w:rPr>
        <w:t>National Estuarine Research Reserve System (NERRS) Land Acquisition and Construction Program for Fiscal Year 2022</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258B1" w:rsidRPr="009258B1" w14:paraId="4F829B1A" w14:textId="77777777" w:rsidTr="009258B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3180"/>
            </w:tblGrid>
            <w:tr w:rsidR="009258B1" w:rsidRPr="009258B1" w14:paraId="41510B02" w14:textId="77777777" w:rsidTr="009258B1">
              <w:trPr>
                <w:tblCellSpacing w:w="0" w:type="dxa"/>
              </w:trPr>
              <w:tc>
                <w:tcPr>
                  <w:tcW w:w="2065" w:type="dxa"/>
                  <w:noWrap/>
                  <w:hideMark/>
                </w:tcPr>
                <w:p w14:paraId="48AFB3E2" w14:textId="77777777" w:rsidR="009258B1" w:rsidRPr="009258B1" w:rsidRDefault="009258B1" w:rsidP="009258B1">
                  <w:pPr>
                    <w:pStyle w:val="NoSpacing"/>
                    <w:rPr>
                      <w:rFonts w:ascii="Helvetica" w:hAnsi="Helvetica" w:cs="Helvetica"/>
                      <w:b/>
                      <w:bCs/>
                      <w:color w:val="222222"/>
                    </w:rPr>
                  </w:pPr>
                  <w:r w:rsidRPr="009258B1">
                    <w:rPr>
                      <w:rFonts w:ascii="Helvetica" w:hAnsi="Helvetica" w:cs="Helvetica"/>
                      <w:b/>
                      <w:bCs/>
                      <w:color w:val="222222"/>
                    </w:rPr>
                    <w:t>Document Type:</w:t>
                  </w:r>
                </w:p>
              </w:tc>
              <w:tc>
                <w:tcPr>
                  <w:tcW w:w="3180" w:type="dxa"/>
                  <w:vAlign w:val="center"/>
                  <w:hideMark/>
                </w:tcPr>
                <w:p w14:paraId="1794C4DD" w14:textId="77777777" w:rsidR="009258B1" w:rsidRPr="009258B1" w:rsidRDefault="009258B1" w:rsidP="009258B1">
                  <w:pPr>
                    <w:pStyle w:val="NoSpacing"/>
                    <w:rPr>
                      <w:rFonts w:ascii="Helvetica" w:hAnsi="Helvetica" w:cs="Helvetica"/>
                      <w:color w:val="222222"/>
                    </w:rPr>
                  </w:pPr>
                  <w:r w:rsidRPr="009258B1">
                    <w:rPr>
                      <w:rFonts w:ascii="Helvetica" w:hAnsi="Helvetica" w:cs="Helvetica"/>
                      <w:color w:val="222222"/>
                    </w:rPr>
                    <w:t>Grants Notice</w:t>
                  </w:r>
                </w:p>
              </w:tc>
            </w:tr>
            <w:tr w:rsidR="009258B1" w:rsidRPr="009258B1" w14:paraId="33D99E9A" w14:textId="77777777" w:rsidTr="009258B1">
              <w:trPr>
                <w:tblCellSpacing w:w="0" w:type="dxa"/>
              </w:trPr>
              <w:tc>
                <w:tcPr>
                  <w:tcW w:w="2065" w:type="dxa"/>
                  <w:noWrap/>
                  <w:hideMark/>
                </w:tcPr>
                <w:p w14:paraId="5D201275" w14:textId="77777777" w:rsidR="009258B1" w:rsidRPr="009258B1" w:rsidRDefault="009258B1" w:rsidP="009258B1">
                  <w:pPr>
                    <w:pStyle w:val="NoSpacing"/>
                    <w:rPr>
                      <w:rFonts w:ascii="Helvetica" w:hAnsi="Helvetica" w:cs="Helvetica"/>
                      <w:b/>
                      <w:bCs/>
                      <w:color w:val="222222"/>
                    </w:rPr>
                  </w:pPr>
                  <w:r w:rsidRPr="009258B1">
                    <w:rPr>
                      <w:rFonts w:ascii="Helvetica" w:hAnsi="Helvetica" w:cs="Helvetica"/>
                      <w:b/>
                      <w:bCs/>
                      <w:color w:val="222222"/>
                    </w:rPr>
                    <w:t>Funding Opportunity Number:</w:t>
                  </w:r>
                </w:p>
              </w:tc>
              <w:tc>
                <w:tcPr>
                  <w:tcW w:w="3180" w:type="dxa"/>
                  <w:vAlign w:val="center"/>
                  <w:hideMark/>
                </w:tcPr>
                <w:p w14:paraId="3270FE54" w14:textId="77777777" w:rsidR="009258B1" w:rsidRPr="009258B1" w:rsidRDefault="009258B1" w:rsidP="009258B1">
                  <w:pPr>
                    <w:pStyle w:val="NoSpacing"/>
                    <w:rPr>
                      <w:rFonts w:ascii="Helvetica" w:hAnsi="Helvetica" w:cs="Helvetica"/>
                      <w:color w:val="222222"/>
                    </w:rPr>
                  </w:pPr>
                  <w:r w:rsidRPr="009258B1">
                    <w:rPr>
                      <w:rFonts w:ascii="Helvetica" w:hAnsi="Helvetica" w:cs="Helvetica"/>
                      <w:color w:val="222222"/>
                    </w:rPr>
                    <w:t>NOAA-NOS-OCM-2022-2007068</w:t>
                  </w:r>
                </w:p>
              </w:tc>
            </w:tr>
            <w:tr w:rsidR="009258B1" w:rsidRPr="009258B1" w14:paraId="6B669319" w14:textId="77777777" w:rsidTr="009258B1">
              <w:trPr>
                <w:tblCellSpacing w:w="0" w:type="dxa"/>
              </w:trPr>
              <w:tc>
                <w:tcPr>
                  <w:tcW w:w="2065" w:type="dxa"/>
                  <w:noWrap/>
                  <w:hideMark/>
                </w:tcPr>
                <w:p w14:paraId="3EA65BBA" w14:textId="77777777" w:rsidR="009258B1" w:rsidRPr="009258B1" w:rsidRDefault="009258B1" w:rsidP="009258B1">
                  <w:pPr>
                    <w:pStyle w:val="NoSpacing"/>
                    <w:rPr>
                      <w:rFonts w:ascii="Helvetica" w:hAnsi="Helvetica" w:cs="Helvetica"/>
                      <w:b/>
                      <w:bCs/>
                      <w:color w:val="222222"/>
                    </w:rPr>
                  </w:pPr>
                  <w:r w:rsidRPr="009258B1">
                    <w:rPr>
                      <w:rFonts w:ascii="Helvetica" w:hAnsi="Helvetica" w:cs="Helvetica"/>
                      <w:b/>
                      <w:bCs/>
                      <w:color w:val="222222"/>
                    </w:rPr>
                    <w:lastRenderedPageBreak/>
                    <w:t>Funding Opportunity Title:</w:t>
                  </w:r>
                </w:p>
              </w:tc>
              <w:tc>
                <w:tcPr>
                  <w:tcW w:w="3180" w:type="dxa"/>
                  <w:vAlign w:val="center"/>
                  <w:hideMark/>
                </w:tcPr>
                <w:p w14:paraId="0F19C9FC" w14:textId="77777777" w:rsidR="009258B1" w:rsidRPr="009258B1" w:rsidRDefault="009258B1" w:rsidP="009258B1">
                  <w:pPr>
                    <w:pStyle w:val="NoSpacing"/>
                    <w:rPr>
                      <w:rFonts w:ascii="Helvetica" w:hAnsi="Helvetica" w:cs="Helvetica"/>
                      <w:color w:val="222222"/>
                    </w:rPr>
                  </w:pPr>
                  <w:r w:rsidRPr="009258B1">
                    <w:rPr>
                      <w:rFonts w:ascii="Helvetica" w:hAnsi="Helvetica" w:cs="Helvetica"/>
                      <w:color w:val="222222"/>
                    </w:rPr>
                    <w:t>National Estuarine Research Reserve System (NERRS) Land Acquisition and Construction Program for Fiscal Year 2022</w:t>
                  </w:r>
                </w:p>
              </w:tc>
            </w:tr>
            <w:tr w:rsidR="009258B1" w:rsidRPr="009258B1" w14:paraId="78DA95E8" w14:textId="77777777" w:rsidTr="009258B1">
              <w:trPr>
                <w:tblCellSpacing w:w="0" w:type="dxa"/>
              </w:trPr>
              <w:tc>
                <w:tcPr>
                  <w:tcW w:w="2065" w:type="dxa"/>
                  <w:noWrap/>
                  <w:hideMark/>
                </w:tcPr>
                <w:p w14:paraId="59261C05" w14:textId="77777777" w:rsidR="009258B1" w:rsidRPr="009258B1" w:rsidRDefault="009258B1" w:rsidP="009258B1">
                  <w:pPr>
                    <w:pStyle w:val="NoSpacing"/>
                    <w:rPr>
                      <w:rFonts w:ascii="Helvetica" w:hAnsi="Helvetica" w:cs="Helvetica"/>
                      <w:b/>
                      <w:bCs/>
                      <w:color w:val="222222"/>
                    </w:rPr>
                  </w:pPr>
                  <w:r w:rsidRPr="009258B1">
                    <w:rPr>
                      <w:rFonts w:ascii="Helvetica" w:hAnsi="Helvetica" w:cs="Helvetica"/>
                      <w:b/>
                      <w:bCs/>
                      <w:color w:val="222222"/>
                    </w:rPr>
                    <w:t>Opportunity Category:</w:t>
                  </w:r>
                </w:p>
              </w:tc>
              <w:tc>
                <w:tcPr>
                  <w:tcW w:w="3180" w:type="dxa"/>
                  <w:vAlign w:val="center"/>
                  <w:hideMark/>
                </w:tcPr>
                <w:p w14:paraId="260DC210" w14:textId="77777777" w:rsidR="009258B1" w:rsidRPr="009258B1" w:rsidRDefault="009258B1" w:rsidP="009258B1">
                  <w:pPr>
                    <w:pStyle w:val="NoSpacing"/>
                    <w:rPr>
                      <w:rFonts w:ascii="Helvetica" w:hAnsi="Helvetica" w:cs="Helvetica"/>
                      <w:color w:val="222222"/>
                    </w:rPr>
                  </w:pPr>
                  <w:r w:rsidRPr="009258B1">
                    <w:rPr>
                      <w:rFonts w:ascii="Helvetica" w:hAnsi="Helvetica" w:cs="Helvetica"/>
                      <w:color w:val="222222"/>
                    </w:rPr>
                    <w:t>Discretionary</w:t>
                  </w:r>
                </w:p>
              </w:tc>
            </w:tr>
            <w:tr w:rsidR="009258B1" w:rsidRPr="009258B1" w14:paraId="46F3C316" w14:textId="77777777" w:rsidTr="009258B1">
              <w:trPr>
                <w:tblCellSpacing w:w="0" w:type="dxa"/>
              </w:trPr>
              <w:tc>
                <w:tcPr>
                  <w:tcW w:w="2065" w:type="dxa"/>
                  <w:noWrap/>
                  <w:hideMark/>
                </w:tcPr>
                <w:p w14:paraId="74B5EB06" w14:textId="77777777" w:rsidR="009258B1" w:rsidRPr="009258B1" w:rsidRDefault="009258B1" w:rsidP="009258B1">
                  <w:pPr>
                    <w:pStyle w:val="NoSpacing"/>
                    <w:rPr>
                      <w:rFonts w:ascii="Helvetica" w:hAnsi="Helvetica" w:cs="Helvetica"/>
                      <w:b/>
                      <w:bCs/>
                      <w:color w:val="222222"/>
                    </w:rPr>
                  </w:pPr>
                  <w:r w:rsidRPr="009258B1">
                    <w:rPr>
                      <w:rFonts w:ascii="Helvetica" w:hAnsi="Helvetica" w:cs="Helvetica"/>
                      <w:b/>
                      <w:bCs/>
                      <w:color w:val="222222"/>
                    </w:rPr>
                    <w:t>Opportunity Category Explanation:</w:t>
                  </w:r>
                </w:p>
              </w:tc>
              <w:tc>
                <w:tcPr>
                  <w:tcW w:w="3180" w:type="dxa"/>
                  <w:vAlign w:val="center"/>
                  <w:hideMark/>
                </w:tcPr>
                <w:p w14:paraId="02064E3A" w14:textId="77777777" w:rsidR="009258B1" w:rsidRPr="009258B1" w:rsidRDefault="009258B1" w:rsidP="009258B1">
                  <w:pPr>
                    <w:pStyle w:val="NoSpacing"/>
                    <w:rPr>
                      <w:rFonts w:ascii="Helvetica" w:hAnsi="Helvetica" w:cs="Helvetica"/>
                      <w:color w:val="222222"/>
                    </w:rPr>
                  </w:pPr>
                  <w:r w:rsidRPr="009258B1">
                    <w:rPr>
                      <w:rFonts w:ascii="Helvetica" w:hAnsi="Helvetica" w:cs="Helvetica"/>
                      <w:color w:val="222222"/>
                    </w:rPr>
                    <w:t> </w:t>
                  </w:r>
                </w:p>
              </w:tc>
            </w:tr>
            <w:tr w:rsidR="009258B1" w:rsidRPr="009258B1" w14:paraId="6F7F6FBF" w14:textId="77777777" w:rsidTr="009258B1">
              <w:trPr>
                <w:tblCellSpacing w:w="0" w:type="dxa"/>
              </w:trPr>
              <w:tc>
                <w:tcPr>
                  <w:tcW w:w="2065" w:type="dxa"/>
                  <w:noWrap/>
                  <w:hideMark/>
                </w:tcPr>
                <w:p w14:paraId="10900FCB" w14:textId="77777777" w:rsidR="009258B1" w:rsidRPr="009258B1" w:rsidRDefault="009258B1" w:rsidP="009258B1">
                  <w:pPr>
                    <w:pStyle w:val="NoSpacing"/>
                    <w:rPr>
                      <w:rFonts w:ascii="Helvetica" w:hAnsi="Helvetica" w:cs="Helvetica"/>
                      <w:b/>
                      <w:bCs/>
                      <w:color w:val="222222"/>
                    </w:rPr>
                  </w:pPr>
                  <w:r w:rsidRPr="009258B1">
                    <w:rPr>
                      <w:rFonts w:ascii="Helvetica" w:hAnsi="Helvetica" w:cs="Helvetica"/>
                      <w:b/>
                      <w:bCs/>
                      <w:color w:val="222222"/>
                    </w:rPr>
                    <w:t>Funding Instrument Type:</w:t>
                  </w:r>
                </w:p>
              </w:tc>
              <w:tc>
                <w:tcPr>
                  <w:tcW w:w="3180" w:type="dxa"/>
                  <w:vAlign w:val="center"/>
                  <w:hideMark/>
                </w:tcPr>
                <w:p w14:paraId="01BA9F57" w14:textId="77777777" w:rsidR="009258B1" w:rsidRPr="009258B1" w:rsidRDefault="009258B1" w:rsidP="009258B1">
                  <w:pPr>
                    <w:pStyle w:val="NoSpacing"/>
                    <w:rPr>
                      <w:rFonts w:ascii="Helvetica" w:hAnsi="Helvetica" w:cs="Helvetica"/>
                      <w:color w:val="222222"/>
                    </w:rPr>
                  </w:pPr>
                  <w:r w:rsidRPr="009258B1">
                    <w:rPr>
                      <w:rFonts w:ascii="Helvetica" w:hAnsi="Helvetica" w:cs="Helvetica"/>
                      <w:color w:val="222222"/>
                    </w:rPr>
                    <w:t>Cooperative Agreement</w:t>
                  </w:r>
                </w:p>
              </w:tc>
            </w:tr>
            <w:tr w:rsidR="009258B1" w:rsidRPr="009258B1" w14:paraId="61832FF9" w14:textId="77777777" w:rsidTr="009258B1">
              <w:trPr>
                <w:tblCellSpacing w:w="0" w:type="dxa"/>
              </w:trPr>
              <w:tc>
                <w:tcPr>
                  <w:tcW w:w="2065" w:type="dxa"/>
                  <w:noWrap/>
                  <w:hideMark/>
                </w:tcPr>
                <w:p w14:paraId="06EED380" w14:textId="77777777" w:rsidR="009258B1" w:rsidRPr="009258B1" w:rsidRDefault="009258B1" w:rsidP="009258B1">
                  <w:pPr>
                    <w:pStyle w:val="NoSpacing"/>
                    <w:rPr>
                      <w:rFonts w:ascii="Helvetica" w:hAnsi="Helvetica" w:cs="Helvetica"/>
                      <w:b/>
                      <w:bCs/>
                      <w:color w:val="222222"/>
                    </w:rPr>
                  </w:pPr>
                  <w:r w:rsidRPr="009258B1">
                    <w:rPr>
                      <w:rFonts w:ascii="Helvetica" w:hAnsi="Helvetica" w:cs="Helvetica"/>
                      <w:b/>
                      <w:bCs/>
                      <w:color w:val="222222"/>
                    </w:rPr>
                    <w:t>Category of Funding Activity:</w:t>
                  </w:r>
                </w:p>
              </w:tc>
              <w:tc>
                <w:tcPr>
                  <w:tcW w:w="3180" w:type="dxa"/>
                  <w:vAlign w:val="center"/>
                  <w:hideMark/>
                </w:tcPr>
                <w:p w14:paraId="13348947" w14:textId="77777777" w:rsidR="009258B1" w:rsidRPr="009258B1" w:rsidRDefault="009258B1" w:rsidP="009258B1">
                  <w:pPr>
                    <w:pStyle w:val="NoSpacing"/>
                    <w:rPr>
                      <w:rFonts w:ascii="Helvetica" w:hAnsi="Helvetica" w:cs="Helvetica"/>
                      <w:color w:val="222222"/>
                    </w:rPr>
                  </w:pPr>
                  <w:r w:rsidRPr="009258B1">
                    <w:rPr>
                      <w:rFonts w:ascii="Helvetica" w:hAnsi="Helvetica" w:cs="Helvetica"/>
                      <w:color w:val="222222"/>
                    </w:rPr>
                    <w:t>Energy</w:t>
                  </w:r>
                  <w:r w:rsidRPr="009258B1">
                    <w:rPr>
                      <w:rFonts w:ascii="Helvetica" w:hAnsi="Helvetica" w:cs="Helvetica"/>
                      <w:color w:val="222222"/>
                    </w:rPr>
                    <w:br/>
                    <w:t>Environment</w:t>
                  </w:r>
                  <w:r w:rsidRPr="009258B1">
                    <w:rPr>
                      <w:rFonts w:ascii="Helvetica" w:hAnsi="Helvetica" w:cs="Helvetica"/>
                      <w:color w:val="222222"/>
                    </w:rPr>
                    <w:br/>
                    <w:t>Natural Resources</w:t>
                  </w:r>
                </w:p>
              </w:tc>
            </w:tr>
            <w:tr w:rsidR="009258B1" w:rsidRPr="009258B1" w14:paraId="18181648" w14:textId="77777777" w:rsidTr="009258B1">
              <w:trPr>
                <w:tblCellSpacing w:w="0" w:type="dxa"/>
              </w:trPr>
              <w:tc>
                <w:tcPr>
                  <w:tcW w:w="2065" w:type="dxa"/>
                  <w:noWrap/>
                  <w:hideMark/>
                </w:tcPr>
                <w:p w14:paraId="00D452BB" w14:textId="77777777" w:rsidR="009258B1" w:rsidRPr="009258B1" w:rsidRDefault="009258B1" w:rsidP="009258B1">
                  <w:pPr>
                    <w:pStyle w:val="NoSpacing"/>
                    <w:rPr>
                      <w:rFonts w:ascii="Helvetica" w:hAnsi="Helvetica" w:cs="Helvetica"/>
                      <w:b/>
                      <w:bCs/>
                      <w:color w:val="222222"/>
                    </w:rPr>
                  </w:pPr>
                  <w:r w:rsidRPr="009258B1">
                    <w:rPr>
                      <w:rFonts w:ascii="Helvetica" w:hAnsi="Helvetica" w:cs="Helvetica"/>
                      <w:b/>
                      <w:bCs/>
                      <w:color w:val="222222"/>
                    </w:rPr>
                    <w:t>Category Explanation:</w:t>
                  </w:r>
                </w:p>
              </w:tc>
              <w:tc>
                <w:tcPr>
                  <w:tcW w:w="3180" w:type="dxa"/>
                  <w:vAlign w:val="center"/>
                  <w:hideMark/>
                </w:tcPr>
                <w:p w14:paraId="6C76794B" w14:textId="77777777" w:rsidR="009258B1" w:rsidRPr="009258B1" w:rsidRDefault="009258B1" w:rsidP="009258B1">
                  <w:pPr>
                    <w:pStyle w:val="NoSpacing"/>
                    <w:rPr>
                      <w:rFonts w:ascii="Helvetica" w:hAnsi="Helvetica" w:cs="Helvetica"/>
                      <w:color w:val="222222"/>
                    </w:rPr>
                  </w:pPr>
                  <w:r w:rsidRPr="009258B1">
                    <w:rPr>
                      <w:rFonts w:ascii="Helvetica" w:hAnsi="Helvetica" w:cs="Helvetica"/>
                      <w:color w:val="222222"/>
                    </w:rPr>
                    <w:t> </w:t>
                  </w:r>
                </w:p>
              </w:tc>
            </w:tr>
            <w:tr w:rsidR="009258B1" w:rsidRPr="009258B1" w14:paraId="1B6560A9" w14:textId="77777777" w:rsidTr="009258B1">
              <w:trPr>
                <w:tblCellSpacing w:w="0" w:type="dxa"/>
              </w:trPr>
              <w:tc>
                <w:tcPr>
                  <w:tcW w:w="2065" w:type="dxa"/>
                  <w:noWrap/>
                  <w:hideMark/>
                </w:tcPr>
                <w:p w14:paraId="6F1B73B0" w14:textId="77777777" w:rsidR="009258B1" w:rsidRPr="009258B1" w:rsidRDefault="009258B1" w:rsidP="009258B1">
                  <w:pPr>
                    <w:pStyle w:val="NoSpacing"/>
                    <w:rPr>
                      <w:rFonts w:ascii="Helvetica" w:hAnsi="Helvetica" w:cs="Helvetica"/>
                      <w:b/>
                      <w:bCs/>
                      <w:color w:val="222222"/>
                    </w:rPr>
                  </w:pPr>
                  <w:r w:rsidRPr="009258B1">
                    <w:rPr>
                      <w:rFonts w:ascii="Helvetica" w:hAnsi="Helvetica" w:cs="Helvetica"/>
                      <w:b/>
                      <w:bCs/>
                      <w:color w:val="222222"/>
                    </w:rPr>
                    <w:t>Expected Number of Awards:</w:t>
                  </w:r>
                </w:p>
              </w:tc>
              <w:tc>
                <w:tcPr>
                  <w:tcW w:w="3180" w:type="dxa"/>
                  <w:vAlign w:val="center"/>
                  <w:hideMark/>
                </w:tcPr>
                <w:p w14:paraId="0B32153C" w14:textId="77777777" w:rsidR="009258B1" w:rsidRPr="009258B1" w:rsidRDefault="009258B1" w:rsidP="009258B1">
                  <w:pPr>
                    <w:pStyle w:val="NoSpacing"/>
                    <w:rPr>
                      <w:rFonts w:ascii="Helvetica" w:hAnsi="Helvetica" w:cs="Helvetica"/>
                      <w:color w:val="222222"/>
                    </w:rPr>
                  </w:pPr>
                  <w:r w:rsidRPr="009258B1">
                    <w:rPr>
                      <w:rFonts w:ascii="Helvetica" w:hAnsi="Helvetica" w:cs="Helvetica"/>
                      <w:color w:val="222222"/>
                    </w:rPr>
                    <w:t>15</w:t>
                  </w:r>
                </w:p>
              </w:tc>
            </w:tr>
            <w:tr w:rsidR="009258B1" w:rsidRPr="009258B1" w14:paraId="185CADE7" w14:textId="77777777" w:rsidTr="009258B1">
              <w:trPr>
                <w:tblCellSpacing w:w="0" w:type="dxa"/>
              </w:trPr>
              <w:tc>
                <w:tcPr>
                  <w:tcW w:w="2065" w:type="dxa"/>
                  <w:noWrap/>
                  <w:hideMark/>
                </w:tcPr>
                <w:p w14:paraId="1B3A0046" w14:textId="77777777" w:rsidR="009258B1" w:rsidRPr="009258B1" w:rsidRDefault="009258B1" w:rsidP="009258B1">
                  <w:pPr>
                    <w:pStyle w:val="NoSpacing"/>
                    <w:rPr>
                      <w:rFonts w:ascii="Helvetica" w:hAnsi="Helvetica" w:cs="Helvetica"/>
                      <w:b/>
                      <w:bCs/>
                      <w:color w:val="222222"/>
                    </w:rPr>
                  </w:pPr>
                  <w:r w:rsidRPr="009258B1">
                    <w:rPr>
                      <w:rFonts w:ascii="Helvetica" w:hAnsi="Helvetica" w:cs="Helvetica"/>
                      <w:b/>
                      <w:bCs/>
                      <w:color w:val="222222"/>
                    </w:rPr>
                    <w:t>CFDA Number(s):</w:t>
                  </w:r>
                </w:p>
              </w:tc>
              <w:tc>
                <w:tcPr>
                  <w:tcW w:w="3180" w:type="dxa"/>
                  <w:vAlign w:val="center"/>
                  <w:hideMark/>
                </w:tcPr>
                <w:p w14:paraId="1B293ED8" w14:textId="77777777" w:rsidR="009258B1" w:rsidRPr="009258B1" w:rsidRDefault="009258B1" w:rsidP="009258B1">
                  <w:pPr>
                    <w:pStyle w:val="NoSpacing"/>
                    <w:rPr>
                      <w:rFonts w:ascii="Helvetica" w:hAnsi="Helvetica" w:cs="Helvetica"/>
                      <w:color w:val="222222"/>
                    </w:rPr>
                  </w:pPr>
                  <w:r w:rsidRPr="009258B1">
                    <w:rPr>
                      <w:rFonts w:ascii="Helvetica" w:hAnsi="Helvetica" w:cs="Helvetica"/>
                      <w:color w:val="222222"/>
                    </w:rPr>
                    <w:t>11.473 -- Office for Coastal Management</w:t>
                  </w:r>
                </w:p>
              </w:tc>
            </w:tr>
            <w:tr w:rsidR="009258B1" w:rsidRPr="009258B1" w14:paraId="017F0EBE" w14:textId="77777777" w:rsidTr="009258B1">
              <w:trPr>
                <w:tblCellSpacing w:w="0" w:type="dxa"/>
              </w:trPr>
              <w:tc>
                <w:tcPr>
                  <w:tcW w:w="2065" w:type="dxa"/>
                  <w:noWrap/>
                  <w:hideMark/>
                </w:tcPr>
                <w:p w14:paraId="36882AB2" w14:textId="77777777" w:rsidR="009258B1" w:rsidRPr="009258B1" w:rsidRDefault="009258B1" w:rsidP="009258B1">
                  <w:pPr>
                    <w:pStyle w:val="NoSpacing"/>
                    <w:rPr>
                      <w:rFonts w:ascii="Helvetica" w:hAnsi="Helvetica" w:cs="Helvetica"/>
                      <w:b/>
                      <w:bCs/>
                      <w:color w:val="222222"/>
                    </w:rPr>
                  </w:pPr>
                  <w:r w:rsidRPr="009258B1">
                    <w:rPr>
                      <w:rFonts w:ascii="Helvetica" w:hAnsi="Helvetica" w:cs="Helvetica"/>
                      <w:b/>
                      <w:bCs/>
                      <w:color w:val="222222"/>
                    </w:rPr>
                    <w:t>Cost Sharing or Matching Requirement:</w:t>
                  </w:r>
                </w:p>
              </w:tc>
              <w:tc>
                <w:tcPr>
                  <w:tcW w:w="3180" w:type="dxa"/>
                  <w:vAlign w:val="center"/>
                  <w:hideMark/>
                </w:tcPr>
                <w:p w14:paraId="20DAB5D9" w14:textId="77777777" w:rsidR="009258B1" w:rsidRPr="009258B1" w:rsidRDefault="009258B1" w:rsidP="009258B1">
                  <w:pPr>
                    <w:pStyle w:val="NoSpacing"/>
                    <w:rPr>
                      <w:rFonts w:ascii="Helvetica" w:hAnsi="Helvetica" w:cs="Helvetica"/>
                      <w:color w:val="222222"/>
                    </w:rPr>
                  </w:pPr>
                  <w:r w:rsidRPr="009258B1">
                    <w:rPr>
                      <w:rFonts w:ascii="Helvetica" w:hAnsi="Helvetica" w:cs="Helvetica"/>
                      <w:color w:val="222222"/>
                    </w:rPr>
                    <w:t>Yes</w:t>
                  </w:r>
                </w:p>
              </w:tc>
            </w:tr>
          </w:tbl>
          <w:p w14:paraId="02653863" w14:textId="77777777" w:rsidR="009258B1" w:rsidRPr="009258B1" w:rsidRDefault="009258B1" w:rsidP="009258B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2"/>
              <w:gridCol w:w="2699"/>
            </w:tblGrid>
            <w:tr w:rsidR="009258B1" w:rsidRPr="009258B1" w14:paraId="121661E2" w14:textId="77777777" w:rsidTr="009258B1">
              <w:trPr>
                <w:tblCellSpacing w:w="0" w:type="dxa"/>
              </w:trPr>
              <w:tc>
                <w:tcPr>
                  <w:tcW w:w="2412" w:type="dxa"/>
                  <w:noWrap/>
                  <w:hideMark/>
                </w:tcPr>
                <w:p w14:paraId="0030EBA3" w14:textId="77777777" w:rsidR="009258B1" w:rsidRPr="009258B1" w:rsidRDefault="009258B1" w:rsidP="009258B1">
                  <w:pPr>
                    <w:pStyle w:val="NoSpacing"/>
                    <w:rPr>
                      <w:rFonts w:ascii="Helvetica" w:hAnsi="Helvetica" w:cs="Helvetica"/>
                      <w:b/>
                      <w:bCs/>
                      <w:color w:val="222222"/>
                    </w:rPr>
                  </w:pPr>
                  <w:r w:rsidRPr="009258B1">
                    <w:rPr>
                      <w:rFonts w:ascii="Helvetica" w:hAnsi="Helvetica" w:cs="Helvetica"/>
                      <w:b/>
                      <w:bCs/>
                      <w:color w:val="222222"/>
                    </w:rPr>
                    <w:lastRenderedPageBreak/>
                    <w:t>Version:</w:t>
                  </w:r>
                </w:p>
              </w:tc>
              <w:tc>
                <w:tcPr>
                  <w:tcW w:w="2699" w:type="dxa"/>
                  <w:vAlign w:val="center"/>
                  <w:hideMark/>
                </w:tcPr>
                <w:p w14:paraId="6FCC77A2" w14:textId="77777777" w:rsidR="009258B1" w:rsidRPr="009258B1" w:rsidRDefault="009258B1" w:rsidP="009258B1">
                  <w:pPr>
                    <w:pStyle w:val="NoSpacing"/>
                    <w:rPr>
                      <w:rFonts w:ascii="Helvetica" w:hAnsi="Helvetica" w:cs="Helvetica"/>
                      <w:color w:val="222222"/>
                    </w:rPr>
                  </w:pPr>
                  <w:r w:rsidRPr="009258B1">
                    <w:rPr>
                      <w:rFonts w:ascii="Helvetica" w:hAnsi="Helvetica" w:cs="Helvetica"/>
                      <w:color w:val="222222"/>
                    </w:rPr>
                    <w:t>Synopsis 2</w:t>
                  </w:r>
                </w:p>
              </w:tc>
            </w:tr>
            <w:tr w:rsidR="009258B1" w:rsidRPr="009258B1" w14:paraId="6CC625ED" w14:textId="77777777" w:rsidTr="009258B1">
              <w:trPr>
                <w:tblCellSpacing w:w="0" w:type="dxa"/>
              </w:trPr>
              <w:tc>
                <w:tcPr>
                  <w:tcW w:w="2412" w:type="dxa"/>
                  <w:noWrap/>
                  <w:hideMark/>
                </w:tcPr>
                <w:p w14:paraId="7FB5DFCF" w14:textId="77777777" w:rsidR="009258B1" w:rsidRPr="009258B1" w:rsidRDefault="009258B1" w:rsidP="009258B1">
                  <w:pPr>
                    <w:pStyle w:val="NoSpacing"/>
                    <w:rPr>
                      <w:rFonts w:ascii="Helvetica" w:hAnsi="Helvetica" w:cs="Helvetica"/>
                      <w:b/>
                      <w:bCs/>
                      <w:color w:val="222222"/>
                    </w:rPr>
                  </w:pPr>
                  <w:r w:rsidRPr="009258B1">
                    <w:rPr>
                      <w:rFonts w:ascii="Helvetica" w:hAnsi="Helvetica" w:cs="Helvetica"/>
                      <w:b/>
                      <w:bCs/>
                      <w:color w:val="222222"/>
                    </w:rPr>
                    <w:t>Posted Date:</w:t>
                  </w:r>
                </w:p>
              </w:tc>
              <w:tc>
                <w:tcPr>
                  <w:tcW w:w="2699" w:type="dxa"/>
                  <w:vAlign w:val="center"/>
                  <w:hideMark/>
                </w:tcPr>
                <w:p w14:paraId="7F57F7B0" w14:textId="77777777" w:rsidR="009258B1" w:rsidRPr="009258B1" w:rsidRDefault="009258B1" w:rsidP="009258B1">
                  <w:pPr>
                    <w:pStyle w:val="NoSpacing"/>
                    <w:rPr>
                      <w:rFonts w:ascii="Helvetica" w:hAnsi="Helvetica" w:cs="Helvetica"/>
                      <w:color w:val="222222"/>
                    </w:rPr>
                  </w:pPr>
                  <w:r w:rsidRPr="009258B1">
                    <w:rPr>
                      <w:rFonts w:ascii="Helvetica" w:hAnsi="Helvetica" w:cs="Helvetica"/>
                      <w:color w:val="222222"/>
                    </w:rPr>
                    <w:t>Oct 26, 2021</w:t>
                  </w:r>
                </w:p>
              </w:tc>
            </w:tr>
            <w:tr w:rsidR="009258B1" w:rsidRPr="009258B1" w14:paraId="13224A44" w14:textId="77777777" w:rsidTr="009258B1">
              <w:trPr>
                <w:tblCellSpacing w:w="0" w:type="dxa"/>
              </w:trPr>
              <w:tc>
                <w:tcPr>
                  <w:tcW w:w="2412" w:type="dxa"/>
                  <w:noWrap/>
                  <w:hideMark/>
                </w:tcPr>
                <w:p w14:paraId="08A9F335" w14:textId="77777777" w:rsidR="009258B1" w:rsidRPr="009258B1" w:rsidRDefault="009258B1" w:rsidP="009258B1">
                  <w:pPr>
                    <w:pStyle w:val="NoSpacing"/>
                    <w:rPr>
                      <w:rFonts w:ascii="Helvetica" w:hAnsi="Helvetica" w:cs="Helvetica"/>
                      <w:b/>
                      <w:bCs/>
                      <w:color w:val="222222"/>
                    </w:rPr>
                  </w:pPr>
                  <w:r w:rsidRPr="009258B1">
                    <w:rPr>
                      <w:rFonts w:ascii="Helvetica" w:hAnsi="Helvetica" w:cs="Helvetica"/>
                      <w:b/>
                      <w:bCs/>
                      <w:color w:val="222222"/>
                    </w:rPr>
                    <w:t>Last Updated Date:</w:t>
                  </w:r>
                </w:p>
              </w:tc>
              <w:tc>
                <w:tcPr>
                  <w:tcW w:w="2699" w:type="dxa"/>
                  <w:vAlign w:val="center"/>
                  <w:hideMark/>
                </w:tcPr>
                <w:p w14:paraId="7AE3E056" w14:textId="77777777" w:rsidR="009258B1" w:rsidRPr="009258B1" w:rsidRDefault="009258B1" w:rsidP="009258B1">
                  <w:pPr>
                    <w:pStyle w:val="NoSpacing"/>
                    <w:rPr>
                      <w:rFonts w:ascii="Helvetica" w:hAnsi="Helvetica" w:cs="Helvetica"/>
                      <w:color w:val="222222"/>
                    </w:rPr>
                  </w:pPr>
                  <w:r w:rsidRPr="009258B1">
                    <w:rPr>
                      <w:rFonts w:ascii="Helvetica" w:hAnsi="Helvetica" w:cs="Helvetica"/>
                      <w:color w:val="222222"/>
                    </w:rPr>
                    <w:t>Oct 26, 2021</w:t>
                  </w:r>
                </w:p>
              </w:tc>
            </w:tr>
            <w:tr w:rsidR="009258B1" w:rsidRPr="009258B1" w14:paraId="722CF30F" w14:textId="77777777" w:rsidTr="009258B1">
              <w:trPr>
                <w:tblCellSpacing w:w="0" w:type="dxa"/>
              </w:trPr>
              <w:tc>
                <w:tcPr>
                  <w:tcW w:w="2412" w:type="dxa"/>
                  <w:noWrap/>
                  <w:hideMark/>
                </w:tcPr>
                <w:p w14:paraId="2587D278" w14:textId="77777777" w:rsidR="009258B1" w:rsidRPr="009258B1" w:rsidRDefault="009258B1" w:rsidP="009258B1">
                  <w:pPr>
                    <w:pStyle w:val="NoSpacing"/>
                    <w:rPr>
                      <w:rFonts w:ascii="Helvetica" w:hAnsi="Helvetica" w:cs="Helvetica"/>
                      <w:b/>
                      <w:bCs/>
                      <w:color w:val="222222"/>
                    </w:rPr>
                  </w:pPr>
                  <w:r w:rsidRPr="009258B1">
                    <w:rPr>
                      <w:rFonts w:ascii="Helvetica" w:hAnsi="Helvetica" w:cs="Helvetica"/>
                      <w:b/>
                      <w:bCs/>
                      <w:color w:val="222222"/>
                    </w:rPr>
                    <w:lastRenderedPageBreak/>
                    <w:t>Original Closing Date for Applications:</w:t>
                  </w:r>
                </w:p>
              </w:tc>
              <w:tc>
                <w:tcPr>
                  <w:tcW w:w="2699" w:type="dxa"/>
                  <w:vAlign w:val="center"/>
                  <w:hideMark/>
                </w:tcPr>
                <w:p w14:paraId="66A20F2C" w14:textId="77777777" w:rsidR="009258B1" w:rsidRPr="009258B1" w:rsidRDefault="009258B1" w:rsidP="009258B1">
                  <w:pPr>
                    <w:pStyle w:val="NoSpacing"/>
                    <w:rPr>
                      <w:rFonts w:ascii="Helvetica" w:hAnsi="Helvetica" w:cs="Helvetica"/>
                      <w:color w:val="222222"/>
                    </w:rPr>
                  </w:pPr>
                  <w:r w:rsidRPr="009258B1">
                    <w:rPr>
                      <w:rFonts w:ascii="Helvetica" w:hAnsi="Helvetica" w:cs="Helvetica"/>
                      <w:color w:val="222222"/>
                    </w:rPr>
                    <w:t>Feb 11, 2022  </w:t>
                  </w:r>
                </w:p>
              </w:tc>
            </w:tr>
            <w:tr w:rsidR="009258B1" w:rsidRPr="009258B1" w14:paraId="145F1240" w14:textId="77777777" w:rsidTr="009258B1">
              <w:trPr>
                <w:tblCellSpacing w:w="0" w:type="dxa"/>
              </w:trPr>
              <w:tc>
                <w:tcPr>
                  <w:tcW w:w="2412" w:type="dxa"/>
                  <w:noWrap/>
                  <w:hideMark/>
                </w:tcPr>
                <w:p w14:paraId="41756BC1" w14:textId="77777777" w:rsidR="009258B1" w:rsidRPr="009258B1" w:rsidRDefault="009258B1" w:rsidP="009258B1">
                  <w:pPr>
                    <w:pStyle w:val="NoSpacing"/>
                    <w:rPr>
                      <w:rFonts w:ascii="Helvetica" w:hAnsi="Helvetica" w:cs="Helvetica"/>
                      <w:b/>
                      <w:bCs/>
                      <w:color w:val="222222"/>
                    </w:rPr>
                  </w:pPr>
                  <w:r w:rsidRPr="009258B1">
                    <w:rPr>
                      <w:rFonts w:ascii="Helvetica" w:hAnsi="Helvetica" w:cs="Helvetica"/>
                      <w:b/>
                      <w:bCs/>
                      <w:color w:val="222222"/>
                    </w:rPr>
                    <w:t>Current Closing Date for Applications:</w:t>
                  </w:r>
                </w:p>
              </w:tc>
              <w:tc>
                <w:tcPr>
                  <w:tcW w:w="2699" w:type="dxa"/>
                  <w:vAlign w:val="center"/>
                  <w:hideMark/>
                </w:tcPr>
                <w:p w14:paraId="50B394C4" w14:textId="77777777" w:rsidR="009258B1" w:rsidRPr="009258B1" w:rsidRDefault="009258B1" w:rsidP="009258B1">
                  <w:pPr>
                    <w:pStyle w:val="NoSpacing"/>
                    <w:rPr>
                      <w:rFonts w:ascii="Helvetica" w:hAnsi="Helvetica" w:cs="Helvetica"/>
                      <w:color w:val="222222"/>
                    </w:rPr>
                  </w:pPr>
                  <w:r w:rsidRPr="009258B1">
                    <w:rPr>
                      <w:rFonts w:ascii="Helvetica" w:hAnsi="Helvetica" w:cs="Helvetica"/>
                      <w:color w:val="222222"/>
                    </w:rPr>
                    <w:t>Feb 11, 2022  </w:t>
                  </w:r>
                </w:p>
              </w:tc>
            </w:tr>
            <w:tr w:rsidR="009258B1" w:rsidRPr="009258B1" w14:paraId="2B266E33" w14:textId="77777777" w:rsidTr="009258B1">
              <w:trPr>
                <w:tblCellSpacing w:w="0" w:type="dxa"/>
              </w:trPr>
              <w:tc>
                <w:tcPr>
                  <w:tcW w:w="2412" w:type="dxa"/>
                  <w:noWrap/>
                  <w:hideMark/>
                </w:tcPr>
                <w:p w14:paraId="1E4BDC12" w14:textId="77777777" w:rsidR="009258B1" w:rsidRPr="009258B1" w:rsidRDefault="009258B1" w:rsidP="009258B1">
                  <w:pPr>
                    <w:pStyle w:val="NoSpacing"/>
                    <w:rPr>
                      <w:rFonts w:ascii="Helvetica" w:hAnsi="Helvetica" w:cs="Helvetica"/>
                      <w:b/>
                      <w:bCs/>
                      <w:color w:val="222222"/>
                    </w:rPr>
                  </w:pPr>
                  <w:r w:rsidRPr="009258B1">
                    <w:rPr>
                      <w:rFonts w:ascii="Helvetica" w:hAnsi="Helvetica" w:cs="Helvetica"/>
                      <w:b/>
                      <w:bCs/>
                      <w:color w:val="222222"/>
                    </w:rPr>
                    <w:t>Archive Date:</w:t>
                  </w:r>
                </w:p>
              </w:tc>
              <w:tc>
                <w:tcPr>
                  <w:tcW w:w="2699" w:type="dxa"/>
                  <w:vAlign w:val="center"/>
                  <w:hideMark/>
                </w:tcPr>
                <w:p w14:paraId="5F466891" w14:textId="77777777" w:rsidR="009258B1" w:rsidRPr="009258B1" w:rsidRDefault="009258B1" w:rsidP="009258B1">
                  <w:pPr>
                    <w:pStyle w:val="NoSpacing"/>
                    <w:rPr>
                      <w:rFonts w:ascii="Helvetica" w:hAnsi="Helvetica" w:cs="Helvetica"/>
                      <w:color w:val="222222"/>
                    </w:rPr>
                  </w:pPr>
                  <w:r w:rsidRPr="009258B1">
                    <w:rPr>
                      <w:rFonts w:ascii="Helvetica" w:hAnsi="Helvetica" w:cs="Helvetica"/>
                      <w:color w:val="222222"/>
                    </w:rPr>
                    <w:t>Mar 13, 2022</w:t>
                  </w:r>
                </w:p>
              </w:tc>
            </w:tr>
            <w:tr w:rsidR="009258B1" w:rsidRPr="009258B1" w14:paraId="215A1A1C" w14:textId="77777777" w:rsidTr="009258B1">
              <w:trPr>
                <w:tblCellSpacing w:w="0" w:type="dxa"/>
              </w:trPr>
              <w:tc>
                <w:tcPr>
                  <w:tcW w:w="2412" w:type="dxa"/>
                  <w:noWrap/>
                  <w:hideMark/>
                </w:tcPr>
                <w:p w14:paraId="7C5E671A" w14:textId="77777777" w:rsidR="009258B1" w:rsidRPr="009258B1" w:rsidRDefault="009258B1" w:rsidP="009258B1">
                  <w:pPr>
                    <w:pStyle w:val="NoSpacing"/>
                    <w:rPr>
                      <w:rFonts w:ascii="Helvetica" w:hAnsi="Helvetica" w:cs="Helvetica"/>
                      <w:b/>
                      <w:bCs/>
                      <w:color w:val="222222"/>
                    </w:rPr>
                  </w:pPr>
                  <w:r w:rsidRPr="009258B1">
                    <w:rPr>
                      <w:rFonts w:ascii="Helvetica" w:hAnsi="Helvetica" w:cs="Helvetica"/>
                      <w:b/>
                      <w:bCs/>
                      <w:color w:val="222222"/>
                    </w:rPr>
                    <w:t>Estimated Total Program Funding:</w:t>
                  </w:r>
                </w:p>
              </w:tc>
              <w:tc>
                <w:tcPr>
                  <w:tcW w:w="2699" w:type="dxa"/>
                  <w:vAlign w:val="center"/>
                  <w:hideMark/>
                </w:tcPr>
                <w:p w14:paraId="4CA642B6" w14:textId="77777777" w:rsidR="009258B1" w:rsidRPr="009258B1" w:rsidRDefault="009258B1" w:rsidP="009258B1">
                  <w:pPr>
                    <w:pStyle w:val="NoSpacing"/>
                    <w:rPr>
                      <w:rFonts w:ascii="Helvetica" w:hAnsi="Helvetica" w:cs="Helvetica"/>
                      <w:color w:val="222222"/>
                    </w:rPr>
                  </w:pPr>
                  <w:r w:rsidRPr="009258B1">
                    <w:rPr>
                      <w:rFonts w:ascii="Helvetica" w:hAnsi="Helvetica" w:cs="Helvetica"/>
                      <w:color w:val="222222"/>
                    </w:rPr>
                    <w:t>$4,500,000</w:t>
                  </w:r>
                </w:p>
              </w:tc>
            </w:tr>
            <w:tr w:rsidR="009258B1" w:rsidRPr="009258B1" w14:paraId="48BEC5CA" w14:textId="77777777" w:rsidTr="009258B1">
              <w:trPr>
                <w:tblCellSpacing w:w="0" w:type="dxa"/>
              </w:trPr>
              <w:tc>
                <w:tcPr>
                  <w:tcW w:w="2412" w:type="dxa"/>
                  <w:noWrap/>
                  <w:hideMark/>
                </w:tcPr>
                <w:p w14:paraId="18A85D6B" w14:textId="77777777" w:rsidR="009258B1" w:rsidRPr="009258B1" w:rsidRDefault="009258B1" w:rsidP="009258B1">
                  <w:pPr>
                    <w:pStyle w:val="NoSpacing"/>
                    <w:rPr>
                      <w:rFonts w:ascii="Helvetica" w:hAnsi="Helvetica" w:cs="Helvetica"/>
                      <w:b/>
                      <w:bCs/>
                      <w:color w:val="222222"/>
                    </w:rPr>
                  </w:pPr>
                  <w:r w:rsidRPr="009258B1">
                    <w:rPr>
                      <w:rFonts w:ascii="Helvetica" w:hAnsi="Helvetica" w:cs="Helvetica"/>
                      <w:b/>
                      <w:bCs/>
                      <w:color w:val="222222"/>
                    </w:rPr>
                    <w:t>Award Ceiling:</w:t>
                  </w:r>
                </w:p>
              </w:tc>
              <w:tc>
                <w:tcPr>
                  <w:tcW w:w="2699" w:type="dxa"/>
                  <w:vAlign w:val="center"/>
                  <w:hideMark/>
                </w:tcPr>
                <w:p w14:paraId="0E14A306" w14:textId="77777777" w:rsidR="009258B1" w:rsidRPr="009258B1" w:rsidRDefault="009258B1" w:rsidP="009258B1">
                  <w:pPr>
                    <w:pStyle w:val="NoSpacing"/>
                    <w:rPr>
                      <w:rFonts w:ascii="Helvetica" w:hAnsi="Helvetica" w:cs="Helvetica"/>
                      <w:color w:val="222222"/>
                    </w:rPr>
                  </w:pPr>
                  <w:r w:rsidRPr="009258B1">
                    <w:rPr>
                      <w:rFonts w:ascii="Helvetica" w:hAnsi="Helvetica" w:cs="Helvetica"/>
                      <w:color w:val="222222"/>
                    </w:rPr>
                    <w:t>$1,500,000</w:t>
                  </w:r>
                </w:p>
              </w:tc>
            </w:tr>
            <w:tr w:rsidR="009258B1" w:rsidRPr="009258B1" w14:paraId="5129217B" w14:textId="77777777" w:rsidTr="009258B1">
              <w:trPr>
                <w:tblCellSpacing w:w="0" w:type="dxa"/>
              </w:trPr>
              <w:tc>
                <w:tcPr>
                  <w:tcW w:w="2412" w:type="dxa"/>
                  <w:noWrap/>
                  <w:hideMark/>
                </w:tcPr>
                <w:p w14:paraId="59B6C174" w14:textId="77777777" w:rsidR="009258B1" w:rsidRPr="009258B1" w:rsidRDefault="009258B1" w:rsidP="009258B1">
                  <w:pPr>
                    <w:pStyle w:val="NoSpacing"/>
                    <w:rPr>
                      <w:rFonts w:ascii="Helvetica" w:hAnsi="Helvetica" w:cs="Helvetica"/>
                      <w:b/>
                      <w:bCs/>
                      <w:color w:val="222222"/>
                    </w:rPr>
                  </w:pPr>
                  <w:r w:rsidRPr="009258B1">
                    <w:rPr>
                      <w:rFonts w:ascii="Helvetica" w:hAnsi="Helvetica" w:cs="Helvetica"/>
                      <w:b/>
                      <w:bCs/>
                      <w:color w:val="222222"/>
                    </w:rPr>
                    <w:t>Award Floor:</w:t>
                  </w:r>
                </w:p>
              </w:tc>
              <w:tc>
                <w:tcPr>
                  <w:tcW w:w="2699" w:type="dxa"/>
                  <w:vAlign w:val="center"/>
                  <w:hideMark/>
                </w:tcPr>
                <w:p w14:paraId="53286EA2" w14:textId="77777777" w:rsidR="009258B1" w:rsidRPr="009258B1" w:rsidRDefault="009258B1" w:rsidP="009258B1">
                  <w:pPr>
                    <w:pStyle w:val="NoSpacing"/>
                    <w:rPr>
                      <w:rFonts w:ascii="Helvetica" w:hAnsi="Helvetica" w:cs="Helvetica"/>
                      <w:color w:val="222222"/>
                    </w:rPr>
                  </w:pPr>
                  <w:r w:rsidRPr="009258B1">
                    <w:rPr>
                      <w:rFonts w:ascii="Helvetica" w:hAnsi="Helvetica" w:cs="Helvetica"/>
                      <w:color w:val="222222"/>
                    </w:rPr>
                    <w:t>$20,000</w:t>
                  </w:r>
                </w:p>
              </w:tc>
            </w:tr>
          </w:tbl>
          <w:p w14:paraId="31F6435A" w14:textId="77777777" w:rsidR="009258B1" w:rsidRPr="009258B1" w:rsidRDefault="009258B1" w:rsidP="009258B1">
            <w:pPr>
              <w:pStyle w:val="NoSpacing"/>
              <w:rPr>
                <w:rFonts w:ascii="Helvetica" w:hAnsi="Helvetica" w:cs="Helvetica"/>
                <w:color w:val="222222"/>
              </w:rPr>
            </w:pPr>
          </w:p>
        </w:tc>
      </w:tr>
    </w:tbl>
    <w:p w14:paraId="60851241" w14:textId="7CDCBCA0" w:rsidR="009258B1" w:rsidRPr="009258B1" w:rsidRDefault="009258B1" w:rsidP="00925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258B1" w:rsidRPr="009258B1" w14:paraId="0CE725ED" w14:textId="77777777" w:rsidTr="009258B1">
        <w:trPr>
          <w:tblCellSpacing w:w="0" w:type="dxa"/>
        </w:trPr>
        <w:tc>
          <w:tcPr>
            <w:tcW w:w="0" w:type="auto"/>
            <w:noWrap/>
            <w:hideMark/>
          </w:tcPr>
          <w:p w14:paraId="6C1A3156" w14:textId="77777777" w:rsidR="009258B1" w:rsidRPr="009258B1" w:rsidRDefault="009258B1" w:rsidP="009258B1">
            <w:pPr>
              <w:pStyle w:val="NoSpacing"/>
              <w:rPr>
                <w:rFonts w:ascii="Helvetica" w:hAnsi="Helvetica" w:cs="Helvetica"/>
                <w:b/>
                <w:bCs/>
                <w:color w:val="222222"/>
              </w:rPr>
            </w:pPr>
            <w:r w:rsidRPr="009258B1">
              <w:rPr>
                <w:rFonts w:ascii="Helvetica" w:hAnsi="Helvetica" w:cs="Helvetica"/>
                <w:b/>
                <w:bCs/>
                <w:color w:val="222222"/>
              </w:rPr>
              <w:t>Eligible Applicants:</w:t>
            </w:r>
          </w:p>
        </w:tc>
        <w:tc>
          <w:tcPr>
            <w:tcW w:w="5000" w:type="pct"/>
            <w:vAlign w:val="center"/>
            <w:hideMark/>
          </w:tcPr>
          <w:p w14:paraId="43E39565" w14:textId="77777777" w:rsidR="009258B1" w:rsidRPr="009258B1" w:rsidRDefault="009258B1" w:rsidP="009258B1">
            <w:pPr>
              <w:pStyle w:val="NoSpacing"/>
              <w:rPr>
                <w:rFonts w:ascii="Helvetica" w:hAnsi="Helvetica" w:cs="Helvetica"/>
                <w:color w:val="222222"/>
              </w:rPr>
            </w:pPr>
            <w:r w:rsidRPr="009258B1">
              <w:rPr>
                <w:rFonts w:ascii="Helvetica" w:hAnsi="Helvetica" w:cs="Helvetica"/>
                <w:color w:val="222222"/>
              </w:rPr>
              <w:t>Public and State controlled institutions of higher education</w:t>
            </w:r>
            <w:r w:rsidRPr="009258B1">
              <w:rPr>
                <w:rFonts w:ascii="Helvetica" w:hAnsi="Helvetica" w:cs="Helvetica"/>
                <w:color w:val="222222"/>
              </w:rPr>
              <w:br/>
              <w:t>Private institutions of higher education</w:t>
            </w:r>
            <w:r w:rsidRPr="009258B1">
              <w:rPr>
                <w:rFonts w:ascii="Helvetica" w:hAnsi="Helvetica" w:cs="Helvetica"/>
                <w:color w:val="222222"/>
              </w:rPr>
              <w:br/>
              <w:t>State governments</w:t>
            </w:r>
          </w:p>
        </w:tc>
      </w:tr>
      <w:tr w:rsidR="009258B1" w:rsidRPr="009258B1" w14:paraId="4E3E25F7" w14:textId="77777777" w:rsidTr="009258B1">
        <w:trPr>
          <w:tblCellSpacing w:w="0" w:type="dxa"/>
        </w:trPr>
        <w:tc>
          <w:tcPr>
            <w:tcW w:w="0" w:type="auto"/>
            <w:noWrap/>
            <w:hideMark/>
          </w:tcPr>
          <w:p w14:paraId="1AA6AD99" w14:textId="77777777" w:rsidR="009258B1" w:rsidRPr="009258B1" w:rsidRDefault="009258B1" w:rsidP="009258B1">
            <w:pPr>
              <w:pStyle w:val="NoSpacing"/>
              <w:rPr>
                <w:rFonts w:ascii="Helvetica" w:hAnsi="Helvetica" w:cs="Helvetica"/>
                <w:b/>
                <w:bCs/>
                <w:color w:val="222222"/>
              </w:rPr>
            </w:pPr>
            <w:r w:rsidRPr="009258B1">
              <w:rPr>
                <w:rFonts w:ascii="Helvetica" w:hAnsi="Helvetica" w:cs="Helvetica"/>
                <w:b/>
                <w:bCs/>
                <w:color w:val="222222"/>
              </w:rPr>
              <w:t>Additional Information on Eligibility:</w:t>
            </w:r>
          </w:p>
        </w:tc>
        <w:tc>
          <w:tcPr>
            <w:tcW w:w="5000" w:type="pct"/>
            <w:vAlign w:val="center"/>
            <w:hideMark/>
          </w:tcPr>
          <w:p w14:paraId="075E786A" w14:textId="462BA301" w:rsidR="009258B1" w:rsidRPr="009258B1" w:rsidRDefault="009258B1" w:rsidP="009258B1">
            <w:pPr>
              <w:pStyle w:val="NoSpacing"/>
              <w:rPr>
                <w:rFonts w:ascii="Helvetica" w:hAnsi="Helvetica" w:cs="Helvetica"/>
                <w:color w:val="222222"/>
              </w:rPr>
            </w:pPr>
            <w:r w:rsidRPr="009258B1">
              <w:rPr>
                <w:rFonts w:ascii="Helvetica" w:hAnsi="Helvetica" w:cs="Helvetica"/>
                <w:color w:val="222222"/>
              </w:rPr>
              <w:t>Eligible applicants are NERRS lead state agencies or universities designated to receive NERRS operations funding through a Memorandum of Understanding with NOAA in coastal states and territories including the Pacific, Gulf of Mexico, Caribbean, Atlantic Coast and Great Lakes. Eligible applicants should meet requirements as stated in the NERRS</w:t>
            </w:r>
            <w:r w:rsidR="00B02CE1">
              <w:rPr>
                <w:rFonts w:ascii="Helvetica" w:hAnsi="Helvetica" w:cs="Helvetica"/>
                <w:color w:val="222222"/>
              </w:rPr>
              <w:t xml:space="preserve"> </w:t>
            </w:r>
            <w:r w:rsidRPr="009258B1">
              <w:rPr>
                <w:rFonts w:ascii="Helvetica" w:hAnsi="Helvetica" w:cs="Helvetica"/>
                <w:color w:val="222222"/>
              </w:rPr>
              <w:t>regulations codified at 15 C.F.R. 921.32 which are available online athttp://go.usa.gov/xkGEf.</w:t>
            </w:r>
          </w:p>
        </w:tc>
      </w:tr>
    </w:tbl>
    <w:p w14:paraId="41435C0F" w14:textId="142F7D0B" w:rsidR="009258B1" w:rsidRPr="009258B1" w:rsidRDefault="009258B1" w:rsidP="00925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258B1" w:rsidRPr="009258B1" w14:paraId="1DDE38F4" w14:textId="77777777" w:rsidTr="009258B1">
        <w:trPr>
          <w:tblCellSpacing w:w="0" w:type="dxa"/>
        </w:trPr>
        <w:tc>
          <w:tcPr>
            <w:tcW w:w="0" w:type="auto"/>
            <w:noWrap/>
            <w:hideMark/>
          </w:tcPr>
          <w:p w14:paraId="502F716E" w14:textId="77777777" w:rsidR="009258B1" w:rsidRPr="009258B1" w:rsidRDefault="009258B1" w:rsidP="009258B1">
            <w:pPr>
              <w:pStyle w:val="NoSpacing"/>
              <w:rPr>
                <w:rFonts w:ascii="Helvetica" w:hAnsi="Helvetica" w:cs="Helvetica"/>
                <w:b/>
                <w:bCs/>
                <w:color w:val="222222"/>
              </w:rPr>
            </w:pPr>
            <w:r w:rsidRPr="009258B1">
              <w:rPr>
                <w:rFonts w:ascii="Helvetica" w:hAnsi="Helvetica" w:cs="Helvetica"/>
                <w:b/>
                <w:bCs/>
                <w:color w:val="222222"/>
              </w:rPr>
              <w:t>Agency Name:</w:t>
            </w:r>
          </w:p>
        </w:tc>
        <w:tc>
          <w:tcPr>
            <w:tcW w:w="5000" w:type="pct"/>
            <w:vAlign w:val="center"/>
            <w:hideMark/>
          </w:tcPr>
          <w:p w14:paraId="471F7BD3" w14:textId="77777777" w:rsidR="009258B1" w:rsidRPr="009258B1" w:rsidRDefault="009258B1" w:rsidP="009258B1">
            <w:pPr>
              <w:pStyle w:val="NoSpacing"/>
              <w:rPr>
                <w:rFonts w:ascii="Helvetica" w:hAnsi="Helvetica" w:cs="Helvetica"/>
                <w:color w:val="222222"/>
              </w:rPr>
            </w:pPr>
            <w:r w:rsidRPr="009258B1">
              <w:rPr>
                <w:rFonts w:ascii="Helvetica" w:hAnsi="Helvetica" w:cs="Helvetica"/>
                <w:color w:val="222222"/>
              </w:rPr>
              <w:t>Department of Commerce</w:t>
            </w:r>
          </w:p>
        </w:tc>
      </w:tr>
      <w:tr w:rsidR="009258B1" w:rsidRPr="009258B1" w14:paraId="036F1238" w14:textId="77777777" w:rsidTr="009258B1">
        <w:trPr>
          <w:tblCellSpacing w:w="0" w:type="dxa"/>
        </w:trPr>
        <w:tc>
          <w:tcPr>
            <w:tcW w:w="0" w:type="auto"/>
            <w:noWrap/>
            <w:hideMark/>
          </w:tcPr>
          <w:p w14:paraId="713BA04F" w14:textId="77777777" w:rsidR="009258B1" w:rsidRPr="009258B1" w:rsidRDefault="009258B1" w:rsidP="009258B1">
            <w:pPr>
              <w:pStyle w:val="NoSpacing"/>
              <w:rPr>
                <w:rFonts w:ascii="Helvetica" w:hAnsi="Helvetica" w:cs="Helvetica"/>
                <w:b/>
                <w:bCs/>
                <w:color w:val="222222"/>
              </w:rPr>
            </w:pPr>
            <w:r w:rsidRPr="009258B1">
              <w:rPr>
                <w:rFonts w:ascii="Helvetica" w:hAnsi="Helvetica" w:cs="Helvetica"/>
                <w:b/>
                <w:bCs/>
                <w:color w:val="222222"/>
              </w:rPr>
              <w:t>Description:</w:t>
            </w:r>
          </w:p>
        </w:tc>
        <w:tc>
          <w:tcPr>
            <w:tcW w:w="5000" w:type="pct"/>
            <w:vAlign w:val="center"/>
            <w:hideMark/>
          </w:tcPr>
          <w:p w14:paraId="1781F555" w14:textId="77777777" w:rsidR="009258B1" w:rsidRPr="009258B1" w:rsidRDefault="009258B1" w:rsidP="009258B1">
            <w:pPr>
              <w:pStyle w:val="NoSpacing"/>
              <w:rPr>
                <w:rFonts w:ascii="Helvetica" w:hAnsi="Helvetica" w:cs="Helvetica"/>
                <w:color w:val="222222"/>
              </w:rPr>
            </w:pPr>
            <w:r w:rsidRPr="009258B1">
              <w:rPr>
                <w:rFonts w:ascii="Helvetica" w:hAnsi="Helvetica" w:cs="Helvetica"/>
                <w:color w:val="222222"/>
              </w:rPr>
              <w:t xml:space="preserve">The National Estuarine Research Reserve System (NERRS) consists of estuarine areas of the United States and its territories designated and managed for research and educational purposes (Reserve). Each Reserve within the NERRS is chosen to represent a different bio-geographic region and to include a variety of ecosystem types in accordance with the classification scheme of the national program as specified in 15 C.F.R. Part 921. By funding Reserve lead agencies and universities to conduct land acquisition and construction projects that support the NERRS mission, NOAA will strengthen protection of key land and water areas, enhance long-term protection of Reserve areas for research and </w:t>
            </w:r>
            <w:r w:rsidRPr="009258B1">
              <w:rPr>
                <w:rFonts w:ascii="Helvetica" w:hAnsi="Helvetica" w:cs="Helvetica"/>
                <w:color w:val="222222"/>
              </w:rPr>
              <w:lastRenderedPageBreak/>
              <w:t>education, and provide for facility and exhibit construction that meet the highest sustainable design standards possible.</w:t>
            </w:r>
          </w:p>
          <w:p w14:paraId="6FAD7074" w14:textId="77777777" w:rsidR="009258B1" w:rsidRPr="009258B1" w:rsidRDefault="009258B1" w:rsidP="009258B1">
            <w:pPr>
              <w:pStyle w:val="NoSpacing"/>
              <w:rPr>
                <w:rFonts w:ascii="Helvetica" w:hAnsi="Helvetica" w:cs="Helvetica"/>
                <w:color w:val="222222"/>
              </w:rPr>
            </w:pPr>
          </w:p>
          <w:p w14:paraId="6BC00348" w14:textId="77777777" w:rsidR="009258B1" w:rsidRPr="009258B1" w:rsidRDefault="009258B1" w:rsidP="009258B1">
            <w:pPr>
              <w:pStyle w:val="NoSpacing"/>
              <w:rPr>
                <w:rFonts w:ascii="Helvetica" w:hAnsi="Helvetica" w:cs="Helvetica"/>
                <w:color w:val="222222"/>
              </w:rPr>
            </w:pPr>
            <w:r w:rsidRPr="009258B1">
              <w:rPr>
                <w:rFonts w:ascii="Helvetica" w:hAnsi="Helvetica" w:cs="Helvetica"/>
                <w:color w:val="222222"/>
              </w:rPr>
              <w:t>NOAA anticipates approximately $4.5 million in Fiscal Year 2022 will be available to designated lead Reserve agencies or universities in coastal states for approximately 5-20 construction and acquisition projects, and expected to range from approximately $20,000 to $1,500,000 per project and with project periods typically covering 12-36 months, depending on the availability of funds.</w:t>
            </w:r>
          </w:p>
          <w:p w14:paraId="404AC5C9" w14:textId="77777777" w:rsidR="009258B1" w:rsidRPr="009258B1" w:rsidRDefault="009258B1" w:rsidP="009258B1">
            <w:pPr>
              <w:pStyle w:val="NoSpacing"/>
              <w:rPr>
                <w:rFonts w:ascii="Helvetica" w:hAnsi="Helvetica" w:cs="Helvetica"/>
                <w:color w:val="222222"/>
              </w:rPr>
            </w:pPr>
          </w:p>
          <w:p w14:paraId="0F9287C4" w14:textId="77777777" w:rsidR="009258B1" w:rsidRPr="009258B1" w:rsidRDefault="009258B1" w:rsidP="009258B1">
            <w:pPr>
              <w:pStyle w:val="NoSpacing"/>
              <w:rPr>
                <w:rFonts w:ascii="Helvetica" w:hAnsi="Helvetica" w:cs="Helvetica"/>
                <w:color w:val="222222"/>
              </w:rPr>
            </w:pPr>
            <w:r w:rsidRPr="009258B1">
              <w:rPr>
                <w:rFonts w:ascii="Helvetica" w:hAnsi="Helvetica" w:cs="Helvetica"/>
                <w:color w:val="222222"/>
              </w:rPr>
              <w:t>The NOAA Office for Coastal Management (OCM) encourages applicants and awardees to support the principles of diversity and inclusion when writing their proposals and performing their work.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climate research community in which OCM engages.</w:t>
            </w:r>
          </w:p>
        </w:tc>
      </w:tr>
      <w:tr w:rsidR="009258B1" w:rsidRPr="009258B1" w14:paraId="5C56D0F9" w14:textId="77777777" w:rsidTr="009258B1">
        <w:trPr>
          <w:tblCellSpacing w:w="0" w:type="dxa"/>
        </w:trPr>
        <w:tc>
          <w:tcPr>
            <w:tcW w:w="0" w:type="auto"/>
            <w:noWrap/>
            <w:hideMark/>
          </w:tcPr>
          <w:p w14:paraId="571AA1AB" w14:textId="77777777" w:rsidR="009258B1" w:rsidRPr="009258B1" w:rsidRDefault="009258B1" w:rsidP="009258B1">
            <w:pPr>
              <w:pStyle w:val="NoSpacing"/>
              <w:rPr>
                <w:rFonts w:ascii="Helvetica" w:hAnsi="Helvetica" w:cs="Helvetica"/>
                <w:b/>
                <w:bCs/>
                <w:color w:val="222222"/>
              </w:rPr>
            </w:pPr>
            <w:r w:rsidRPr="009258B1">
              <w:rPr>
                <w:rFonts w:ascii="Helvetica" w:hAnsi="Helvetica" w:cs="Helvetica"/>
                <w:b/>
                <w:bCs/>
                <w:color w:val="222222"/>
              </w:rPr>
              <w:lastRenderedPageBreak/>
              <w:t>Link to Additional Information:</w:t>
            </w:r>
          </w:p>
        </w:tc>
        <w:tc>
          <w:tcPr>
            <w:tcW w:w="5000" w:type="pct"/>
            <w:vAlign w:val="center"/>
            <w:hideMark/>
          </w:tcPr>
          <w:p w14:paraId="33B90738" w14:textId="77777777" w:rsidR="009258B1" w:rsidRPr="009258B1" w:rsidRDefault="009F3496" w:rsidP="009258B1">
            <w:pPr>
              <w:pStyle w:val="NoSpacing"/>
              <w:rPr>
                <w:rFonts w:ascii="Helvetica" w:hAnsi="Helvetica" w:cs="Helvetica"/>
                <w:color w:val="222222"/>
              </w:rPr>
            </w:pPr>
            <w:hyperlink r:id="rId94" w:anchor="relatedDocumentsTab" w:tooltip="See Related Documents" w:history="1">
              <w:r w:rsidR="009258B1" w:rsidRPr="009258B1">
                <w:rPr>
                  <w:rStyle w:val="Hyperlink"/>
                  <w:rFonts w:ascii="Helvetica" w:hAnsi="Helvetica" w:cs="Helvetica"/>
                </w:rPr>
                <w:t>See Related Documents</w:t>
              </w:r>
            </w:hyperlink>
          </w:p>
        </w:tc>
      </w:tr>
      <w:tr w:rsidR="009258B1" w:rsidRPr="009258B1" w14:paraId="4DC9769B" w14:textId="77777777" w:rsidTr="009258B1">
        <w:trPr>
          <w:tblCellSpacing w:w="0" w:type="dxa"/>
        </w:trPr>
        <w:tc>
          <w:tcPr>
            <w:tcW w:w="0" w:type="auto"/>
            <w:noWrap/>
            <w:hideMark/>
          </w:tcPr>
          <w:p w14:paraId="099BD44D" w14:textId="77777777" w:rsidR="009258B1" w:rsidRPr="009258B1" w:rsidRDefault="009258B1" w:rsidP="009258B1">
            <w:pPr>
              <w:pStyle w:val="NoSpacing"/>
              <w:rPr>
                <w:rFonts w:ascii="Helvetica" w:hAnsi="Helvetica" w:cs="Helvetica"/>
                <w:b/>
                <w:bCs/>
                <w:color w:val="222222"/>
              </w:rPr>
            </w:pPr>
            <w:r w:rsidRPr="009258B1">
              <w:rPr>
                <w:rFonts w:ascii="Helvetica" w:hAnsi="Helvetica" w:cs="Helvetica"/>
                <w:b/>
                <w:bCs/>
                <w:color w:val="222222"/>
              </w:rPr>
              <w:t>Grantor Contact Information:</w:t>
            </w:r>
          </w:p>
        </w:tc>
        <w:tc>
          <w:tcPr>
            <w:tcW w:w="5000" w:type="pct"/>
            <w:vAlign w:val="center"/>
            <w:hideMark/>
          </w:tcPr>
          <w:p w14:paraId="3A2C3A68" w14:textId="77777777" w:rsidR="009258B1" w:rsidRPr="009258B1" w:rsidRDefault="009258B1" w:rsidP="009258B1">
            <w:pPr>
              <w:pStyle w:val="NoSpacing"/>
              <w:rPr>
                <w:rFonts w:ascii="Helvetica" w:hAnsi="Helvetica" w:cs="Helvetica"/>
                <w:color w:val="222222"/>
              </w:rPr>
            </w:pPr>
            <w:r w:rsidRPr="009258B1">
              <w:rPr>
                <w:rFonts w:ascii="Helvetica" w:hAnsi="Helvetica" w:cs="Helvetica"/>
                <w:color w:val="222222"/>
              </w:rPr>
              <w:t>If you have difficulty accessing the full announcement electronically, please contact:</w:t>
            </w:r>
            <w:r w:rsidRPr="009258B1">
              <w:rPr>
                <w:rFonts w:ascii="Helvetica" w:hAnsi="Helvetica" w:cs="Helvetica"/>
                <w:color w:val="222222"/>
              </w:rPr>
              <w:br/>
            </w:r>
            <w:r w:rsidRPr="009258B1">
              <w:rPr>
                <w:rFonts w:ascii="Helvetica" w:hAnsi="Helvetica" w:cs="Helvetica"/>
                <w:color w:val="222222"/>
              </w:rPr>
              <w:br/>
              <w:t>For administrative and technical questions regarding the program and application process, please contact Matthew Chasse, Program Coordinator, via phone: 240-533-0808, or via email: contact Matt.Chasse@noaa.gov.</w:t>
            </w:r>
            <w:r w:rsidRPr="009258B1">
              <w:rPr>
                <w:rFonts w:ascii="Helvetica" w:hAnsi="Helvetica" w:cs="Helvetica"/>
                <w:color w:val="222222"/>
              </w:rPr>
              <w:br/>
            </w:r>
            <w:r w:rsidRPr="009258B1">
              <w:rPr>
                <w:rFonts w:ascii="Helvetica" w:hAnsi="Helvetica" w:cs="Helvetica"/>
                <w:color w:val="222222"/>
              </w:rPr>
              <w:br/>
            </w:r>
            <w:hyperlink r:id="rId95" w:history="1">
              <w:r w:rsidRPr="009258B1">
                <w:rPr>
                  <w:rStyle w:val="Hyperlink"/>
                  <w:rFonts w:ascii="Helvetica" w:hAnsi="Helvetica" w:cs="Helvetica"/>
                </w:rPr>
                <w:t>Matt.Chasse@noaa.gov</w:t>
              </w:r>
            </w:hyperlink>
          </w:p>
        </w:tc>
      </w:tr>
    </w:tbl>
    <w:p w14:paraId="4B6C5D47" w14:textId="44DF8E13" w:rsidR="009258B1" w:rsidRDefault="009258B1" w:rsidP="009258B1">
      <w:pPr>
        <w:pStyle w:val="NoSpacing"/>
        <w:rPr>
          <w:rFonts w:ascii="Helvetica" w:hAnsi="Helvetica" w:cs="Helvetica"/>
          <w:sz w:val="24"/>
          <w:szCs w:val="24"/>
        </w:rPr>
      </w:pPr>
      <w:r w:rsidRPr="0014383A">
        <w:rPr>
          <w:rFonts w:ascii="Helvetica" w:hAnsi="Helvetica" w:cs="Helvetica"/>
          <w:color w:val="222222"/>
          <w:sz w:val="24"/>
          <w:szCs w:val="24"/>
        </w:rPr>
        <w:br/>
      </w:r>
      <w:hyperlink r:id="rId96" w:tgtFrame="_blank" w:history="1">
        <w:r w:rsidRPr="0014383A">
          <w:rPr>
            <w:rStyle w:val="Hyperlink"/>
            <w:rFonts w:ascii="Helvetica" w:hAnsi="Helvetica" w:cs="Helvetica"/>
            <w:color w:val="1155CC"/>
            <w:sz w:val="24"/>
            <w:szCs w:val="24"/>
            <w:shd w:val="clear" w:color="auto" w:fill="FFFFFF"/>
          </w:rPr>
          <w:t>https://www.grants.gov/web/grants/view-opportunity.html?oppId=336286</w:t>
        </w:r>
      </w:hyperlink>
    </w:p>
    <w:p w14:paraId="7FFA967E" w14:textId="1743503A" w:rsidR="009258B1" w:rsidRDefault="009258B1" w:rsidP="005A4205">
      <w:pPr>
        <w:rPr>
          <w:rFonts w:ascii="Helvetica" w:hAnsi="Helvetica"/>
          <w:b/>
          <w:bCs/>
        </w:rPr>
      </w:pPr>
    </w:p>
    <w:p w14:paraId="0C6975F9" w14:textId="77777777" w:rsidR="009258B1" w:rsidRDefault="009258B1" w:rsidP="005A4205">
      <w:pPr>
        <w:rPr>
          <w:rFonts w:ascii="Helvetica" w:hAnsi="Helvetica"/>
          <w:b/>
          <w:bCs/>
        </w:rPr>
      </w:pPr>
    </w:p>
    <w:p w14:paraId="41D7B3F3" w14:textId="1B6FE6C9" w:rsidR="000771DE" w:rsidRDefault="0077741F" w:rsidP="00012A2A">
      <w:pPr>
        <w:pStyle w:val="NoSpacing"/>
        <w:rPr>
          <w:rFonts w:ascii="Helvetica" w:hAnsi="Helvetica" w:cs="Helvetica"/>
          <w:b/>
          <w:bCs/>
          <w:color w:val="222222"/>
          <w:sz w:val="24"/>
          <w:szCs w:val="24"/>
          <w:shd w:val="clear" w:color="auto" w:fill="FFFFFF"/>
        </w:rPr>
      </w:pPr>
      <w:bookmarkStart w:id="105" w:name="DOCNISTSBIRII"/>
      <w:bookmarkStart w:id="106" w:name="DOCEDABuildtoscale"/>
      <w:bookmarkEnd w:id="105"/>
      <w:bookmarkEnd w:id="106"/>
      <w:r w:rsidRPr="00AC4C74">
        <w:rPr>
          <w:rFonts w:ascii="Helvetica" w:hAnsi="Helvetica" w:cs="Helvetica"/>
          <w:b/>
          <w:bCs/>
          <w:color w:val="222222"/>
          <w:sz w:val="24"/>
          <w:szCs w:val="24"/>
          <w:shd w:val="clear" w:color="auto" w:fill="FFFFFF"/>
        </w:rPr>
        <w:t>Research:</w:t>
      </w:r>
      <w:bookmarkStart w:id="107" w:name="DOCClimate"/>
      <w:bookmarkStart w:id="108" w:name="DOCResearch"/>
      <w:bookmarkStart w:id="109" w:name="DOCCPO"/>
      <w:bookmarkEnd w:id="107"/>
      <w:bookmarkEnd w:id="108"/>
      <w:bookmarkEnd w:id="109"/>
    </w:p>
    <w:p w14:paraId="2EF56179" w14:textId="77777777" w:rsidR="00DC62AB" w:rsidRPr="00DC60E1" w:rsidRDefault="00DC62AB" w:rsidP="00012A2A">
      <w:pPr>
        <w:pStyle w:val="NoSpacing"/>
        <w:rPr>
          <w:rFonts w:ascii="Helvetica" w:hAnsi="Helvetica" w:cs="Helvetica"/>
          <w:b/>
          <w:bCs/>
          <w:color w:val="222222"/>
          <w:sz w:val="24"/>
          <w:szCs w:val="24"/>
          <w:shd w:val="clear" w:color="auto" w:fill="FFFFFF"/>
        </w:rPr>
      </w:pPr>
    </w:p>
    <w:p w14:paraId="05E5AA1F" w14:textId="38290C62" w:rsidR="0077741F" w:rsidRPr="00AC4C74" w:rsidRDefault="0077741F" w:rsidP="0077741F">
      <w:pPr>
        <w:widowControl w:val="0"/>
        <w:autoSpaceDE w:val="0"/>
        <w:autoSpaceDN w:val="0"/>
        <w:adjustRightInd w:val="0"/>
        <w:rPr>
          <w:rFonts w:ascii="Helvetica" w:hAnsi="Helvetica" w:cs="Arial"/>
          <w:b/>
          <w:bCs/>
          <w:color w:val="1A1A1A"/>
        </w:rPr>
      </w:pPr>
      <w:bookmarkStart w:id="110" w:name="DOCNISTSBIRPhaseII"/>
      <w:bookmarkStart w:id="111" w:name="DOCModifications"/>
      <w:bookmarkEnd w:id="110"/>
      <w:bookmarkEnd w:id="111"/>
      <w:r w:rsidRPr="00AC4C74">
        <w:rPr>
          <w:rFonts w:ascii="Helvetica" w:hAnsi="Helvetica" w:cs="Arial"/>
          <w:b/>
          <w:bCs/>
          <w:color w:val="1A1A1A"/>
        </w:rPr>
        <w:t>Modifications:</w:t>
      </w:r>
    </w:p>
    <w:p w14:paraId="5FD477C1" w14:textId="3D57FB73" w:rsidR="004D3522" w:rsidRDefault="004D3522" w:rsidP="004D3522">
      <w:pPr>
        <w:pStyle w:val="NoSpacing"/>
        <w:rPr>
          <w:rStyle w:val="Hyperlink"/>
          <w:rFonts w:ascii="Helvetica" w:hAnsi="Helvetica" w:cs="Helvetica"/>
          <w:color w:val="1155CC"/>
          <w:sz w:val="24"/>
          <w:szCs w:val="24"/>
          <w:shd w:val="clear" w:color="auto" w:fill="FFFFFF"/>
        </w:rPr>
      </w:pPr>
      <w:bookmarkStart w:id="112" w:name="DOCClimateProg2018"/>
      <w:bookmarkEnd w:id="112"/>
    </w:p>
    <w:p w14:paraId="6C955087" w14:textId="77777777" w:rsidR="00534CED" w:rsidRDefault="00534CED" w:rsidP="0077741F">
      <w:pPr>
        <w:widowControl w:val="0"/>
        <w:autoSpaceDE w:val="0"/>
        <w:autoSpaceDN w:val="0"/>
        <w:adjustRightInd w:val="0"/>
        <w:rPr>
          <w:rFonts w:ascii="Helvetica" w:hAnsi="Helvetica" w:cs="Helvetica"/>
          <w:color w:val="222222"/>
          <w:shd w:val="clear" w:color="auto" w:fill="FFFFFF"/>
        </w:rPr>
      </w:pPr>
    </w:p>
    <w:p w14:paraId="5BDFCE21" w14:textId="77777777" w:rsidR="00534CED" w:rsidRDefault="00534CED" w:rsidP="0077741F">
      <w:pPr>
        <w:widowControl w:val="0"/>
        <w:autoSpaceDE w:val="0"/>
        <w:autoSpaceDN w:val="0"/>
        <w:adjustRightInd w:val="0"/>
        <w:rPr>
          <w:rFonts w:ascii="Helvetica" w:hAnsi="Helvetica" w:cs="Helvetica"/>
          <w:color w:val="222222"/>
          <w:shd w:val="clear" w:color="auto" w:fill="FFFFFF"/>
        </w:rPr>
      </w:pPr>
    </w:p>
    <w:p w14:paraId="07AE6099" w14:textId="0DADDCE0" w:rsidR="0077741F" w:rsidRDefault="0077741F" w:rsidP="0077741F">
      <w:pPr>
        <w:rPr>
          <w:rFonts w:ascii="Helvetica" w:hAnsi="Helvetica"/>
          <w:b/>
          <w:bCs/>
        </w:rPr>
      </w:pPr>
      <w:bookmarkStart w:id="113" w:name="DOCCMBDBroadAgency"/>
      <w:bookmarkStart w:id="114" w:name="DOCCPrescottMarine"/>
      <w:bookmarkStart w:id="115" w:name="DOCPointCloud"/>
      <w:bookmarkStart w:id="116" w:name="DOCMSE"/>
      <w:bookmarkStart w:id="117" w:name="DOCReminders"/>
      <w:bookmarkEnd w:id="113"/>
      <w:bookmarkEnd w:id="114"/>
      <w:bookmarkEnd w:id="115"/>
      <w:bookmarkEnd w:id="116"/>
      <w:bookmarkEnd w:id="117"/>
      <w:r w:rsidRPr="00AC4C74">
        <w:rPr>
          <w:rFonts w:ascii="Helvetica" w:hAnsi="Helvetica"/>
          <w:b/>
          <w:bCs/>
        </w:rPr>
        <w:t xml:space="preserve">Reminders: </w:t>
      </w:r>
    </w:p>
    <w:p w14:paraId="3B584928" w14:textId="77777777" w:rsidR="000967F5" w:rsidRDefault="000967F5" w:rsidP="00B254C9">
      <w:pPr>
        <w:rPr>
          <w:rFonts w:ascii="Helvetica" w:hAnsi="Helvetica" w:cs="Helvetica"/>
          <w:color w:val="222222"/>
          <w:shd w:val="clear" w:color="auto" w:fill="FFFFFF"/>
        </w:rPr>
      </w:pPr>
      <w:bookmarkStart w:id="118" w:name="DOCPrescottMarineMammal"/>
      <w:bookmarkStart w:id="119" w:name="DOCCSTAR"/>
      <w:bookmarkStart w:id="120" w:name="DOCNatlSeaGrantSpecialProjects"/>
      <w:bookmarkEnd w:id="118"/>
      <w:bookmarkEnd w:id="119"/>
      <w:bookmarkEnd w:id="120"/>
    </w:p>
    <w:p w14:paraId="654C9574" w14:textId="2EC44A04" w:rsidR="00B254C9" w:rsidRDefault="00B254C9" w:rsidP="00B254C9">
      <w:pPr>
        <w:rPr>
          <w:rFonts w:ascii="Helvetica" w:hAnsi="Helvetica" w:cs="Helvetica"/>
          <w:color w:val="222222"/>
          <w:shd w:val="clear" w:color="auto" w:fill="FFFFFF"/>
        </w:rPr>
      </w:pPr>
      <w:r w:rsidRPr="008A786D">
        <w:rPr>
          <w:rFonts w:ascii="Helvetica" w:hAnsi="Helvetica" w:cs="Helvetica"/>
          <w:color w:val="222222"/>
          <w:shd w:val="clear" w:color="auto" w:fill="FFFFFF"/>
        </w:rPr>
        <w:t>FY2022 National Sea Grant College Program Special Projects</w:t>
      </w:r>
      <w:r w:rsidRPr="008A786D">
        <w:rPr>
          <w:rFonts w:ascii="Helvetica" w:hAnsi="Helvetica" w:cs="Helvetica"/>
          <w:color w:val="222222"/>
        </w:rPr>
        <w:br/>
      </w:r>
      <w:r w:rsidRPr="008A786D">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54C9" w:rsidRPr="00DC6AA9" w14:paraId="0F6751DB" w14:textId="77777777" w:rsidTr="003131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9"/>
              <w:gridCol w:w="3366"/>
            </w:tblGrid>
            <w:tr w:rsidR="00B254C9" w:rsidRPr="00DC6AA9" w14:paraId="44F8C213" w14:textId="77777777" w:rsidTr="003131D1">
              <w:trPr>
                <w:tblCellSpacing w:w="0" w:type="dxa"/>
              </w:trPr>
              <w:tc>
                <w:tcPr>
                  <w:tcW w:w="1879" w:type="dxa"/>
                  <w:noWrap/>
                  <w:hideMark/>
                </w:tcPr>
                <w:p w14:paraId="460E7E79"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Document Type:</w:t>
                  </w:r>
                </w:p>
              </w:tc>
              <w:tc>
                <w:tcPr>
                  <w:tcW w:w="3366" w:type="dxa"/>
                  <w:vAlign w:val="center"/>
                  <w:hideMark/>
                </w:tcPr>
                <w:p w14:paraId="3516C10C"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Grants Notice</w:t>
                  </w:r>
                </w:p>
              </w:tc>
            </w:tr>
            <w:tr w:rsidR="00B254C9" w:rsidRPr="00DC6AA9" w14:paraId="1D19308F" w14:textId="77777777" w:rsidTr="003131D1">
              <w:trPr>
                <w:tblCellSpacing w:w="0" w:type="dxa"/>
              </w:trPr>
              <w:tc>
                <w:tcPr>
                  <w:tcW w:w="1879" w:type="dxa"/>
                  <w:noWrap/>
                  <w:hideMark/>
                </w:tcPr>
                <w:p w14:paraId="163A2F24"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Funding Opportunity Number:</w:t>
                  </w:r>
                </w:p>
              </w:tc>
              <w:tc>
                <w:tcPr>
                  <w:tcW w:w="3366" w:type="dxa"/>
                  <w:vAlign w:val="center"/>
                  <w:hideMark/>
                </w:tcPr>
                <w:p w14:paraId="512F428E"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NOAA-OAR-SG-2022-2007012</w:t>
                  </w:r>
                </w:p>
              </w:tc>
            </w:tr>
            <w:tr w:rsidR="00B254C9" w:rsidRPr="00DC6AA9" w14:paraId="5DFF45E8" w14:textId="77777777" w:rsidTr="003131D1">
              <w:trPr>
                <w:tblCellSpacing w:w="0" w:type="dxa"/>
              </w:trPr>
              <w:tc>
                <w:tcPr>
                  <w:tcW w:w="1879" w:type="dxa"/>
                  <w:noWrap/>
                  <w:hideMark/>
                </w:tcPr>
                <w:p w14:paraId="6A6891CC"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Funding Opportunity Title:</w:t>
                  </w:r>
                </w:p>
              </w:tc>
              <w:tc>
                <w:tcPr>
                  <w:tcW w:w="3366" w:type="dxa"/>
                  <w:vAlign w:val="center"/>
                  <w:hideMark/>
                </w:tcPr>
                <w:p w14:paraId="48AE339F"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FY2022 National Sea Grant College Program Special Projects</w:t>
                  </w:r>
                </w:p>
              </w:tc>
            </w:tr>
            <w:tr w:rsidR="00B254C9" w:rsidRPr="00DC6AA9" w14:paraId="1A0BF173" w14:textId="77777777" w:rsidTr="003131D1">
              <w:trPr>
                <w:tblCellSpacing w:w="0" w:type="dxa"/>
              </w:trPr>
              <w:tc>
                <w:tcPr>
                  <w:tcW w:w="1879" w:type="dxa"/>
                  <w:noWrap/>
                  <w:hideMark/>
                </w:tcPr>
                <w:p w14:paraId="2529CBBF"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lastRenderedPageBreak/>
                    <w:t>Opportunity Category:</w:t>
                  </w:r>
                </w:p>
              </w:tc>
              <w:tc>
                <w:tcPr>
                  <w:tcW w:w="3366" w:type="dxa"/>
                  <w:vAlign w:val="center"/>
                  <w:hideMark/>
                </w:tcPr>
                <w:p w14:paraId="4F7A1888"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Discretionary</w:t>
                  </w:r>
                </w:p>
              </w:tc>
            </w:tr>
            <w:tr w:rsidR="00B254C9" w:rsidRPr="00DC6AA9" w14:paraId="5037AEF7" w14:textId="77777777" w:rsidTr="003131D1">
              <w:trPr>
                <w:tblCellSpacing w:w="0" w:type="dxa"/>
              </w:trPr>
              <w:tc>
                <w:tcPr>
                  <w:tcW w:w="1879" w:type="dxa"/>
                  <w:noWrap/>
                  <w:hideMark/>
                </w:tcPr>
                <w:p w14:paraId="573A8CA9"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Opportunity Category Explanation:</w:t>
                  </w:r>
                </w:p>
              </w:tc>
              <w:tc>
                <w:tcPr>
                  <w:tcW w:w="3366" w:type="dxa"/>
                  <w:vAlign w:val="center"/>
                  <w:hideMark/>
                </w:tcPr>
                <w:p w14:paraId="7C331EF6"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 </w:t>
                  </w:r>
                </w:p>
              </w:tc>
            </w:tr>
            <w:tr w:rsidR="00B254C9" w:rsidRPr="00DC6AA9" w14:paraId="7669F5B1" w14:textId="77777777" w:rsidTr="003131D1">
              <w:trPr>
                <w:tblCellSpacing w:w="0" w:type="dxa"/>
              </w:trPr>
              <w:tc>
                <w:tcPr>
                  <w:tcW w:w="1879" w:type="dxa"/>
                  <w:noWrap/>
                  <w:hideMark/>
                </w:tcPr>
                <w:p w14:paraId="03400D48"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Funding Instrument Type:</w:t>
                  </w:r>
                </w:p>
              </w:tc>
              <w:tc>
                <w:tcPr>
                  <w:tcW w:w="3366" w:type="dxa"/>
                  <w:vAlign w:val="center"/>
                  <w:hideMark/>
                </w:tcPr>
                <w:p w14:paraId="4B4A2493"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Cooperative Agreement</w:t>
                  </w:r>
                  <w:r w:rsidRPr="00DC6AA9">
                    <w:rPr>
                      <w:rFonts w:ascii="Helvetica" w:hAnsi="Helvetica" w:cs="Helvetica"/>
                      <w:color w:val="222222"/>
                    </w:rPr>
                    <w:br/>
                    <w:t>Grant</w:t>
                  </w:r>
                </w:p>
              </w:tc>
            </w:tr>
            <w:tr w:rsidR="00B254C9" w:rsidRPr="00DC6AA9" w14:paraId="4A2F3355" w14:textId="77777777" w:rsidTr="003131D1">
              <w:trPr>
                <w:tblCellSpacing w:w="0" w:type="dxa"/>
              </w:trPr>
              <w:tc>
                <w:tcPr>
                  <w:tcW w:w="1879" w:type="dxa"/>
                  <w:noWrap/>
                  <w:hideMark/>
                </w:tcPr>
                <w:p w14:paraId="5A03736C"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Category of Funding Activity:</w:t>
                  </w:r>
                </w:p>
              </w:tc>
              <w:tc>
                <w:tcPr>
                  <w:tcW w:w="3366" w:type="dxa"/>
                  <w:vAlign w:val="center"/>
                  <w:hideMark/>
                </w:tcPr>
                <w:p w14:paraId="516FD445"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Environment</w:t>
                  </w:r>
                  <w:r w:rsidRPr="00DC6AA9">
                    <w:rPr>
                      <w:rFonts w:ascii="Helvetica" w:hAnsi="Helvetica" w:cs="Helvetica"/>
                      <w:color w:val="222222"/>
                    </w:rPr>
                    <w:br/>
                    <w:t>Natural Resources</w:t>
                  </w:r>
                  <w:r w:rsidRPr="00DC6AA9">
                    <w:rPr>
                      <w:rFonts w:ascii="Helvetica" w:hAnsi="Helvetica" w:cs="Helvetica"/>
                      <w:color w:val="222222"/>
                    </w:rPr>
                    <w:br/>
                    <w:t>Science and Technology and other Research and Development</w:t>
                  </w:r>
                </w:p>
              </w:tc>
            </w:tr>
            <w:tr w:rsidR="00B254C9" w:rsidRPr="00DC6AA9" w14:paraId="6063EFDF" w14:textId="77777777" w:rsidTr="003131D1">
              <w:trPr>
                <w:tblCellSpacing w:w="0" w:type="dxa"/>
              </w:trPr>
              <w:tc>
                <w:tcPr>
                  <w:tcW w:w="1879" w:type="dxa"/>
                  <w:noWrap/>
                  <w:hideMark/>
                </w:tcPr>
                <w:p w14:paraId="0FD11CAC"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Category Explanation:</w:t>
                  </w:r>
                </w:p>
              </w:tc>
              <w:tc>
                <w:tcPr>
                  <w:tcW w:w="3366" w:type="dxa"/>
                  <w:vAlign w:val="center"/>
                  <w:hideMark/>
                </w:tcPr>
                <w:p w14:paraId="6445AF53"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 </w:t>
                  </w:r>
                </w:p>
              </w:tc>
            </w:tr>
            <w:tr w:rsidR="00B254C9" w:rsidRPr="00DC6AA9" w14:paraId="093FEFBD" w14:textId="77777777" w:rsidTr="003131D1">
              <w:trPr>
                <w:tblCellSpacing w:w="0" w:type="dxa"/>
              </w:trPr>
              <w:tc>
                <w:tcPr>
                  <w:tcW w:w="1879" w:type="dxa"/>
                  <w:noWrap/>
                  <w:hideMark/>
                </w:tcPr>
                <w:p w14:paraId="74F62D5A"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Expected Number of Awards:</w:t>
                  </w:r>
                </w:p>
              </w:tc>
              <w:tc>
                <w:tcPr>
                  <w:tcW w:w="3366" w:type="dxa"/>
                  <w:vAlign w:val="center"/>
                  <w:hideMark/>
                </w:tcPr>
                <w:p w14:paraId="2336D2C1"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30</w:t>
                  </w:r>
                </w:p>
              </w:tc>
            </w:tr>
            <w:tr w:rsidR="00B254C9" w:rsidRPr="00DC6AA9" w14:paraId="1CD17441" w14:textId="77777777" w:rsidTr="003131D1">
              <w:trPr>
                <w:tblCellSpacing w:w="0" w:type="dxa"/>
              </w:trPr>
              <w:tc>
                <w:tcPr>
                  <w:tcW w:w="1879" w:type="dxa"/>
                  <w:noWrap/>
                  <w:hideMark/>
                </w:tcPr>
                <w:p w14:paraId="74DCCCEB"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CFDA Number(s):</w:t>
                  </w:r>
                </w:p>
              </w:tc>
              <w:tc>
                <w:tcPr>
                  <w:tcW w:w="3366" w:type="dxa"/>
                  <w:vAlign w:val="center"/>
                  <w:hideMark/>
                </w:tcPr>
                <w:p w14:paraId="55AE5A77"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11.417 -- Sea Grant Support</w:t>
                  </w:r>
                </w:p>
              </w:tc>
            </w:tr>
            <w:tr w:rsidR="00B254C9" w:rsidRPr="00DC6AA9" w14:paraId="204064DD" w14:textId="77777777" w:rsidTr="003131D1">
              <w:trPr>
                <w:tblCellSpacing w:w="0" w:type="dxa"/>
              </w:trPr>
              <w:tc>
                <w:tcPr>
                  <w:tcW w:w="1879" w:type="dxa"/>
                  <w:noWrap/>
                  <w:hideMark/>
                </w:tcPr>
                <w:p w14:paraId="2A65A01B"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Cost Sharing or Matching Requirement:</w:t>
                  </w:r>
                </w:p>
              </w:tc>
              <w:tc>
                <w:tcPr>
                  <w:tcW w:w="3366" w:type="dxa"/>
                  <w:vAlign w:val="center"/>
                  <w:hideMark/>
                </w:tcPr>
                <w:p w14:paraId="17BBF205"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Yes</w:t>
                  </w:r>
                </w:p>
              </w:tc>
            </w:tr>
          </w:tbl>
          <w:p w14:paraId="616A2ADB" w14:textId="77777777" w:rsidR="00B254C9" w:rsidRPr="00DC6AA9" w:rsidRDefault="00B254C9" w:rsidP="003131D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04"/>
              <w:gridCol w:w="2958"/>
            </w:tblGrid>
            <w:tr w:rsidR="00B254C9" w:rsidRPr="00DC6AA9" w14:paraId="4EBE9E32" w14:textId="77777777" w:rsidTr="003131D1">
              <w:trPr>
                <w:tblCellSpacing w:w="0" w:type="dxa"/>
              </w:trPr>
              <w:tc>
                <w:tcPr>
                  <w:tcW w:w="2204" w:type="dxa"/>
                  <w:noWrap/>
                  <w:hideMark/>
                </w:tcPr>
                <w:p w14:paraId="40FAF2B8"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lastRenderedPageBreak/>
                    <w:t>Version:</w:t>
                  </w:r>
                </w:p>
              </w:tc>
              <w:tc>
                <w:tcPr>
                  <w:tcW w:w="2958" w:type="dxa"/>
                  <w:vAlign w:val="center"/>
                  <w:hideMark/>
                </w:tcPr>
                <w:p w14:paraId="763E4A8B"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Synopsis 1</w:t>
                  </w:r>
                </w:p>
              </w:tc>
            </w:tr>
            <w:tr w:rsidR="00B254C9" w:rsidRPr="00DC6AA9" w14:paraId="21B132CC" w14:textId="77777777" w:rsidTr="003131D1">
              <w:trPr>
                <w:tblCellSpacing w:w="0" w:type="dxa"/>
              </w:trPr>
              <w:tc>
                <w:tcPr>
                  <w:tcW w:w="2204" w:type="dxa"/>
                  <w:noWrap/>
                  <w:hideMark/>
                </w:tcPr>
                <w:p w14:paraId="01C7CCFE"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Posted Date:</w:t>
                  </w:r>
                </w:p>
              </w:tc>
              <w:tc>
                <w:tcPr>
                  <w:tcW w:w="2958" w:type="dxa"/>
                  <w:vAlign w:val="center"/>
                  <w:hideMark/>
                </w:tcPr>
                <w:p w14:paraId="690FE42B"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Sep 20, 2021</w:t>
                  </w:r>
                </w:p>
              </w:tc>
            </w:tr>
            <w:tr w:rsidR="00B254C9" w:rsidRPr="00DC6AA9" w14:paraId="66D2D9A6" w14:textId="77777777" w:rsidTr="003131D1">
              <w:trPr>
                <w:tblCellSpacing w:w="0" w:type="dxa"/>
              </w:trPr>
              <w:tc>
                <w:tcPr>
                  <w:tcW w:w="2204" w:type="dxa"/>
                  <w:noWrap/>
                  <w:hideMark/>
                </w:tcPr>
                <w:p w14:paraId="25F6792E"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Last Updated Date:</w:t>
                  </w:r>
                </w:p>
              </w:tc>
              <w:tc>
                <w:tcPr>
                  <w:tcW w:w="2958" w:type="dxa"/>
                  <w:vAlign w:val="center"/>
                  <w:hideMark/>
                </w:tcPr>
                <w:p w14:paraId="7B938E9B"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Sep 20, 2021</w:t>
                  </w:r>
                </w:p>
              </w:tc>
            </w:tr>
            <w:tr w:rsidR="00B254C9" w:rsidRPr="00DC6AA9" w14:paraId="0BCF48CA" w14:textId="77777777" w:rsidTr="003131D1">
              <w:trPr>
                <w:tblCellSpacing w:w="0" w:type="dxa"/>
              </w:trPr>
              <w:tc>
                <w:tcPr>
                  <w:tcW w:w="2204" w:type="dxa"/>
                  <w:noWrap/>
                  <w:hideMark/>
                </w:tcPr>
                <w:p w14:paraId="41F4B38F"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Original Closing Date for Applications:</w:t>
                  </w:r>
                </w:p>
              </w:tc>
              <w:tc>
                <w:tcPr>
                  <w:tcW w:w="2958" w:type="dxa"/>
                  <w:vAlign w:val="center"/>
                  <w:hideMark/>
                </w:tcPr>
                <w:p w14:paraId="63995142"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Sep 30, 2022  </w:t>
                  </w:r>
                </w:p>
              </w:tc>
            </w:tr>
            <w:tr w:rsidR="00B254C9" w:rsidRPr="00DC6AA9" w14:paraId="282CAACA" w14:textId="77777777" w:rsidTr="003131D1">
              <w:trPr>
                <w:tblCellSpacing w:w="0" w:type="dxa"/>
              </w:trPr>
              <w:tc>
                <w:tcPr>
                  <w:tcW w:w="2204" w:type="dxa"/>
                  <w:noWrap/>
                  <w:hideMark/>
                </w:tcPr>
                <w:p w14:paraId="2A2831DE"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lastRenderedPageBreak/>
                    <w:t>Current Closing Date for Applications:</w:t>
                  </w:r>
                </w:p>
              </w:tc>
              <w:tc>
                <w:tcPr>
                  <w:tcW w:w="2958" w:type="dxa"/>
                  <w:vAlign w:val="center"/>
                  <w:hideMark/>
                </w:tcPr>
                <w:p w14:paraId="630DEC3C"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Sep 30, 2022  </w:t>
                  </w:r>
                </w:p>
              </w:tc>
            </w:tr>
            <w:tr w:rsidR="00B254C9" w:rsidRPr="00DC6AA9" w14:paraId="40D94470" w14:textId="77777777" w:rsidTr="003131D1">
              <w:trPr>
                <w:tblCellSpacing w:w="0" w:type="dxa"/>
              </w:trPr>
              <w:tc>
                <w:tcPr>
                  <w:tcW w:w="2204" w:type="dxa"/>
                  <w:noWrap/>
                  <w:hideMark/>
                </w:tcPr>
                <w:p w14:paraId="54A0DDED"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Archive Date:</w:t>
                  </w:r>
                </w:p>
              </w:tc>
              <w:tc>
                <w:tcPr>
                  <w:tcW w:w="2958" w:type="dxa"/>
                  <w:vAlign w:val="center"/>
                  <w:hideMark/>
                </w:tcPr>
                <w:p w14:paraId="3A6E9F12"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Oct 30, 2022</w:t>
                  </w:r>
                </w:p>
              </w:tc>
            </w:tr>
            <w:tr w:rsidR="00B254C9" w:rsidRPr="00DC6AA9" w14:paraId="77DCD2E3" w14:textId="77777777" w:rsidTr="003131D1">
              <w:trPr>
                <w:tblCellSpacing w:w="0" w:type="dxa"/>
              </w:trPr>
              <w:tc>
                <w:tcPr>
                  <w:tcW w:w="2204" w:type="dxa"/>
                  <w:noWrap/>
                  <w:hideMark/>
                </w:tcPr>
                <w:p w14:paraId="6A2360CA"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Estimated Total Program Funding:</w:t>
                  </w:r>
                </w:p>
              </w:tc>
              <w:tc>
                <w:tcPr>
                  <w:tcW w:w="2958" w:type="dxa"/>
                  <w:vAlign w:val="center"/>
                  <w:hideMark/>
                </w:tcPr>
                <w:p w14:paraId="6A4518FF"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$30,000,000</w:t>
                  </w:r>
                </w:p>
              </w:tc>
            </w:tr>
            <w:tr w:rsidR="00B254C9" w:rsidRPr="00DC6AA9" w14:paraId="691CE21C" w14:textId="77777777" w:rsidTr="003131D1">
              <w:trPr>
                <w:tblCellSpacing w:w="0" w:type="dxa"/>
              </w:trPr>
              <w:tc>
                <w:tcPr>
                  <w:tcW w:w="2204" w:type="dxa"/>
                  <w:noWrap/>
                  <w:hideMark/>
                </w:tcPr>
                <w:p w14:paraId="6D935003"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Award Ceiling:</w:t>
                  </w:r>
                </w:p>
              </w:tc>
              <w:tc>
                <w:tcPr>
                  <w:tcW w:w="2958" w:type="dxa"/>
                  <w:vAlign w:val="center"/>
                  <w:hideMark/>
                </w:tcPr>
                <w:p w14:paraId="4771858A"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$1,000,000</w:t>
                  </w:r>
                </w:p>
              </w:tc>
            </w:tr>
            <w:tr w:rsidR="00B254C9" w:rsidRPr="00DC6AA9" w14:paraId="00D93935" w14:textId="77777777" w:rsidTr="003131D1">
              <w:trPr>
                <w:tblCellSpacing w:w="0" w:type="dxa"/>
              </w:trPr>
              <w:tc>
                <w:tcPr>
                  <w:tcW w:w="2204" w:type="dxa"/>
                  <w:noWrap/>
                  <w:hideMark/>
                </w:tcPr>
                <w:p w14:paraId="141B4A5B"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Award Floor:</w:t>
                  </w:r>
                </w:p>
              </w:tc>
              <w:tc>
                <w:tcPr>
                  <w:tcW w:w="2958" w:type="dxa"/>
                  <w:vAlign w:val="center"/>
                  <w:hideMark/>
                </w:tcPr>
                <w:p w14:paraId="76003409"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$10,000</w:t>
                  </w:r>
                </w:p>
              </w:tc>
            </w:tr>
          </w:tbl>
          <w:p w14:paraId="28744427" w14:textId="77777777" w:rsidR="00B254C9" w:rsidRPr="00DC6AA9" w:rsidRDefault="00B254C9" w:rsidP="003131D1">
            <w:pPr>
              <w:rPr>
                <w:rFonts w:ascii="Helvetica" w:hAnsi="Helvetica" w:cs="Helvetica"/>
                <w:color w:val="222222"/>
              </w:rPr>
            </w:pPr>
          </w:p>
        </w:tc>
      </w:tr>
    </w:tbl>
    <w:p w14:paraId="09BBFAB1" w14:textId="77777777" w:rsidR="00B254C9" w:rsidRPr="00DC6AA9" w:rsidRDefault="00B254C9" w:rsidP="00B254C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254C9" w:rsidRPr="00DC6AA9" w14:paraId="02492D33" w14:textId="77777777" w:rsidTr="003131D1">
        <w:trPr>
          <w:tblCellSpacing w:w="0" w:type="dxa"/>
        </w:trPr>
        <w:tc>
          <w:tcPr>
            <w:tcW w:w="0" w:type="auto"/>
            <w:noWrap/>
            <w:hideMark/>
          </w:tcPr>
          <w:p w14:paraId="0B8D1602"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Eligible Applicants:</w:t>
            </w:r>
          </w:p>
        </w:tc>
        <w:tc>
          <w:tcPr>
            <w:tcW w:w="5000" w:type="pct"/>
            <w:vAlign w:val="center"/>
            <w:hideMark/>
          </w:tcPr>
          <w:p w14:paraId="3E920150"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Others (see text field entitled "Additional Information on Eligibility" for clarification)</w:t>
            </w:r>
          </w:p>
        </w:tc>
      </w:tr>
      <w:tr w:rsidR="00B254C9" w:rsidRPr="00DC6AA9" w14:paraId="0F3B8F06" w14:textId="77777777" w:rsidTr="003131D1">
        <w:trPr>
          <w:tblCellSpacing w:w="0" w:type="dxa"/>
        </w:trPr>
        <w:tc>
          <w:tcPr>
            <w:tcW w:w="0" w:type="auto"/>
            <w:noWrap/>
            <w:hideMark/>
          </w:tcPr>
          <w:p w14:paraId="4C57B220"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Additional Information on Eligibility:</w:t>
            </w:r>
          </w:p>
        </w:tc>
        <w:tc>
          <w:tcPr>
            <w:tcW w:w="5000" w:type="pct"/>
            <w:vAlign w:val="center"/>
            <w:hideMark/>
          </w:tcPr>
          <w:p w14:paraId="5B596319"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Eligible applicants are: Sea Grant Programs (Sea Grant Colleges, Institutions, or Coherent Area Programs). Individual competition announcements may restrict eligibility to a subset of these applicants.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7AEAA3F4" w14:textId="77777777" w:rsidR="00B254C9" w:rsidRPr="00DC6AA9" w:rsidRDefault="00B254C9" w:rsidP="00B254C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961"/>
        <w:gridCol w:w="7929"/>
      </w:tblGrid>
      <w:tr w:rsidR="00B254C9" w:rsidRPr="00DC6AA9" w14:paraId="4AD589D0" w14:textId="77777777" w:rsidTr="003131D1">
        <w:trPr>
          <w:tblCellSpacing w:w="0" w:type="dxa"/>
        </w:trPr>
        <w:tc>
          <w:tcPr>
            <w:tcW w:w="0" w:type="auto"/>
            <w:noWrap/>
            <w:hideMark/>
          </w:tcPr>
          <w:p w14:paraId="16A0D27C"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lastRenderedPageBreak/>
              <w:t>Agency Name:</w:t>
            </w:r>
          </w:p>
        </w:tc>
        <w:tc>
          <w:tcPr>
            <w:tcW w:w="5000" w:type="pct"/>
            <w:vAlign w:val="center"/>
            <w:hideMark/>
          </w:tcPr>
          <w:p w14:paraId="32B7A8DA"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Department of Commerce</w:t>
            </w:r>
          </w:p>
        </w:tc>
      </w:tr>
      <w:tr w:rsidR="00B254C9" w:rsidRPr="00DC6AA9" w14:paraId="4B1A2930" w14:textId="77777777" w:rsidTr="003131D1">
        <w:trPr>
          <w:tblCellSpacing w:w="0" w:type="dxa"/>
        </w:trPr>
        <w:tc>
          <w:tcPr>
            <w:tcW w:w="0" w:type="auto"/>
            <w:noWrap/>
            <w:hideMark/>
          </w:tcPr>
          <w:p w14:paraId="7D14C980"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Description:</w:t>
            </w:r>
          </w:p>
        </w:tc>
        <w:tc>
          <w:tcPr>
            <w:tcW w:w="5000" w:type="pct"/>
            <w:vAlign w:val="center"/>
            <w:hideMark/>
          </w:tcPr>
          <w:p w14:paraId="218324A5"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The National Sea Grant College Program was enacted by the U.S. Congress in 1966 (amended in 2008, Public Law 110-394) to support leveraged federal and state partnerships that harness the intellectual capacity of the nation’s universities and research institutions to solve problems and generate opportunities in coastal communities.</w:t>
            </w:r>
          </w:p>
          <w:p w14:paraId="3F218C35"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The purpose of this notice is to request proposals for special projects consistent with the focus areas outlined in the National Sea Grant College Program’s (Sea Grant) strategic plan,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w:t>
            </w:r>
          </w:p>
          <w:p w14:paraId="050CA4ED"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This opportunity is open only to: Sea Grant programs (Sea Grant Colleges, Institutions, or Coherent Area Programs). Section III of this announcement describes eligibility requirements in more detail.</w:t>
            </w:r>
          </w:p>
          <w:p w14:paraId="511FB924"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Funding has not yet been made available to support applications submitted to this Notice of Funding Opportunity (NOFO), but such funding may become available during the year. Section II.A. below describes individual competition announcements that will be used to announce when funding is available, any restrictions or requirements such as cost-share, and other funding details. Awards will be made under this NOFO only to applications that are responsive to individual competition announcements; unsolicited applications will not be reviewed.</w:t>
            </w:r>
          </w:p>
          <w:p w14:paraId="490E77E3"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This document sets out requirements for submitting to NOAA-OAR-SG-2022-2007012. Additional guidance and tips on how best to prepare an application are provided in the Sea Grant General Application Guide available at</w:t>
            </w:r>
            <w:r w:rsidRPr="00DC6AA9">
              <w:rPr>
                <w:rFonts w:ascii="Helvetica" w:hAnsi="Helvetica" w:cs="Helvetica"/>
                <w:b/>
                <w:bCs/>
                <w:color w:val="222222"/>
              </w:rPr>
              <w:t xml:space="preserve"> (</w:t>
            </w:r>
            <w:hyperlink r:id="rId97" w:tgtFrame="_blank" w:history="1">
              <w:r w:rsidRPr="00DC6AA9">
                <w:rPr>
                  <w:rStyle w:val="Hyperlink"/>
                  <w:rFonts w:ascii="Helvetica" w:hAnsi="Helvetica" w:cs="Helvetica"/>
                  <w:b/>
                  <w:bCs/>
                </w:rPr>
                <w:t>https://seagrant.noaa.gov/Portals/1/Guidance/SeaGrantGeneralApplicationGuide.pdf</w:t>
              </w:r>
            </w:hyperlink>
            <w:r w:rsidRPr="00DC6AA9">
              <w:rPr>
                <w:rFonts w:ascii="Helvetica" w:hAnsi="Helvetica" w:cs="Helvetica"/>
                <w:b/>
                <w:bCs/>
                <w:color w:val="222222"/>
              </w:rPr>
              <w:t>)</w:t>
            </w:r>
          </w:p>
        </w:tc>
      </w:tr>
      <w:tr w:rsidR="00B254C9" w:rsidRPr="00DC6AA9" w14:paraId="6FF1151C" w14:textId="77777777" w:rsidTr="003131D1">
        <w:trPr>
          <w:tblCellSpacing w:w="0" w:type="dxa"/>
        </w:trPr>
        <w:tc>
          <w:tcPr>
            <w:tcW w:w="0" w:type="auto"/>
            <w:noWrap/>
            <w:hideMark/>
          </w:tcPr>
          <w:p w14:paraId="45AAFB97"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Link to Additional Information:</w:t>
            </w:r>
          </w:p>
        </w:tc>
        <w:tc>
          <w:tcPr>
            <w:tcW w:w="5000" w:type="pct"/>
            <w:vAlign w:val="center"/>
            <w:hideMark/>
          </w:tcPr>
          <w:p w14:paraId="4B82B1F0" w14:textId="77777777" w:rsidR="00B254C9" w:rsidRPr="00DC6AA9" w:rsidRDefault="009F3496" w:rsidP="003131D1">
            <w:pPr>
              <w:rPr>
                <w:rFonts w:ascii="Helvetica" w:hAnsi="Helvetica" w:cs="Helvetica"/>
                <w:color w:val="222222"/>
              </w:rPr>
            </w:pPr>
            <w:hyperlink r:id="rId98" w:anchor="relatedDocumentsTab" w:tooltip="See Related Documents" w:history="1">
              <w:r w:rsidR="00B254C9" w:rsidRPr="00DC6AA9">
                <w:rPr>
                  <w:rStyle w:val="Hyperlink"/>
                  <w:rFonts w:ascii="Helvetica" w:hAnsi="Helvetica" w:cs="Helvetica"/>
                </w:rPr>
                <w:t>See Related Documents</w:t>
              </w:r>
            </w:hyperlink>
          </w:p>
        </w:tc>
      </w:tr>
      <w:tr w:rsidR="00B254C9" w:rsidRPr="00DC6AA9" w14:paraId="70A6E17A" w14:textId="77777777" w:rsidTr="003131D1">
        <w:trPr>
          <w:tblCellSpacing w:w="0" w:type="dxa"/>
        </w:trPr>
        <w:tc>
          <w:tcPr>
            <w:tcW w:w="0" w:type="auto"/>
            <w:noWrap/>
            <w:hideMark/>
          </w:tcPr>
          <w:p w14:paraId="0EC3B39C"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Grantor Contact Information:</w:t>
            </w:r>
          </w:p>
        </w:tc>
        <w:tc>
          <w:tcPr>
            <w:tcW w:w="5000" w:type="pct"/>
            <w:vAlign w:val="center"/>
            <w:hideMark/>
          </w:tcPr>
          <w:p w14:paraId="04CE1276"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If you have difficulty accessing the full announcement electronically, please contact:</w:t>
            </w:r>
            <w:r w:rsidRPr="00DC6AA9">
              <w:rPr>
                <w:rFonts w:ascii="Helvetica" w:hAnsi="Helvetica" w:cs="Helvetica"/>
                <w:color w:val="222222"/>
              </w:rPr>
              <w:br/>
            </w:r>
            <w:r w:rsidRPr="00DC6AA9">
              <w:rPr>
                <w:rFonts w:ascii="Helvetica" w:hAnsi="Helvetica" w:cs="Helvetica"/>
                <w:color w:val="222222"/>
              </w:rPr>
              <w:br/>
              <w:t>Chelsea Berg 231-360-7200 Office of Scientific Support Office of Oceanic AND Atmospheric Research 1315 East West Hwy, Silver Spring, MD 20910-3282 Chelsea.Berg@noaa.gov</w:t>
            </w:r>
            <w:r w:rsidRPr="00DC6AA9">
              <w:rPr>
                <w:rFonts w:ascii="Helvetica" w:hAnsi="Helvetica" w:cs="Helvetica"/>
                <w:color w:val="222222"/>
              </w:rPr>
              <w:br/>
            </w:r>
            <w:r w:rsidRPr="00DC6AA9">
              <w:rPr>
                <w:rFonts w:ascii="Helvetica" w:hAnsi="Helvetica" w:cs="Helvetica"/>
                <w:color w:val="222222"/>
              </w:rPr>
              <w:br/>
            </w:r>
            <w:hyperlink r:id="rId99" w:history="1">
              <w:r w:rsidRPr="00DC6AA9">
                <w:rPr>
                  <w:rStyle w:val="Hyperlink"/>
                  <w:rFonts w:ascii="Helvetica" w:hAnsi="Helvetica" w:cs="Helvetica"/>
                </w:rPr>
                <w:t>Work</w:t>
              </w:r>
            </w:hyperlink>
          </w:p>
        </w:tc>
      </w:tr>
    </w:tbl>
    <w:p w14:paraId="4D24F064" w14:textId="77777777" w:rsidR="00B254C9" w:rsidRDefault="00B254C9" w:rsidP="00B254C9">
      <w:pPr>
        <w:pBdr>
          <w:bottom w:val="single" w:sz="6" w:space="1" w:color="auto"/>
        </w:pBdr>
        <w:rPr>
          <w:rStyle w:val="Hyperlink"/>
          <w:rFonts w:ascii="Helvetica" w:hAnsi="Helvetica" w:cs="Helvetica"/>
          <w:color w:val="1155CC"/>
          <w:shd w:val="clear" w:color="auto" w:fill="FFFFFF"/>
        </w:rPr>
      </w:pPr>
      <w:r w:rsidRPr="008A786D">
        <w:rPr>
          <w:rFonts w:ascii="Helvetica" w:hAnsi="Helvetica" w:cs="Helvetica"/>
          <w:color w:val="222222"/>
        </w:rPr>
        <w:br/>
      </w:r>
      <w:hyperlink r:id="rId100" w:tgtFrame="_blank" w:history="1">
        <w:r w:rsidRPr="008A786D">
          <w:rPr>
            <w:rStyle w:val="Hyperlink"/>
            <w:rFonts w:ascii="Helvetica" w:hAnsi="Helvetica" w:cs="Helvetica"/>
            <w:color w:val="1155CC"/>
            <w:shd w:val="clear" w:color="auto" w:fill="FFFFFF"/>
          </w:rPr>
          <w:t>https://www.grants.gov/web/grants/view-opportunity.html?oppId=335867</w:t>
        </w:r>
      </w:hyperlink>
    </w:p>
    <w:p w14:paraId="1D271BE6" w14:textId="77777777" w:rsidR="00B254C9" w:rsidRDefault="00B254C9" w:rsidP="00B254C9">
      <w:pPr>
        <w:rPr>
          <w:rStyle w:val="Hyperlink"/>
          <w:rFonts w:ascii="Helvetica" w:hAnsi="Helvetica" w:cs="Helvetica"/>
          <w:color w:val="1155CC"/>
          <w:shd w:val="clear" w:color="auto" w:fill="FFFFFF"/>
        </w:rPr>
      </w:pPr>
    </w:p>
    <w:p w14:paraId="00660BCB" w14:textId="77777777" w:rsidR="00B254C9" w:rsidRDefault="00B254C9" w:rsidP="00B254C9">
      <w:pPr>
        <w:rPr>
          <w:rFonts w:ascii="Helvetica" w:hAnsi="Helvetica" w:cs="Helvetica"/>
          <w:color w:val="222222"/>
          <w:shd w:val="clear" w:color="auto" w:fill="FFFFFF"/>
        </w:rPr>
      </w:pPr>
      <w:bookmarkStart w:id="121" w:name="DOCMBON"/>
      <w:bookmarkEnd w:id="121"/>
      <w:r w:rsidRPr="00DA2A98">
        <w:rPr>
          <w:rFonts w:ascii="Helvetica" w:hAnsi="Helvetica" w:cs="Helvetica"/>
          <w:color w:val="222222"/>
          <w:shd w:val="clear" w:color="auto" w:fill="FFFFFF"/>
        </w:rPr>
        <w:t>FY 2022 US Marine Life Observations: Coordinated Marine Biodiversity Observation Network (MBON) and Animal Telemetry Network (ATN) Activities to Ensure Resilient, Productive Ecosystems and Human Communities in the Face of Change</w:t>
      </w:r>
      <w:r w:rsidRPr="00DA2A98">
        <w:rPr>
          <w:rFonts w:ascii="Helvetica" w:hAnsi="Helvetica" w:cs="Helvetica"/>
          <w:color w:val="222222"/>
        </w:rPr>
        <w:br/>
      </w:r>
      <w:r w:rsidRPr="00DA2A98">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54C9" w:rsidRPr="00EC7D09" w14:paraId="526CBEB8" w14:textId="77777777" w:rsidTr="003131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B254C9" w:rsidRPr="00EC7D09" w14:paraId="05BFAC34" w14:textId="77777777" w:rsidTr="003131D1">
              <w:trPr>
                <w:tblCellSpacing w:w="0" w:type="dxa"/>
              </w:trPr>
              <w:tc>
                <w:tcPr>
                  <w:tcW w:w="889" w:type="dxa"/>
                  <w:noWrap/>
                  <w:hideMark/>
                </w:tcPr>
                <w:p w14:paraId="65DF17ED" w14:textId="77777777" w:rsidR="00B254C9" w:rsidRPr="00EC7D09" w:rsidRDefault="00B254C9" w:rsidP="003131D1">
                  <w:pPr>
                    <w:rPr>
                      <w:rFonts w:ascii="Helvetica" w:hAnsi="Helvetica" w:cs="Helvetica"/>
                      <w:b/>
                      <w:bCs/>
                      <w:color w:val="222222"/>
                    </w:rPr>
                  </w:pPr>
                  <w:r w:rsidRPr="00EC7D09">
                    <w:rPr>
                      <w:rFonts w:ascii="Helvetica" w:hAnsi="Helvetica" w:cs="Helvetica"/>
                      <w:b/>
                      <w:bCs/>
                      <w:color w:val="222222"/>
                    </w:rPr>
                    <w:lastRenderedPageBreak/>
                    <w:t>Document Type:</w:t>
                  </w:r>
                </w:p>
              </w:tc>
              <w:tc>
                <w:tcPr>
                  <w:tcW w:w="4356" w:type="dxa"/>
                  <w:vAlign w:val="center"/>
                  <w:hideMark/>
                </w:tcPr>
                <w:p w14:paraId="3AA5CD3F" w14:textId="77777777" w:rsidR="00B254C9" w:rsidRPr="00EC7D09" w:rsidRDefault="00B254C9" w:rsidP="003131D1">
                  <w:pPr>
                    <w:rPr>
                      <w:rFonts w:ascii="Helvetica" w:hAnsi="Helvetica" w:cs="Helvetica"/>
                      <w:color w:val="222222"/>
                    </w:rPr>
                  </w:pPr>
                  <w:r w:rsidRPr="00EC7D09">
                    <w:rPr>
                      <w:rFonts w:ascii="Helvetica" w:hAnsi="Helvetica" w:cs="Helvetica"/>
                      <w:color w:val="222222"/>
                    </w:rPr>
                    <w:t>Grants Notice</w:t>
                  </w:r>
                </w:p>
              </w:tc>
            </w:tr>
            <w:tr w:rsidR="00B254C9" w:rsidRPr="00EC7D09" w14:paraId="4288FE91" w14:textId="77777777" w:rsidTr="003131D1">
              <w:trPr>
                <w:tblCellSpacing w:w="0" w:type="dxa"/>
              </w:trPr>
              <w:tc>
                <w:tcPr>
                  <w:tcW w:w="889" w:type="dxa"/>
                  <w:noWrap/>
                  <w:hideMark/>
                </w:tcPr>
                <w:p w14:paraId="253DF0DA" w14:textId="77777777" w:rsidR="00B254C9" w:rsidRPr="00EC7D09" w:rsidRDefault="00B254C9" w:rsidP="003131D1">
                  <w:pPr>
                    <w:rPr>
                      <w:rFonts w:ascii="Helvetica" w:hAnsi="Helvetica" w:cs="Helvetica"/>
                      <w:b/>
                      <w:bCs/>
                      <w:color w:val="222222"/>
                    </w:rPr>
                  </w:pPr>
                  <w:r w:rsidRPr="00EC7D09">
                    <w:rPr>
                      <w:rFonts w:ascii="Helvetica" w:hAnsi="Helvetica" w:cs="Helvetica"/>
                      <w:b/>
                      <w:bCs/>
                      <w:color w:val="222222"/>
                    </w:rPr>
                    <w:t>Funding Opportunity Number:</w:t>
                  </w:r>
                </w:p>
              </w:tc>
              <w:tc>
                <w:tcPr>
                  <w:tcW w:w="4356" w:type="dxa"/>
                  <w:vAlign w:val="center"/>
                  <w:hideMark/>
                </w:tcPr>
                <w:p w14:paraId="544DAA3E" w14:textId="77777777" w:rsidR="00B254C9" w:rsidRPr="00EC7D09" w:rsidRDefault="00B254C9" w:rsidP="003131D1">
                  <w:pPr>
                    <w:rPr>
                      <w:rFonts w:ascii="Helvetica" w:hAnsi="Helvetica" w:cs="Helvetica"/>
                      <w:color w:val="222222"/>
                    </w:rPr>
                  </w:pPr>
                  <w:r w:rsidRPr="00EC7D09">
                    <w:rPr>
                      <w:rFonts w:ascii="Helvetica" w:hAnsi="Helvetica" w:cs="Helvetica"/>
                      <w:color w:val="222222"/>
                    </w:rPr>
                    <w:t>NOAA-NOS-IOOS-2022-2007005</w:t>
                  </w:r>
                </w:p>
              </w:tc>
            </w:tr>
            <w:tr w:rsidR="00B254C9" w:rsidRPr="00EC7D09" w14:paraId="7AC294E8" w14:textId="77777777" w:rsidTr="003131D1">
              <w:trPr>
                <w:tblCellSpacing w:w="0" w:type="dxa"/>
              </w:trPr>
              <w:tc>
                <w:tcPr>
                  <w:tcW w:w="889" w:type="dxa"/>
                  <w:noWrap/>
                  <w:hideMark/>
                </w:tcPr>
                <w:p w14:paraId="1C9AC5B0" w14:textId="77777777" w:rsidR="00B254C9" w:rsidRPr="00EC7D09" w:rsidRDefault="00B254C9" w:rsidP="003131D1">
                  <w:pPr>
                    <w:rPr>
                      <w:rFonts w:ascii="Helvetica" w:hAnsi="Helvetica" w:cs="Helvetica"/>
                      <w:b/>
                      <w:bCs/>
                      <w:color w:val="222222"/>
                    </w:rPr>
                  </w:pPr>
                  <w:r w:rsidRPr="00EC7D09">
                    <w:rPr>
                      <w:rFonts w:ascii="Helvetica" w:hAnsi="Helvetica" w:cs="Helvetica"/>
                      <w:b/>
                      <w:bCs/>
                      <w:color w:val="222222"/>
                    </w:rPr>
                    <w:t>Funding Opportunity Title:</w:t>
                  </w:r>
                </w:p>
              </w:tc>
              <w:tc>
                <w:tcPr>
                  <w:tcW w:w="4356" w:type="dxa"/>
                  <w:vAlign w:val="center"/>
                  <w:hideMark/>
                </w:tcPr>
                <w:p w14:paraId="789EAF93" w14:textId="77777777" w:rsidR="00B254C9" w:rsidRPr="00EC7D09" w:rsidRDefault="00B254C9" w:rsidP="003131D1">
                  <w:pPr>
                    <w:rPr>
                      <w:rFonts w:ascii="Helvetica" w:hAnsi="Helvetica" w:cs="Helvetica"/>
                      <w:color w:val="222222"/>
                    </w:rPr>
                  </w:pPr>
                  <w:r w:rsidRPr="00EC7D09">
                    <w:rPr>
                      <w:rFonts w:ascii="Helvetica" w:hAnsi="Helvetica" w:cs="Helvetica"/>
                      <w:color w:val="222222"/>
                    </w:rPr>
                    <w:t>FY 2022 US Marine Life Observations: Coordinated Marine Biodiversity Observation Network (MBON) and Animal Telemetry Network (ATN) Activities to Ensure Resilient, Productive Ecosystems and Human Communities in the Face of Change</w:t>
                  </w:r>
                </w:p>
              </w:tc>
            </w:tr>
            <w:tr w:rsidR="00B254C9" w:rsidRPr="00EC7D09" w14:paraId="6A25D2FA" w14:textId="77777777" w:rsidTr="003131D1">
              <w:trPr>
                <w:tblCellSpacing w:w="0" w:type="dxa"/>
              </w:trPr>
              <w:tc>
                <w:tcPr>
                  <w:tcW w:w="889" w:type="dxa"/>
                  <w:noWrap/>
                  <w:hideMark/>
                </w:tcPr>
                <w:p w14:paraId="15D787E3" w14:textId="77777777" w:rsidR="00B254C9" w:rsidRPr="00EC7D09" w:rsidRDefault="00B254C9" w:rsidP="003131D1">
                  <w:pPr>
                    <w:rPr>
                      <w:rFonts w:ascii="Helvetica" w:hAnsi="Helvetica" w:cs="Helvetica"/>
                      <w:b/>
                      <w:bCs/>
                      <w:color w:val="222222"/>
                    </w:rPr>
                  </w:pPr>
                  <w:r w:rsidRPr="00EC7D09">
                    <w:rPr>
                      <w:rFonts w:ascii="Helvetica" w:hAnsi="Helvetica" w:cs="Helvetica"/>
                      <w:b/>
                      <w:bCs/>
                      <w:color w:val="222222"/>
                    </w:rPr>
                    <w:t>Opportunity Category:</w:t>
                  </w:r>
                </w:p>
              </w:tc>
              <w:tc>
                <w:tcPr>
                  <w:tcW w:w="4356" w:type="dxa"/>
                  <w:vAlign w:val="center"/>
                  <w:hideMark/>
                </w:tcPr>
                <w:p w14:paraId="0884CFD5" w14:textId="77777777" w:rsidR="00B254C9" w:rsidRPr="00EC7D09" w:rsidRDefault="00B254C9" w:rsidP="003131D1">
                  <w:pPr>
                    <w:rPr>
                      <w:rFonts w:ascii="Helvetica" w:hAnsi="Helvetica" w:cs="Helvetica"/>
                      <w:color w:val="222222"/>
                    </w:rPr>
                  </w:pPr>
                  <w:r w:rsidRPr="00EC7D09">
                    <w:rPr>
                      <w:rFonts w:ascii="Helvetica" w:hAnsi="Helvetica" w:cs="Helvetica"/>
                      <w:color w:val="222222"/>
                    </w:rPr>
                    <w:t>Discretionary</w:t>
                  </w:r>
                </w:p>
              </w:tc>
            </w:tr>
            <w:tr w:rsidR="00B254C9" w:rsidRPr="00EC7D09" w14:paraId="61D71FEB" w14:textId="77777777" w:rsidTr="003131D1">
              <w:trPr>
                <w:tblCellSpacing w:w="0" w:type="dxa"/>
              </w:trPr>
              <w:tc>
                <w:tcPr>
                  <w:tcW w:w="889" w:type="dxa"/>
                  <w:noWrap/>
                  <w:hideMark/>
                </w:tcPr>
                <w:p w14:paraId="481BAE4A" w14:textId="77777777" w:rsidR="00B254C9" w:rsidRPr="00EC7D09" w:rsidRDefault="00B254C9" w:rsidP="003131D1">
                  <w:pPr>
                    <w:rPr>
                      <w:rFonts w:ascii="Helvetica" w:hAnsi="Helvetica" w:cs="Helvetica"/>
                      <w:b/>
                      <w:bCs/>
                      <w:color w:val="222222"/>
                    </w:rPr>
                  </w:pPr>
                  <w:r w:rsidRPr="00EC7D09">
                    <w:rPr>
                      <w:rFonts w:ascii="Helvetica" w:hAnsi="Helvetica" w:cs="Helvetica"/>
                      <w:b/>
                      <w:bCs/>
                      <w:color w:val="222222"/>
                    </w:rPr>
                    <w:t>Opportunity Category Explanation:</w:t>
                  </w:r>
                </w:p>
              </w:tc>
              <w:tc>
                <w:tcPr>
                  <w:tcW w:w="4356" w:type="dxa"/>
                  <w:vAlign w:val="center"/>
                  <w:hideMark/>
                </w:tcPr>
                <w:p w14:paraId="68FA352E" w14:textId="77777777" w:rsidR="00B254C9" w:rsidRPr="00EC7D09" w:rsidRDefault="00B254C9" w:rsidP="003131D1">
                  <w:pPr>
                    <w:rPr>
                      <w:rFonts w:ascii="Helvetica" w:hAnsi="Helvetica" w:cs="Helvetica"/>
                      <w:color w:val="222222"/>
                    </w:rPr>
                  </w:pPr>
                  <w:r w:rsidRPr="00EC7D09">
                    <w:rPr>
                      <w:rFonts w:ascii="Helvetica" w:hAnsi="Helvetica" w:cs="Helvetica"/>
                      <w:color w:val="222222"/>
                    </w:rPr>
                    <w:t> </w:t>
                  </w:r>
                </w:p>
              </w:tc>
            </w:tr>
            <w:tr w:rsidR="00B254C9" w:rsidRPr="00EC7D09" w14:paraId="0504B8F4" w14:textId="77777777" w:rsidTr="003131D1">
              <w:trPr>
                <w:tblCellSpacing w:w="0" w:type="dxa"/>
              </w:trPr>
              <w:tc>
                <w:tcPr>
                  <w:tcW w:w="889" w:type="dxa"/>
                  <w:noWrap/>
                  <w:hideMark/>
                </w:tcPr>
                <w:p w14:paraId="14F05E07" w14:textId="77777777" w:rsidR="00B254C9" w:rsidRPr="00EC7D09" w:rsidRDefault="00B254C9" w:rsidP="003131D1">
                  <w:pPr>
                    <w:rPr>
                      <w:rFonts w:ascii="Helvetica" w:hAnsi="Helvetica" w:cs="Helvetica"/>
                      <w:b/>
                      <w:bCs/>
                      <w:color w:val="222222"/>
                    </w:rPr>
                  </w:pPr>
                  <w:r w:rsidRPr="00EC7D09">
                    <w:rPr>
                      <w:rFonts w:ascii="Helvetica" w:hAnsi="Helvetica" w:cs="Helvetica"/>
                      <w:b/>
                      <w:bCs/>
                      <w:color w:val="222222"/>
                    </w:rPr>
                    <w:t>Funding Instrument Type:</w:t>
                  </w:r>
                </w:p>
              </w:tc>
              <w:tc>
                <w:tcPr>
                  <w:tcW w:w="4356" w:type="dxa"/>
                  <w:vAlign w:val="center"/>
                  <w:hideMark/>
                </w:tcPr>
                <w:p w14:paraId="6453FC58" w14:textId="77777777" w:rsidR="00B254C9" w:rsidRPr="00EC7D09" w:rsidRDefault="00B254C9" w:rsidP="003131D1">
                  <w:pPr>
                    <w:rPr>
                      <w:rFonts w:ascii="Helvetica" w:hAnsi="Helvetica" w:cs="Helvetica"/>
                      <w:color w:val="222222"/>
                    </w:rPr>
                  </w:pPr>
                  <w:r w:rsidRPr="00EC7D09">
                    <w:rPr>
                      <w:rFonts w:ascii="Helvetica" w:hAnsi="Helvetica" w:cs="Helvetica"/>
                      <w:color w:val="222222"/>
                    </w:rPr>
                    <w:t>Cooperative Agreement</w:t>
                  </w:r>
                </w:p>
              </w:tc>
            </w:tr>
            <w:tr w:rsidR="00B254C9" w:rsidRPr="00EC7D09" w14:paraId="3CB9CFBE" w14:textId="77777777" w:rsidTr="003131D1">
              <w:trPr>
                <w:tblCellSpacing w:w="0" w:type="dxa"/>
              </w:trPr>
              <w:tc>
                <w:tcPr>
                  <w:tcW w:w="889" w:type="dxa"/>
                  <w:noWrap/>
                  <w:hideMark/>
                </w:tcPr>
                <w:p w14:paraId="21381B38" w14:textId="77777777" w:rsidR="00B254C9" w:rsidRPr="00EC7D09" w:rsidRDefault="00B254C9" w:rsidP="003131D1">
                  <w:pPr>
                    <w:rPr>
                      <w:rFonts w:ascii="Helvetica" w:hAnsi="Helvetica" w:cs="Helvetica"/>
                      <w:b/>
                      <w:bCs/>
                      <w:color w:val="222222"/>
                    </w:rPr>
                  </w:pPr>
                  <w:r w:rsidRPr="00EC7D09">
                    <w:rPr>
                      <w:rFonts w:ascii="Helvetica" w:hAnsi="Helvetica" w:cs="Helvetica"/>
                      <w:b/>
                      <w:bCs/>
                      <w:color w:val="222222"/>
                    </w:rPr>
                    <w:t>Category of Funding Activity:</w:t>
                  </w:r>
                </w:p>
              </w:tc>
              <w:tc>
                <w:tcPr>
                  <w:tcW w:w="4356" w:type="dxa"/>
                  <w:vAlign w:val="center"/>
                  <w:hideMark/>
                </w:tcPr>
                <w:p w14:paraId="0078FE20" w14:textId="77777777" w:rsidR="00B254C9" w:rsidRPr="00EC7D09" w:rsidRDefault="00B254C9" w:rsidP="003131D1">
                  <w:pPr>
                    <w:rPr>
                      <w:rFonts w:ascii="Helvetica" w:hAnsi="Helvetica" w:cs="Helvetica"/>
                      <w:color w:val="222222"/>
                    </w:rPr>
                  </w:pPr>
                  <w:r w:rsidRPr="00EC7D09">
                    <w:rPr>
                      <w:rFonts w:ascii="Helvetica" w:hAnsi="Helvetica" w:cs="Helvetica"/>
                      <w:color w:val="222222"/>
                    </w:rPr>
                    <w:t>Environment</w:t>
                  </w:r>
                  <w:r w:rsidRPr="00EC7D09">
                    <w:rPr>
                      <w:rFonts w:ascii="Helvetica" w:hAnsi="Helvetica" w:cs="Helvetica"/>
                      <w:color w:val="222222"/>
                    </w:rPr>
                    <w:br/>
                    <w:t>Natural Resources</w:t>
                  </w:r>
                  <w:r w:rsidRPr="00EC7D09">
                    <w:rPr>
                      <w:rFonts w:ascii="Helvetica" w:hAnsi="Helvetica" w:cs="Helvetica"/>
                      <w:color w:val="222222"/>
                    </w:rPr>
                    <w:br/>
                    <w:t>Science and Technology and other Research and Development</w:t>
                  </w:r>
                </w:p>
              </w:tc>
            </w:tr>
            <w:tr w:rsidR="00B254C9" w:rsidRPr="00EC7D09" w14:paraId="2A44AE1E" w14:textId="77777777" w:rsidTr="003131D1">
              <w:trPr>
                <w:tblCellSpacing w:w="0" w:type="dxa"/>
              </w:trPr>
              <w:tc>
                <w:tcPr>
                  <w:tcW w:w="889" w:type="dxa"/>
                  <w:noWrap/>
                  <w:hideMark/>
                </w:tcPr>
                <w:p w14:paraId="3F6375C1" w14:textId="77777777" w:rsidR="00B254C9" w:rsidRPr="00EC7D09" w:rsidRDefault="00B254C9" w:rsidP="003131D1">
                  <w:pPr>
                    <w:rPr>
                      <w:rFonts w:ascii="Helvetica" w:hAnsi="Helvetica" w:cs="Helvetica"/>
                      <w:b/>
                      <w:bCs/>
                      <w:color w:val="222222"/>
                    </w:rPr>
                  </w:pPr>
                  <w:r w:rsidRPr="00EC7D09">
                    <w:rPr>
                      <w:rFonts w:ascii="Helvetica" w:hAnsi="Helvetica" w:cs="Helvetica"/>
                      <w:b/>
                      <w:bCs/>
                      <w:color w:val="222222"/>
                    </w:rPr>
                    <w:t>Category Explanation:</w:t>
                  </w:r>
                </w:p>
              </w:tc>
              <w:tc>
                <w:tcPr>
                  <w:tcW w:w="4356" w:type="dxa"/>
                  <w:vAlign w:val="center"/>
                  <w:hideMark/>
                </w:tcPr>
                <w:p w14:paraId="65A94839" w14:textId="77777777" w:rsidR="00B254C9" w:rsidRPr="00EC7D09" w:rsidRDefault="00B254C9" w:rsidP="003131D1">
                  <w:pPr>
                    <w:rPr>
                      <w:rFonts w:ascii="Helvetica" w:hAnsi="Helvetica" w:cs="Helvetica"/>
                      <w:color w:val="222222"/>
                    </w:rPr>
                  </w:pPr>
                  <w:r w:rsidRPr="00EC7D09">
                    <w:rPr>
                      <w:rFonts w:ascii="Helvetica" w:hAnsi="Helvetica" w:cs="Helvetica"/>
                      <w:color w:val="222222"/>
                    </w:rPr>
                    <w:t> </w:t>
                  </w:r>
                </w:p>
              </w:tc>
            </w:tr>
            <w:tr w:rsidR="00B254C9" w:rsidRPr="00EC7D09" w14:paraId="6441B52C" w14:textId="77777777" w:rsidTr="003131D1">
              <w:trPr>
                <w:tblCellSpacing w:w="0" w:type="dxa"/>
              </w:trPr>
              <w:tc>
                <w:tcPr>
                  <w:tcW w:w="889" w:type="dxa"/>
                  <w:noWrap/>
                  <w:hideMark/>
                </w:tcPr>
                <w:p w14:paraId="27D86E98" w14:textId="77777777" w:rsidR="00B254C9" w:rsidRPr="00EC7D09" w:rsidRDefault="00B254C9" w:rsidP="003131D1">
                  <w:pPr>
                    <w:rPr>
                      <w:rFonts w:ascii="Helvetica" w:hAnsi="Helvetica" w:cs="Helvetica"/>
                      <w:b/>
                      <w:bCs/>
                      <w:color w:val="222222"/>
                    </w:rPr>
                  </w:pPr>
                  <w:r w:rsidRPr="00EC7D09">
                    <w:rPr>
                      <w:rFonts w:ascii="Helvetica" w:hAnsi="Helvetica" w:cs="Helvetica"/>
                      <w:b/>
                      <w:bCs/>
                      <w:color w:val="222222"/>
                    </w:rPr>
                    <w:t>Expected Number of Awards:</w:t>
                  </w:r>
                </w:p>
              </w:tc>
              <w:tc>
                <w:tcPr>
                  <w:tcW w:w="4356" w:type="dxa"/>
                  <w:vAlign w:val="center"/>
                  <w:hideMark/>
                </w:tcPr>
                <w:p w14:paraId="351791D0" w14:textId="77777777" w:rsidR="00B254C9" w:rsidRPr="00EC7D09" w:rsidRDefault="00B254C9" w:rsidP="003131D1">
                  <w:pPr>
                    <w:rPr>
                      <w:rFonts w:ascii="Helvetica" w:hAnsi="Helvetica" w:cs="Helvetica"/>
                      <w:color w:val="222222"/>
                    </w:rPr>
                  </w:pPr>
                  <w:r w:rsidRPr="00EC7D09">
                    <w:rPr>
                      <w:rFonts w:ascii="Helvetica" w:hAnsi="Helvetica" w:cs="Helvetica"/>
                      <w:color w:val="222222"/>
                    </w:rPr>
                    <w:t>12</w:t>
                  </w:r>
                </w:p>
              </w:tc>
            </w:tr>
            <w:tr w:rsidR="00B254C9" w:rsidRPr="00EC7D09" w14:paraId="77C2C71C" w14:textId="77777777" w:rsidTr="003131D1">
              <w:trPr>
                <w:tblCellSpacing w:w="0" w:type="dxa"/>
              </w:trPr>
              <w:tc>
                <w:tcPr>
                  <w:tcW w:w="889" w:type="dxa"/>
                  <w:noWrap/>
                  <w:hideMark/>
                </w:tcPr>
                <w:p w14:paraId="47D0464E" w14:textId="77777777" w:rsidR="00B254C9" w:rsidRPr="00EC7D09" w:rsidRDefault="00B254C9" w:rsidP="003131D1">
                  <w:pPr>
                    <w:rPr>
                      <w:rFonts w:ascii="Helvetica" w:hAnsi="Helvetica" w:cs="Helvetica"/>
                      <w:b/>
                      <w:bCs/>
                      <w:color w:val="222222"/>
                    </w:rPr>
                  </w:pPr>
                  <w:r w:rsidRPr="00EC7D09">
                    <w:rPr>
                      <w:rFonts w:ascii="Helvetica" w:hAnsi="Helvetica" w:cs="Helvetica"/>
                      <w:b/>
                      <w:bCs/>
                      <w:color w:val="222222"/>
                    </w:rPr>
                    <w:t>CFDA Number(s):</w:t>
                  </w:r>
                </w:p>
              </w:tc>
              <w:tc>
                <w:tcPr>
                  <w:tcW w:w="4356" w:type="dxa"/>
                  <w:vAlign w:val="center"/>
                  <w:hideMark/>
                </w:tcPr>
                <w:p w14:paraId="1C25F8B4" w14:textId="77777777" w:rsidR="00B254C9" w:rsidRPr="00EC7D09" w:rsidRDefault="00B254C9" w:rsidP="003131D1">
                  <w:pPr>
                    <w:rPr>
                      <w:rFonts w:ascii="Helvetica" w:hAnsi="Helvetica" w:cs="Helvetica"/>
                      <w:color w:val="222222"/>
                    </w:rPr>
                  </w:pPr>
                  <w:r w:rsidRPr="00EC7D09">
                    <w:rPr>
                      <w:rFonts w:ascii="Helvetica" w:hAnsi="Helvetica" w:cs="Helvetica"/>
                      <w:color w:val="222222"/>
                    </w:rPr>
                    <w:t>11.012 -- Integrated Ocean Observing System (IOOS)</w:t>
                  </w:r>
                </w:p>
              </w:tc>
            </w:tr>
            <w:tr w:rsidR="00B254C9" w:rsidRPr="00EC7D09" w14:paraId="64B3EA04" w14:textId="77777777" w:rsidTr="003131D1">
              <w:trPr>
                <w:tblCellSpacing w:w="0" w:type="dxa"/>
              </w:trPr>
              <w:tc>
                <w:tcPr>
                  <w:tcW w:w="889" w:type="dxa"/>
                  <w:noWrap/>
                  <w:hideMark/>
                </w:tcPr>
                <w:p w14:paraId="065D8672" w14:textId="77777777" w:rsidR="00B254C9" w:rsidRPr="00EC7D09" w:rsidRDefault="00B254C9" w:rsidP="003131D1">
                  <w:pPr>
                    <w:rPr>
                      <w:rFonts w:ascii="Helvetica" w:hAnsi="Helvetica" w:cs="Helvetica"/>
                      <w:b/>
                      <w:bCs/>
                      <w:color w:val="222222"/>
                    </w:rPr>
                  </w:pPr>
                  <w:r w:rsidRPr="00EC7D09">
                    <w:rPr>
                      <w:rFonts w:ascii="Helvetica" w:hAnsi="Helvetica" w:cs="Helvetica"/>
                      <w:b/>
                      <w:bCs/>
                      <w:color w:val="222222"/>
                    </w:rPr>
                    <w:t>Cost Sharing or Matching Requirement:</w:t>
                  </w:r>
                </w:p>
              </w:tc>
              <w:tc>
                <w:tcPr>
                  <w:tcW w:w="4356" w:type="dxa"/>
                  <w:vAlign w:val="center"/>
                  <w:hideMark/>
                </w:tcPr>
                <w:p w14:paraId="4CFB6DE6" w14:textId="77777777" w:rsidR="00B254C9" w:rsidRPr="00EC7D09" w:rsidRDefault="00B254C9" w:rsidP="003131D1">
                  <w:pPr>
                    <w:rPr>
                      <w:rFonts w:ascii="Helvetica" w:hAnsi="Helvetica" w:cs="Helvetica"/>
                      <w:color w:val="222222"/>
                    </w:rPr>
                  </w:pPr>
                  <w:r w:rsidRPr="00EC7D09">
                    <w:rPr>
                      <w:rFonts w:ascii="Helvetica" w:hAnsi="Helvetica" w:cs="Helvetica"/>
                      <w:color w:val="222222"/>
                    </w:rPr>
                    <w:t>No</w:t>
                  </w:r>
                </w:p>
              </w:tc>
            </w:tr>
          </w:tbl>
          <w:p w14:paraId="65259702" w14:textId="77777777" w:rsidR="00B254C9" w:rsidRPr="00EC7D09" w:rsidRDefault="00B254C9" w:rsidP="003131D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60"/>
              <w:gridCol w:w="3319"/>
            </w:tblGrid>
            <w:tr w:rsidR="00B254C9" w:rsidRPr="00EC7D09" w14:paraId="10811963" w14:textId="77777777" w:rsidTr="003131D1">
              <w:trPr>
                <w:tblCellSpacing w:w="0" w:type="dxa"/>
              </w:trPr>
              <w:tc>
                <w:tcPr>
                  <w:tcW w:w="1760" w:type="dxa"/>
                  <w:noWrap/>
                  <w:hideMark/>
                </w:tcPr>
                <w:p w14:paraId="6E1F15B8" w14:textId="77777777" w:rsidR="00B254C9" w:rsidRPr="00EC7D09" w:rsidRDefault="00B254C9" w:rsidP="003131D1">
                  <w:pPr>
                    <w:rPr>
                      <w:rFonts w:ascii="Helvetica" w:hAnsi="Helvetica" w:cs="Helvetica"/>
                      <w:b/>
                      <w:bCs/>
                      <w:color w:val="222222"/>
                    </w:rPr>
                  </w:pPr>
                  <w:r w:rsidRPr="00EC7D09">
                    <w:rPr>
                      <w:rFonts w:ascii="Helvetica" w:hAnsi="Helvetica" w:cs="Helvetica"/>
                      <w:b/>
                      <w:bCs/>
                      <w:color w:val="222222"/>
                    </w:rPr>
                    <w:t>Version:</w:t>
                  </w:r>
                </w:p>
              </w:tc>
              <w:tc>
                <w:tcPr>
                  <w:tcW w:w="3319" w:type="dxa"/>
                  <w:vAlign w:val="center"/>
                  <w:hideMark/>
                </w:tcPr>
                <w:p w14:paraId="3991268F" w14:textId="77777777" w:rsidR="00B254C9" w:rsidRPr="00EC7D09" w:rsidRDefault="00B254C9" w:rsidP="003131D1">
                  <w:pPr>
                    <w:rPr>
                      <w:rFonts w:ascii="Helvetica" w:hAnsi="Helvetica" w:cs="Helvetica"/>
                      <w:color w:val="222222"/>
                    </w:rPr>
                  </w:pPr>
                  <w:r w:rsidRPr="00EC7D09">
                    <w:rPr>
                      <w:rFonts w:ascii="Helvetica" w:hAnsi="Helvetica" w:cs="Helvetica"/>
                      <w:color w:val="222222"/>
                    </w:rPr>
                    <w:t>Synopsis 1</w:t>
                  </w:r>
                </w:p>
              </w:tc>
            </w:tr>
            <w:tr w:rsidR="00B254C9" w:rsidRPr="00EC7D09" w14:paraId="0D858248" w14:textId="77777777" w:rsidTr="003131D1">
              <w:trPr>
                <w:tblCellSpacing w:w="0" w:type="dxa"/>
              </w:trPr>
              <w:tc>
                <w:tcPr>
                  <w:tcW w:w="1760" w:type="dxa"/>
                  <w:noWrap/>
                  <w:hideMark/>
                </w:tcPr>
                <w:p w14:paraId="43B7B1D9" w14:textId="77777777" w:rsidR="00B254C9" w:rsidRPr="00EC7D09" w:rsidRDefault="00B254C9" w:rsidP="003131D1">
                  <w:pPr>
                    <w:rPr>
                      <w:rFonts w:ascii="Helvetica" w:hAnsi="Helvetica" w:cs="Helvetica"/>
                      <w:b/>
                      <w:bCs/>
                      <w:color w:val="222222"/>
                    </w:rPr>
                  </w:pPr>
                  <w:r w:rsidRPr="00EC7D09">
                    <w:rPr>
                      <w:rFonts w:ascii="Helvetica" w:hAnsi="Helvetica" w:cs="Helvetica"/>
                      <w:b/>
                      <w:bCs/>
                      <w:color w:val="222222"/>
                    </w:rPr>
                    <w:t>Posted Date:</w:t>
                  </w:r>
                </w:p>
              </w:tc>
              <w:tc>
                <w:tcPr>
                  <w:tcW w:w="3319" w:type="dxa"/>
                  <w:vAlign w:val="center"/>
                  <w:hideMark/>
                </w:tcPr>
                <w:p w14:paraId="792EA539" w14:textId="77777777" w:rsidR="00B254C9" w:rsidRPr="00EC7D09" w:rsidRDefault="00B254C9" w:rsidP="003131D1">
                  <w:pPr>
                    <w:rPr>
                      <w:rFonts w:ascii="Helvetica" w:hAnsi="Helvetica" w:cs="Helvetica"/>
                      <w:color w:val="222222"/>
                    </w:rPr>
                  </w:pPr>
                  <w:r w:rsidRPr="00EC7D09">
                    <w:rPr>
                      <w:rFonts w:ascii="Helvetica" w:hAnsi="Helvetica" w:cs="Helvetica"/>
                      <w:color w:val="222222"/>
                    </w:rPr>
                    <w:t>Sep 22, 2021</w:t>
                  </w:r>
                </w:p>
              </w:tc>
            </w:tr>
            <w:tr w:rsidR="00B254C9" w:rsidRPr="00EC7D09" w14:paraId="07F85064" w14:textId="77777777" w:rsidTr="003131D1">
              <w:trPr>
                <w:tblCellSpacing w:w="0" w:type="dxa"/>
              </w:trPr>
              <w:tc>
                <w:tcPr>
                  <w:tcW w:w="1760" w:type="dxa"/>
                  <w:noWrap/>
                  <w:hideMark/>
                </w:tcPr>
                <w:p w14:paraId="55E3C053" w14:textId="77777777" w:rsidR="00B254C9" w:rsidRPr="00EC7D09" w:rsidRDefault="00B254C9" w:rsidP="003131D1">
                  <w:pPr>
                    <w:rPr>
                      <w:rFonts w:ascii="Helvetica" w:hAnsi="Helvetica" w:cs="Helvetica"/>
                      <w:b/>
                      <w:bCs/>
                      <w:color w:val="222222"/>
                    </w:rPr>
                  </w:pPr>
                  <w:r w:rsidRPr="00EC7D09">
                    <w:rPr>
                      <w:rFonts w:ascii="Helvetica" w:hAnsi="Helvetica" w:cs="Helvetica"/>
                      <w:b/>
                      <w:bCs/>
                      <w:color w:val="222222"/>
                    </w:rPr>
                    <w:t>Last Updated Date:</w:t>
                  </w:r>
                </w:p>
              </w:tc>
              <w:tc>
                <w:tcPr>
                  <w:tcW w:w="3319" w:type="dxa"/>
                  <w:vAlign w:val="center"/>
                  <w:hideMark/>
                </w:tcPr>
                <w:p w14:paraId="1D560486" w14:textId="77777777" w:rsidR="00B254C9" w:rsidRPr="00EC7D09" w:rsidRDefault="00B254C9" w:rsidP="003131D1">
                  <w:pPr>
                    <w:rPr>
                      <w:rFonts w:ascii="Helvetica" w:hAnsi="Helvetica" w:cs="Helvetica"/>
                      <w:color w:val="222222"/>
                    </w:rPr>
                  </w:pPr>
                  <w:r w:rsidRPr="00EC7D09">
                    <w:rPr>
                      <w:rFonts w:ascii="Helvetica" w:hAnsi="Helvetica" w:cs="Helvetica"/>
                      <w:color w:val="222222"/>
                    </w:rPr>
                    <w:t>Sep 22, 2021</w:t>
                  </w:r>
                </w:p>
              </w:tc>
            </w:tr>
            <w:tr w:rsidR="00B254C9" w:rsidRPr="00EC7D09" w14:paraId="5C7A3F20" w14:textId="77777777" w:rsidTr="003131D1">
              <w:trPr>
                <w:tblCellSpacing w:w="0" w:type="dxa"/>
              </w:trPr>
              <w:tc>
                <w:tcPr>
                  <w:tcW w:w="1760" w:type="dxa"/>
                  <w:noWrap/>
                  <w:hideMark/>
                </w:tcPr>
                <w:p w14:paraId="5C30B949" w14:textId="77777777" w:rsidR="00B254C9" w:rsidRPr="00EC7D09" w:rsidRDefault="00B254C9" w:rsidP="003131D1">
                  <w:pPr>
                    <w:rPr>
                      <w:rFonts w:ascii="Helvetica" w:hAnsi="Helvetica" w:cs="Helvetica"/>
                      <w:b/>
                      <w:bCs/>
                      <w:color w:val="222222"/>
                    </w:rPr>
                  </w:pPr>
                  <w:r w:rsidRPr="00EC7D09">
                    <w:rPr>
                      <w:rFonts w:ascii="Helvetica" w:hAnsi="Helvetica" w:cs="Helvetica"/>
                      <w:b/>
                      <w:bCs/>
                      <w:color w:val="222222"/>
                    </w:rPr>
                    <w:t>Original Closing Date for Applications:</w:t>
                  </w:r>
                </w:p>
              </w:tc>
              <w:tc>
                <w:tcPr>
                  <w:tcW w:w="3319" w:type="dxa"/>
                  <w:vAlign w:val="center"/>
                  <w:hideMark/>
                </w:tcPr>
                <w:p w14:paraId="5440FEC2" w14:textId="77777777" w:rsidR="00B254C9" w:rsidRPr="00EC7D09" w:rsidRDefault="00B254C9" w:rsidP="003131D1">
                  <w:pPr>
                    <w:rPr>
                      <w:rFonts w:ascii="Helvetica" w:hAnsi="Helvetica" w:cs="Helvetica"/>
                      <w:color w:val="222222"/>
                    </w:rPr>
                  </w:pPr>
                  <w:r w:rsidRPr="00EC7D09">
                    <w:rPr>
                      <w:rFonts w:ascii="Helvetica" w:hAnsi="Helvetica" w:cs="Helvetica"/>
                      <w:color w:val="222222"/>
                    </w:rPr>
                    <w:t>Dec 17, 2021  </w:t>
                  </w:r>
                </w:p>
              </w:tc>
            </w:tr>
            <w:tr w:rsidR="00B254C9" w:rsidRPr="00EC7D09" w14:paraId="149C11DC" w14:textId="77777777" w:rsidTr="003131D1">
              <w:trPr>
                <w:tblCellSpacing w:w="0" w:type="dxa"/>
              </w:trPr>
              <w:tc>
                <w:tcPr>
                  <w:tcW w:w="1760" w:type="dxa"/>
                  <w:noWrap/>
                  <w:hideMark/>
                </w:tcPr>
                <w:p w14:paraId="58D4A8FB" w14:textId="77777777" w:rsidR="00B254C9" w:rsidRPr="00EC7D09" w:rsidRDefault="00B254C9" w:rsidP="003131D1">
                  <w:pPr>
                    <w:rPr>
                      <w:rFonts w:ascii="Helvetica" w:hAnsi="Helvetica" w:cs="Helvetica"/>
                      <w:b/>
                      <w:bCs/>
                      <w:color w:val="222222"/>
                    </w:rPr>
                  </w:pPr>
                  <w:r w:rsidRPr="00EC7D09">
                    <w:rPr>
                      <w:rFonts w:ascii="Helvetica" w:hAnsi="Helvetica" w:cs="Helvetica"/>
                      <w:b/>
                      <w:bCs/>
                      <w:color w:val="222222"/>
                    </w:rPr>
                    <w:t>Current Closing Date for Applications:</w:t>
                  </w:r>
                </w:p>
              </w:tc>
              <w:tc>
                <w:tcPr>
                  <w:tcW w:w="3319" w:type="dxa"/>
                  <w:vAlign w:val="center"/>
                  <w:hideMark/>
                </w:tcPr>
                <w:p w14:paraId="716396C6" w14:textId="77777777" w:rsidR="00B254C9" w:rsidRPr="00EC7D09" w:rsidRDefault="00B254C9" w:rsidP="003131D1">
                  <w:pPr>
                    <w:rPr>
                      <w:rFonts w:ascii="Helvetica" w:hAnsi="Helvetica" w:cs="Helvetica"/>
                      <w:color w:val="222222"/>
                    </w:rPr>
                  </w:pPr>
                  <w:r w:rsidRPr="00EC7D09">
                    <w:rPr>
                      <w:rFonts w:ascii="Helvetica" w:hAnsi="Helvetica" w:cs="Helvetica"/>
                      <w:color w:val="222222"/>
                    </w:rPr>
                    <w:t>Dec 17, 2021  </w:t>
                  </w:r>
                </w:p>
              </w:tc>
            </w:tr>
            <w:tr w:rsidR="00B254C9" w:rsidRPr="00EC7D09" w14:paraId="51DB8675" w14:textId="77777777" w:rsidTr="003131D1">
              <w:trPr>
                <w:tblCellSpacing w:w="0" w:type="dxa"/>
              </w:trPr>
              <w:tc>
                <w:tcPr>
                  <w:tcW w:w="1760" w:type="dxa"/>
                  <w:noWrap/>
                  <w:hideMark/>
                </w:tcPr>
                <w:p w14:paraId="4265D600" w14:textId="77777777" w:rsidR="00B254C9" w:rsidRPr="00EC7D09" w:rsidRDefault="00B254C9" w:rsidP="003131D1">
                  <w:pPr>
                    <w:rPr>
                      <w:rFonts w:ascii="Helvetica" w:hAnsi="Helvetica" w:cs="Helvetica"/>
                      <w:b/>
                      <w:bCs/>
                      <w:color w:val="222222"/>
                    </w:rPr>
                  </w:pPr>
                  <w:r w:rsidRPr="00EC7D09">
                    <w:rPr>
                      <w:rFonts w:ascii="Helvetica" w:hAnsi="Helvetica" w:cs="Helvetica"/>
                      <w:b/>
                      <w:bCs/>
                      <w:color w:val="222222"/>
                    </w:rPr>
                    <w:t>Archive Date:</w:t>
                  </w:r>
                </w:p>
              </w:tc>
              <w:tc>
                <w:tcPr>
                  <w:tcW w:w="3319" w:type="dxa"/>
                  <w:vAlign w:val="center"/>
                  <w:hideMark/>
                </w:tcPr>
                <w:p w14:paraId="57CF96DD" w14:textId="77777777" w:rsidR="00B254C9" w:rsidRPr="00EC7D09" w:rsidRDefault="00B254C9" w:rsidP="003131D1">
                  <w:pPr>
                    <w:rPr>
                      <w:rFonts w:ascii="Helvetica" w:hAnsi="Helvetica" w:cs="Helvetica"/>
                      <w:color w:val="222222"/>
                    </w:rPr>
                  </w:pPr>
                  <w:r w:rsidRPr="00EC7D09">
                    <w:rPr>
                      <w:rFonts w:ascii="Helvetica" w:hAnsi="Helvetica" w:cs="Helvetica"/>
                      <w:color w:val="222222"/>
                    </w:rPr>
                    <w:t>Jan 16, 2022</w:t>
                  </w:r>
                </w:p>
              </w:tc>
            </w:tr>
            <w:tr w:rsidR="00B254C9" w:rsidRPr="00EC7D09" w14:paraId="0F1BD682" w14:textId="77777777" w:rsidTr="003131D1">
              <w:trPr>
                <w:tblCellSpacing w:w="0" w:type="dxa"/>
              </w:trPr>
              <w:tc>
                <w:tcPr>
                  <w:tcW w:w="1760" w:type="dxa"/>
                  <w:noWrap/>
                  <w:hideMark/>
                </w:tcPr>
                <w:p w14:paraId="6DC21F1A" w14:textId="77777777" w:rsidR="00B254C9" w:rsidRPr="00EC7D09" w:rsidRDefault="00B254C9" w:rsidP="003131D1">
                  <w:pPr>
                    <w:rPr>
                      <w:rFonts w:ascii="Helvetica" w:hAnsi="Helvetica" w:cs="Helvetica"/>
                      <w:b/>
                      <w:bCs/>
                      <w:color w:val="222222"/>
                    </w:rPr>
                  </w:pPr>
                  <w:r w:rsidRPr="00EC7D09">
                    <w:rPr>
                      <w:rFonts w:ascii="Helvetica" w:hAnsi="Helvetica" w:cs="Helvetica"/>
                      <w:b/>
                      <w:bCs/>
                      <w:color w:val="222222"/>
                    </w:rPr>
                    <w:t>Estimated Total Program Funding:</w:t>
                  </w:r>
                </w:p>
              </w:tc>
              <w:tc>
                <w:tcPr>
                  <w:tcW w:w="3319" w:type="dxa"/>
                  <w:vAlign w:val="center"/>
                  <w:hideMark/>
                </w:tcPr>
                <w:p w14:paraId="4B30182A" w14:textId="77777777" w:rsidR="00B254C9" w:rsidRPr="00EC7D09" w:rsidRDefault="00B254C9" w:rsidP="003131D1">
                  <w:pPr>
                    <w:rPr>
                      <w:rFonts w:ascii="Helvetica" w:hAnsi="Helvetica" w:cs="Helvetica"/>
                      <w:color w:val="222222"/>
                    </w:rPr>
                  </w:pPr>
                  <w:r w:rsidRPr="00EC7D09">
                    <w:rPr>
                      <w:rFonts w:ascii="Helvetica" w:hAnsi="Helvetica" w:cs="Helvetica"/>
                      <w:color w:val="222222"/>
                    </w:rPr>
                    <w:t>$6,000,000</w:t>
                  </w:r>
                </w:p>
              </w:tc>
            </w:tr>
            <w:tr w:rsidR="00B254C9" w:rsidRPr="00EC7D09" w14:paraId="2BD3833F" w14:textId="77777777" w:rsidTr="003131D1">
              <w:trPr>
                <w:tblCellSpacing w:w="0" w:type="dxa"/>
              </w:trPr>
              <w:tc>
                <w:tcPr>
                  <w:tcW w:w="1760" w:type="dxa"/>
                  <w:noWrap/>
                  <w:hideMark/>
                </w:tcPr>
                <w:p w14:paraId="3A00E523" w14:textId="77777777" w:rsidR="00B254C9" w:rsidRPr="00EC7D09" w:rsidRDefault="00B254C9" w:rsidP="003131D1">
                  <w:pPr>
                    <w:rPr>
                      <w:rFonts w:ascii="Helvetica" w:hAnsi="Helvetica" w:cs="Helvetica"/>
                      <w:b/>
                      <w:bCs/>
                      <w:color w:val="222222"/>
                    </w:rPr>
                  </w:pPr>
                  <w:r w:rsidRPr="00EC7D09">
                    <w:rPr>
                      <w:rFonts w:ascii="Helvetica" w:hAnsi="Helvetica" w:cs="Helvetica"/>
                      <w:b/>
                      <w:bCs/>
                      <w:color w:val="222222"/>
                    </w:rPr>
                    <w:t>Award Ceiling:</w:t>
                  </w:r>
                </w:p>
              </w:tc>
              <w:tc>
                <w:tcPr>
                  <w:tcW w:w="3319" w:type="dxa"/>
                  <w:vAlign w:val="center"/>
                  <w:hideMark/>
                </w:tcPr>
                <w:p w14:paraId="4F633420" w14:textId="77777777" w:rsidR="00B254C9" w:rsidRPr="00EC7D09" w:rsidRDefault="00B254C9" w:rsidP="003131D1">
                  <w:pPr>
                    <w:rPr>
                      <w:rFonts w:ascii="Helvetica" w:hAnsi="Helvetica" w:cs="Helvetica"/>
                      <w:color w:val="222222"/>
                    </w:rPr>
                  </w:pPr>
                  <w:r w:rsidRPr="00EC7D09">
                    <w:rPr>
                      <w:rFonts w:ascii="Helvetica" w:hAnsi="Helvetica" w:cs="Helvetica"/>
                      <w:color w:val="222222"/>
                    </w:rPr>
                    <w:t>$2,500,000</w:t>
                  </w:r>
                </w:p>
              </w:tc>
            </w:tr>
            <w:tr w:rsidR="00B254C9" w:rsidRPr="00EC7D09" w14:paraId="440AE23F" w14:textId="77777777" w:rsidTr="003131D1">
              <w:trPr>
                <w:tblCellSpacing w:w="0" w:type="dxa"/>
              </w:trPr>
              <w:tc>
                <w:tcPr>
                  <w:tcW w:w="1760" w:type="dxa"/>
                  <w:noWrap/>
                  <w:hideMark/>
                </w:tcPr>
                <w:p w14:paraId="6C5ED6A2" w14:textId="77777777" w:rsidR="00B254C9" w:rsidRPr="00EC7D09" w:rsidRDefault="00B254C9" w:rsidP="003131D1">
                  <w:pPr>
                    <w:rPr>
                      <w:rFonts w:ascii="Helvetica" w:hAnsi="Helvetica" w:cs="Helvetica"/>
                      <w:b/>
                      <w:bCs/>
                      <w:color w:val="222222"/>
                    </w:rPr>
                  </w:pPr>
                  <w:r w:rsidRPr="00EC7D09">
                    <w:rPr>
                      <w:rFonts w:ascii="Helvetica" w:hAnsi="Helvetica" w:cs="Helvetica"/>
                      <w:b/>
                      <w:bCs/>
                      <w:color w:val="222222"/>
                    </w:rPr>
                    <w:t>Award Floor:</w:t>
                  </w:r>
                </w:p>
              </w:tc>
              <w:tc>
                <w:tcPr>
                  <w:tcW w:w="3319" w:type="dxa"/>
                  <w:vAlign w:val="center"/>
                  <w:hideMark/>
                </w:tcPr>
                <w:p w14:paraId="0D5D0163" w14:textId="77777777" w:rsidR="00B254C9" w:rsidRPr="00EC7D09" w:rsidRDefault="00B254C9" w:rsidP="003131D1">
                  <w:pPr>
                    <w:rPr>
                      <w:rFonts w:ascii="Helvetica" w:hAnsi="Helvetica" w:cs="Helvetica"/>
                      <w:color w:val="222222"/>
                    </w:rPr>
                  </w:pPr>
                  <w:r w:rsidRPr="00EC7D09">
                    <w:rPr>
                      <w:rFonts w:ascii="Helvetica" w:hAnsi="Helvetica" w:cs="Helvetica"/>
                      <w:color w:val="222222"/>
                    </w:rPr>
                    <w:t>$500,000</w:t>
                  </w:r>
                </w:p>
              </w:tc>
            </w:tr>
          </w:tbl>
          <w:p w14:paraId="709655F6" w14:textId="77777777" w:rsidR="00B254C9" w:rsidRPr="00EC7D09" w:rsidRDefault="00B254C9" w:rsidP="003131D1">
            <w:pPr>
              <w:rPr>
                <w:rFonts w:ascii="Helvetica" w:hAnsi="Helvetica" w:cs="Helvetica"/>
                <w:color w:val="222222"/>
              </w:rPr>
            </w:pPr>
          </w:p>
        </w:tc>
      </w:tr>
    </w:tbl>
    <w:p w14:paraId="30DD7887" w14:textId="77777777" w:rsidR="00B254C9" w:rsidRPr="00EC7D09" w:rsidRDefault="00B254C9" w:rsidP="00B254C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254C9" w:rsidRPr="00EC7D09" w14:paraId="0796A0D6" w14:textId="77777777" w:rsidTr="003131D1">
        <w:trPr>
          <w:tblCellSpacing w:w="0" w:type="dxa"/>
        </w:trPr>
        <w:tc>
          <w:tcPr>
            <w:tcW w:w="0" w:type="auto"/>
            <w:noWrap/>
            <w:hideMark/>
          </w:tcPr>
          <w:p w14:paraId="3B65AB29" w14:textId="77777777" w:rsidR="00B254C9" w:rsidRPr="00EC7D09" w:rsidRDefault="00B254C9" w:rsidP="003131D1">
            <w:pPr>
              <w:rPr>
                <w:rFonts w:ascii="Helvetica" w:hAnsi="Helvetica" w:cs="Helvetica"/>
                <w:b/>
                <w:bCs/>
                <w:color w:val="222222"/>
              </w:rPr>
            </w:pPr>
            <w:r w:rsidRPr="00EC7D09">
              <w:rPr>
                <w:rFonts w:ascii="Helvetica" w:hAnsi="Helvetica" w:cs="Helvetica"/>
                <w:b/>
                <w:bCs/>
                <w:color w:val="222222"/>
              </w:rPr>
              <w:t>Eligible Applicants:</w:t>
            </w:r>
          </w:p>
        </w:tc>
        <w:tc>
          <w:tcPr>
            <w:tcW w:w="5000" w:type="pct"/>
            <w:vAlign w:val="center"/>
            <w:hideMark/>
          </w:tcPr>
          <w:p w14:paraId="46640EBF" w14:textId="77777777" w:rsidR="00B254C9" w:rsidRPr="00EC7D09" w:rsidRDefault="00B254C9" w:rsidP="003131D1">
            <w:pPr>
              <w:rPr>
                <w:rFonts w:ascii="Helvetica" w:hAnsi="Helvetica" w:cs="Helvetica"/>
                <w:color w:val="222222"/>
              </w:rPr>
            </w:pPr>
            <w:r w:rsidRPr="00EC7D09">
              <w:rPr>
                <w:rFonts w:ascii="Helvetica" w:hAnsi="Helvetica" w:cs="Helvetica"/>
                <w:color w:val="222222"/>
              </w:rPr>
              <w:t>Others (see text field entitled "Additional Information on Eligibility" for clarification)</w:t>
            </w:r>
          </w:p>
        </w:tc>
      </w:tr>
      <w:tr w:rsidR="00B254C9" w:rsidRPr="00EC7D09" w14:paraId="67DEF762" w14:textId="77777777" w:rsidTr="003131D1">
        <w:trPr>
          <w:tblCellSpacing w:w="0" w:type="dxa"/>
        </w:trPr>
        <w:tc>
          <w:tcPr>
            <w:tcW w:w="0" w:type="auto"/>
            <w:noWrap/>
            <w:hideMark/>
          </w:tcPr>
          <w:p w14:paraId="38A4F75A" w14:textId="77777777" w:rsidR="00B254C9" w:rsidRPr="00EC7D09" w:rsidRDefault="00B254C9" w:rsidP="003131D1">
            <w:pPr>
              <w:rPr>
                <w:rFonts w:ascii="Helvetica" w:hAnsi="Helvetica" w:cs="Helvetica"/>
                <w:b/>
                <w:bCs/>
                <w:color w:val="222222"/>
              </w:rPr>
            </w:pPr>
            <w:r w:rsidRPr="00EC7D09">
              <w:rPr>
                <w:rFonts w:ascii="Helvetica" w:hAnsi="Helvetica" w:cs="Helvetica"/>
                <w:b/>
                <w:bCs/>
                <w:color w:val="222222"/>
              </w:rPr>
              <w:t>Additional Information on Eligibility:</w:t>
            </w:r>
          </w:p>
        </w:tc>
        <w:tc>
          <w:tcPr>
            <w:tcW w:w="5000" w:type="pct"/>
            <w:vAlign w:val="center"/>
            <w:hideMark/>
          </w:tcPr>
          <w:p w14:paraId="2BB207B8" w14:textId="77777777" w:rsidR="00B254C9" w:rsidRPr="00EC7D09" w:rsidRDefault="00B254C9" w:rsidP="003131D1">
            <w:pPr>
              <w:rPr>
                <w:rFonts w:ascii="Helvetica" w:hAnsi="Helvetica" w:cs="Helvetica"/>
                <w:color w:val="222222"/>
              </w:rPr>
            </w:pPr>
            <w:r w:rsidRPr="00EC7D09">
              <w:rPr>
                <w:rFonts w:ascii="Helvetica" w:hAnsi="Helvetica" w:cs="Helvetica"/>
                <w:color w:val="222222"/>
              </w:rPr>
              <w:t xml:space="preserve">Eligible applicants for this competition are institutions of higher education, nonprofit and for-profit organizations, and State, local, and tribal governments. Federal agencies or </w:t>
            </w:r>
            <w:r w:rsidRPr="00EC7D09">
              <w:rPr>
                <w:rFonts w:ascii="Helvetica" w:hAnsi="Helvetica" w:cs="Helvetica"/>
                <w:color w:val="222222"/>
              </w:rPr>
              <w:lastRenderedPageBreak/>
              <w:t>institutions and foreign governments may not be the primary recipient of awards under this announcement, but they are encouraged to partner for funding with applicants, when appropriate. If an applicant has a partner(s) who would receive funds, the lead grantee will be expected to use subawards or contracts to provide funds to the partner(s). If a partner is a US Government agency, office, or laboratory, the US Government will transfer funds internally. Applicants should note that paying for transportation, travel, or other expenses for any Federal employee are unallowable costs.</w:t>
            </w:r>
          </w:p>
        </w:tc>
      </w:tr>
    </w:tbl>
    <w:p w14:paraId="6FC546C3" w14:textId="77777777" w:rsidR="00B254C9" w:rsidRPr="00EC7D09" w:rsidRDefault="00B254C9" w:rsidP="00B254C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B254C9" w:rsidRPr="00EC7D09" w14:paraId="3DE3700A" w14:textId="77777777" w:rsidTr="003131D1">
        <w:trPr>
          <w:tblCellSpacing w:w="0" w:type="dxa"/>
        </w:trPr>
        <w:tc>
          <w:tcPr>
            <w:tcW w:w="0" w:type="auto"/>
            <w:noWrap/>
            <w:hideMark/>
          </w:tcPr>
          <w:p w14:paraId="7E3890B6" w14:textId="77777777" w:rsidR="00B254C9" w:rsidRPr="00EC7D09" w:rsidRDefault="00B254C9" w:rsidP="003131D1">
            <w:pPr>
              <w:rPr>
                <w:rFonts w:ascii="Helvetica" w:hAnsi="Helvetica" w:cs="Helvetica"/>
                <w:b/>
                <w:bCs/>
                <w:color w:val="222222"/>
              </w:rPr>
            </w:pPr>
            <w:r w:rsidRPr="00EC7D09">
              <w:rPr>
                <w:rFonts w:ascii="Helvetica" w:hAnsi="Helvetica" w:cs="Helvetica"/>
                <w:b/>
                <w:bCs/>
                <w:color w:val="222222"/>
              </w:rPr>
              <w:t>Agency Name:</w:t>
            </w:r>
          </w:p>
        </w:tc>
        <w:tc>
          <w:tcPr>
            <w:tcW w:w="5000" w:type="pct"/>
            <w:vAlign w:val="center"/>
            <w:hideMark/>
          </w:tcPr>
          <w:p w14:paraId="5B148948" w14:textId="77777777" w:rsidR="00B254C9" w:rsidRPr="00EC7D09" w:rsidRDefault="00B254C9" w:rsidP="003131D1">
            <w:pPr>
              <w:rPr>
                <w:rFonts w:ascii="Helvetica" w:hAnsi="Helvetica" w:cs="Helvetica"/>
                <w:color w:val="222222"/>
              </w:rPr>
            </w:pPr>
            <w:r w:rsidRPr="00EC7D09">
              <w:rPr>
                <w:rFonts w:ascii="Helvetica" w:hAnsi="Helvetica" w:cs="Helvetica"/>
                <w:color w:val="222222"/>
              </w:rPr>
              <w:t>Department of Commerce</w:t>
            </w:r>
          </w:p>
        </w:tc>
      </w:tr>
      <w:tr w:rsidR="00B254C9" w:rsidRPr="00EC7D09" w14:paraId="013FFA1A" w14:textId="77777777" w:rsidTr="003131D1">
        <w:trPr>
          <w:tblCellSpacing w:w="0" w:type="dxa"/>
        </w:trPr>
        <w:tc>
          <w:tcPr>
            <w:tcW w:w="0" w:type="auto"/>
            <w:noWrap/>
            <w:hideMark/>
          </w:tcPr>
          <w:p w14:paraId="594E0427" w14:textId="77777777" w:rsidR="00B254C9" w:rsidRPr="00EC7D09" w:rsidRDefault="00B254C9" w:rsidP="003131D1">
            <w:pPr>
              <w:rPr>
                <w:rFonts w:ascii="Helvetica" w:hAnsi="Helvetica" w:cs="Helvetica"/>
                <w:b/>
                <w:bCs/>
                <w:color w:val="222222"/>
              </w:rPr>
            </w:pPr>
            <w:r w:rsidRPr="00EC7D09">
              <w:rPr>
                <w:rFonts w:ascii="Helvetica" w:hAnsi="Helvetica" w:cs="Helvetica"/>
                <w:b/>
                <w:bCs/>
                <w:color w:val="222222"/>
              </w:rPr>
              <w:t>Description:</w:t>
            </w:r>
          </w:p>
        </w:tc>
        <w:tc>
          <w:tcPr>
            <w:tcW w:w="5000" w:type="pct"/>
            <w:vAlign w:val="center"/>
            <w:hideMark/>
          </w:tcPr>
          <w:p w14:paraId="210221D0" w14:textId="77777777" w:rsidR="00B254C9" w:rsidRPr="00EC7D09" w:rsidRDefault="00B254C9" w:rsidP="003131D1">
            <w:pPr>
              <w:rPr>
                <w:rFonts w:ascii="Helvetica" w:hAnsi="Helvetica" w:cs="Helvetica"/>
                <w:color w:val="222222"/>
              </w:rPr>
            </w:pPr>
            <w:r w:rsidRPr="00EC7D09">
              <w:rPr>
                <w:rFonts w:ascii="Helvetica" w:hAnsi="Helvetica" w:cs="Helvetica"/>
                <w:color w:val="222222"/>
              </w:rPr>
              <w:t xml:space="preserve">On behalf of the National Oceanographic Partnership Program (NOPP), NOAA and partner agencies, including the National Aeronautics and Space Administration (NASA), the Bureau of Ocean Energy Management (BOEM), and the Office of Naval Research request proposals that: (1) build upon the foundation established by the US Marine Biodiversity Observation Network (MBON), the US Animal Telemetry Network (ATN), and the US IOOS Regional Associations to work across sectors and disciplines towards an integrated, sustained marine life observing capability for the U.S. ocean, coasts and Great Lakes, from estuaries to the deep ocean; (2) advance technologies for efficient and/or automated collection of species and associated habitat observations; (3) enable open access to biodiversity data and information; and (4) utilize these observations, technologies, and data to address place-based (e.g., sanctuaries, reserves, protected areas, leasing blocks, etc.) management, conservation and restoration needs. </w:t>
            </w:r>
          </w:p>
          <w:p w14:paraId="69D7F3A3" w14:textId="77777777" w:rsidR="00B254C9" w:rsidRPr="00EC7D09" w:rsidRDefault="00B254C9" w:rsidP="003131D1">
            <w:pPr>
              <w:rPr>
                <w:rFonts w:ascii="Helvetica" w:hAnsi="Helvetica" w:cs="Helvetica"/>
                <w:color w:val="222222"/>
              </w:rPr>
            </w:pPr>
            <w:r w:rsidRPr="00EC7D09">
              <w:rPr>
                <w:rFonts w:ascii="Helvetica" w:hAnsi="Helvetica" w:cs="Helvetica"/>
                <w:color w:val="222222"/>
              </w:rPr>
              <w:t> </w:t>
            </w:r>
          </w:p>
          <w:p w14:paraId="1CAAB492" w14:textId="77777777" w:rsidR="00B254C9" w:rsidRPr="00EC7D09" w:rsidRDefault="00B254C9" w:rsidP="003131D1">
            <w:pPr>
              <w:rPr>
                <w:rFonts w:ascii="Helvetica" w:hAnsi="Helvetica" w:cs="Helvetica"/>
                <w:color w:val="222222"/>
              </w:rPr>
            </w:pPr>
            <w:r w:rsidRPr="00EC7D09">
              <w:rPr>
                <w:rFonts w:ascii="Helvetica" w:hAnsi="Helvetica" w:cs="Helvetica"/>
                <w:color w:val="222222"/>
              </w:rPr>
              <w:t>NOPP anticipates making multiple awards, subject to the availability of funds, in amounts up to $500,000 per project per year for up to five years. Total estimated funding for all awards is up to $6M million per year. The number of awards is anticipated to range from approximately three (3) to twelve (12) and will be adjusted based on availability of funds. Proposals not funded in the current fiscal period may be considered for funding in the next fiscal period without NOAA or NOPP repeating the competitive process outlined in this announcement. Proposals that include a team leader component can request up to an additional $40,000 per year for that role in a separate budget (further details provided below).</w:t>
            </w:r>
          </w:p>
          <w:p w14:paraId="5BDDFE48" w14:textId="77777777" w:rsidR="00B254C9" w:rsidRPr="00EC7D09" w:rsidRDefault="00B254C9" w:rsidP="003131D1">
            <w:pPr>
              <w:rPr>
                <w:rFonts w:ascii="Helvetica" w:hAnsi="Helvetica" w:cs="Helvetica"/>
                <w:color w:val="222222"/>
              </w:rPr>
            </w:pPr>
            <w:r w:rsidRPr="00EC7D09">
              <w:rPr>
                <w:rFonts w:ascii="Helvetica" w:hAnsi="Helvetica" w:cs="Helvetica"/>
                <w:color w:val="222222"/>
              </w:rPr>
              <w:t> </w:t>
            </w:r>
          </w:p>
          <w:p w14:paraId="6E7107AA" w14:textId="77777777" w:rsidR="00B254C9" w:rsidRPr="00EC7D09" w:rsidRDefault="00B254C9" w:rsidP="003131D1">
            <w:pPr>
              <w:rPr>
                <w:rFonts w:ascii="Helvetica" w:hAnsi="Helvetica" w:cs="Helvetica"/>
                <w:color w:val="222222"/>
              </w:rPr>
            </w:pPr>
            <w:r w:rsidRPr="00EC7D09">
              <w:rPr>
                <w:rFonts w:ascii="Helvetica" w:hAnsi="Helvetica" w:cs="Helvetica"/>
                <w:color w:val="222222"/>
              </w:rPr>
              <w:t>Applicants are encouraged to visit marinebon.org and ioos.noaa.gov for more information about MBON, ATN and related activities. Applicants should note requirements later in the call for direct involvement of both resource managers (local, tribal, state and federal) and IOOS Regional Associations in proposal development and project implementation.</w:t>
            </w:r>
          </w:p>
        </w:tc>
      </w:tr>
      <w:tr w:rsidR="00B254C9" w:rsidRPr="00EC7D09" w14:paraId="7D62F648" w14:textId="77777777" w:rsidTr="003131D1">
        <w:trPr>
          <w:tblCellSpacing w:w="0" w:type="dxa"/>
        </w:trPr>
        <w:tc>
          <w:tcPr>
            <w:tcW w:w="0" w:type="auto"/>
            <w:noWrap/>
            <w:hideMark/>
          </w:tcPr>
          <w:p w14:paraId="0E6A55F2" w14:textId="77777777" w:rsidR="00B254C9" w:rsidRPr="00EC7D09" w:rsidRDefault="00B254C9" w:rsidP="003131D1">
            <w:pPr>
              <w:rPr>
                <w:rFonts w:ascii="Helvetica" w:hAnsi="Helvetica" w:cs="Helvetica"/>
                <w:b/>
                <w:bCs/>
                <w:color w:val="222222"/>
              </w:rPr>
            </w:pPr>
            <w:r w:rsidRPr="00EC7D09">
              <w:rPr>
                <w:rFonts w:ascii="Helvetica" w:hAnsi="Helvetica" w:cs="Helvetica"/>
                <w:b/>
                <w:bCs/>
                <w:color w:val="222222"/>
              </w:rPr>
              <w:lastRenderedPageBreak/>
              <w:t>Link to Additional Information:</w:t>
            </w:r>
          </w:p>
        </w:tc>
        <w:tc>
          <w:tcPr>
            <w:tcW w:w="5000" w:type="pct"/>
            <w:vAlign w:val="center"/>
            <w:hideMark/>
          </w:tcPr>
          <w:p w14:paraId="206FD59F" w14:textId="77777777" w:rsidR="00B254C9" w:rsidRPr="00EC7D09" w:rsidRDefault="009F3496" w:rsidP="003131D1">
            <w:pPr>
              <w:rPr>
                <w:rFonts w:ascii="Helvetica" w:hAnsi="Helvetica" w:cs="Helvetica"/>
                <w:color w:val="222222"/>
              </w:rPr>
            </w:pPr>
            <w:hyperlink r:id="rId101" w:anchor="relatedDocumentsTab" w:tooltip="See Related Documents" w:history="1">
              <w:r w:rsidR="00B254C9" w:rsidRPr="00EC7D09">
                <w:rPr>
                  <w:rStyle w:val="Hyperlink"/>
                  <w:rFonts w:ascii="Helvetica" w:hAnsi="Helvetica" w:cs="Helvetica"/>
                </w:rPr>
                <w:t>See Related Documents</w:t>
              </w:r>
            </w:hyperlink>
          </w:p>
        </w:tc>
      </w:tr>
      <w:tr w:rsidR="00B254C9" w:rsidRPr="00EC7D09" w14:paraId="7F389ABE" w14:textId="77777777" w:rsidTr="003131D1">
        <w:trPr>
          <w:tblCellSpacing w:w="0" w:type="dxa"/>
        </w:trPr>
        <w:tc>
          <w:tcPr>
            <w:tcW w:w="0" w:type="auto"/>
            <w:noWrap/>
            <w:hideMark/>
          </w:tcPr>
          <w:p w14:paraId="588F3595" w14:textId="77777777" w:rsidR="00B254C9" w:rsidRPr="00EC7D09" w:rsidRDefault="00B254C9" w:rsidP="003131D1">
            <w:pPr>
              <w:rPr>
                <w:rFonts w:ascii="Helvetica" w:hAnsi="Helvetica" w:cs="Helvetica"/>
                <w:b/>
                <w:bCs/>
                <w:color w:val="222222"/>
              </w:rPr>
            </w:pPr>
            <w:r w:rsidRPr="00EC7D09">
              <w:rPr>
                <w:rFonts w:ascii="Helvetica" w:hAnsi="Helvetica" w:cs="Helvetica"/>
                <w:b/>
                <w:bCs/>
                <w:color w:val="222222"/>
              </w:rPr>
              <w:t>Grantor Contact Information:</w:t>
            </w:r>
          </w:p>
        </w:tc>
        <w:tc>
          <w:tcPr>
            <w:tcW w:w="5000" w:type="pct"/>
            <w:vAlign w:val="center"/>
            <w:hideMark/>
          </w:tcPr>
          <w:p w14:paraId="09077C4F" w14:textId="77777777" w:rsidR="00B254C9" w:rsidRPr="00EC7D09" w:rsidRDefault="00B254C9" w:rsidP="003131D1">
            <w:pPr>
              <w:rPr>
                <w:rFonts w:ascii="Helvetica" w:hAnsi="Helvetica" w:cs="Helvetica"/>
                <w:color w:val="222222"/>
              </w:rPr>
            </w:pPr>
            <w:r w:rsidRPr="00EC7D09">
              <w:rPr>
                <w:rFonts w:ascii="Helvetica" w:hAnsi="Helvetica" w:cs="Helvetica"/>
                <w:color w:val="222222"/>
              </w:rPr>
              <w:t>If you have difficulty accessing the full announcement electronically, please contact:</w:t>
            </w:r>
            <w:r w:rsidRPr="00EC7D09">
              <w:rPr>
                <w:rFonts w:ascii="Helvetica" w:hAnsi="Helvetica" w:cs="Helvetica"/>
                <w:color w:val="222222"/>
              </w:rPr>
              <w:br/>
            </w:r>
            <w:r w:rsidRPr="00EC7D09">
              <w:rPr>
                <w:rFonts w:ascii="Helvetica" w:hAnsi="Helvetica" w:cs="Helvetica"/>
                <w:color w:val="222222"/>
              </w:rPr>
              <w:br/>
              <w:t>Debra Esty 1315 East West Hwy, SSMC3 2nd Floor, Rm 2602 Silver Spring, MD 20910 (240) 533-9446</w:t>
            </w:r>
            <w:r w:rsidRPr="00EC7D09">
              <w:rPr>
                <w:rFonts w:ascii="Helvetica" w:hAnsi="Helvetica" w:cs="Helvetica"/>
                <w:color w:val="222222"/>
              </w:rPr>
              <w:br/>
            </w:r>
            <w:r w:rsidRPr="00EC7D09">
              <w:rPr>
                <w:rFonts w:ascii="Helvetica" w:hAnsi="Helvetica" w:cs="Helvetica"/>
                <w:color w:val="222222"/>
              </w:rPr>
              <w:br/>
            </w:r>
            <w:hyperlink r:id="rId102" w:history="1">
              <w:r w:rsidRPr="00EC7D09">
                <w:rPr>
                  <w:rStyle w:val="Hyperlink"/>
                  <w:rFonts w:ascii="Helvetica" w:hAnsi="Helvetica" w:cs="Helvetica"/>
                </w:rPr>
                <w:t>Work</w:t>
              </w:r>
            </w:hyperlink>
          </w:p>
        </w:tc>
      </w:tr>
    </w:tbl>
    <w:p w14:paraId="39956622" w14:textId="77777777" w:rsidR="00B254C9" w:rsidRDefault="00B254C9" w:rsidP="00B254C9">
      <w:pPr>
        <w:pBdr>
          <w:bottom w:val="single" w:sz="6" w:space="1" w:color="auto"/>
        </w:pBdr>
        <w:rPr>
          <w:rStyle w:val="Hyperlink"/>
          <w:rFonts w:ascii="Helvetica" w:hAnsi="Helvetica" w:cs="Helvetica"/>
          <w:color w:val="1155CC"/>
          <w:shd w:val="clear" w:color="auto" w:fill="FFFFFF"/>
        </w:rPr>
      </w:pPr>
      <w:r w:rsidRPr="00DA2A98">
        <w:rPr>
          <w:rFonts w:ascii="Helvetica" w:hAnsi="Helvetica" w:cs="Helvetica"/>
          <w:color w:val="222222"/>
        </w:rPr>
        <w:br/>
      </w:r>
      <w:hyperlink r:id="rId103" w:tgtFrame="_blank" w:history="1">
        <w:r w:rsidRPr="00DA2A98">
          <w:rPr>
            <w:rStyle w:val="Hyperlink"/>
            <w:rFonts w:ascii="Helvetica" w:hAnsi="Helvetica" w:cs="Helvetica"/>
            <w:color w:val="1155CC"/>
            <w:shd w:val="clear" w:color="auto" w:fill="FFFFFF"/>
          </w:rPr>
          <w:t>https://www.grants.gov/web/grants/view-opportunity.html?oppId=335886</w:t>
        </w:r>
      </w:hyperlink>
    </w:p>
    <w:p w14:paraId="337BEA9D" w14:textId="77777777" w:rsidR="00B254C9" w:rsidRDefault="00B254C9" w:rsidP="00B254C9">
      <w:pPr>
        <w:rPr>
          <w:rFonts w:ascii="Helvetica" w:hAnsi="Helvetica" w:cs="Helvetica"/>
        </w:rPr>
      </w:pPr>
    </w:p>
    <w:p w14:paraId="33E44EB8" w14:textId="77777777" w:rsidR="00B254C9" w:rsidRDefault="00B254C9" w:rsidP="00B254C9">
      <w:pPr>
        <w:pStyle w:val="NoSpacing"/>
        <w:rPr>
          <w:rFonts w:ascii="Helvetica" w:hAnsi="Helvetica" w:cs="Helvetica"/>
          <w:color w:val="222222"/>
          <w:sz w:val="24"/>
          <w:szCs w:val="24"/>
          <w:shd w:val="clear" w:color="auto" w:fill="FFFFFF"/>
        </w:rPr>
      </w:pPr>
      <w:bookmarkStart w:id="122" w:name="DOCNatlSeaGrantKnaussMarine"/>
      <w:bookmarkEnd w:id="122"/>
      <w:r w:rsidRPr="008A786D">
        <w:rPr>
          <w:rFonts w:ascii="Helvetica" w:hAnsi="Helvetica" w:cs="Helvetica"/>
          <w:color w:val="222222"/>
          <w:sz w:val="24"/>
          <w:szCs w:val="24"/>
          <w:shd w:val="clear" w:color="auto" w:fill="FFFFFF"/>
        </w:rPr>
        <w:t>National Sea Grant College Program Dean John A. Knauss Marine Policy Fellowship</w:t>
      </w:r>
      <w:r w:rsidRPr="008A786D">
        <w:rPr>
          <w:rFonts w:ascii="Helvetica" w:hAnsi="Helvetica" w:cs="Helvetica"/>
          <w:color w:val="222222"/>
          <w:sz w:val="24"/>
          <w:szCs w:val="24"/>
        </w:rPr>
        <w:br/>
      </w:r>
      <w:r w:rsidRPr="008A786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54C9" w:rsidRPr="00EC7D09" w14:paraId="1EB2B0B3" w14:textId="77777777" w:rsidTr="003131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9"/>
              <w:gridCol w:w="3546"/>
            </w:tblGrid>
            <w:tr w:rsidR="00B254C9" w:rsidRPr="00EC7D09" w14:paraId="4E51E36E" w14:textId="77777777" w:rsidTr="003131D1">
              <w:trPr>
                <w:tblCellSpacing w:w="0" w:type="dxa"/>
              </w:trPr>
              <w:tc>
                <w:tcPr>
                  <w:tcW w:w="1699" w:type="dxa"/>
                  <w:noWrap/>
                  <w:hideMark/>
                </w:tcPr>
                <w:p w14:paraId="58ACBFD6"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Document Type:</w:t>
                  </w:r>
                </w:p>
              </w:tc>
              <w:tc>
                <w:tcPr>
                  <w:tcW w:w="3546" w:type="dxa"/>
                  <w:vAlign w:val="center"/>
                  <w:hideMark/>
                </w:tcPr>
                <w:p w14:paraId="76484A28"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Grants Notice</w:t>
                  </w:r>
                </w:p>
              </w:tc>
            </w:tr>
            <w:tr w:rsidR="00B254C9" w:rsidRPr="00EC7D09" w14:paraId="454F3076" w14:textId="77777777" w:rsidTr="003131D1">
              <w:trPr>
                <w:tblCellSpacing w:w="0" w:type="dxa"/>
              </w:trPr>
              <w:tc>
                <w:tcPr>
                  <w:tcW w:w="1699" w:type="dxa"/>
                  <w:noWrap/>
                  <w:hideMark/>
                </w:tcPr>
                <w:p w14:paraId="368ED964"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Funding Opportunity Number:</w:t>
                  </w:r>
                </w:p>
              </w:tc>
              <w:tc>
                <w:tcPr>
                  <w:tcW w:w="3546" w:type="dxa"/>
                  <w:vAlign w:val="center"/>
                  <w:hideMark/>
                </w:tcPr>
                <w:p w14:paraId="2136906C"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NOAA-OAR-SG-2023-2007040</w:t>
                  </w:r>
                </w:p>
              </w:tc>
            </w:tr>
            <w:tr w:rsidR="00B254C9" w:rsidRPr="00EC7D09" w14:paraId="01680313" w14:textId="77777777" w:rsidTr="003131D1">
              <w:trPr>
                <w:tblCellSpacing w:w="0" w:type="dxa"/>
              </w:trPr>
              <w:tc>
                <w:tcPr>
                  <w:tcW w:w="1699" w:type="dxa"/>
                  <w:noWrap/>
                  <w:hideMark/>
                </w:tcPr>
                <w:p w14:paraId="0A0305AC"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Funding Opportunity Title:</w:t>
                  </w:r>
                </w:p>
              </w:tc>
              <w:tc>
                <w:tcPr>
                  <w:tcW w:w="3546" w:type="dxa"/>
                  <w:vAlign w:val="center"/>
                  <w:hideMark/>
                </w:tcPr>
                <w:p w14:paraId="30FD530E"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National Sea Grant College Program Dean John A. Knauss Marine Policy Fellowship</w:t>
                  </w:r>
                </w:p>
              </w:tc>
            </w:tr>
            <w:tr w:rsidR="00B254C9" w:rsidRPr="00EC7D09" w14:paraId="3DE262E3" w14:textId="77777777" w:rsidTr="003131D1">
              <w:trPr>
                <w:tblCellSpacing w:w="0" w:type="dxa"/>
              </w:trPr>
              <w:tc>
                <w:tcPr>
                  <w:tcW w:w="1699" w:type="dxa"/>
                  <w:noWrap/>
                  <w:hideMark/>
                </w:tcPr>
                <w:p w14:paraId="0E4AB238"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Opportunity Category:</w:t>
                  </w:r>
                </w:p>
              </w:tc>
              <w:tc>
                <w:tcPr>
                  <w:tcW w:w="3546" w:type="dxa"/>
                  <w:vAlign w:val="center"/>
                  <w:hideMark/>
                </w:tcPr>
                <w:p w14:paraId="62A3B84E"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Discretionary</w:t>
                  </w:r>
                </w:p>
              </w:tc>
            </w:tr>
            <w:tr w:rsidR="00B254C9" w:rsidRPr="00EC7D09" w14:paraId="05DB7D5B" w14:textId="77777777" w:rsidTr="003131D1">
              <w:trPr>
                <w:tblCellSpacing w:w="0" w:type="dxa"/>
              </w:trPr>
              <w:tc>
                <w:tcPr>
                  <w:tcW w:w="1699" w:type="dxa"/>
                  <w:noWrap/>
                  <w:hideMark/>
                </w:tcPr>
                <w:p w14:paraId="30F878D4"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Opportunity Category Explanation:</w:t>
                  </w:r>
                </w:p>
              </w:tc>
              <w:tc>
                <w:tcPr>
                  <w:tcW w:w="3546" w:type="dxa"/>
                  <w:vAlign w:val="center"/>
                  <w:hideMark/>
                </w:tcPr>
                <w:p w14:paraId="4740391A"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 </w:t>
                  </w:r>
                </w:p>
              </w:tc>
            </w:tr>
            <w:tr w:rsidR="00B254C9" w:rsidRPr="00EC7D09" w14:paraId="398C7190" w14:textId="77777777" w:rsidTr="003131D1">
              <w:trPr>
                <w:tblCellSpacing w:w="0" w:type="dxa"/>
              </w:trPr>
              <w:tc>
                <w:tcPr>
                  <w:tcW w:w="1699" w:type="dxa"/>
                  <w:noWrap/>
                  <w:hideMark/>
                </w:tcPr>
                <w:p w14:paraId="5064B68B"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Funding Instrument Type:</w:t>
                  </w:r>
                </w:p>
              </w:tc>
              <w:tc>
                <w:tcPr>
                  <w:tcW w:w="3546" w:type="dxa"/>
                  <w:vAlign w:val="center"/>
                  <w:hideMark/>
                </w:tcPr>
                <w:p w14:paraId="42BBCBF6"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Cooperative Agreement</w:t>
                  </w:r>
                </w:p>
              </w:tc>
            </w:tr>
            <w:tr w:rsidR="00B254C9" w:rsidRPr="00EC7D09" w14:paraId="4F788610" w14:textId="77777777" w:rsidTr="003131D1">
              <w:trPr>
                <w:tblCellSpacing w:w="0" w:type="dxa"/>
              </w:trPr>
              <w:tc>
                <w:tcPr>
                  <w:tcW w:w="1699" w:type="dxa"/>
                  <w:noWrap/>
                  <w:hideMark/>
                </w:tcPr>
                <w:p w14:paraId="5BED68F1"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Category of Funding Activity:</w:t>
                  </w:r>
                </w:p>
              </w:tc>
              <w:tc>
                <w:tcPr>
                  <w:tcW w:w="3546" w:type="dxa"/>
                  <w:vAlign w:val="center"/>
                  <w:hideMark/>
                </w:tcPr>
                <w:p w14:paraId="3DDFD844"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Environment</w:t>
                  </w:r>
                  <w:r w:rsidRPr="00EC7D09">
                    <w:rPr>
                      <w:rFonts w:ascii="Helvetica" w:hAnsi="Helvetica" w:cs="Helvetica"/>
                      <w:color w:val="222222"/>
                    </w:rPr>
                    <w:br/>
                    <w:t>Natural Resources</w:t>
                  </w:r>
                  <w:r w:rsidRPr="00EC7D09">
                    <w:rPr>
                      <w:rFonts w:ascii="Helvetica" w:hAnsi="Helvetica" w:cs="Helvetica"/>
                      <w:color w:val="222222"/>
                    </w:rPr>
                    <w:br/>
                    <w:t>Science and Technology and other Research and Development</w:t>
                  </w:r>
                </w:p>
              </w:tc>
            </w:tr>
            <w:tr w:rsidR="00B254C9" w:rsidRPr="00EC7D09" w14:paraId="411819D8" w14:textId="77777777" w:rsidTr="003131D1">
              <w:trPr>
                <w:tblCellSpacing w:w="0" w:type="dxa"/>
              </w:trPr>
              <w:tc>
                <w:tcPr>
                  <w:tcW w:w="1699" w:type="dxa"/>
                  <w:noWrap/>
                  <w:hideMark/>
                </w:tcPr>
                <w:p w14:paraId="5DBBFA17"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Category Explanation:</w:t>
                  </w:r>
                </w:p>
              </w:tc>
              <w:tc>
                <w:tcPr>
                  <w:tcW w:w="3546" w:type="dxa"/>
                  <w:vAlign w:val="center"/>
                  <w:hideMark/>
                </w:tcPr>
                <w:p w14:paraId="0F761BE0"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 </w:t>
                  </w:r>
                </w:p>
              </w:tc>
            </w:tr>
            <w:tr w:rsidR="00B254C9" w:rsidRPr="00EC7D09" w14:paraId="07AEFF15" w14:textId="77777777" w:rsidTr="003131D1">
              <w:trPr>
                <w:tblCellSpacing w:w="0" w:type="dxa"/>
              </w:trPr>
              <w:tc>
                <w:tcPr>
                  <w:tcW w:w="1699" w:type="dxa"/>
                  <w:noWrap/>
                  <w:hideMark/>
                </w:tcPr>
                <w:p w14:paraId="54A45985"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Expected Number of Awards:</w:t>
                  </w:r>
                </w:p>
              </w:tc>
              <w:tc>
                <w:tcPr>
                  <w:tcW w:w="3546" w:type="dxa"/>
                  <w:vAlign w:val="center"/>
                  <w:hideMark/>
                </w:tcPr>
                <w:p w14:paraId="400B2C4B"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80</w:t>
                  </w:r>
                </w:p>
              </w:tc>
            </w:tr>
            <w:tr w:rsidR="00B254C9" w:rsidRPr="00EC7D09" w14:paraId="160C24E5" w14:textId="77777777" w:rsidTr="003131D1">
              <w:trPr>
                <w:tblCellSpacing w:w="0" w:type="dxa"/>
              </w:trPr>
              <w:tc>
                <w:tcPr>
                  <w:tcW w:w="1699" w:type="dxa"/>
                  <w:noWrap/>
                  <w:hideMark/>
                </w:tcPr>
                <w:p w14:paraId="5F7C8731"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CFDA Number(s):</w:t>
                  </w:r>
                </w:p>
              </w:tc>
              <w:tc>
                <w:tcPr>
                  <w:tcW w:w="3546" w:type="dxa"/>
                  <w:vAlign w:val="center"/>
                  <w:hideMark/>
                </w:tcPr>
                <w:p w14:paraId="475B5657"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11.417 -- Sea Grant Support</w:t>
                  </w:r>
                </w:p>
              </w:tc>
            </w:tr>
            <w:tr w:rsidR="00B254C9" w:rsidRPr="00EC7D09" w14:paraId="3F375C3B" w14:textId="77777777" w:rsidTr="003131D1">
              <w:trPr>
                <w:tblCellSpacing w:w="0" w:type="dxa"/>
              </w:trPr>
              <w:tc>
                <w:tcPr>
                  <w:tcW w:w="1699" w:type="dxa"/>
                  <w:noWrap/>
                  <w:hideMark/>
                </w:tcPr>
                <w:p w14:paraId="6AF01E22"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Cost Sharing or Matching Requirement:</w:t>
                  </w:r>
                </w:p>
              </w:tc>
              <w:tc>
                <w:tcPr>
                  <w:tcW w:w="3546" w:type="dxa"/>
                  <w:vAlign w:val="center"/>
                  <w:hideMark/>
                </w:tcPr>
                <w:p w14:paraId="18C1005B"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No</w:t>
                  </w:r>
                </w:p>
              </w:tc>
            </w:tr>
          </w:tbl>
          <w:p w14:paraId="49DA0D9D" w14:textId="77777777" w:rsidR="00B254C9" w:rsidRPr="00EC7D09" w:rsidRDefault="00B254C9" w:rsidP="003131D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8"/>
              <w:gridCol w:w="3058"/>
            </w:tblGrid>
            <w:tr w:rsidR="00B254C9" w:rsidRPr="00EC7D09" w14:paraId="65B30396" w14:textId="77777777" w:rsidTr="003131D1">
              <w:trPr>
                <w:tblCellSpacing w:w="0" w:type="dxa"/>
              </w:trPr>
              <w:tc>
                <w:tcPr>
                  <w:tcW w:w="2048" w:type="dxa"/>
                  <w:noWrap/>
                  <w:hideMark/>
                </w:tcPr>
                <w:p w14:paraId="4D491321"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Version:</w:t>
                  </w:r>
                </w:p>
              </w:tc>
              <w:tc>
                <w:tcPr>
                  <w:tcW w:w="3058" w:type="dxa"/>
                  <w:vAlign w:val="center"/>
                  <w:hideMark/>
                </w:tcPr>
                <w:p w14:paraId="076FC3B1"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Synopsis 1</w:t>
                  </w:r>
                </w:p>
              </w:tc>
            </w:tr>
            <w:tr w:rsidR="00B254C9" w:rsidRPr="00EC7D09" w14:paraId="1B55E3CD" w14:textId="77777777" w:rsidTr="003131D1">
              <w:trPr>
                <w:tblCellSpacing w:w="0" w:type="dxa"/>
              </w:trPr>
              <w:tc>
                <w:tcPr>
                  <w:tcW w:w="2048" w:type="dxa"/>
                  <w:noWrap/>
                  <w:hideMark/>
                </w:tcPr>
                <w:p w14:paraId="1F9D8ABA"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Posted Date:</w:t>
                  </w:r>
                </w:p>
              </w:tc>
              <w:tc>
                <w:tcPr>
                  <w:tcW w:w="3058" w:type="dxa"/>
                  <w:vAlign w:val="center"/>
                  <w:hideMark/>
                </w:tcPr>
                <w:p w14:paraId="79DFD75C"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Sep 20, 2021</w:t>
                  </w:r>
                </w:p>
              </w:tc>
            </w:tr>
            <w:tr w:rsidR="00B254C9" w:rsidRPr="00EC7D09" w14:paraId="4510407F" w14:textId="77777777" w:rsidTr="003131D1">
              <w:trPr>
                <w:tblCellSpacing w:w="0" w:type="dxa"/>
              </w:trPr>
              <w:tc>
                <w:tcPr>
                  <w:tcW w:w="2048" w:type="dxa"/>
                  <w:noWrap/>
                  <w:hideMark/>
                </w:tcPr>
                <w:p w14:paraId="49110138"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Last Updated Date:</w:t>
                  </w:r>
                </w:p>
              </w:tc>
              <w:tc>
                <w:tcPr>
                  <w:tcW w:w="3058" w:type="dxa"/>
                  <w:vAlign w:val="center"/>
                  <w:hideMark/>
                </w:tcPr>
                <w:p w14:paraId="2C68A1B4"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Sep 20, 2021</w:t>
                  </w:r>
                </w:p>
              </w:tc>
            </w:tr>
            <w:tr w:rsidR="00B254C9" w:rsidRPr="00EC7D09" w14:paraId="1E341A2D" w14:textId="77777777" w:rsidTr="003131D1">
              <w:trPr>
                <w:tblCellSpacing w:w="0" w:type="dxa"/>
              </w:trPr>
              <w:tc>
                <w:tcPr>
                  <w:tcW w:w="2048" w:type="dxa"/>
                  <w:noWrap/>
                  <w:hideMark/>
                </w:tcPr>
                <w:p w14:paraId="1B871444"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Original Closing Date for Applications:</w:t>
                  </w:r>
                </w:p>
              </w:tc>
              <w:tc>
                <w:tcPr>
                  <w:tcW w:w="3058" w:type="dxa"/>
                  <w:vAlign w:val="center"/>
                  <w:hideMark/>
                </w:tcPr>
                <w:p w14:paraId="28213D29"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Apr 01, 2022  </w:t>
                  </w:r>
                </w:p>
              </w:tc>
            </w:tr>
            <w:tr w:rsidR="00B254C9" w:rsidRPr="00EC7D09" w14:paraId="673C2D92" w14:textId="77777777" w:rsidTr="003131D1">
              <w:trPr>
                <w:tblCellSpacing w:w="0" w:type="dxa"/>
              </w:trPr>
              <w:tc>
                <w:tcPr>
                  <w:tcW w:w="2048" w:type="dxa"/>
                  <w:noWrap/>
                  <w:hideMark/>
                </w:tcPr>
                <w:p w14:paraId="4FDCE060"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Current Closing Date for Applications:</w:t>
                  </w:r>
                </w:p>
              </w:tc>
              <w:tc>
                <w:tcPr>
                  <w:tcW w:w="3058" w:type="dxa"/>
                  <w:vAlign w:val="center"/>
                  <w:hideMark/>
                </w:tcPr>
                <w:p w14:paraId="6798AD45"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Apr 01, 2022  </w:t>
                  </w:r>
                </w:p>
              </w:tc>
            </w:tr>
            <w:tr w:rsidR="00B254C9" w:rsidRPr="00EC7D09" w14:paraId="6E33CDA5" w14:textId="77777777" w:rsidTr="003131D1">
              <w:trPr>
                <w:tblCellSpacing w:w="0" w:type="dxa"/>
              </w:trPr>
              <w:tc>
                <w:tcPr>
                  <w:tcW w:w="2048" w:type="dxa"/>
                  <w:noWrap/>
                  <w:hideMark/>
                </w:tcPr>
                <w:p w14:paraId="0AAD1D66"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Archive Date:</w:t>
                  </w:r>
                </w:p>
              </w:tc>
              <w:tc>
                <w:tcPr>
                  <w:tcW w:w="3058" w:type="dxa"/>
                  <w:vAlign w:val="center"/>
                  <w:hideMark/>
                </w:tcPr>
                <w:p w14:paraId="2E4D7FFD"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May 01, 2022</w:t>
                  </w:r>
                </w:p>
              </w:tc>
            </w:tr>
            <w:tr w:rsidR="00B254C9" w:rsidRPr="00EC7D09" w14:paraId="68DCA94B" w14:textId="77777777" w:rsidTr="003131D1">
              <w:trPr>
                <w:tblCellSpacing w:w="0" w:type="dxa"/>
              </w:trPr>
              <w:tc>
                <w:tcPr>
                  <w:tcW w:w="2048" w:type="dxa"/>
                  <w:noWrap/>
                  <w:hideMark/>
                </w:tcPr>
                <w:p w14:paraId="546530BF"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Estimated Total Program Funding:</w:t>
                  </w:r>
                </w:p>
              </w:tc>
              <w:tc>
                <w:tcPr>
                  <w:tcW w:w="3058" w:type="dxa"/>
                  <w:vAlign w:val="center"/>
                  <w:hideMark/>
                </w:tcPr>
                <w:p w14:paraId="490BE854"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$7,500,000</w:t>
                  </w:r>
                </w:p>
              </w:tc>
            </w:tr>
            <w:tr w:rsidR="00B254C9" w:rsidRPr="00EC7D09" w14:paraId="7299F49E" w14:textId="77777777" w:rsidTr="003131D1">
              <w:trPr>
                <w:tblCellSpacing w:w="0" w:type="dxa"/>
              </w:trPr>
              <w:tc>
                <w:tcPr>
                  <w:tcW w:w="2048" w:type="dxa"/>
                  <w:noWrap/>
                  <w:hideMark/>
                </w:tcPr>
                <w:p w14:paraId="745786B9"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Award Ceiling:</w:t>
                  </w:r>
                </w:p>
              </w:tc>
              <w:tc>
                <w:tcPr>
                  <w:tcW w:w="3058" w:type="dxa"/>
                  <w:vAlign w:val="center"/>
                  <w:hideMark/>
                </w:tcPr>
                <w:p w14:paraId="5CD8574C"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$89,000</w:t>
                  </w:r>
                </w:p>
              </w:tc>
            </w:tr>
            <w:tr w:rsidR="00B254C9" w:rsidRPr="00EC7D09" w14:paraId="672CD9D3" w14:textId="77777777" w:rsidTr="003131D1">
              <w:trPr>
                <w:tblCellSpacing w:w="0" w:type="dxa"/>
              </w:trPr>
              <w:tc>
                <w:tcPr>
                  <w:tcW w:w="2048" w:type="dxa"/>
                  <w:noWrap/>
                  <w:hideMark/>
                </w:tcPr>
                <w:p w14:paraId="174A54D3"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Award Floor:</w:t>
                  </w:r>
                </w:p>
              </w:tc>
              <w:tc>
                <w:tcPr>
                  <w:tcW w:w="3058" w:type="dxa"/>
                  <w:vAlign w:val="center"/>
                  <w:hideMark/>
                </w:tcPr>
                <w:p w14:paraId="19A4ED35"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$89,000</w:t>
                  </w:r>
                </w:p>
              </w:tc>
            </w:tr>
          </w:tbl>
          <w:p w14:paraId="3EAD701C" w14:textId="77777777" w:rsidR="00B254C9" w:rsidRPr="00EC7D09" w:rsidRDefault="00B254C9" w:rsidP="003131D1">
            <w:pPr>
              <w:pStyle w:val="NoSpacing"/>
              <w:rPr>
                <w:rFonts w:ascii="Helvetica" w:hAnsi="Helvetica" w:cs="Helvetica"/>
                <w:color w:val="222222"/>
              </w:rPr>
            </w:pPr>
          </w:p>
        </w:tc>
      </w:tr>
    </w:tbl>
    <w:p w14:paraId="4831844A" w14:textId="77777777" w:rsidR="00B254C9" w:rsidRPr="00EC7D09" w:rsidRDefault="00B254C9" w:rsidP="00B254C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254C9" w:rsidRPr="00EC7D09" w14:paraId="7AE5F96D" w14:textId="77777777" w:rsidTr="003131D1">
        <w:trPr>
          <w:tblCellSpacing w:w="0" w:type="dxa"/>
        </w:trPr>
        <w:tc>
          <w:tcPr>
            <w:tcW w:w="0" w:type="auto"/>
            <w:noWrap/>
            <w:hideMark/>
          </w:tcPr>
          <w:p w14:paraId="2EACECBE"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lastRenderedPageBreak/>
              <w:t>Eligible Applicants:</w:t>
            </w:r>
          </w:p>
        </w:tc>
        <w:tc>
          <w:tcPr>
            <w:tcW w:w="5000" w:type="pct"/>
            <w:vAlign w:val="center"/>
            <w:hideMark/>
          </w:tcPr>
          <w:p w14:paraId="3B02F10B"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Others (see text field entitled "Additional Information on Eligibility" for clarification)</w:t>
            </w:r>
          </w:p>
        </w:tc>
      </w:tr>
      <w:tr w:rsidR="00B254C9" w:rsidRPr="00EC7D09" w14:paraId="3CE26722" w14:textId="77777777" w:rsidTr="003131D1">
        <w:trPr>
          <w:tblCellSpacing w:w="0" w:type="dxa"/>
        </w:trPr>
        <w:tc>
          <w:tcPr>
            <w:tcW w:w="0" w:type="auto"/>
            <w:noWrap/>
            <w:hideMark/>
          </w:tcPr>
          <w:p w14:paraId="639EC0E8"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Additional Information on Eligibility:</w:t>
            </w:r>
          </w:p>
        </w:tc>
        <w:tc>
          <w:tcPr>
            <w:tcW w:w="5000" w:type="pct"/>
            <w:vAlign w:val="center"/>
            <w:hideMark/>
          </w:tcPr>
          <w:p w14:paraId="5C5B7D4A"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The following entities are eligible to submit to this opportunity: Any student, regardless of citizenship, is eligible to submit to this opportunity if: (1) The student is enrolled towards a degree in a graduate program at any point between the onset of the 2021 Fall Term (quarter, trimester, semester, etc.) and February 18, 2022; (2) The graduate degree will be awarded through an accredited institution of higher education in the United States or U.S. Territories, and; (3) The student has an interest in ocean, coastal, and Great Lakes resources and in the national policy decisions affecting those resources. Application submission is through an application to the Sea Grant program in the state in which the student is earning their degree. If there is no Sea Grant program, a Sea Grant program will be assigned (see Section IV.D.) The National Sea Grant College Program champions diversity, equity, and inclusion (DEI) by working to create a marine science workforce that reflects the communities we serve. We are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14:paraId="549B68BB" w14:textId="77777777" w:rsidR="00B254C9" w:rsidRPr="00EC7D09" w:rsidRDefault="00B254C9" w:rsidP="00B254C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22"/>
        <w:gridCol w:w="7768"/>
      </w:tblGrid>
      <w:tr w:rsidR="00B254C9" w:rsidRPr="00EC7D09" w14:paraId="754F94C8" w14:textId="77777777" w:rsidTr="003131D1">
        <w:trPr>
          <w:tblCellSpacing w:w="0" w:type="dxa"/>
        </w:trPr>
        <w:tc>
          <w:tcPr>
            <w:tcW w:w="0" w:type="auto"/>
            <w:noWrap/>
            <w:hideMark/>
          </w:tcPr>
          <w:p w14:paraId="690D9E8E"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Agency Name:</w:t>
            </w:r>
          </w:p>
        </w:tc>
        <w:tc>
          <w:tcPr>
            <w:tcW w:w="5000" w:type="pct"/>
            <w:vAlign w:val="center"/>
            <w:hideMark/>
          </w:tcPr>
          <w:p w14:paraId="4A889882"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Department of Commerce</w:t>
            </w:r>
          </w:p>
        </w:tc>
      </w:tr>
      <w:tr w:rsidR="00B254C9" w:rsidRPr="00EC7D09" w14:paraId="4448FF3D" w14:textId="77777777" w:rsidTr="003131D1">
        <w:trPr>
          <w:tblCellSpacing w:w="0" w:type="dxa"/>
        </w:trPr>
        <w:tc>
          <w:tcPr>
            <w:tcW w:w="0" w:type="auto"/>
            <w:noWrap/>
            <w:hideMark/>
          </w:tcPr>
          <w:p w14:paraId="090BA988"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Description:</w:t>
            </w:r>
          </w:p>
        </w:tc>
        <w:tc>
          <w:tcPr>
            <w:tcW w:w="5000" w:type="pct"/>
            <w:vAlign w:val="center"/>
            <w:hideMark/>
          </w:tcPr>
          <w:p w14:paraId="1F737709"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The National Sea Grant College Program was enacted by U.S. Congress in 1966 (amended in 2008, Public Law 110-394) to support federal and state partnerships that harness the intellectual capacity of the nation’s universities and research institutions to solve problems and generate opportunities in coastal communities.</w:t>
            </w:r>
          </w:p>
          <w:p w14:paraId="2BAA69B0"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 xml:space="preserve">This notice announces that applications may be submitted for the 2023 National Sea Grant College Program Dean John A. Knauss Marine Policy Fellowship (Sea Grant Knauss Fellowship Program). The National Sea Grant College Program (Sea Grant) anticipates funding not less than 35 applicants, of which approximately 17 will be assigned to the Legislative branch. Application packages will each propose a total of $89,000 in funding. Detailed breakout of this funding is described in Section II.A and Section III.F of this announcement. </w:t>
            </w:r>
          </w:p>
          <w:p w14:paraId="43A56179"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Applicants are strongly encouraged to reach out to the Sea Grant program in their state/territory at least one to two months prior to the state application deadline to receive application support and provide notification of intent to apply. The applicant should allow sufficient time to schedule an interview with the eligible Sea Grant program at the program’s request.</w:t>
            </w:r>
          </w:p>
          <w:p w14:paraId="3A99454F"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This document describes requirements for submitting to NOAA-OAR-SG-2023-2007040. Additional guidance and tips on how best to prepare an application are provided in the Sea Grant General Application Guide available at: https://seagrant.noaa.gov/Portals/1/Guidance/SeaGrantGeneralApplicationGuide.pdf.</w:t>
            </w:r>
          </w:p>
          <w:p w14:paraId="2504C630" w14:textId="77777777" w:rsidR="00B254C9" w:rsidRPr="00EC7D09" w:rsidRDefault="00B254C9" w:rsidP="003131D1">
            <w:pPr>
              <w:pStyle w:val="NoSpacing"/>
              <w:rPr>
                <w:rFonts w:ascii="Helvetica" w:hAnsi="Helvetica" w:cs="Helvetica"/>
                <w:color w:val="222222"/>
              </w:rPr>
            </w:pPr>
          </w:p>
          <w:p w14:paraId="4333D4C9"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lastRenderedPageBreak/>
              <w:t>New NOFO Requirements</w:t>
            </w:r>
          </w:p>
          <w:p w14:paraId="36770973"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   • Section IV.B – Content and Form of Application has been revised from previous years. There are additional application submission requirements that must be met.</w:t>
            </w:r>
            <w:r w:rsidRPr="00EC7D09">
              <w:rPr>
                <w:rFonts w:ascii="Helvetica" w:hAnsi="Helvetica" w:cs="Helvetica"/>
                <w:b/>
                <w:bCs/>
                <w:color w:val="222222"/>
              </w:rPr>
              <w:t xml:space="preserve"> </w:t>
            </w:r>
          </w:p>
          <w:p w14:paraId="0FB23FDF" w14:textId="77777777" w:rsidR="00B254C9" w:rsidRPr="00EC7D09" w:rsidRDefault="00B254C9" w:rsidP="003131D1">
            <w:pPr>
              <w:pStyle w:val="NoSpacing"/>
              <w:rPr>
                <w:rFonts w:ascii="Helvetica" w:hAnsi="Helvetica" w:cs="Helvetica"/>
                <w:color w:val="222222"/>
              </w:rPr>
            </w:pPr>
            <w:r w:rsidRPr="00EC7D09">
              <w:rPr>
                <w:rFonts w:ascii="Calibri" w:hAnsi="Calibri" w:cs="Calibri"/>
                <w:color w:val="222222"/>
              </w:rPr>
              <w:t>﻿</w:t>
            </w:r>
            <w:r w:rsidRPr="00EC7D09">
              <w:rPr>
                <w:rFonts w:ascii="Helvetica" w:hAnsi="Helvetica" w:cs="Helvetica"/>
                <w:color w:val="222222"/>
              </w:rPr>
              <w:t>• Section V.A - Evaluation Criteria has been revised from previous years. New evaluation criteria are included and must be used during application review events at both the program and national levels. Questions on the new requirements should be directed to the Knauss Fellowship Program Manager.</w:t>
            </w:r>
          </w:p>
        </w:tc>
      </w:tr>
      <w:tr w:rsidR="00B254C9" w:rsidRPr="00EC7D09" w14:paraId="67D984F5" w14:textId="77777777" w:rsidTr="003131D1">
        <w:trPr>
          <w:tblCellSpacing w:w="0" w:type="dxa"/>
        </w:trPr>
        <w:tc>
          <w:tcPr>
            <w:tcW w:w="0" w:type="auto"/>
            <w:noWrap/>
            <w:hideMark/>
          </w:tcPr>
          <w:p w14:paraId="3F74ADF6"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lastRenderedPageBreak/>
              <w:t>Link to Additional Information:</w:t>
            </w:r>
          </w:p>
        </w:tc>
        <w:tc>
          <w:tcPr>
            <w:tcW w:w="5000" w:type="pct"/>
            <w:vAlign w:val="center"/>
            <w:hideMark/>
          </w:tcPr>
          <w:p w14:paraId="7A42984C" w14:textId="77777777" w:rsidR="00B254C9" w:rsidRPr="00EC7D09" w:rsidRDefault="009F3496" w:rsidP="003131D1">
            <w:pPr>
              <w:pStyle w:val="NoSpacing"/>
              <w:rPr>
                <w:rFonts w:ascii="Helvetica" w:hAnsi="Helvetica" w:cs="Helvetica"/>
                <w:color w:val="222222"/>
              </w:rPr>
            </w:pPr>
            <w:hyperlink r:id="rId104" w:anchor="relatedDocumentsTab" w:tooltip="See Related Documents" w:history="1">
              <w:r w:rsidR="00B254C9" w:rsidRPr="00EC7D09">
                <w:rPr>
                  <w:rStyle w:val="Hyperlink"/>
                  <w:rFonts w:ascii="Helvetica" w:hAnsi="Helvetica" w:cs="Helvetica"/>
                </w:rPr>
                <w:t>See Related Documents</w:t>
              </w:r>
            </w:hyperlink>
          </w:p>
        </w:tc>
      </w:tr>
      <w:tr w:rsidR="00B254C9" w:rsidRPr="00EC7D09" w14:paraId="7A390C99" w14:textId="77777777" w:rsidTr="003131D1">
        <w:trPr>
          <w:tblCellSpacing w:w="0" w:type="dxa"/>
        </w:trPr>
        <w:tc>
          <w:tcPr>
            <w:tcW w:w="0" w:type="auto"/>
            <w:noWrap/>
            <w:hideMark/>
          </w:tcPr>
          <w:p w14:paraId="1ECE93D5"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Grantor Contact Information:</w:t>
            </w:r>
          </w:p>
        </w:tc>
        <w:tc>
          <w:tcPr>
            <w:tcW w:w="5000" w:type="pct"/>
            <w:vAlign w:val="center"/>
            <w:hideMark/>
          </w:tcPr>
          <w:p w14:paraId="760A0A46"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If you have difficulty accessing the full announcement electronically, please contact:</w:t>
            </w:r>
            <w:r w:rsidRPr="00EC7D09">
              <w:rPr>
                <w:rFonts w:ascii="Helvetica" w:hAnsi="Helvetica" w:cs="Helvetica"/>
                <w:color w:val="222222"/>
              </w:rPr>
              <w:br/>
            </w:r>
            <w:r w:rsidRPr="00EC7D09">
              <w:rPr>
                <w:rFonts w:ascii="Helvetica" w:hAnsi="Helvetica" w:cs="Helvetica"/>
                <w:color w:val="222222"/>
              </w:rPr>
              <w:br/>
              <w:t>Maddie Kennedy 301-734-1066 [SG], Silver Springs, MD 29405-2413</w:t>
            </w:r>
            <w:r w:rsidRPr="00EC7D09">
              <w:rPr>
                <w:rFonts w:ascii="Helvetica" w:hAnsi="Helvetica" w:cs="Helvetica"/>
                <w:color w:val="222222"/>
              </w:rPr>
              <w:br/>
            </w:r>
            <w:r w:rsidRPr="00EC7D09">
              <w:rPr>
                <w:rFonts w:ascii="Helvetica" w:hAnsi="Helvetica" w:cs="Helvetica"/>
                <w:color w:val="222222"/>
              </w:rPr>
              <w:br/>
            </w:r>
            <w:hyperlink r:id="rId105" w:history="1">
              <w:r w:rsidRPr="00EC7D09">
                <w:rPr>
                  <w:rStyle w:val="Hyperlink"/>
                  <w:rFonts w:ascii="Helvetica" w:hAnsi="Helvetica" w:cs="Helvetica"/>
                </w:rPr>
                <w:t>Work</w:t>
              </w:r>
            </w:hyperlink>
          </w:p>
        </w:tc>
      </w:tr>
    </w:tbl>
    <w:p w14:paraId="79A53C72" w14:textId="77777777" w:rsidR="00B254C9" w:rsidRDefault="00B254C9" w:rsidP="00B254C9">
      <w:pPr>
        <w:pStyle w:val="NoSpacing"/>
        <w:pBdr>
          <w:bottom w:val="single" w:sz="6" w:space="1" w:color="auto"/>
        </w:pBdr>
        <w:rPr>
          <w:rFonts w:ascii="Helvetica" w:hAnsi="Helvetica" w:cs="Helvetica"/>
          <w:color w:val="222222"/>
          <w:sz w:val="24"/>
          <w:szCs w:val="24"/>
          <w:shd w:val="clear" w:color="auto" w:fill="FFFFFF"/>
        </w:rPr>
      </w:pPr>
      <w:r w:rsidRPr="008A786D">
        <w:rPr>
          <w:rFonts w:ascii="Helvetica" w:hAnsi="Helvetica" w:cs="Helvetica"/>
          <w:color w:val="222222"/>
          <w:sz w:val="24"/>
          <w:szCs w:val="24"/>
        </w:rPr>
        <w:br/>
      </w:r>
      <w:hyperlink r:id="rId106" w:tgtFrame="_blank" w:history="1">
        <w:r w:rsidRPr="008A786D">
          <w:rPr>
            <w:rStyle w:val="Hyperlink"/>
            <w:rFonts w:ascii="Helvetica" w:hAnsi="Helvetica" w:cs="Helvetica"/>
            <w:color w:val="1155CC"/>
            <w:sz w:val="24"/>
            <w:szCs w:val="24"/>
            <w:shd w:val="clear" w:color="auto" w:fill="FFFFFF"/>
          </w:rPr>
          <w:t>https://www.grants.gov/web/grants/view-opportunity.html?oppId=335868</w:t>
        </w:r>
      </w:hyperlink>
    </w:p>
    <w:p w14:paraId="50BFDA88" w14:textId="29CBCB83" w:rsidR="00B254C9" w:rsidRDefault="00B254C9" w:rsidP="00B254C9">
      <w:pPr>
        <w:rPr>
          <w:rFonts w:ascii="Helvetica" w:hAnsi="Helvetica"/>
          <w:b/>
          <w:bCs/>
        </w:rPr>
      </w:pPr>
    </w:p>
    <w:p w14:paraId="7F6A0988" w14:textId="77777777" w:rsidR="00B254C9" w:rsidRDefault="00B254C9" w:rsidP="00B254C9">
      <w:pPr>
        <w:pStyle w:val="NoSpacing"/>
        <w:rPr>
          <w:rFonts w:ascii="Helvetica" w:hAnsi="Helvetica" w:cs="Helvetica"/>
          <w:color w:val="222222"/>
          <w:sz w:val="24"/>
          <w:szCs w:val="24"/>
          <w:shd w:val="clear" w:color="auto" w:fill="FFFFFF"/>
        </w:rPr>
      </w:pPr>
      <w:bookmarkStart w:id="123" w:name="DOCMarineDebris22"/>
      <w:bookmarkEnd w:id="123"/>
      <w:r w:rsidRPr="0042167F">
        <w:rPr>
          <w:rFonts w:ascii="Helvetica" w:hAnsi="Helvetica" w:cs="Helvetica"/>
          <w:color w:val="222222"/>
          <w:sz w:val="24"/>
          <w:szCs w:val="24"/>
          <w:shd w:val="clear" w:color="auto" w:fill="FFFFFF"/>
        </w:rPr>
        <w:t>FY2022 Marine Debris Prevention</w:t>
      </w:r>
      <w:r w:rsidRPr="0042167F">
        <w:rPr>
          <w:rFonts w:ascii="Helvetica" w:hAnsi="Helvetica" w:cs="Helvetica"/>
          <w:color w:val="222222"/>
          <w:sz w:val="24"/>
          <w:szCs w:val="24"/>
        </w:rPr>
        <w:br/>
      </w:r>
      <w:r w:rsidRPr="0042167F">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54C9" w:rsidRPr="005557B2" w14:paraId="5BA7C6B3" w14:textId="77777777" w:rsidTr="003131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9"/>
              <w:gridCol w:w="2916"/>
            </w:tblGrid>
            <w:tr w:rsidR="00B254C9" w:rsidRPr="005557B2" w14:paraId="3D7390D2" w14:textId="77777777" w:rsidTr="003131D1">
              <w:trPr>
                <w:tblCellSpacing w:w="0" w:type="dxa"/>
              </w:trPr>
              <w:tc>
                <w:tcPr>
                  <w:tcW w:w="2329" w:type="dxa"/>
                  <w:noWrap/>
                  <w:hideMark/>
                </w:tcPr>
                <w:p w14:paraId="21FC9EAB"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Document Type:</w:t>
                  </w:r>
                </w:p>
              </w:tc>
              <w:tc>
                <w:tcPr>
                  <w:tcW w:w="3055" w:type="dxa"/>
                  <w:vAlign w:val="center"/>
                  <w:hideMark/>
                </w:tcPr>
                <w:p w14:paraId="735FCE20"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Grants Notice</w:t>
                  </w:r>
                </w:p>
              </w:tc>
            </w:tr>
            <w:tr w:rsidR="00B254C9" w:rsidRPr="005557B2" w14:paraId="44EDE6B6" w14:textId="77777777" w:rsidTr="003131D1">
              <w:trPr>
                <w:tblCellSpacing w:w="0" w:type="dxa"/>
              </w:trPr>
              <w:tc>
                <w:tcPr>
                  <w:tcW w:w="2329" w:type="dxa"/>
                  <w:noWrap/>
                  <w:hideMark/>
                </w:tcPr>
                <w:p w14:paraId="1587910C"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Funding Opportunity Number:</w:t>
                  </w:r>
                </w:p>
              </w:tc>
              <w:tc>
                <w:tcPr>
                  <w:tcW w:w="3055" w:type="dxa"/>
                  <w:vAlign w:val="center"/>
                  <w:hideMark/>
                </w:tcPr>
                <w:p w14:paraId="0CD43B26"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NOAA-NOS-ORR-2022-2007022</w:t>
                  </w:r>
                </w:p>
              </w:tc>
            </w:tr>
            <w:tr w:rsidR="00B254C9" w:rsidRPr="005557B2" w14:paraId="7F57B2F5" w14:textId="77777777" w:rsidTr="003131D1">
              <w:trPr>
                <w:tblCellSpacing w:w="0" w:type="dxa"/>
              </w:trPr>
              <w:tc>
                <w:tcPr>
                  <w:tcW w:w="2329" w:type="dxa"/>
                  <w:noWrap/>
                  <w:hideMark/>
                </w:tcPr>
                <w:p w14:paraId="75B8C003"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Funding Opportunity Title:</w:t>
                  </w:r>
                </w:p>
              </w:tc>
              <w:tc>
                <w:tcPr>
                  <w:tcW w:w="3055" w:type="dxa"/>
                  <w:vAlign w:val="center"/>
                  <w:hideMark/>
                </w:tcPr>
                <w:p w14:paraId="4BAB2282"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FY2022 Marine Debris Prevention</w:t>
                  </w:r>
                </w:p>
              </w:tc>
            </w:tr>
            <w:tr w:rsidR="00B254C9" w:rsidRPr="005557B2" w14:paraId="1631F938" w14:textId="77777777" w:rsidTr="003131D1">
              <w:trPr>
                <w:tblCellSpacing w:w="0" w:type="dxa"/>
              </w:trPr>
              <w:tc>
                <w:tcPr>
                  <w:tcW w:w="2329" w:type="dxa"/>
                  <w:noWrap/>
                  <w:hideMark/>
                </w:tcPr>
                <w:p w14:paraId="62796A1F"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Opportunity Category:</w:t>
                  </w:r>
                </w:p>
              </w:tc>
              <w:tc>
                <w:tcPr>
                  <w:tcW w:w="3055" w:type="dxa"/>
                  <w:vAlign w:val="center"/>
                  <w:hideMark/>
                </w:tcPr>
                <w:p w14:paraId="66E910AF"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Discretionary</w:t>
                  </w:r>
                </w:p>
              </w:tc>
            </w:tr>
            <w:tr w:rsidR="00B254C9" w:rsidRPr="005557B2" w14:paraId="66EEA7AC" w14:textId="77777777" w:rsidTr="003131D1">
              <w:trPr>
                <w:tblCellSpacing w:w="0" w:type="dxa"/>
              </w:trPr>
              <w:tc>
                <w:tcPr>
                  <w:tcW w:w="2329" w:type="dxa"/>
                  <w:noWrap/>
                  <w:hideMark/>
                </w:tcPr>
                <w:p w14:paraId="1632A58C"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Opportunity Category Explanation:</w:t>
                  </w:r>
                </w:p>
              </w:tc>
              <w:tc>
                <w:tcPr>
                  <w:tcW w:w="3055" w:type="dxa"/>
                  <w:vAlign w:val="center"/>
                  <w:hideMark/>
                </w:tcPr>
                <w:p w14:paraId="3005BB49"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 </w:t>
                  </w:r>
                </w:p>
              </w:tc>
            </w:tr>
            <w:tr w:rsidR="00B254C9" w:rsidRPr="005557B2" w14:paraId="6620CA9E" w14:textId="77777777" w:rsidTr="003131D1">
              <w:trPr>
                <w:tblCellSpacing w:w="0" w:type="dxa"/>
              </w:trPr>
              <w:tc>
                <w:tcPr>
                  <w:tcW w:w="2329" w:type="dxa"/>
                  <w:noWrap/>
                  <w:hideMark/>
                </w:tcPr>
                <w:p w14:paraId="6CA36E9D"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Funding Instrument Type:</w:t>
                  </w:r>
                </w:p>
              </w:tc>
              <w:tc>
                <w:tcPr>
                  <w:tcW w:w="3055" w:type="dxa"/>
                  <w:vAlign w:val="center"/>
                  <w:hideMark/>
                </w:tcPr>
                <w:p w14:paraId="54D763E9"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Cooperative Agreement</w:t>
                  </w:r>
                </w:p>
              </w:tc>
            </w:tr>
            <w:tr w:rsidR="00B254C9" w:rsidRPr="005557B2" w14:paraId="58B50DFB" w14:textId="77777777" w:rsidTr="003131D1">
              <w:trPr>
                <w:tblCellSpacing w:w="0" w:type="dxa"/>
              </w:trPr>
              <w:tc>
                <w:tcPr>
                  <w:tcW w:w="2329" w:type="dxa"/>
                  <w:noWrap/>
                  <w:hideMark/>
                </w:tcPr>
                <w:p w14:paraId="1309FB99"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Category of Funding Activity:</w:t>
                  </w:r>
                </w:p>
              </w:tc>
              <w:tc>
                <w:tcPr>
                  <w:tcW w:w="3055" w:type="dxa"/>
                  <w:vAlign w:val="center"/>
                  <w:hideMark/>
                </w:tcPr>
                <w:p w14:paraId="0105DB27"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Environment</w:t>
                  </w:r>
                  <w:r w:rsidRPr="005557B2">
                    <w:rPr>
                      <w:rFonts w:ascii="Helvetica" w:hAnsi="Helvetica" w:cs="Helvetica"/>
                      <w:color w:val="222222"/>
                    </w:rPr>
                    <w:br/>
                    <w:t>Natural Resources</w:t>
                  </w:r>
                  <w:r w:rsidRPr="005557B2">
                    <w:rPr>
                      <w:rFonts w:ascii="Helvetica" w:hAnsi="Helvetica" w:cs="Helvetica"/>
                      <w:color w:val="222222"/>
                    </w:rPr>
                    <w:br/>
                    <w:t>Science and Technology and other Research and Development</w:t>
                  </w:r>
                </w:p>
              </w:tc>
            </w:tr>
            <w:tr w:rsidR="00B254C9" w:rsidRPr="005557B2" w14:paraId="14DD82C5" w14:textId="77777777" w:rsidTr="003131D1">
              <w:trPr>
                <w:tblCellSpacing w:w="0" w:type="dxa"/>
              </w:trPr>
              <w:tc>
                <w:tcPr>
                  <w:tcW w:w="2329" w:type="dxa"/>
                  <w:noWrap/>
                  <w:hideMark/>
                </w:tcPr>
                <w:p w14:paraId="34E63379"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Category Explanation:</w:t>
                  </w:r>
                </w:p>
              </w:tc>
              <w:tc>
                <w:tcPr>
                  <w:tcW w:w="3055" w:type="dxa"/>
                  <w:vAlign w:val="center"/>
                  <w:hideMark/>
                </w:tcPr>
                <w:p w14:paraId="7E516D5D"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 </w:t>
                  </w:r>
                </w:p>
              </w:tc>
            </w:tr>
            <w:tr w:rsidR="00B254C9" w:rsidRPr="005557B2" w14:paraId="044F8FB7" w14:textId="77777777" w:rsidTr="003131D1">
              <w:trPr>
                <w:tblCellSpacing w:w="0" w:type="dxa"/>
              </w:trPr>
              <w:tc>
                <w:tcPr>
                  <w:tcW w:w="2329" w:type="dxa"/>
                  <w:noWrap/>
                  <w:hideMark/>
                </w:tcPr>
                <w:p w14:paraId="10EE8E52"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Expected Number of Awards:</w:t>
                  </w:r>
                </w:p>
              </w:tc>
              <w:tc>
                <w:tcPr>
                  <w:tcW w:w="3055" w:type="dxa"/>
                  <w:vAlign w:val="center"/>
                  <w:hideMark/>
                </w:tcPr>
                <w:p w14:paraId="2AD68F98"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15</w:t>
                  </w:r>
                </w:p>
              </w:tc>
            </w:tr>
            <w:tr w:rsidR="00B254C9" w:rsidRPr="005557B2" w14:paraId="1479AC36" w14:textId="77777777" w:rsidTr="003131D1">
              <w:trPr>
                <w:tblCellSpacing w:w="0" w:type="dxa"/>
              </w:trPr>
              <w:tc>
                <w:tcPr>
                  <w:tcW w:w="2329" w:type="dxa"/>
                  <w:noWrap/>
                  <w:hideMark/>
                </w:tcPr>
                <w:p w14:paraId="7B491C9E"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CFDA Number(s):</w:t>
                  </w:r>
                </w:p>
              </w:tc>
              <w:tc>
                <w:tcPr>
                  <w:tcW w:w="3055" w:type="dxa"/>
                  <w:vAlign w:val="center"/>
                  <w:hideMark/>
                </w:tcPr>
                <w:p w14:paraId="3EDBE1FE"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11.999 -- Marine Debris Program</w:t>
                  </w:r>
                </w:p>
              </w:tc>
            </w:tr>
            <w:tr w:rsidR="00B254C9" w:rsidRPr="005557B2" w14:paraId="404874F4" w14:textId="77777777" w:rsidTr="003131D1">
              <w:trPr>
                <w:tblCellSpacing w:w="0" w:type="dxa"/>
              </w:trPr>
              <w:tc>
                <w:tcPr>
                  <w:tcW w:w="2329" w:type="dxa"/>
                  <w:noWrap/>
                  <w:hideMark/>
                </w:tcPr>
                <w:p w14:paraId="1AD04C6A"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lastRenderedPageBreak/>
                    <w:t>Cost Sharing or Matching Requirement:</w:t>
                  </w:r>
                </w:p>
              </w:tc>
              <w:tc>
                <w:tcPr>
                  <w:tcW w:w="3055" w:type="dxa"/>
                  <w:vAlign w:val="center"/>
                  <w:hideMark/>
                </w:tcPr>
                <w:p w14:paraId="44104C35"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Yes</w:t>
                  </w:r>
                </w:p>
              </w:tc>
            </w:tr>
          </w:tbl>
          <w:p w14:paraId="36BB9D77" w14:textId="77777777" w:rsidR="00B254C9" w:rsidRPr="005557B2" w:rsidRDefault="00B254C9" w:rsidP="003131D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8"/>
              <w:gridCol w:w="3107"/>
            </w:tblGrid>
            <w:tr w:rsidR="00B254C9" w:rsidRPr="005557B2" w14:paraId="3626C48F" w14:textId="77777777" w:rsidTr="003131D1">
              <w:trPr>
                <w:tblCellSpacing w:w="0" w:type="dxa"/>
              </w:trPr>
              <w:tc>
                <w:tcPr>
                  <w:tcW w:w="2138" w:type="dxa"/>
                  <w:noWrap/>
                  <w:hideMark/>
                </w:tcPr>
                <w:p w14:paraId="5694BC7D"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lastRenderedPageBreak/>
                    <w:t>Version:</w:t>
                  </w:r>
                </w:p>
              </w:tc>
              <w:tc>
                <w:tcPr>
                  <w:tcW w:w="3410" w:type="dxa"/>
                  <w:vAlign w:val="center"/>
                  <w:hideMark/>
                </w:tcPr>
                <w:p w14:paraId="230FF495"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Synopsis 2</w:t>
                  </w:r>
                </w:p>
              </w:tc>
            </w:tr>
            <w:tr w:rsidR="00B254C9" w:rsidRPr="005557B2" w14:paraId="1A050127" w14:textId="77777777" w:rsidTr="003131D1">
              <w:trPr>
                <w:tblCellSpacing w:w="0" w:type="dxa"/>
              </w:trPr>
              <w:tc>
                <w:tcPr>
                  <w:tcW w:w="2138" w:type="dxa"/>
                  <w:noWrap/>
                  <w:hideMark/>
                </w:tcPr>
                <w:p w14:paraId="084F5FEB"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Posted Date:</w:t>
                  </w:r>
                </w:p>
              </w:tc>
              <w:tc>
                <w:tcPr>
                  <w:tcW w:w="3410" w:type="dxa"/>
                  <w:vAlign w:val="center"/>
                  <w:hideMark/>
                </w:tcPr>
                <w:p w14:paraId="681F7629"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Sep 13, 2021</w:t>
                  </w:r>
                </w:p>
              </w:tc>
            </w:tr>
            <w:tr w:rsidR="00B254C9" w:rsidRPr="005557B2" w14:paraId="268CADD2" w14:textId="77777777" w:rsidTr="003131D1">
              <w:trPr>
                <w:tblCellSpacing w:w="0" w:type="dxa"/>
              </w:trPr>
              <w:tc>
                <w:tcPr>
                  <w:tcW w:w="2138" w:type="dxa"/>
                  <w:noWrap/>
                  <w:hideMark/>
                </w:tcPr>
                <w:p w14:paraId="4D09EB1E"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Last Updated Date:</w:t>
                  </w:r>
                </w:p>
              </w:tc>
              <w:tc>
                <w:tcPr>
                  <w:tcW w:w="3410" w:type="dxa"/>
                  <w:vAlign w:val="center"/>
                  <w:hideMark/>
                </w:tcPr>
                <w:p w14:paraId="108DAF59"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Sep 13, 2021</w:t>
                  </w:r>
                </w:p>
              </w:tc>
            </w:tr>
            <w:tr w:rsidR="00B254C9" w:rsidRPr="005557B2" w14:paraId="50B621AC" w14:textId="77777777" w:rsidTr="003131D1">
              <w:trPr>
                <w:tblCellSpacing w:w="0" w:type="dxa"/>
              </w:trPr>
              <w:tc>
                <w:tcPr>
                  <w:tcW w:w="2138" w:type="dxa"/>
                  <w:noWrap/>
                  <w:hideMark/>
                </w:tcPr>
                <w:p w14:paraId="7DF50583"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Original Closing Date for Applications:</w:t>
                  </w:r>
                </w:p>
              </w:tc>
              <w:tc>
                <w:tcPr>
                  <w:tcW w:w="3410" w:type="dxa"/>
                  <w:vAlign w:val="center"/>
                  <w:hideMark/>
                </w:tcPr>
                <w:p w14:paraId="3BE16395"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Feb 11, 2022  </w:t>
                  </w:r>
                </w:p>
              </w:tc>
            </w:tr>
            <w:tr w:rsidR="00B254C9" w:rsidRPr="005557B2" w14:paraId="3DE7EB99" w14:textId="77777777" w:rsidTr="003131D1">
              <w:trPr>
                <w:tblCellSpacing w:w="0" w:type="dxa"/>
              </w:trPr>
              <w:tc>
                <w:tcPr>
                  <w:tcW w:w="2138" w:type="dxa"/>
                  <w:noWrap/>
                  <w:hideMark/>
                </w:tcPr>
                <w:p w14:paraId="76369574"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Current Closing Date for Applications:</w:t>
                  </w:r>
                </w:p>
              </w:tc>
              <w:tc>
                <w:tcPr>
                  <w:tcW w:w="3410" w:type="dxa"/>
                  <w:vAlign w:val="center"/>
                  <w:hideMark/>
                </w:tcPr>
                <w:p w14:paraId="27107868"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Feb 11, 2022  </w:t>
                  </w:r>
                </w:p>
              </w:tc>
            </w:tr>
            <w:tr w:rsidR="00B254C9" w:rsidRPr="005557B2" w14:paraId="3C396DDF" w14:textId="77777777" w:rsidTr="003131D1">
              <w:trPr>
                <w:tblCellSpacing w:w="0" w:type="dxa"/>
              </w:trPr>
              <w:tc>
                <w:tcPr>
                  <w:tcW w:w="2138" w:type="dxa"/>
                  <w:noWrap/>
                  <w:hideMark/>
                </w:tcPr>
                <w:p w14:paraId="054620CE"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Archive Date:</w:t>
                  </w:r>
                </w:p>
              </w:tc>
              <w:tc>
                <w:tcPr>
                  <w:tcW w:w="3410" w:type="dxa"/>
                  <w:vAlign w:val="center"/>
                  <w:hideMark/>
                </w:tcPr>
                <w:p w14:paraId="6E65389A"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Mar 13, 2022</w:t>
                  </w:r>
                </w:p>
              </w:tc>
            </w:tr>
            <w:tr w:rsidR="00B254C9" w:rsidRPr="005557B2" w14:paraId="738410C9" w14:textId="77777777" w:rsidTr="003131D1">
              <w:trPr>
                <w:tblCellSpacing w:w="0" w:type="dxa"/>
              </w:trPr>
              <w:tc>
                <w:tcPr>
                  <w:tcW w:w="2138" w:type="dxa"/>
                  <w:noWrap/>
                  <w:hideMark/>
                </w:tcPr>
                <w:p w14:paraId="0238DCA8"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Estimated Total Program Funding:</w:t>
                  </w:r>
                </w:p>
              </w:tc>
              <w:tc>
                <w:tcPr>
                  <w:tcW w:w="3410" w:type="dxa"/>
                  <w:vAlign w:val="center"/>
                  <w:hideMark/>
                </w:tcPr>
                <w:p w14:paraId="5A75C7EF"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$5,000,000</w:t>
                  </w:r>
                </w:p>
              </w:tc>
            </w:tr>
            <w:tr w:rsidR="00B254C9" w:rsidRPr="005557B2" w14:paraId="0B291DA1" w14:textId="77777777" w:rsidTr="003131D1">
              <w:trPr>
                <w:tblCellSpacing w:w="0" w:type="dxa"/>
              </w:trPr>
              <w:tc>
                <w:tcPr>
                  <w:tcW w:w="2138" w:type="dxa"/>
                  <w:noWrap/>
                  <w:hideMark/>
                </w:tcPr>
                <w:p w14:paraId="2C84F49E"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Award Ceiling:</w:t>
                  </w:r>
                </w:p>
              </w:tc>
              <w:tc>
                <w:tcPr>
                  <w:tcW w:w="3410" w:type="dxa"/>
                  <w:vAlign w:val="center"/>
                  <w:hideMark/>
                </w:tcPr>
                <w:p w14:paraId="03A92625"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$400,000</w:t>
                  </w:r>
                </w:p>
              </w:tc>
            </w:tr>
            <w:tr w:rsidR="00B254C9" w:rsidRPr="005557B2" w14:paraId="293CF169" w14:textId="77777777" w:rsidTr="003131D1">
              <w:trPr>
                <w:tblCellSpacing w:w="0" w:type="dxa"/>
              </w:trPr>
              <w:tc>
                <w:tcPr>
                  <w:tcW w:w="2138" w:type="dxa"/>
                  <w:noWrap/>
                  <w:hideMark/>
                </w:tcPr>
                <w:p w14:paraId="43626834"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Award Floor:</w:t>
                  </w:r>
                </w:p>
              </w:tc>
              <w:tc>
                <w:tcPr>
                  <w:tcW w:w="3410" w:type="dxa"/>
                  <w:vAlign w:val="center"/>
                  <w:hideMark/>
                </w:tcPr>
                <w:p w14:paraId="31446E01"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$50,000</w:t>
                  </w:r>
                </w:p>
              </w:tc>
            </w:tr>
          </w:tbl>
          <w:p w14:paraId="220602D7" w14:textId="77777777" w:rsidR="00B254C9" w:rsidRPr="005557B2" w:rsidRDefault="00B254C9" w:rsidP="003131D1">
            <w:pPr>
              <w:pStyle w:val="NoSpacing"/>
              <w:rPr>
                <w:rFonts w:ascii="Helvetica" w:hAnsi="Helvetica" w:cs="Helvetica"/>
                <w:color w:val="222222"/>
              </w:rPr>
            </w:pPr>
          </w:p>
        </w:tc>
      </w:tr>
    </w:tbl>
    <w:p w14:paraId="4E7E9DA3" w14:textId="77777777" w:rsidR="00B254C9" w:rsidRPr="005557B2" w:rsidRDefault="00B254C9" w:rsidP="00B254C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254C9" w:rsidRPr="005557B2" w14:paraId="4EA54970" w14:textId="77777777" w:rsidTr="003131D1">
        <w:trPr>
          <w:tblCellSpacing w:w="0" w:type="dxa"/>
        </w:trPr>
        <w:tc>
          <w:tcPr>
            <w:tcW w:w="0" w:type="auto"/>
            <w:noWrap/>
            <w:hideMark/>
          </w:tcPr>
          <w:p w14:paraId="6A726388"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Eligible Applicants:</w:t>
            </w:r>
          </w:p>
        </w:tc>
        <w:tc>
          <w:tcPr>
            <w:tcW w:w="5000" w:type="pct"/>
            <w:vAlign w:val="center"/>
            <w:hideMark/>
          </w:tcPr>
          <w:p w14:paraId="41615922"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Others (see text field entitled "Additional Information on Eligibility" for clarification)</w:t>
            </w:r>
          </w:p>
        </w:tc>
      </w:tr>
      <w:tr w:rsidR="00B254C9" w:rsidRPr="005557B2" w14:paraId="5B5A4DA4" w14:textId="77777777" w:rsidTr="003131D1">
        <w:trPr>
          <w:tblCellSpacing w:w="0" w:type="dxa"/>
        </w:trPr>
        <w:tc>
          <w:tcPr>
            <w:tcW w:w="0" w:type="auto"/>
            <w:noWrap/>
            <w:hideMark/>
          </w:tcPr>
          <w:p w14:paraId="35FF3098"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Additional Information on Eligibility:</w:t>
            </w:r>
          </w:p>
        </w:tc>
        <w:tc>
          <w:tcPr>
            <w:tcW w:w="5000" w:type="pct"/>
            <w:vAlign w:val="center"/>
            <w:hideMark/>
          </w:tcPr>
          <w:p w14:paraId="19F80812"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As outlined in the Marine Debris Act, eligible applicants for projects taking place in the United States, territories, and Freely Associated States (or their adjacent waterways), are state, local, tribal, and territory governments whose activities affect research or regulation of marine debris. Equally eligible are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Foreign public entities (see 2 CFR 200.1) from outside of the Freely Associated States are not eligible to apply as the primary applicant but can be involved as project partners. Eligible applicants for projects taking place in Mexico or Canada are limited to any institution of higher education, nonprofit organization or commercial (for-profit) organization with expertise in a field related to marine debris. This includes community based organizations, business associations, and non-public foreign organizations. Foreign public entities (see 2 CFR 200.1), from Canada or Mexico are not eligible to receive awards or subawards under the Marine Debris Act and will not be considered. Interested governmental agencies in Canada or Mexico may collaborate with eligible applicants but may not receive funds through this competition.</w:t>
            </w:r>
          </w:p>
        </w:tc>
      </w:tr>
    </w:tbl>
    <w:p w14:paraId="326161C6" w14:textId="77777777" w:rsidR="00B254C9" w:rsidRPr="005557B2" w:rsidRDefault="00B254C9" w:rsidP="00B254C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254C9" w:rsidRPr="005557B2" w14:paraId="0BCD671F" w14:textId="77777777" w:rsidTr="003131D1">
        <w:trPr>
          <w:tblCellSpacing w:w="0" w:type="dxa"/>
        </w:trPr>
        <w:tc>
          <w:tcPr>
            <w:tcW w:w="0" w:type="auto"/>
            <w:noWrap/>
            <w:hideMark/>
          </w:tcPr>
          <w:p w14:paraId="5CF0B08F"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Agency Name:</w:t>
            </w:r>
          </w:p>
        </w:tc>
        <w:tc>
          <w:tcPr>
            <w:tcW w:w="5000" w:type="pct"/>
            <w:vAlign w:val="center"/>
            <w:hideMark/>
          </w:tcPr>
          <w:p w14:paraId="18B250AB"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Department of Commerce</w:t>
            </w:r>
          </w:p>
        </w:tc>
      </w:tr>
      <w:tr w:rsidR="00B254C9" w:rsidRPr="005557B2" w14:paraId="4BF720C5" w14:textId="77777777" w:rsidTr="003131D1">
        <w:trPr>
          <w:tblCellSpacing w:w="0" w:type="dxa"/>
        </w:trPr>
        <w:tc>
          <w:tcPr>
            <w:tcW w:w="0" w:type="auto"/>
            <w:noWrap/>
            <w:hideMark/>
          </w:tcPr>
          <w:p w14:paraId="61F9D02C"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Description:</w:t>
            </w:r>
          </w:p>
        </w:tc>
        <w:tc>
          <w:tcPr>
            <w:tcW w:w="5000" w:type="pct"/>
            <w:vAlign w:val="center"/>
            <w:hideMark/>
          </w:tcPr>
          <w:p w14:paraId="47B425DD"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i/>
                <w:iCs/>
                <w:color w:val="222222"/>
              </w:rPr>
              <w:t>This funding opportunity requires a Letter of Intent to be submitted for competitive review before a full proposal can be submitted. LOIs must be received via e-mail as an attachment (to grants.marinedebris@noaa.gov) no later than 11:59 p.m. Eastern time, October 29, 2021. If invited per the instructions in this announcement, full proposals must then be submitted through and validated by Grants.gov on or before11:59 p.m. EST, February 11, 2022. Due to limited staffing of federal offices, hardcopy LOIs or full applications will not be accepted. Please follow all LOI submission guidelines and instructions outlined in the notice of funding opportunity.</w:t>
            </w:r>
          </w:p>
          <w:p w14:paraId="651D6F1E" w14:textId="77777777" w:rsidR="00B254C9" w:rsidRPr="005557B2" w:rsidRDefault="00B254C9" w:rsidP="003131D1">
            <w:pPr>
              <w:pStyle w:val="NoSpacing"/>
              <w:rPr>
                <w:rFonts w:ascii="Helvetica" w:hAnsi="Helvetica" w:cs="Helvetica"/>
                <w:color w:val="222222"/>
              </w:rPr>
            </w:pPr>
          </w:p>
          <w:p w14:paraId="353CB7F4"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 xml:space="preserve">The NOAA Marine Debris Program, authorized in the Marine Debris Act, codified at 33 U.S.C. § 1951 et seq., supports the development and implementation of locally-driven, marine debris assessment, removal and prevention projects that benefit coastal habitat, waterways, and marine and Great Lake resources. Projects awarded through this grant competition will actively engage and educate a target audience (such as students, teachers, recreational fisher communities, state or local governments, industries, elected officials, etc.) in hands-on programs designed to raise awareness, reduce barriers to marine debris prevention (e.g., lack of access to waste receptacles or alternatives to single-use items), and encourage and support changes in behaviors to ensure long-term prevention of marine debris. Projects awarded through this competition may be implemented throughout all United States coastal, </w:t>
            </w:r>
            <w:r w:rsidRPr="005557B2">
              <w:rPr>
                <w:rFonts w:ascii="Helvetica" w:hAnsi="Helvetica" w:cs="Helvetica"/>
                <w:color w:val="222222"/>
              </w:rPr>
              <w:lastRenderedPageBreak/>
              <w:t>marine, and Great Lakes areas; the coastal and marine areas of United States territories and Freely Associated States, or; within coastal areas of Mexico or Canada as long as benefits to United States resources, navigation, or economy can be clearly demonstrated. Successful proposals through this solicitation will be funded through cooperative agreements (see section II. Award Information (Subsection C “Type of Funding Instrument”) for a definition). Funding of up to $5,000,000 is expected to be available for Marine Debris Prevention grants in Fiscal Year (FY) 2022. The typical funding level for the federal share of project awards ranges from $50,000 - $400,000. Funding for this grant competition is provided through appropriations to the National Ocean Service, Coastal Science, Assessment, Response and Restoration budget line, as well as from the United States-Mexico-Canada Agreement (USMCA) Supplemental Appropriations Act, 2019 Pub. L. 116-113, Title IX to carry out Section 3 of the Marine Debris Act (33 U.S.C. § 1952) in the North American region.     </w:t>
            </w:r>
          </w:p>
          <w:p w14:paraId="7569CE40" w14:textId="77777777" w:rsidR="00B254C9" w:rsidRPr="005557B2" w:rsidRDefault="00B254C9" w:rsidP="003131D1">
            <w:pPr>
              <w:pStyle w:val="NoSpacing"/>
              <w:rPr>
                <w:rFonts w:ascii="Helvetica" w:hAnsi="Helvetica" w:cs="Helvetica"/>
                <w:color w:val="222222"/>
              </w:rPr>
            </w:pPr>
          </w:p>
          <w:p w14:paraId="771A5972"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 </w:t>
            </w:r>
          </w:p>
          <w:p w14:paraId="48E64F58" w14:textId="77777777" w:rsidR="00B254C9" w:rsidRPr="005557B2" w:rsidRDefault="00B254C9" w:rsidP="003131D1">
            <w:pPr>
              <w:pStyle w:val="NoSpacing"/>
              <w:rPr>
                <w:rFonts w:ascii="Helvetica" w:hAnsi="Helvetica" w:cs="Helvetica"/>
                <w:color w:val="222222"/>
              </w:rPr>
            </w:pPr>
          </w:p>
          <w:p w14:paraId="467EB038"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This solicitation is focused on efforts to prevent marine debris from entering the environment through targeted education and outreach efforts, as well as activities that aim to change behaviors related to common marine debris issues. It is not intended for large-scale debris removal projects or scientific research.</w:t>
            </w:r>
          </w:p>
          <w:p w14:paraId="053B389A" w14:textId="77777777" w:rsidR="00B254C9" w:rsidRPr="005557B2" w:rsidRDefault="00B254C9" w:rsidP="003131D1">
            <w:pPr>
              <w:pStyle w:val="NoSpacing"/>
              <w:rPr>
                <w:rFonts w:ascii="Helvetica" w:hAnsi="Helvetica" w:cs="Helvetica"/>
                <w:color w:val="222222"/>
              </w:rPr>
            </w:pPr>
          </w:p>
        </w:tc>
      </w:tr>
      <w:tr w:rsidR="00B254C9" w:rsidRPr="005557B2" w14:paraId="13EEDC5D" w14:textId="77777777" w:rsidTr="003131D1">
        <w:trPr>
          <w:tblCellSpacing w:w="0" w:type="dxa"/>
        </w:trPr>
        <w:tc>
          <w:tcPr>
            <w:tcW w:w="0" w:type="auto"/>
            <w:noWrap/>
            <w:hideMark/>
          </w:tcPr>
          <w:p w14:paraId="62B10194"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lastRenderedPageBreak/>
              <w:t>Link to Additional Information:</w:t>
            </w:r>
          </w:p>
        </w:tc>
        <w:tc>
          <w:tcPr>
            <w:tcW w:w="5000" w:type="pct"/>
            <w:vAlign w:val="center"/>
            <w:hideMark/>
          </w:tcPr>
          <w:p w14:paraId="3B9666B4" w14:textId="77777777" w:rsidR="00B254C9" w:rsidRPr="005557B2" w:rsidRDefault="009F3496" w:rsidP="003131D1">
            <w:pPr>
              <w:pStyle w:val="NoSpacing"/>
              <w:rPr>
                <w:rFonts w:ascii="Helvetica" w:hAnsi="Helvetica" w:cs="Helvetica"/>
                <w:color w:val="222222"/>
              </w:rPr>
            </w:pPr>
            <w:hyperlink r:id="rId107" w:anchor="relatedDocumentsTab" w:tooltip="See Related Documents" w:history="1">
              <w:r w:rsidR="00B254C9" w:rsidRPr="005557B2">
                <w:rPr>
                  <w:rStyle w:val="Hyperlink"/>
                  <w:rFonts w:ascii="Helvetica" w:hAnsi="Helvetica" w:cs="Helvetica"/>
                </w:rPr>
                <w:t>See Related Documents</w:t>
              </w:r>
            </w:hyperlink>
          </w:p>
        </w:tc>
      </w:tr>
      <w:tr w:rsidR="00B254C9" w:rsidRPr="005557B2" w14:paraId="6B0E5C92" w14:textId="77777777" w:rsidTr="003131D1">
        <w:trPr>
          <w:tblCellSpacing w:w="0" w:type="dxa"/>
        </w:trPr>
        <w:tc>
          <w:tcPr>
            <w:tcW w:w="0" w:type="auto"/>
            <w:noWrap/>
            <w:hideMark/>
          </w:tcPr>
          <w:p w14:paraId="4D888E83" w14:textId="77777777" w:rsidR="00B254C9" w:rsidRPr="005557B2" w:rsidRDefault="00B254C9" w:rsidP="003131D1">
            <w:pPr>
              <w:pStyle w:val="NoSpacing"/>
              <w:rPr>
                <w:rFonts w:ascii="Helvetica" w:hAnsi="Helvetica" w:cs="Helvetica"/>
                <w:b/>
                <w:bCs/>
                <w:color w:val="222222"/>
              </w:rPr>
            </w:pPr>
            <w:r w:rsidRPr="005557B2">
              <w:rPr>
                <w:rFonts w:ascii="Helvetica" w:hAnsi="Helvetica" w:cs="Helvetica"/>
                <w:b/>
                <w:bCs/>
                <w:color w:val="222222"/>
              </w:rPr>
              <w:t>Grantor Contact Information:</w:t>
            </w:r>
          </w:p>
        </w:tc>
        <w:tc>
          <w:tcPr>
            <w:tcW w:w="5000" w:type="pct"/>
            <w:vAlign w:val="center"/>
            <w:hideMark/>
          </w:tcPr>
          <w:p w14:paraId="0AD0104F" w14:textId="77777777" w:rsidR="00B254C9" w:rsidRPr="005557B2" w:rsidRDefault="00B254C9" w:rsidP="003131D1">
            <w:pPr>
              <w:pStyle w:val="NoSpacing"/>
              <w:rPr>
                <w:rFonts w:ascii="Helvetica" w:hAnsi="Helvetica" w:cs="Helvetica"/>
                <w:color w:val="222222"/>
              </w:rPr>
            </w:pPr>
            <w:r w:rsidRPr="005557B2">
              <w:rPr>
                <w:rFonts w:ascii="Helvetica" w:hAnsi="Helvetica" w:cs="Helvetica"/>
                <w:color w:val="222222"/>
              </w:rPr>
              <w:t>If you have difficulty accessing the full announcement electronically, please contact:</w:t>
            </w:r>
            <w:r w:rsidRPr="005557B2">
              <w:rPr>
                <w:rFonts w:ascii="Helvetica" w:hAnsi="Helvetica" w:cs="Helvetica"/>
                <w:color w:val="222222"/>
              </w:rPr>
              <w:br/>
            </w:r>
            <w:r w:rsidRPr="005557B2">
              <w:rPr>
                <w:rFonts w:ascii="Helvetica" w:hAnsi="Helvetica" w:cs="Helvetica"/>
                <w:color w:val="222222"/>
              </w:rPr>
              <w:br/>
              <w:t>Amanda Dwyer 1305 East-West Hwy Silver Spring, MD 20910-3281 240-533-0402</w:t>
            </w:r>
            <w:r w:rsidRPr="005557B2">
              <w:rPr>
                <w:rFonts w:ascii="Helvetica" w:hAnsi="Helvetica" w:cs="Helvetica"/>
                <w:color w:val="222222"/>
              </w:rPr>
              <w:br/>
            </w:r>
            <w:r w:rsidRPr="005557B2">
              <w:rPr>
                <w:rFonts w:ascii="Helvetica" w:hAnsi="Helvetica" w:cs="Helvetica"/>
                <w:color w:val="222222"/>
              </w:rPr>
              <w:br/>
            </w:r>
            <w:hyperlink r:id="rId108" w:history="1">
              <w:r w:rsidRPr="005557B2">
                <w:rPr>
                  <w:rStyle w:val="Hyperlink"/>
                  <w:rFonts w:ascii="Helvetica" w:hAnsi="Helvetica" w:cs="Helvetica"/>
                </w:rPr>
                <w:t>Work</w:t>
              </w:r>
            </w:hyperlink>
          </w:p>
        </w:tc>
      </w:tr>
    </w:tbl>
    <w:p w14:paraId="21023DE2" w14:textId="77777777" w:rsidR="00B254C9" w:rsidRDefault="00B254C9" w:rsidP="00B254C9">
      <w:pPr>
        <w:pStyle w:val="NoSpacing"/>
        <w:rPr>
          <w:rStyle w:val="Hyperlink"/>
          <w:rFonts w:ascii="Helvetica" w:hAnsi="Helvetica" w:cs="Helvetica"/>
          <w:color w:val="1155CC"/>
          <w:sz w:val="24"/>
          <w:szCs w:val="24"/>
          <w:shd w:val="clear" w:color="auto" w:fill="FFFFFF"/>
        </w:rPr>
      </w:pPr>
      <w:r w:rsidRPr="0042167F">
        <w:rPr>
          <w:rFonts w:ascii="Helvetica" w:hAnsi="Helvetica" w:cs="Helvetica"/>
          <w:color w:val="222222"/>
          <w:sz w:val="24"/>
          <w:szCs w:val="24"/>
        </w:rPr>
        <w:br/>
      </w:r>
      <w:hyperlink r:id="rId109" w:tgtFrame="_blank" w:history="1">
        <w:r w:rsidRPr="0042167F">
          <w:rPr>
            <w:rStyle w:val="Hyperlink"/>
            <w:rFonts w:ascii="Helvetica" w:hAnsi="Helvetica" w:cs="Helvetica"/>
            <w:color w:val="1155CC"/>
            <w:sz w:val="24"/>
            <w:szCs w:val="24"/>
            <w:shd w:val="clear" w:color="auto" w:fill="FFFFFF"/>
          </w:rPr>
          <w:t>https://www.grants.gov/web/grants/view-opportunity.html?oppId=335704</w:t>
        </w:r>
      </w:hyperlink>
    </w:p>
    <w:p w14:paraId="6E0CCFDB" w14:textId="77777777" w:rsidR="00B254C9" w:rsidRDefault="00B254C9" w:rsidP="00B254C9">
      <w:pPr>
        <w:pStyle w:val="NoSpacing"/>
        <w:pBdr>
          <w:bottom w:val="single" w:sz="6" w:space="1" w:color="auto"/>
        </w:pBdr>
        <w:rPr>
          <w:rStyle w:val="Hyperlink"/>
          <w:rFonts w:ascii="Helvetica" w:hAnsi="Helvetica" w:cs="Helvetica"/>
          <w:color w:val="1155CC"/>
          <w:sz w:val="24"/>
          <w:szCs w:val="24"/>
          <w:shd w:val="clear" w:color="auto" w:fill="FFFFFF"/>
        </w:rPr>
      </w:pPr>
      <w:bookmarkStart w:id="124" w:name="DOC21BroadAgencyMinority"/>
      <w:bookmarkEnd w:id="124"/>
    </w:p>
    <w:p w14:paraId="7C8EECB5" w14:textId="77777777" w:rsidR="00B254C9" w:rsidRDefault="00B254C9" w:rsidP="00B254C9">
      <w:pPr>
        <w:widowControl w:val="0"/>
        <w:autoSpaceDE w:val="0"/>
        <w:autoSpaceDN w:val="0"/>
        <w:adjustRightInd w:val="0"/>
        <w:rPr>
          <w:rFonts w:ascii="Helvetica" w:hAnsi="Helvetica" w:cs="Helvetica"/>
          <w:color w:val="222222"/>
          <w:shd w:val="clear" w:color="auto" w:fill="FFFFFF"/>
        </w:rPr>
      </w:pPr>
    </w:p>
    <w:p w14:paraId="121BC82E" w14:textId="77777777" w:rsidR="00B254C9" w:rsidRPr="00534CED" w:rsidRDefault="00B254C9" w:rsidP="00B254C9">
      <w:pPr>
        <w:rPr>
          <w:rFonts w:ascii="Helvetica" w:hAnsi="Helvetica"/>
        </w:rPr>
      </w:pPr>
      <w:bookmarkStart w:id="125" w:name="DOCCPORISA"/>
      <w:bookmarkEnd w:id="125"/>
      <w:r w:rsidRPr="00534CED">
        <w:rPr>
          <w:rFonts w:ascii="Helvetica" w:hAnsi="Helvetica"/>
        </w:rPr>
        <w:t>Climate Program Office (CPO), Regional Integrated Science and Assessments (RISA) FY2022</w:t>
      </w:r>
      <w:r w:rsidRPr="00534CED">
        <w:rPr>
          <w:rFonts w:ascii="Helvetica" w:hAnsi="Helvetica"/>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54C9" w:rsidRPr="00534CED" w14:paraId="34206F19" w14:textId="77777777" w:rsidTr="003131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41"/>
              <w:gridCol w:w="3604"/>
            </w:tblGrid>
            <w:tr w:rsidR="00B254C9" w:rsidRPr="00534CED" w14:paraId="4312A3BF" w14:textId="77777777" w:rsidTr="003131D1">
              <w:trPr>
                <w:tblCellSpacing w:w="0" w:type="dxa"/>
              </w:trPr>
              <w:tc>
                <w:tcPr>
                  <w:tcW w:w="1069" w:type="dxa"/>
                  <w:noWrap/>
                  <w:hideMark/>
                </w:tcPr>
                <w:p w14:paraId="4EDB39E4" w14:textId="77777777" w:rsidR="00B254C9" w:rsidRPr="00534CED" w:rsidRDefault="00B254C9" w:rsidP="003131D1">
                  <w:pPr>
                    <w:rPr>
                      <w:rFonts w:ascii="Helvetica" w:hAnsi="Helvetica"/>
                    </w:rPr>
                  </w:pPr>
                  <w:r w:rsidRPr="00534CED">
                    <w:rPr>
                      <w:rFonts w:ascii="Helvetica" w:hAnsi="Helvetica"/>
                    </w:rPr>
                    <w:t>Document Type:</w:t>
                  </w:r>
                </w:p>
              </w:tc>
              <w:tc>
                <w:tcPr>
                  <w:tcW w:w="4176" w:type="dxa"/>
                  <w:vAlign w:val="center"/>
                  <w:hideMark/>
                </w:tcPr>
                <w:p w14:paraId="4B48CDF9" w14:textId="77777777" w:rsidR="00B254C9" w:rsidRPr="00534CED" w:rsidRDefault="00B254C9" w:rsidP="003131D1">
                  <w:pPr>
                    <w:rPr>
                      <w:rFonts w:ascii="Helvetica" w:hAnsi="Helvetica"/>
                    </w:rPr>
                  </w:pPr>
                  <w:r w:rsidRPr="00534CED">
                    <w:rPr>
                      <w:rFonts w:ascii="Helvetica" w:hAnsi="Helvetica"/>
                    </w:rPr>
                    <w:t>Grants Notice</w:t>
                  </w:r>
                </w:p>
              </w:tc>
            </w:tr>
            <w:tr w:rsidR="00B254C9" w:rsidRPr="00534CED" w14:paraId="708BAD4C" w14:textId="77777777" w:rsidTr="003131D1">
              <w:trPr>
                <w:tblCellSpacing w:w="0" w:type="dxa"/>
              </w:trPr>
              <w:tc>
                <w:tcPr>
                  <w:tcW w:w="1069" w:type="dxa"/>
                  <w:noWrap/>
                  <w:hideMark/>
                </w:tcPr>
                <w:p w14:paraId="3D20AB81" w14:textId="77777777" w:rsidR="00B254C9" w:rsidRPr="00534CED" w:rsidRDefault="00B254C9" w:rsidP="003131D1">
                  <w:pPr>
                    <w:rPr>
                      <w:rFonts w:ascii="Helvetica" w:hAnsi="Helvetica"/>
                    </w:rPr>
                  </w:pPr>
                  <w:r w:rsidRPr="00534CED">
                    <w:rPr>
                      <w:rFonts w:ascii="Helvetica" w:hAnsi="Helvetica"/>
                    </w:rPr>
                    <w:t>Funding Opportunity Number:</w:t>
                  </w:r>
                </w:p>
              </w:tc>
              <w:tc>
                <w:tcPr>
                  <w:tcW w:w="4176" w:type="dxa"/>
                  <w:vAlign w:val="center"/>
                  <w:hideMark/>
                </w:tcPr>
                <w:p w14:paraId="29605AE4" w14:textId="77777777" w:rsidR="00B254C9" w:rsidRPr="00534CED" w:rsidRDefault="00B254C9" w:rsidP="003131D1">
                  <w:pPr>
                    <w:rPr>
                      <w:rFonts w:ascii="Helvetica" w:hAnsi="Helvetica"/>
                    </w:rPr>
                  </w:pPr>
                  <w:r w:rsidRPr="00534CED">
                    <w:rPr>
                      <w:rFonts w:ascii="Helvetica" w:hAnsi="Helvetica"/>
                    </w:rPr>
                    <w:t>NOAA-OAR-CPO-2022-2007019</w:t>
                  </w:r>
                </w:p>
              </w:tc>
            </w:tr>
            <w:tr w:rsidR="00B254C9" w:rsidRPr="00534CED" w14:paraId="264E1B77" w14:textId="77777777" w:rsidTr="003131D1">
              <w:trPr>
                <w:tblCellSpacing w:w="0" w:type="dxa"/>
              </w:trPr>
              <w:tc>
                <w:tcPr>
                  <w:tcW w:w="1069" w:type="dxa"/>
                  <w:noWrap/>
                  <w:hideMark/>
                </w:tcPr>
                <w:p w14:paraId="39843FF6" w14:textId="77777777" w:rsidR="00B254C9" w:rsidRPr="00534CED" w:rsidRDefault="00B254C9" w:rsidP="003131D1">
                  <w:pPr>
                    <w:rPr>
                      <w:rFonts w:ascii="Helvetica" w:hAnsi="Helvetica"/>
                    </w:rPr>
                  </w:pPr>
                  <w:r w:rsidRPr="00534CED">
                    <w:rPr>
                      <w:rFonts w:ascii="Helvetica" w:hAnsi="Helvetica"/>
                    </w:rPr>
                    <w:t>Funding Opportunity Title:</w:t>
                  </w:r>
                </w:p>
              </w:tc>
              <w:tc>
                <w:tcPr>
                  <w:tcW w:w="4176" w:type="dxa"/>
                  <w:vAlign w:val="center"/>
                  <w:hideMark/>
                </w:tcPr>
                <w:p w14:paraId="219683E1" w14:textId="77777777" w:rsidR="00B254C9" w:rsidRPr="00534CED" w:rsidRDefault="00B254C9" w:rsidP="003131D1">
                  <w:pPr>
                    <w:rPr>
                      <w:rFonts w:ascii="Helvetica" w:hAnsi="Helvetica"/>
                    </w:rPr>
                  </w:pPr>
                  <w:r w:rsidRPr="00534CED">
                    <w:rPr>
                      <w:rFonts w:ascii="Helvetica" w:hAnsi="Helvetica"/>
                    </w:rPr>
                    <w:t>Climate Program Office (CPO), Regional Integrated Science and Assessments (RISA) FY2022</w:t>
                  </w:r>
                </w:p>
              </w:tc>
            </w:tr>
            <w:tr w:rsidR="00B254C9" w:rsidRPr="00534CED" w14:paraId="4638D302" w14:textId="77777777" w:rsidTr="003131D1">
              <w:trPr>
                <w:tblCellSpacing w:w="0" w:type="dxa"/>
              </w:trPr>
              <w:tc>
                <w:tcPr>
                  <w:tcW w:w="1069" w:type="dxa"/>
                  <w:noWrap/>
                  <w:hideMark/>
                </w:tcPr>
                <w:p w14:paraId="1D807E12" w14:textId="77777777" w:rsidR="00B254C9" w:rsidRPr="00534CED" w:rsidRDefault="00B254C9" w:rsidP="003131D1">
                  <w:pPr>
                    <w:rPr>
                      <w:rFonts w:ascii="Helvetica" w:hAnsi="Helvetica"/>
                    </w:rPr>
                  </w:pPr>
                  <w:r w:rsidRPr="00534CED">
                    <w:rPr>
                      <w:rFonts w:ascii="Helvetica" w:hAnsi="Helvetica"/>
                    </w:rPr>
                    <w:t>Opportunity Category:</w:t>
                  </w:r>
                </w:p>
              </w:tc>
              <w:tc>
                <w:tcPr>
                  <w:tcW w:w="4176" w:type="dxa"/>
                  <w:vAlign w:val="center"/>
                  <w:hideMark/>
                </w:tcPr>
                <w:p w14:paraId="65714A35" w14:textId="77777777" w:rsidR="00B254C9" w:rsidRPr="00534CED" w:rsidRDefault="00B254C9" w:rsidP="003131D1">
                  <w:pPr>
                    <w:rPr>
                      <w:rFonts w:ascii="Helvetica" w:hAnsi="Helvetica"/>
                    </w:rPr>
                  </w:pPr>
                  <w:r w:rsidRPr="00534CED">
                    <w:rPr>
                      <w:rFonts w:ascii="Helvetica" w:hAnsi="Helvetica"/>
                    </w:rPr>
                    <w:t>Discretionary</w:t>
                  </w:r>
                </w:p>
              </w:tc>
            </w:tr>
            <w:tr w:rsidR="00B254C9" w:rsidRPr="00534CED" w14:paraId="4C21E3AB" w14:textId="77777777" w:rsidTr="003131D1">
              <w:trPr>
                <w:tblCellSpacing w:w="0" w:type="dxa"/>
              </w:trPr>
              <w:tc>
                <w:tcPr>
                  <w:tcW w:w="1069" w:type="dxa"/>
                  <w:noWrap/>
                  <w:hideMark/>
                </w:tcPr>
                <w:p w14:paraId="0D03C1F5" w14:textId="77777777" w:rsidR="00B254C9" w:rsidRPr="00534CED" w:rsidRDefault="00B254C9" w:rsidP="003131D1">
                  <w:pPr>
                    <w:rPr>
                      <w:rFonts w:ascii="Helvetica" w:hAnsi="Helvetica"/>
                    </w:rPr>
                  </w:pPr>
                  <w:r w:rsidRPr="00534CED">
                    <w:rPr>
                      <w:rFonts w:ascii="Helvetica" w:hAnsi="Helvetica"/>
                    </w:rPr>
                    <w:lastRenderedPageBreak/>
                    <w:t>Opportunity Category Explanation:</w:t>
                  </w:r>
                </w:p>
              </w:tc>
              <w:tc>
                <w:tcPr>
                  <w:tcW w:w="4176" w:type="dxa"/>
                  <w:vAlign w:val="center"/>
                  <w:hideMark/>
                </w:tcPr>
                <w:p w14:paraId="64347964" w14:textId="77777777" w:rsidR="00B254C9" w:rsidRPr="00534CED" w:rsidRDefault="00B254C9" w:rsidP="003131D1">
                  <w:pPr>
                    <w:rPr>
                      <w:rFonts w:ascii="Helvetica" w:hAnsi="Helvetica"/>
                    </w:rPr>
                  </w:pPr>
                  <w:r w:rsidRPr="00534CED">
                    <w:rPr>
                      <w:rFonts w:ascii="Helvetica" w:hAnsi="Helvetica"/>
                    </w:rPr>
                    <w:t> </w:t>
                  </w:r>
                </w:p>
              </w:tc>
            </w:tr>
            <w:tr w:rsidR="00B254C9" w:rsidRPr="00534CED" w14:paraId="687B3DBE" w14:textId="77777777" w:rsidTr="003131D1">
              <w:trPr>
                <w:tblCellSpacing w:w="0" w:type="dxa"/>
              </w:trPr>
              <w:tc>
                <w:tcPr>
                  <w:tcW w:w="1069" w:type="dxa"/>
                  <w:noWrap/>
                  <w:hideMark/>
                </w:tcPr>
                <w:p w14:paraId="4B27F801" w14:textId="77777777" w:rsidR="00B254C9" w:rsidRPr="00534CED" w:rsidRDefault="00B254C9" w:rsidP="003131D1">
                  <w:pPr>
                    <w:rPr>
                      <w:rFonts w:ascii="Helvetica" w:hAnsi="Helvetica"/>
                    </w:rPr>
                  </w:pPr>
                  <w:r w:rsidRPr="00534CED">
                    <w:rPr>
                      <w:rFonts w:ascii="Helvetica" w:hAnsi="Helvetica"/>
                    </w:rPr>
                    <w:t>Funding Instrument Type:</w:t>
                  </w:r>
                </w:p>
              </w:tc>
              <w:tc>
                <w:tcPr>
                  <w:tcW w:w="4176" w:type="dxa"/>
                  <w:vAlign w:val="center"/>
                  <w:hideMark/>
                </w:tcPr>
                <w:p w14:paraId="576212E2" w14:textId="77777777" w:rsidR="00B254C9" w:rsidRPr="00534CED" w:rsidRDefault="00B254C9" w:rsidP="003131D1">
                  <w:pPr>
                    <w:rPr>
                      <w:rFonts w:ascii="Helvetica" w:hAnsi="Helvetica"/>
                    </w:rPr>
                  </w:pPr>
                  <w:r w:rsidRPr="00534CED">
                    <w:rPr>
                      <w:rFonts w:ascii="Helvetica" w:hAnsi="Helvetica"/>
                    </w:rPr>
                    <w:t>Cooperative Agreement</w:t>
                  </w:r>
                  <w:r w:rsidRPr="00534CED">
                    <w:rPr>
                      <w:rFonts w:ascii="Helvetica" w:hAnsi="Helvetica"/>
                    </w:rPr>
                    <w:br/>
                    <w:t>Grant</w:t>
                  </w:r>
                </w:p>
              </w:tc>
            </w:tr>
            <w:tr w:rsidR="00B254C9" w:rsidRPr="00534CED" w14:paraId="190B41F4" w14:textId="77777777" w:rsidTr="003131D1">
              <w:trPr>
                <w:tblCellSpacing w:w="0" w:type="dxa"/>
              </w:trPr>
              <w:tc>
                <w:tcPr>
                  <w:tcW w:w="1069" w:type="dxa"/>
                  <w:noWrap/>
                  <w:hideMark/>
                </w:tcPr>
                <w:p w14:paraId="5AFC9377" w14:textId="77777777" w:rsidR="00B254C9" w:rsidRPr="00534CED" w:rsidRDefault="00B254C9" w:rsidP="003131D1">
                  <w:pPr>
                    <w:rPr>
                      <w:rFonts w:ascii="Helvetica" w:hAnsi="Helvetica"/>
                    </w:rPr>
                  </w:pPr>
                  <w:r w:rsidRPr="00534CED">
                    <w:rPr>
                      <w:rFonts w:ascii="Helvetica" w:hAnsi="Helvetica"/>
                    </w:rPr>
                    <w:t>Category of Funding Activity:</w:t>
                  </w:r>
                </w:p>
              </w:tc>
              <w:tc>
                <w:tcPr>
                  <w:tcW w:w="4176" w:type="dxa"/>
                  <w:vAlign w:val="center"/>
                  <w:hideMark/>
                </w:tcPr>
                <w:p w14:paraId="26B21639" w14:textId="77777777" w:rsidR="00B254C9" w:rsidRPr="00534CED" w:rsidRDefault="00B254C9" w:rsidP="003131D1">
                  <w:pPr>
                    <w:rPr>
                      <w:rFonts w:ascii="Helvetica" w:hAnsi="Helvetica"/>
                    </w:rPr>
                  </w:pPr>
                  <w:r w:rsidRPr="00534CED">
                    <w:rPr>
                      <w:rFonts w:ascii="Helvetica" w:hAnsi="Helvetica"/>
                    </w:rPr>
                    <w:t>Environment</w:t>
                  </w:r>
                  <w:r w:rsidRPr="00534CED">
                    <w:rPr>
                      <w:rFonts w:ascii="Helvetica" w:hAnsi="Helvetica"/>
                    </w:rPr>
                    <w:br/>
                    <w:t>Natural Resources</w:t>
                  </w:r>
                  <w:r w:rsidRPr="00534CED">
                    <w:rPr>
                      <w:rFonts w:ascii="Helvetica" w:hAnsi="Helvetica"/>
                    </w:rPr>
                    <w:br/>
                    <w:t>Science and Technology and other Research and Development</w:t>
                  </w:r>
                </w:p>
              </w:tc>
            </w:tr>
            <w:tr w:rsidR="00B254C9" w:rsidRPr="00534CED" w14:paraId="671B4021" w14:textId="77777777" w:rsidTr="003131D1">
              <w:trPr>
                <w:tblCellSpacing w:w="0" w:type="dxa"/>
              </w:trPr>
              <w:tc>
                <w:tcPr>
                  <w:tcW w:w="1069" w:type="dxa"/>
                  <w:noWrap/>
                  <w:hideMark/>
                </w:tcPr>
                <w:p w14:paraId="5FEDFEC9" w14:textId="77777777" w:rsidR="00B254C9" w:rsidRPr="00534CED" w:rsidRDefault="00B254C9" w:rsidP="003131D1">
                  <w:pPr>
                    <w:rPr>
                      <w:rFonts w:ascii="Helvetica" w:hAnsi="Helvetica"/>
                    </w:rPr>
                  </w:pPr>
                  <w:r w:rsidRPr="00534CED">
                    <w:rPr>
                      <w:rFonts w:ascii="Helvetica" w:hAnsi="Helvetica"/>
                    </w:rPr>
                    <w:t>Category Explanation:</w:t>
                  </w:r>
                </w:p>
              </w:tc>
              <w:tc>
                <w:tcPr>
                  <w:tcW w:w="4176" w:type="dxa"/>
                  <w:vAlign w:val="center"/>
                  <w:hideMark/>
                </w:tcPr>
                <w:p w14:paraId="48545A5B" w14:textId="77777777" w:rsidR="00B254C9" w:rsidRPr="00534CED" w:rsidRDefault="00B254C9" w:rsidP="003131D1">
                  <w:pPr>
                    <w:rPr>
                      <w:rFonts w:ascii="Helvetica" w:hAnsi="Helvetica"/>
                    </w:rPr>
                  </w:pPr>
                  <w:r w:rsidRPr="00534CED">
                    <w:rPr>
                      <w:rFonts w:ascii="Helvetica" w:hAnsi="Helvetica"/>
                    </w:rPr>
                    <w:t> </w:t>
                  </w:r>
                </w:p>
              </w:tc>
            </w:tr>
            <w:tr w:rsidR="00B254C9" w:rsidRPr="00534CED" w14:paraId="7C7AE4BA" w14:textId="77777777" w:rsidTr="003131D1">
              <w:trPr>
                <w:tblCellSpacing w:w="0" w:type="dxa"/>
              </w:trPr>
              <w:tc>
                <w:tcPr>
                  <w:tcW w:w="1069" w:type="dxa"/>
                  <w:noWrap/>
                  <w:hideMark/>
                </w:tcPr>
                <w:p w14:paraId="1B78217C" w14:textId="77777777" w:rsidR="00B254C9" w:rsidRPr="00534CED" w:rsidRDefault="00B254C9" w:rsidP="003131D1">
                  <w:pPr>
                    <w:rPr>
                      <w:rFonts w:ascii="Helvetica" w:hAnsi="Helvetica"/>
                    </w:rPr>
                  </w:pPr>
                  <w:r w:rsidRPr="00534CED">
                    <w:rPr>
                      <w:rFonts w:ascii="Helvetica" w:hAnsi="Helvetica"/>
                    </w:rPr>
                    <w:t>Expected Number of Awards:</w:t>
                  </w:r>
                </w:p>
              </w:tc>
              <w:tc>
                <w:tcPr>
                  <w:tcW w:w="4176" w:type="dxa"/>
                  <w:vAlign w:val="center"/>
                  <w:hideMark/>
                </w:tcPr>
                <w:p w14:paraId="6AA9504F" w14:textId="77777777" w:rsidR="00B254C9" w:rsidRPr="00534CED" w:rsidRDefault="00B254C9" w:rsidP="003131D1">
                  <w:pPr>
                    <w:rPr>
                      <w:rFonts w:ascii="Helvetica" w:hAnsi="Helvetica"/>
                    </w:rPr>
                  </w:pPr>
                  <w:r w:rsidRPr="00534CED">
                    <w:rPr>
                      <w:rFonts w:ascii="Helvetica" w:hAnsi="Helvetica"/>
                    </w:rPr>
                    <w:t>30</w:t>
                  </w:r>
                </w:p>
              </w:tc>
            </w:tr>
            <w:tr w:rsidR="00B254C9" w:rsidRPr="00534CED" w14:paraId="0DBB001B" w14:textId="77777777" w:rsidTr="003131D1">
              <w:trPr>
                <w:tblCellSpacing w:w="0" w:type="dxa"/>
              </w:trPr>
              <w:tc>
                <w:tcPr>
                  <w:tcW w:w="1069" w:type="dxa"/>
                  <w:noWrap/>
                  <w:hideMark/>
                </w:tcPr>
                <w:p w14:paraId="11A5A158" w14:textId="77777777" w:rsidR="00B254C9" w:rsidRPr="00534CED" w:rsidRDefault="00B254C9" w:rsidP="003131D1">
                  <w:pPr>
                    <w:rPr>
                      <w:rFonts w:ascii="Helvetica" w:hAnsi="Helvetica"/>
                    </w:rPr>
                  </w:pPr>
                  <w:r w:rsidRPr="00534CED">
                    <w:rPr>
                      <w:rFonts w:ascii="Helvetica" w:hAnsi="Helvetica"/>
                    </w:rPr>
                    <w:t>CFDA Number(s):</w:t>
                  </w:r>
                </w:p>
              </w:tc>
              <w:tc>
                <w:tcPr>
                  <w:tcW w:w="4176" w:type="dxa"/>
                  <w:vAlign w:val="center"/>
                  <w:hideMark/>
                </w:tcPr>
                <w:p w14:paraId="1A2B647E" w14:textId="77777777" w:rsidR="00B254C9" w:rsidRPr="00534CED" w:rsidRDefault="00B254C9" w:rsidP="003131D1">
                  <w:pPr>
                    <w:rPr>
                      <w:rFonts w:ascii="Helvetica" w:hAnsi="Helvetica"/>
                    </w:rPr>
                  </w:pPr>
                  <w:r w:rsidRPr="00534CED">
                    <w:rPr>
                      <w:rFonts w:ascii="Helvetica" w:hAnsi="Helvetica"/>
                    </w:rPr>
                    <w:t>11.431 -- Climate and Atmospheric Research</w:t>
                  </w:r>
                </w:p>
              </w:tc>
            </w:tr>
            <w:tr w:rsidR="00B254C9" w:rsidRPr="00534CED" w14:paraId="4EB957B1" w14:textId="77777777" w:rsidTr="003131D1">
              <w:trPr>
                <w:tblCellSpacing w:w="0" w:type="dxa"/>
              </w:trPr>
              <w:tc>
                <w:tcPr>
                  <w:tcW w:w="1069" w:type="dxa"/>
                  <w:noWrap/>
                  <w:hideMark/>
                </w:tcPr>
                <w:p w14:paraId="59FFC67A" w14:textId="77777777" w:rsidR="00B254C9" w:rsidRPr="00534CED" w:rsidRDefault="00B254C9" w:rsidP="003131D1">
                  <w:pPr>
                    <w:rPr>
                      <w:rFonts w:ascii="Helvetica" w:hAnsi="Helvetica"/>
                    </w:rPr>
                  </w:pPr>
                  <w:r w:rsidRPr="00534CED">
                    <w:rPr>
                      <w:rFonts w:ascii="Helvetica" w:hAnsi="Helvetica"/>
                    </w:rPr>
                    <w:t>Cost Sharing or Matching Requirement:</w:t>
                  </w:r>
                </w:p>
              </w:tc>
              <w:tc>
                <w:tcPr>
                  <w:tcW w:w="4176" w:type="dxa"/>
                  <w:vAlign w:val="center"/>
                  <w:hideMark/>
                </w:tcPr>
                <w:p w14:paraId="446E18C7" w14:textId="77777777" w:rsidR="00B254C9" w:rsidRPr="00534CED" w:rsidRDefault="00B254C9" w:rsidP="003131D1">
                  <w:pPr>
                    <w:rPr>
                      <w:rFonts w:ascii="Helvetica" w:hAnsi="Helvetica"/>
                    </w:rPr>
                  </w:pPr>
                  <w:r w:rsidRPr="00534CED">
                    <w:rPr>
                      <w:rFonts w:ascii="Helvetica" w:hAnsi="Helvetica"/>
                    </w:rPr>
                    <w:t>No</w:t>
                  </w:r>
                </w:p>
              </w:tc>
            </w:tr>
          </w:tbl>
          <w:p w14:paraId="3766137E" w14:textId="77777777" w:rsidR="00B254C9" w:rsidRPr="00534CED" w:rsidRDefault="00B254C9" w:rsidP="003131D1">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61"/>
              <w:gridCol w:w="3684"/>
            </w:tblGrid>
            <w:tr w:rsidR="00B254C9" w:rsidRPr="00534CED" w14:paraId="75ED1533" w14:textId="77777777" w:rsidTr="003131D1">
              <w:trPr>
                <w:tblCellSpacing w:w="0" w:type="dxa"/>
              </w:trPr>
              <w:tc>
                <w:tcPr>
                  <w:tcW w:w="1249" w:type="dxa"/>
                  <w:noWrap/>
                  <w:hideMark/>
                </w:tcPr>
                <w:p w14:paraId="62069BB8" w14:textId="77777777" w:rsidR="00B254C9" w:rsidRPr="00534CED" w:rsidRDefault="00B254C9" w:rsidP="003131D1">
                  <w:pPr>
                    <w:rPr>
                      <w:rFonts w:ascii="Helvetica" w:hAnsi="Helvetica"/>
                    </w:rPr>
                  </w:pPr>
                  <w:r w:rsidRPr="00534CED">
                    <w:rPr>
                      <w:rFonts w:ascii="Helvetica" w:hAnsi="Helvetica"/>
                    </w:rPr>
                    <w:lastRenderedPageBreak/>
                    <w:t>Version:</w:t>
                  </w:r>
                </w:p>
              </w:tc>
              <w:tc>
                <w:tcPr>
                  <w:tcW w:w="3818" w:type="dxa"/>
                  <w:vAlign w:val="center"/>
                  <w:hideMark/>
                </w:tcPr>
                <w:p w14:paraId="3290BE9B" w14:textId="77777777" w:rsidR="00B254C9" w:rsidRPr="00534CED" w:rsidRDefault="00B254C9" w:rsidP="003131D1">
                  <w:pPr>
                    <w:rPr>
                      <w:rFonts w:ascii="Helvetica" w:hAnsi="Helvetica"/>
                    </w:rPr>
                  </w:pPr>
                  <w:r w:rsidRPr="00534CED">
                    <w:rPr>
                      <w:rFonts w:ascii="Helvetica" w:hAnsi="Helvetica"/>
                    </w:rPr>
                    <w:t>Synopsis 3</w:t>
                  </w:r>
                </w:p>
              </w:tc>
            </w:tr>
            <w:tr w:rsidR="00B254C9" w:rsidRPr="00534CED" w14:paraId="5BE1C0F5" w14:textId="77777777" w:rsidTr="003131D1">
              <w:trPr>
                <w:tblCellSpacing w:w="0" w:type="dxa"/>
              </w:trPr>
              <w:tc>
                <w:tcPr>
                  <w:tcW w:w="1249" w:type="dxa"/>
                  <w:noWrap/>
                  <w:hideMark/>
                </w:tcPr>
                <w:p w14:paraId="23533E04" w14:textId="77777777" w:rsidR="00B254C9" w:rsidRPr="00534CED" w:rsidRDefault="00B254C9" w:rsidP="003131D1">
                  <w:pPr>
                    <w:rPr>
                      <w:rFonts w:ascii="Helvetica" w:hAnsi="Helvetica"/>
                    </w:rPr>
                  </w:pPr>
                  <w:r w:rsidRPr="00534CED">
                    <w:rPr>
                      <w:rFonts w:ascii="Helvetica" w:hAnsi="Helvetica"/>
                    </w:rPr>
                    <w:t>Posted Date:</w:t>
                  </w:r>
                </w:p>
              </w:tc>
              <w:tc>
                <w:tcPr>
                  <w:tcW w:w="3818" w:type="dxa"/>
                  <w:vAlign w:val="center"/>
                  <w:hideMark/>
                </w:tcPr>
                <w:p w14:paraId="4B7ED5ED" w14:textId="77777777" w:rsidR="00B254C9" w:rsidRPr="00534CED" w:rsidRDefault="00B254C9" w:rsidP="003131D1">
                  <w:pPr>
                    <w:rPr>
                      <w:rFonts w:ascii="Helvetica" w:hAnsi="Helvetica"/>
                    </w:rPr>
                  </w:pPr>
                  <w:r w:rsidRPr="00534CED">
                    <w:rPr>
                      <w:rFonts w:ascii="Helvetica" w:hAnsi="Helvetica"/>
                    </w:rPr>
                    <w:t>Sep 21, 2021</w:t>
                  </w:r>
                </w:p>
              </w:tc>
            </w:tr>
            <w:tr w:rsidR="00B254C9" w:rsidRPr="00534CED" w14:paraId="779DEBC2" w14:textId="77777777" w:rsidTr="003131D1">
              <w:trPr>
                <w:tblCellSpacing w:w="0" w:type="dxa"/>
              </w:trPr>
              <w:tc>
                <w:tcPr>
                  <w:tcW w:w="1249" w:type="dxa"/>
                  <w:noWrap/>
                  <w:hideMark/>
                </w:tcPr>
                <w:p w14:paraId="7EB46B5D" w14:textId="77777777" w:rsidR="00B254C9" w:rsidRPr="00534CED" w:rsidRDefault="00B254C9" w:rsidP="003131D1">
                  <w:pPr>
                    <w:rPr>
                      <w:rFonts w:ascii="Helvetica" w:hAnsi="Helvetica"/>
                    </w:rPr>
                  </w:pPr>
                  <w:r w:rsidRPr="00534CED">
                    <w:rPr>
                      <w:rFonts w:ascii="Helvetica" w:hAnsi="Helvetica"/>
                    </w:rPr>
                    <w:t>Last Updated Date:</w:t>
                  </w:r>
                </w:p>
              </w:tc>
              <w:tc>
                <w:tcPr>
                  <w:tcW w:w="3818" w:type="dxa"/>
                  <w:vAlign w:val="center"/>
                  <w:hideMark/>
                </w:tcPr>
                <w:p w14:paraId="6A87D25B" w14:textId="77777777" w:rsidR="00B254C9" w:rsidRPr="00534CED" w:rsidRDefault="00B254C9" w:rsidP="003131D1">
                  <w:pPr>
                    <w:rPr>
                      <w:rFonts w:ascii="Helvetica" w:hAnsi="Helvetica"/>
                    </w:rPr>
                  </w:pPr>
                  <w:r w:rsidRPr="00534CED">
                    <w:rPr>
                      <w:rFonts w:ascii="Helvetica" w:hAnsi="Helvetica"/>
                    </w:rPr>
                    <w:t>Sep 22, 2021</w:t>
                  </w:r>
                </w:p>
              </w:tc>
            </w:tr>
            <w:tr w:rsidR="00B254C9" w:rsidRPr="00534CED" w14:paraId="7DE7B198" w14:textId="77777777" w:rsidTr="003131D1">
              <w:trPr>
                <w:tblCellSpacing w:w="0" w:type="dxa"/>
              </w:trPr>
              <w:tc>
                <w:tcPr>
                  <w:tcW w:w="1249" w:type="dxa"/>
                  <w:noWrap/>
                  <w:hideMark/>
                </w:tcPr>
                <w:p w14:paraId="006A779A" w14:textId="77777777" w:rsidR="00B254C9" w:rsidRPr="00534CED" w:rsidRDefault="00B254C9" w:rsidP="003131D1">
                  <w:pPr>
                    <w:rPr>
                      <w:rFonts w:ascii="Helvetica" w:hAnsi="Helvetica"/>
                    </w:rPr>
                  </w:pPr>
                  <w:r w:rsidRPr="00534CED">
                    <w:rPr>
                      <w:rFonts w:ascii="Helvetica" w:hAnsi="Helvetica"/>
                    </w:rPr>
                    <w:t>Original Closing Date for Applications:</w:t>
                  </w:r>
                </w:p>
              </w:tc>
              <w:tc>
                <w:tcPr>
                  <w:tcW w:w="3818" w:type="dxa"/>
                  <w:vAlign w:val="center"/>
                  <w:hideMark/>
                </w:tcPr>
                <w:p w14:paraId="0F7B07D2" w14:textId="77777777" w:rsidR="00B254C9" w:rsidRPr="00534CED" w:rsidRDefault="00B254C9" w:rsidP="003131D1">
                  <w:pPr>
                    <w:rPr>
                      <w:rFonts w:ascii="Helvetica" w:hAnsi="Helvetica"/>
                    </w:rPr>
                  </w:pPr>
                  <w:r w:rsidRPr="00534CED">
                    <w:rPr>
                      <w:rFonts w:ascii="Helvetica" w:hAnsi="Helvetica"/>
                    </w:rPr>
                    <w:t>Jan 11, 2022  </w:t>
                  </w:r>
                </w:p>
              </w:tc>
            </w:tr>
            <w:tr w:rsidR="00B254C9" w:rsidRPr="00534CED" w14:paraId="61B41D75" w14:textId="77777777" w:rsidTr="003131D1">
              <w:trPr>
                <w:tblCellSpacing w:w="0" w:type="dxa"/>
              </w:trPr>
              <w:tc>
                <w:tcPr>
                  <w:tcW w:w="1249" w:type="dxa"/>
                  <w:noWrap/>
                  <w:hideMark/>
                </w:tcPr>
                <w:p w14:paraId="3C95034D" w14:textId="77777777" w:rsidR="00B254C9" w:rsidRPr="00534CED" w:rsidRDefault="00B254C9" w:rsidP="003131D1">
                  <w:pPr>
                    <w:rPr>
                      <w:rFonts w:ascii="Helvetica" w:hAnsi="Helvetica"/>
                    </w:rPr>
                  </w:pPr>
                  <w:r w:rsidRPr="00534CED">
                    <w:rPr>
                      <w:rFonts w:ascii="Helvetica" w:hAnsi="Helvetica"/>
                    </w:rPr>
                    <w:t xml:space="preserve">Current Closing </w:t>
                  </w:r>
                  <w:r w:rsidRPr="00534CED">
                    <w:rPr>
                      <w:rFonts w:ascii="Helvetica" w:hAnsi="Helvetica"/>
                    </w:rPr>
                    <w:lastRenderedPageBreak/>
                    <w:t>Date for Applications:</w:t>
                  </w:r>
                </w:p>
              </w:tc>
              <w:tc>
                <w:tcPr>
                  <w:tcW w:w="3818" w:type="dxa"/>
                  <w:vAlign w:val="center"/>
                  <w:hideMark/>
                </w:tcPr>
                <w:p w14:paraId="3BAC7292" w14:textId="77777777" w:rsidR="00B254C9" w:rsidRPr="00534CED" w:rsidRDefault="00B254C9" w:rsidP="003131D1">
                  <w:pPr>
                    <w:rPr>
                      <w:rFonts w:ascii="Helvetica" w:hAnsi="Helvetica"/>
                    </w:rPr>
                  </w:pPr>
                  <w:r w:rsidRPr="00534CED">
                    <w:rPr>
                      <w:rFonts w:ascii="Helvetica" w:hAnsi="Helvetica"/>
                    </w:rPr>
                    <w:lastRenderedPageBreak/>
                    <w:t>Jan 11, 2022  </w:t>
                  </w:r>
                </w:p>
              </w:tc>
            </w:tr>
            <w:tr w:rsidR="00B254C9" w:rsidRPr="00534CED" w14:paraId="2671B7EC" w14:textId="77777777" w:rsidTr="003131D1">
              <w:trPr>
                <w:tblCellSpacing w:w="0" w:type="dxa"/>
              </w:trPr>
              <w:tc>
                <w:tcPr>
                  <w:tcW w:w="1249" w:type="dxa"/>
                  <w:noWrap/>
                  <w:hideMark/>
                </w:tcPr>
                <w:p w14:paraId="55DB0A36" w14:textId="77777777" w:rsidR="00B254C9" w:rsidRPr="00534CED" w:rsidRDefault="00B254C9" w:rsidP="003131D1">
                  <w:pPr>
                    <w:rPr>
                      <w:rFonts w:ascii="Helvetica" w:hAnsi="Helvetica"/>
                    </w:rPr>
                  </w:pPr>
                  <w:r w:rsidRPr="00534CED">
                    <w:rPr>
                      <w:rFonts w:ascii="Helvetica" w:hAnsi="Helvetica"/>
                    </w:rPr>
                    <w:t>Archive Date:</w:t>
                  </w:r>
                </w:p>
              </w:tc>
              <w:tc>
                <w:tcPr>
                  <w:tcW w:w="3818" w:type="dxa"/>
                  <w:vAlign w:val="center"/>
                  <w:hideMark/>
                </w:tcPr>
                <w:p w14:paraId="4F23AB5C" w14:textId="77777777" w:rsidR="00B254C9" w:rsidRPr="00534CED" w:rsidRDefault="00B254C9" w:rsidP="003131D1">
                  <w:pPr>
                    <w:rPr>
                      <w:rFonts w:ascii="Helvetica" w:hAnsi="Helvetica"/>
                    </w:rPr>
                  </w:pPr>
                  <w:r w:rsidRPr="00534CED">
                    <w:rPr>
                      <w:rFonts w:ascii="Helvetica" w:hAnsi="Helvetica"/>
                    </w:rPr>
                    <w:t>Feb 10, 2022</w:t>
                  </w:r>
                </w:p>
              </w:tc>
            </w:tr>
            <w:tr w:rsidR="00B254C9" w:rsidRPr="00534CED" w14:paraId="70402300" w14:textId="77777777" w:rsidTr="003131D1">
              <w:trPr>
                <w:tblCellSpacing w:w="0" w:type="dxa"/>
              </w:trPr>
              <w:tc>
                <w:tcPr>
                  <w:tcW w:w="1249" w:type="dxa"/>
                  <w:noWrap/>
                  <w:hideMark/>
                </w:tcPr>
                <w:p w14:paraId="73A9A7DB" w14:textId="77777777" w:rsidR="00B254C9" w:rsidRPr="00534CED" w:rsidRDefault="00B254C9" w:rsidP="003131D1">
                  <w:pPr>
                    <w:rPr>
                      <w:rFonts w:ascii="Helvetica" w:hAnsi="Helvetica"/>
                    </w:rPr>
                  </w:pPr>
                  <w:r w:rsidRPr="00534CED">
                    <w:rPr>
                      <w:rFonts w:ascii="Helvetica" w:hAnsi="Helvetica"/>
                    </w:rPr>
                    <w:t>Estimated Total Program Funding:</w:t>
                  </w:r>
                </w:p>
              </w:tc>
              <w:tc>
                <w:tcPr>
                  <w:tcW w:w="3818" w:type="dxa"/>
                  <w:vAlign w:val="center"/>
                  <w:hideMark/>
                </w:tcPr>
                <w:p w14:paraId="4E997591" w14:textId="77777777" w:rsidR="00B254C9" w:rsidRPr="00534CED" w:rsidRDefault="00B254C9" w:rsidP="003131D1">
                  <w:pPr>
                    <w:rPr>
                      <w:rFonts w:ascii="Helvetica" w:hAnsi="Helvetica"/>
                    </w:rPr>
                  </w:pPr>
                  <w:r w:rsidRPr="00534CED">
                    <w:rPr>
                      <w:rFonts w:ascii="Helvetica" w:hAnsi="Helvetica"/>
                    </w:rPr>
                    <w:t>$5,860,000</w:t>
                  </w:r>
                </w:p>
              </w:tc>
            </w:tr>
            <w:tr w:rsidR="00B254C9" w:rsidRPr="00534CED" w14:paraId="55B6EB6B" w14:textId="77777777" w:rsidTr="003131D1">
              <w:trPr>
                <w:tblCellSpacing w:w="0" w:type="dxa"/>
              </w:trPr>
              <w:tc>
                <w:tcPr>
                  <w:tcW w:w="1249" w:type="dxa"/>
                  <w:noWrap/>
                  <w:hideMark/>
                </w:tcPr>
                <w:p w14:paraId="678BA358" w14:textId="77777777" w:rsidR="00B254C9" w:rsidRPr="00534CED" w:rsidRDefault="00B254C9" w:rsidP="003131D1">
                  <w:pPr>
                    <w:rPr>
                      <w:rFonts w:ascii="Helvetica" w:hAnsi="Helvetica"/>
                    </w:rPr>
                  </w:pPr>
                  <w:r w:rsidRPr="00534CED">
                    <w:rPr>
                      <w:rFonts w:ascii="Helvetica" w:hAnsi="Helvetica"/>
                    </w:rPr>
                    <w:t>Award Ceiling:</w:t>
                  </w:r>
                </w:p>
              </w:tc>
              <w:tc>
                <w:tcPr>
                  <w:tcW w:w="3818" w:type="dxa"/>
                  <w:vAlign w:val="center"/>
                  <w:hideMark/>
                </w:tcPr>
                <w:p w14:paraId="730659FB" w14:textId="77777777" w:rsidR="00B254C9" w:rsidRPr="00534CED" w:rsidRDefault="00B254C9" w:rsidP="003131D1">
                  <w:pPr>
                    <w:rPr>
                      <w:rFonts w:ascii="Helvetica" w:hAnsi="Helvetica"/>
                    </w:rPr>
                  </w:pPr>
                  <w:r w:rsidRPr="00534CED">
                    <w:rPr>
                      <w:rFonts w:ascii="Helvetica" w:hAnsi="Helvetica"/>
                    </w:rPr>
                    <w:t>$1,180,000</w:t>
                  </w:r>
                </w:p>
              </w:tc>
            </w:tr>
            <w:tr w:rsidR="00B254C9" w:rsidRPr="00534CED" w14:paraId="058A0076" w14:textId="77777777" w:rsidTr="003131D1">
              <w:trPr>
                <w:tblCellSpacing w:w="0" w:type="dxa"/>
              </w:trPr>
              <w:tc>
                <w:tcPr>
                  <w:tcW w:w="1249" w:type="dxa"/>
                  <w:noWrap/>
                  <w:hideMark/>
                </w:tcPr>
                <w:p w14:paraId="65723DD0" w14:textId="77777777" w:rsidR="00B254C9" w:rsidRPr="00534CED" w:rsidRDefault="00B254C9" w:rsidP="003131D1">
                  <w:pPr>
                    <w:rPr>
                      <w:rFonts w:ascii="Helvetica" w:hAnsi="Helvetica"/>
                    </w:rPr>
                  </w:pPr>
                  <w:r w:rsidRPr="00534CED">
                    <w:rPr>
                      <w:rFonts w:ascii="Helvetica" w:hAnsi="Helvetica"/>
                    </w:rPr>
                    <w:t>Award Floor:</w:t>
                  </w:r>
                </w:p>
              </w:tc>
              <w:tc>
                <w:tcPr>
                  <w:tcW w:w="3818" w:type="dxa"/>
                  <w:vAlign w:val="center"/>
                  <w:hideMark/>
                </w:tcPr>
                <w:p w14:paraId="6ABA3B83" w14:textId="77777777" w:rsidR="00B254C9" w:rsidRPr="00534CED" w:rsidRDefault="00B254C9" w:rsidP="003131D1">
                  <w:pPr>
                    <w:rPr>
                      <w:rFonts w:ascii="Helvetica" w:hAnsi="Helvetica"/>
                    </w:rPr>
                  </w:pPr>
                  <w:r w:rsidRPr="00534CED">
                    <w:rPr>
                      <w:rFonts w:ascii="Helvetica" w:hAnsi="Helvetica"/>
                    </w:rPr>
                    <w:t>$100,000</w:t>
                  </w:r>
                </w:p>
              </w:tc>
            </w:tr>
          </w:tbl>
          <w:p w14:paraId="1A40699D" w14:textId="77777777" w:rsidR="00B254C9" w:rsidRPr="00534CED" w:rsidRDefault="00B254C9" w:rsidP="003131D1">
            <w:pPr>
              <w:rPr>
                <w:rFonts w:ascii="Helvetica" w:hAnsi="Helvetica"/>
              </w:rPr>
            </w:pPr>
          </w:p>
        </w:tc>
      </w:tr>
    </w:tbl>
    <w:p w14:paraId="5B52DB5C" w14:textId="77777777" w:rsidR="00B254C9" w:rsidRPr="00534CED" w:rsidRDefault="00B254C9" w:rsidP="00B254C9">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B254C9" w:rsidRPr="00534CED" w14:paraId="11BEFA67" w14:textId="77777777" w:rsidTr="003131D1">
        <w:trPr>
          <w:tblCellSpacing w:w="0" w:type="dxa"/>
        </w:trPr>
        <w:tc>
          <w:tcPr>
            <w:tcW w:w="0" w:type="auto"/>
            <w:noWrap/>
            <w:hideMark/>
          </w:tcPr>
          <w:p w14:paraId="14B64AFD" w14:textId="77777777" w:rsidR="00B254C9" w:rsidRPr="00534CED" w:rsidRDefault="00B254C9" w:rsidP="003131D1">
            <w:pPr>
              <w:rPr>
                <w:rFonts w:ascii="Helvetica" w:hAnsi="Helvetica"/>
              </w:rPr>
            </w:pPr>
            <w:r w:rsidRPr="00534CED">
              <w:rPr>
                <w:rFonts w:ascii="Helvetica" w:hAnsi="Helvetica"/>
              </w:rPr>
              <w:t>Eligible Applicants:</w:t>
            </w:r>
          </w:p>
        </w:tc>
        <w:tc>
          <w:tcPr>
            <w:tcW w:w="5000" w:type="pct"/>
            <w:vAlign w:val="center"/>
            <w:hideMark/>
          </w:tcPr>
          <w:p w14:paraId="30679B56" w14:textId="77777777" w:rsidR="00B254C9" w:rsidRPr="00534CED" w:rsidRDefault="00B254C9" w:rsidP="003131D1">
            <w:pPr>
              <w:rPr>
                <w:rFonts w:ascii="Helvetica" w:hAnsi="Helvetica"/>
              </w:rPr>
            </w:pPr>
            <w:r w:rsidRPr="00534CED">
              <w:rPr>
                <w:rFonts w:ascii="Helvetica" w:hAnsi="Helvetica"/>
              </w:rPr>
              <w:t>Others (see text field entitled "Additional Information on Eligibility" for clarification)</w:t>
            </w:r>
          </w:p>
        </w:tc>
      </w:tr>
      <w:tr w:rsidR="00B254C9" w:rsidRPr="00534CED" w14:paraId="574DF028" w14:textId="77777777" w:rsidTr="003131D1">
        <w:trPr>
          <w:tblCellSpacing w:w="0" w:type="dxa"/>
        </w:trPr>
        <w:tc>
          <w:tcPr>
            <w:tcW w:w="0" w:type="auto"/>
            <w:noWrap/>
            <w:hideMark/>
          </w:tcPr>
          <w:p w14:paraId="6698F1D2" w14:textId="77777777" w:rsidR="00B254C9" w:rsidRPr="00534CED" w:rsidRDefault="00B254C9" w:rsidP="003131D1">
            <w:pPr>
              <w:rPr>
                <w:rFonts w:ascii="Helvetica" w:hAnsi="Helvetica"/>
              </w:rPr>
            </w:pPr>
            <w:r w:rsidRPr="00534CED">
              <w:rPr>
                <w:rFonts w:ascii="Helvetica" w:hAnsi="Helvetica"/>
              </w:rPr>
              <w:t>Additional Information on Eligibility:</w:t>
            </w:r>
          </w:p>
        </w:tc>
        <w:tc>
          <w:tcPr>
            <w:tcW w:w="5000" w:type="pct"/>
            <w:vAlign w:val="center"/>
            <w:hideMark/>
          </w:tcPr>
          <w:p w14:paraId="1481EC2B" w14:textId="77777777" w:rsidR="00B254C9" w:rsidRPr="00534CED" w:rsidRDefault="00B254C9" w:rsidP="003131D1">
            <w:pPr>
              <w:rPr>
                <w:rFonts w:ascii="Helvetica" w:hAnsi="Helvetica"/>
              </w:rPr>
            </w:pPr>
            <w:r w:rsidRPr="00534CED">
              <w:rPr>
                <w:rFonts w:ascii="Helvetica" w:hAnsi="Helvetica"/>
              </w:rPr>
              <w:t>Eligible applicants are institutions of higher education, other nonprofits, commercial organizations, international organizations, and state, local and Indian tribal governments. Federal agencies or institutions are not eligible to receive Federal assistance under this notice.</w:t>
            </w:r>
          </w:p>
        </w:tc>
      </w:tr>
    </w:tbl>
    <w:p w14:paraId="640313C2" w14:textId="77777777" w:rsidR="00B254C9" w:rsidRPr="00534CED" w:rsidRDefault="00B254C9" w:rsidP="00B254C9">
      <w:pPr>
        <w:rPr>
          <w:rFonts w:ascii="Helvetica" w:hAnsi="Helvetica"/>
        </w:rPr>
      </w:pPr>
      <w:r w:rsidRPr="00534CED">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B254C9" w:rsidRPr="00534CED" w14:paraId="78633C46" w14:textId="77777777" w:rsidTr="003131D1">
        <w:trPr>
          <w:tblCellSpacing w:w="0" w:type="dxa"/>
        </w:trPr>
        <w:tc>
          <w:tcPr>
            <w:tcW w:w="0" w:type="auto"/>
            <w:noWrap/>
            <w:hideMark/>
          </w:tcPr>
          <w:p w14:paraId="6519E286" w14:textId="77777777" w:rsidR="00B254C9" w:rsidRPr="00534CED" w:rsidRDefault="00B254C9" w:rsidP="003131D1">
            <w:pPr>
              <w:rPr>
                <w:rFonts w:ascii="Helvetica" w:hAnsi="Helvetica"/>
              </w:rPr>
            </w:pPr>
            <w:r w:rsidRPr="00534CED">
              <w:rPr>
                <w:rFonts w:ascii="Helvetica" w:hAnsi="Helvetica"/>
              </w:rPr>
              <w:t>Agency Name:</w:t>
            </w:r>
          </w:p>
        </w:tc>
        <w:tc>
          <w:tcPr>
            <w:tcW w:w="5000" w:type="pct"/>
            <w:vAlign w:val="center"/>
            <w:hideMark/>
          </w:tcPr>
          <w:p w14:paraId="2D1421D9" w14:textId="77777777" w:rsidR="00B254C9" w:rsidRPr="00534CED" w:rsidRDefault="00B254C9" w:rsidP="003131D1">
            <w:pPr>
              <w:rPr>
                <w:rFonts w:ascii="Helvetica" w:hAnsi="Helvetica"/>
              </w:rPr>
            </w:pPr>
            <w:r w:rsidRPr="00534CED">
              <w:rPr>
                <w:rFonts w:ascii="Helvetica" w:hAnsi="Helvetica"/>
              </w:rPr>
              <w:t>Department of Commerce</w:t>
            </w:r>
          </w:p>
        </w:tc>
      </w:tr>
      <w:tr w:rsidR="00B254C9" w:rsidRPr="00534CED" w14:paraId="089C00E0" w14:textId="77777777" w:rsidTr="003131D1">
        <w:trPr>
          <w:tblCellSpacing w:w="0" w:type="dxa"/>
        </w:trPr>
        <w:tc>
          <w:tcPr>
            <w:tcW w:w="0" w:type="auto"/>
            <w:noWrap/>
            <w:hideMark/>
          </w:tcPr>
          <w:p w14:paraId="120C3D59" w14:textId="77777777" w:rsidR="00B254C9" w:rsidRPr="00534CED" w:rsidRDefault="00B254C9" w:rsidP="003131D1">
            <w:pPr>
              <w:rPr>
                <w:rFonts w:ascii="Helvetica" w:hAnsi="Helvetica"/>
              </w:rPr>
            </w:pPr>
            <w:r w:rsidRPr="00534CED">
              <w:rPr>
                <w:rFonts w:ascii="Helvetica" w:hAnsi="Helvetica"/>
              </w:rPr>
              <w:t>Description:</w:t>
            </w:r>
          </w:p>
        </w:tc>
        <w:tc>
          <w:tcPr>
            <w:tcW w:w="5000" w:type="pct"/>
            <w:vAlign w:val="center"/>
            <w:hideMark/>
          </w:tcPr>
          <w:p w14:paraId="7A9A32CE" w14:textId="77777777" w:rsidR="00B254C9" w:rsidRPr="00534CED" w:rsidRDefault="00B254C9" w:rsidP="003131D1">
            <w:pPr>
              <w:rPr>
                <w:rFonts w:ascii="Helvetica" w:hAnsi="Helvetica"/>
              </w:rPr>
            </w:pPr>
            <w:r w:rsidRPr="00534CED">
              <w:rPr>
                <w:rFonts w:ascii="Helvetica" w:hAnsi="Helvetica"/>
              </w:rPr>
              <w:t>The RISA program builds relationships that help local decision-makers and researchers collaborate on adapting to climate change. Through regionally-focused and interdisciplinary research and engagement teams, RISA expands the Nation's capacity to adapt and become resilient to extreme weather events and climate change. RISA teams accomplish this through applied and co-developed research and partnerships with communities. A central tenet of the RISA program is that learning about climate adaptation and resilience is facilitated by and sustained across a wide range of experts, practitioners, and the public. As such, the RISA program supports a network of people, prioritizing wide participation in learning by doing, learning through adapting, and managing risk with uncertain information.</w:t>
            </w:r>
          </w:p>
        </w:tc>
      </w:tr>
      <w:tr w:rsidR="00B254C9" w:rsidRPr="00534CED" w14:paraId="4895E67A" w14:textId="77777777" w:rsidTr="003131D1">
        <w:trPr>
          <w:tblCellSpacing w:w="0" w:type="dxa"/>
        </w:trPr>
        <w:tc>
          <w:tcPr>
            <w:tcW w:w="0" w:type="auto"/>
            <w:noWrap/>
            <w:hideMark/>
          </w:tcPr>
          <w:p w14:paraId="63DA448D" w14:textId="77777777" w:rsidR="00B254C9" w:rsidRPr="00534CED" w:rsidRDefault="00B254C9" w:rsidP="003131D1">
            <w:pPr>
              <w:rPr>
                <w:rFonts w:ascii="Helvetica" w:hAnsi="Helvetica"/>
              </w:rPr>
            </w:pPr>
            <w:r w:rsidRPr="00534CED">
              <w:rPr>
                <w:rFonts w:ascii="Helvetica" w:hAnsi="Helvetica"/>
              </w:rPr>
              <w:lastRenderedPageBreak/>
              <w:t>Link to Additional Information:</w:t>
            </w:r>
          </w:p>
        </w:tc>
        <w:tc>
          <w:tcPr>
            <w:tcW w:w="5000" w:type="pct"/>
            <w:vAlign w:val="center"/>
            <w:hideMark/>
          </w:tcPr>
          <w:p w14:paraId="4784B162" w14:textId="77777777" w:rsidR="00B254C9" w:rsidRPr="00534CED" w:rsidRDefault="009F3496" w:rsidP="003131D1">
            <w:pPr>
              <w:rPr>
                <w:rFonts w:ascii="Helvetica" w:hAnsi="Helvetica"/>
              </w:rPr>
            </w:pPr>
            <w:hyperlink r:id="rId110" w:anchor="relatedDocumentsTab" w:tooltip="See Related Documents" w:history="1">
              <w:r w:rsidR="00B254C9" w:rsidRPr="00534CED">
                <w:rPr>
                  <w:rStyle w:val="Hyperlink"/>
                  <w:rFonts w:ascii="Helvetica" w:hAnsi="Helvetica"/>
                </w:rPr>
                <w:t>See Related Documents</w:t>
              </w:r>
            </w:hyperlink>
          </w:p>
        </w:tc>
      </w:tr>
      <w:tr w:rsidR="00B254C9" w:rsidRPr="00534CED" w14:paraId="1D90BF34" w14:textId="77777777" w:rsidTr="003131D1">
        <w:trPr>
          <w:tblCellSpacing w:w="0" w:type="dxa"/>
        </w:trPr>
        <w:tc>
          <w:tcPr>
            <w:tcW w:w="0" w:type="auto"/>
            <w:noWrap/>
            <w:hideMark/>
          </w:tcPr>
          <w:p w14:paraId="39B7A30C" w14:textId="77777777" w:rsidR="00B254C9" w:rsidRPr="00534CED" w:rsidRDefault="00B254C9" w:rsidP="003131D1">
            <w:pPr>
              <w:rPr>
                <w:rFonts w:ascii="Helvetica" w:hAnsi="Helvetica"/>
              </w:rPr>
            </w:pPr>
            <w:r w:rsidRPr="00534CED">
              <w:rPr>
                <w:rFonts w:ascii="Helvetica" w:hAnsi="Helvetica"/>
              </w:rPr>
              <w:t>Grantor Contact Information:</w:t>
            </w:r>
          </w:p>
        </w:tc>
        <w:tc>
          <w:tcPr>
            <w:tcW w:w="5000" w:type="pct"/>
            <w:vAlign w:val="center"/>
            <w:hideMark/>
          </w:tcPr>
          <w:p w14:paraId="54F6DD33" w14:textId="77777777" w:rsidR="00B254C9" w:rsidRPr="00534CED" w:rsidRDefault="00B254C9" w:rsidP="003131D1">
            <w:pPr>
              <w:rPr>
                <w:rFonts w:ascii="Helvetica" w:hAnsi="Helvetica"/>
              </w:rPr>
            </w:pPr>
            <w:r w:rsidRPr="00534CED">
              <w:rPr>
                <w:rFonts w:ascii="Helvetica" w:hAnsi="Helvetica"/>
              </w:rPr>
              <w:t>If you have difficulty accessing the full announcement electronically, please contact:</w:t>
            </w:r>
            <w:r w:rsidRPr="00534CED">
              <w:rPr>
                <w:rFonts w:ascii="Helvetica" w:hAnsi="Helvetica"/>
              </w:rPr>
              <w:br/>
            </w:r>
            <w:r w:rsidRPr="00534CED">
              <w:rPr>
                <w:rFonts w:ascii="Helvetica" w:hAnsi="Helvetica"/>
              </w:rPr>
              <w:br/>
              <w:t>Mrs. Diane Salena Brown 301-734-1206 1315 East West Highway Suite 12112, Silver Spring, MD 20910-5644</w:t>
            </w:r>
            <w:r w:rsidRPr="00534CED">
              <w:rPr>
                <w:rFonts w:ascii="Helvetica" w:hAnsi="Helvetica"/>
              </w:rPr>
              <w:br/>
            </w:r>
            <w:r w:rsidRPr="00534CED">
              <w:rPr>
                <w:rFonts w:ascii="Helvetica" w:hAnsi="Helvetica"/>
              </w:rPr>
              <w:br/>
            </w:r>
            <w:hyperlink r:id="rId111" w:history="1">
              <w:r w:rsidRPr="00534CED">
                <w:rPr>
                  <w:rStyle w:val="Hyperlink"/>
                  <w:rFonts w:ascii="Helvetica" w:hAnsi="Helvetica"/>
                </w:rPr>
                <w:t>Work</w:t>
              </w:r>
            </w:hyperlink>
          </w:p>
        </w:tc>
      </w:tr>
    </w:tbl>
    <w:p w14:paraId="5503E0EA" w14:textId="77777777" w:rsidR="00B254C9" w:rsidRDefault="00B254C9" w:rsidP="00B254C9">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F52075">
        <w:rPr>
          <w:rFonts w:ascii="Helvetica" w:hAnsi="Helvetica" w:cs="Helvetica"/>
          <w:color w:val="222222"/>
        </w:rPr>
        <w:br/>
      </w:r>
      <w:hyperlink r:id="rId112" w:tgtFrame="_blank" w:history="1">
        <w:r w:rsidRPr="00F52075">
          <w:rPr>
            <w:rStyle w:val="Hyperlink"/>
            <w:rFonts w:ascii="Helvetica" w:hAnsi="Helvetica" w:cs="Helvetica"/>
            <w:color w:val="1155CC"/>
            <w:shd w:val="clear" w:color="auto" w:fill="FFFFFF"/>
          </w:rPr>
          <w:t>https://www.grants.gov/web/grants/view-opportunity.html?oppId=335881</w:t>
        </w:r>
      </w:hyperlink>
    </w:p>
    <w:p w14:paraId="0A4B2228" w14:textId="77777777" w:rsidR="00B254C9" w:rsidRDefault="00B254C9" w:rsidP="00B254C9">
      <w:pPr>
        <w:rPr>
          <w:rFonts w:ascii="Helvetica" w:hAnsi="Helvetica"/>
          <w:b/>
          <w:bCs/>
        </w:rPr>
      </w:pPr>
    </w:p>
    <w:p w14:paraId="06D5E52B" w14:textId="77777777" w:rsidR="00F915C5" w:rsidRDefault="00F915C5" w:rsidP="00F915C5">
      <w:pPr>
        <w:pStyle w:val="NoSpacing"/>
        <w:rPr>
          <w:rFonts w:ascii="Helvetica" w:hAnsi="Helvetica" w:cs="Helvetica"/>
          <w:color w:val="222222"/>
          <w:sz w:val="24"/>
          <w:szCs w:val="24"/>
          <w:shd w:val="clear" w:color="auto" w:fill="FFFFFF"/>
        </w:rPr>
      </w:pPr>
      <w:bookmarkStart w:id="126" w:name="DOCDavidson"/>
      <w:bookmarkEnd w:id="126"/>
      <w:r w:rsidRPr="000967F5">
        <w:rPr>
          <w:rFonts w:ascii="Helvetica" w:hAnsi="Helvetica" w:cs="Helvetica"/>
          <w:color w:val="222222"/>
          <w:sz w:val="24"/>
          <w:szCs w:val="24"/>
          <w:highlight w:val="cyan"/>
          <w:shd w:val="clear" w:color="auto" w:fill="FFFFFF"/>
        </w:rPr>
        <w:t>Fiscal Year 2022 - FY2023 Margaret A. Davidson Graduate Fellowships for the National Estuarine Research Reserve System</w:t>
      </w:r>
      <w:r w:rsidRPr="00192C04">
        <w:rPr>
          <w:rFonts w:ascii="Helvetica" w:hAnsi="Helvetica" w:cs="Helvetica"/>
          <w:color w:val="222222"/>
          <w:sz w:val="24"/>
          <w:szCs w:val="24"/>
        </w:rPr>
        <w:br/>
      </w:r>
      <w:r w:rsidRPr="00192C0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CD5820" w14:paraId="1F83BD4C"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F915C5" w:rsidRPr="00CD5820" w14:paraId="63029CAC" w14:textId="77777777" w:rsidTr="005B3E75">
              <w:trPr>
                <w:tblCellSpacing w:w="0" w:type="dxa"/>
              </w:trPr>
              <w:tc>
                <w:tcPr>
                  <w:tcW w:w="1157" w:type="dxa"/>
                  <w:noWrap/>
                  <w:hideMark/>
                </w:tcPr>
                <w:p w14:paraId="56C553EC"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Document Type:</w:t>
                  </w:r>
                </w:p>
              </w:tc>
              <w:tc>
                <w:tcPr>
                  <w:tcW w:w="4227" w:type="dxa"/>
                  <w:vAlign w:val="center"/>
                  <w:hideMark/>
                </w:tcPr>
                <w:p w14:paraId="6B317281"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Grants Notice</w:t>
                  </w:r>
                </w:p>
              </w:tc>
            </w:tr>
            <w:tr w:rsidR="00F915C5" w:rsidRPr="00CD5820" w14:paraId="47AF7203" w14:textId="77777777" w:rsidTr="005B3E75">
              <w:trPr>
                <w:tblCellSpacing w:w="0" w:type="dxa"/>
              </w:trPr>
              <w:tc>
                <w:tcPr>
                  <w:tcW w:w="1157" w:type="dxa"/>
                  <w:noWrap/>
                  <w:hideMark/>
                </w:tcPr>
                <w:p w14:paraId="76415C35"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Funding Opportunity Number:</w:t>
                  </w:r>
                </w:p>
              </w:tc>
              <w:tc>
                <w:tcPr>
                  <w:tcW w:w="4227" w:type="dxa"/>
                  <w:vAlign w:val="center"/>
                  <w:hideMark/>
                </w:tcPr>
                <w:p w14:paraId="447B4268"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NOAA-NOS-OCM-2021-2006941</w:t>
                  </w:r>
                </w:p>
              </w:tc>
            </w:tr>
            <w:tr w:rsidR="00F915C5" w:rsidRPr="00CD5820" w14:paraId="3A8E9A6B" w14:textId="77777777" w:rsidTr="005B3E75">
              <w:trPr>
                <w:tblCellSpacing w:w="0" w:type="dxa"/>
              </w:trPr>
              <w:tc>
                <w:tcPr>
                  <w:tcW w:w="1157" w:type="dxa"/>
                  <w:noWrap/>
                  <w:hideMark/>
                </w:tcPr>
                <w:p w14:paraId="30B5BBF3"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Funding Opportunity Title:</w:t>
                  </w:r>
                </w:p>
              </w:tc>
              <w:tc>
                <w:tcPr>
                  <w:tcW w:w="4227" w:type="dxa"/>
                  <w:vAlign w:val="center"/>
                  <w:hideMark/>
                </w:tcPr>
                <w:p w14:paraId="46F83178"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Fiscal Year 2022 - FY2023 Margaret A. Davidson Graduate Fellowships for the National Estuarine Research Reserve System</w:t>
                  </w:r>
                </w:p>
              </w:tc>
            </w:tr>
            <w:tr w:rsidR="00F915C5" w:rsidRPr="00CD5820" w14:paraId="1E749A13" w14:textId="77777777" w:rsidTr="005B3E75">
              <w:trPr>
                <w:tblCellSpacing w:w="0" w:type="dxa"/>
              </w:trPr>
              <w:tc>
                <w:tcPr>
                  <w:tcW w:w="1157" w:type="dxa"/>
                  <w:noWrap/>
                  <w:hideMark/>
                </w:tcPr>
                <w:p w14:paraId="0BC6BBD6"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Opportunity Category:</w:t>
                  </w:r>
                </w:p>
              </w:tc>
              <w:tc>
                <w:tcPr>
                  <w:tcW w:w="4227" w:type="dxa"/>
                  <w:vAlign w:val="center"/>
                  <w:hideMark/>
                </w:tcPr>
                <w:p w14:paraId="6220C6B9"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Discretionary</w:t>
                  </w:r>
                </w:p>
              </w:tc>
            </w:tr>
            <w:tr w:rsidR="00F915C5" w:rsidRPr="00CD5820" w14:paraId="2DB9C4A3" w14:textId="77777777" w:rsidTr="005B3E75">
              <w:trPr>
                <w:tblCellSpacing w:w="0" w:type="dxa"/>
              </w:trPr>
              <w:tc>
                <w:tcPr>
                  <w:tcW w:w="1157" w:type="dxa"/>
                  <w:noWrap/>
                  <w:hideMark/>
                </w:tcPr>
                <w:p w14:paraId="7A478FD5"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Opportunity Category Explanation:</w:t>
                  </w:r>
                </w:p>
              </w:tc>
              <w:tc>
                <w:tcPr>
                  <w:tcW w:w="4227" w:type="dxa"/>
                  <w:vAlign w:val="center"/>
                  <w:hideMark/>
                </w:tcPr>
                <w:p w14:paraId="2665E2C7"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 </w:t>
                  </w:r>
                </w:p>
              </w:tc>
            </w:tr>
            <w:tr w:rsidR="00F915C5" w:rsidRPr="00CD5820" w14:paraId="01A86637" w14:textId="77777777" w:rsidTr="005B3E75">
              <w:trPr>
                <w:tblCellSpacing w:w="0" w:type="dxa"/>
              </w:trPr>
              <w:tc>
                <w:tcPr>
                  <w:tcW w:w="1157" w:type="dxa"/>
                  <w:noWrap/>
                  <w:hideMark/>
                </w:tcPr>
                <w:p w14:paraId="4AB95A9C"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Funding Instrument Type:</w:t>
                  </w:r>
                </w:p>
              </w:tc>
              <w:tc>
                <w:tcPr>
                  <w:tcW w:w="4227" w:type="dxa"/>
                  <w:vAlign w:val="center"/>
                  <w:hideMark/>
                </w:tcPr>
                <w:p w14:paraId="43D5F1C2"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Cooperative Agreement</w:t>
                  </w:r>
                </w:p>
              </w:tc>
            </w:tr>
            <w:tr w:rsidR="00F915C5" w:rsidRPr="00CD5820" w14:paraId="7DFE09FA" w14:textId="77777777" w:rsidTr="005B3E75">
              <w:trPr>
                <w:tblCellSpacing w:w="0" w:type="dxa"/>
              </w:trPr>
              <w:tc>
                <w:tcPr>
                  <w:tcW w:w="1157" w:type="dxa"/>
                  <w:noWrap/>
                  <w:hideMark/>
                </w:tcPr>
                <w:p w14:paraId="3465EB14"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Category of Funding Activity:</w:t>
                  </w:r>
                </w:p>
              </w:tc>
              <w:tc>
                <w:tcPr>
                  <w:tcW w:w="4227" w:type="dxa"/>
                  <w:vAlign w:val="center"/>
                  <w:hideMark/>
                </w:tcPr>
                <w:p w14:paraId="44F8205B"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Environment</w:t>
                  </w:r>
                  <w:r w:rsidRPr="00CD5820">
                    <w:rPr>
                      <w:rFonts w:ascii="Helvetica" w:hAnsi="Helvetica" w:cs="Helvetica"/>
                      <w:color w:val="222222"/>
                    </w:rPr>
                    <w:br/>
                    <w:t>Natural Resources</w:t>
                  </w:r>
                  <w:r w:rsidRPr="00CD5820">
                    <w:rPr>
                      <w:rFonts w:ascii="Helvetica" w:hAnsi="Helvetica" w:cs="Helvetica"/>
                      <w:color w:val="222222"/>
                    </w:rPr>
                    <w:br/>
                    <w:t>Science and Technology and other Research and Development</w:t>
                  </w:r>
                </w:p>
              </w:tc>
            </w:tr>
            <w:tr w:rsidR="00F915C5" w:rsidRPr="00CD5820" w14:paraId="22A795D7" w14:textId="77777777" w:rsidTr="005B3E75">
              <w:trPr>
                <w:tblCellSpacing w:w="0" w:type="dxa"/>
              </w:trPr>
              <w:tc>
                <w:tcPr>
                  <w:tcW w:w="1157" w:type="dxa"/>
                  <w:noWrap/>
                  <w:hideMark/>
                </w:tcPr>
                <w:p w14:paraId="15D1A5EC"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Category Explanation:</w:t>
                  </w:r>
                </w:p>
              </w:tc>
              <w:tc>
                <w:tcPr>
                  <w:tcW w:w="4227" w:type="dxa"/>
                  <w:vAlign w:val="center"/>
                  <w:hideMark/>
                </w:tcPr>
                <w:p w14:paraId="26D70A01"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 </w:t>
                  </w:r>
                </w:p>
              </w:tc>
            </w:tr>
            <w:tr w:rsidR="00F915C5" w:rsidRPr="00CD5820" w14:paraId="7AD85528" w14:textId="77777777" w:rsidTr="005B3E75">
              <w:trPr>
                <w:tblCellSpacing w:w="0" w:type="dxa"/>
              </w:trPr>
              <w:tc>
                <w:tcPr>
                  <w:tcW w:w="1157" w:type="dxa"/>
                  <w:noWrap/>
                  <w:hideMark/>
                </w:tcPr>
                <w:p w14:paraId="122C2BE8"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Expected Number of Awards:</w:t>
                  </w:r>
                </w:p>
              </w:tc>
              <w:tc>
                <w:tcPr>
                  <w:tcW w:w="4227" w:type="dxa"/>
                  <w:vAlign w:val="center"/>
                  <w:hideMark/>
                </w:tcPr>
                <w:p w14:paraId="439D0BBE"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29</w:t>
                  </w:r>
                </w:p>
              </w:tc>
            </w:tr>
            <w:tr w:rsidR="00F915C5" w:rsidRPr="00CD5820" w14:paraId="22A60595" w14:textId="77777777" w:rsidTr="005B3E75">
              <w:trPr>
                <w:tblCellSpacing w:w="0" w:type="dxa"/>
              </w:trPr>
              <w:tc>
                <w:tcPr>
                  <w:tcW w:w="1157" w:type="dxa"/>
                  <w:noWrap/>
                  <w:hideMark/>
                </w:tcPr>
                <w:p w14:paraId="5847D744"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CFDA Number(s):</w:t>
                  </w:r>
                </w:p>
              </w:tc>
              <w:tc>
                <w:tcPr>
                  <w:tcW w:w="4227" w:type="dxa"/>
                  <w:vAlign w:val="center"/>
                  <w:hideMark/>
                </w:tcPr>
                <w:p w14:paraId="571A2FBB"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11.420 -- Coastal Zone Management Estuarine Research Reserves</w:t>
                  </w:r>
                </w:p>
              </w:tc>
            </w:tr>
            <w:tr w:rsidR="00F915C5" w:rsidRPr="00CD5820" w14:paraId="461A4C5D" w14:textId="77777777" w:rsidTr="005B3E75">
              <w:trPr>
                <w:tblCellSpacing w:w="0" w:type="dxa"/>
              </w:trPr>
              <w:tc>
                <w:tcPr>
                  <w:tcW w:w="1157" w:type="dxa"/>
                  <w:noWrap/>
                  <w:hideMark/>
                </w:tcPr>
                <w:p w14:paraId="5630E724"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lastRenderedPageBreak/>
                    <w:t>Cost Sharing or Matching Requirement:</w:t>
                  </w:r>
                </w:p>
              </w:tc>
              <w:tc>
                <w:tcPr>
                  <w:tcW w:w="4227" w:type="dxa"/>
                  <w:vAlign w:val="center"/>
                  <w:hideMark/>
                </w:tcPr>
                <w:p w14:paraId="2D202AE5"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No</w:t>
                  </w:r>
                </w:p>
              </w:tc>
            </w:tr>
          </w:tbl>
          <w:p w14:paraId="79F055F6" w14:textId="77777777" w:rsidR="00F915C5" w:rsidRPr="00CD5820" w:rsidRDefault="00F915C5" w:rsidP="005B3E7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5"/>
              <w:gridCol w:w="2840"/>
            </w:tblGrid>
            <w:tr w:rsidR="00F915C5" w:rsidRPr="00CD5820" w14:paraId="18D99D38" w14:textId="77777777" w:rsidTr="005B3E75">
              <w:trPr>
                <w:tblCellSpacing w:w="0" w:type="dxa"/>
              </w:trPr>
              <w:tc>
                <w:tcPr>
                  <w:tcW w:w="2405" w:type="dxa"/>
                  <w:noWrap/>
                  <w:hideMark/>
                </w:tcPr>
                <w:p w14:paraId="141EB7D4"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lastRenderedPageBreak/>
                    <w:t>Version:</w:t>
                  </w:r>
                </w:p>
              </w:tc>
              <w:tc>
                <w:tcPr>
                  <w:tcW w:w="3143" w:type="dxa"/>
                  <w:vAlign w:val="center"/>
                  <w:hideMark/>
                </w:tcPr>
                <w:p w14:paraId="797F046C"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Synopsis 1</w:t>
                  </w:r>
                </w:p>
              </w:tc>
            </w:tr>
            <w:tr w:rsidR="00F915C5" w:rsidRPr="00CD5820" w14:paraId="3DAEEC1C" w14:textId="77777777" w:rsidTr="005B3E75">
              <w:trPr>
                <w:tblCellSpacing w:w="0" w:type="dxa"/>
              </w:trPr>
              <w:tc>
                <w:tcPr>
                  <w:tcW w:w="2405" w:type="dxa"/>
                  <w:noWrap/>
                  <w:hideMark/>
                </w:tcPr>
                <w:p w14:paraId="6F713C17"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Posted Date:</w:t>
                  </w:r>
                </w:p>
              </w:tc>
              <w:tc>
                <w:tcPr>
                  <w:tcW w:w="3143" w:type="dxa"/>
                  <w:vAlign w:val="center"/>
                  <w:hideMark/>
                </w:tcPr>
                <w:p w14:paraId="661B3AE2"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Jun 08, 2021</w:t>
                  </w:r>
                </w:p>
              </w:tc>
            </w:tr>
            <w:tr w:rsidR="00F915C5" w:rsidRPr="00CD5820" w14:paraId="35ED51D8" w14:textId="77777777" w:rsidTr="005B3E75">
              <w:trPr>
                <w:tblCellSpacing w:w="0" w:type="dxa"/>
              </w:trPr>
              <w:tc>
                <w:tcPr>
                  <w:tcW w:w="2405" w:type="dxa"/>
                  <w:noWrap/>
                  <w:hideMark/>
                </w:tcPr>
                <w:p w14:paraId="7AA4B93F"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Last Updated Date:</w:t>
                  </w:r>
                </w:p>
              </w:tc>
              <w:tc>
                <w:tcPr>
                  <w:tcW w:w="3143" w:type="dxa"/>
                  <w:vAlign w:val="center"/>
                  <w:hideMark/>
                </w:tcPr>
                <w:p w14:paraId="1C63A63E"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Jun 08, 2021</w:t>
                  </w:r>
                </w:p>
              </w:tc>
            </w:tr>
            <w:tr w:rsidR="00F915C5" w:rsidRPr="00CD5820" w14:paraId="6C70277D" w14:textId="77777777" w:rsidTr="005B3E75">
              <w:trPr>
                <w:tblCellSpacing w:w="0" w:type="dxa"/>
              </w:trPr>
              <w:tc>
                <w:tcPr>
                  <w:tcW w:w="2405" w:type="dxa"/>
                  <w:noWrap/>
                  <w:hideMark/>
                </w:tcPr>
                <w:p w14:paraId="6C69A395"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Original Closing Date for Applications:</w:t>
                  </w:r>
                </w:p>
              </w:tc>
              <w:tc>
                <w:tcPr>
                  <w:tcW w:w="3143" w:type="dxa"/>
                  <w:vAlign w:val="center"/>
                  <w:hideMark/>
                </w:tcPr>
                <w:p w14:paraId="2BB57C59"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Dec 10, 2021  </w:t>
                  </w:r>
                </w:p>
              </w:tc>
            </w:tr>
            <w:tr w:rsidR="00F915C5" w:rsidRPr="00CD5820" w14:paraId="3D64103D" w14:textId="77777777" w:rsidTr="005B3E75">
              <w:trPr>
                <w:tblCellSpacing w:w="0" w:type="dxa"/>
              </w:trPr>
              <w:tc>
                <w:tcPr>
                  <w:tcW w:w="2405" w:type="dxa"/>
                  <w:noWrap/>
                  <w:hideMark/>
                </w:tcPr>
                <w:p w14:paraId="25A7D95A"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Current Closing Date for Applications:</w:t>
                  </w:r>
                </w:p>
              </w:tc>
              <w:tc>
                <w:tcPr>
                  <w:tcW w:w="3143" w:type="dxa"/>
                  <w:vAlign w:val="center"/>
                  <w:hideMark/>
                </w:tcPr>
                <w:p w14:paraId="334A1DC0"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Dec 10, 2021  </w:t>
                  </w:r>
                </w:p>
              </w:tc>
            </w:tr>
            <w:tr w:rsidR="00F915C5" w:rsidRPr="00CD5820" w14:paraId="216B2CA7" w14:textId="77777777" w:rsidTr="005B3E75">
              <w:trPr>
                <w:tblCellSpacing w:w="0" w:type="dxa"/>
              </w:trPr>
              <w:tc>
                <w:tcPr>
                  <w:tcW w:w="2405" w:type="dxa"/>
                  <w:noWrap/>
                  <w:hideMark/>
                </w:tcPr>
                <w:p w14:paraId="42CFC48F"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Archive Date:</w:t>
                  </w:r>
                </w:p>
              </w:tc>
              <w:tc>
                <w:tcPr>
                  <w:tcW w:w="3143" w:type="dxa"/>
                  <w:vAlign w:val="center"/>
                  <w:hideMark/>
                </w:tcPr>
                <w:p w14:paraId="37B477F8"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Jan 09, 2022</w:t>
                  </w:r>
                </w:p>
              </w:tc>
            </w:tr>
            <w:tr w:rsidR="00F915C5" w:rsidRPr="00CD5820" w14:paraId="34B0BCCB" w14:textId="77777777" w:rsidTr="005B3E75">
              <w:trPr>
                <w:tblCellSpacing w:w="0" w:type="dxa"/>
              </w:trPr>
              <w:tc>
                <w:tcPr>
                  <w:tcW w:w="2405" w:type="dxa"/>
                  <w:noWrap/>
                  <w:hideMark/>
                </w:tcPr>
                <w:p w14:paraId="279CC80E"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Estimated Total Program Funding:</w:t>
                  </w:r>
                </w:p>
              </w:tc>
              <w:tc>
                <w:tcPr>
                  <w:tcW w:w="3143" w:type="dxa"/>
                  <w:vAlign w:val="center"/>
                  <w:hideMark/>
                </w:tcPr>
                <w:p w14:paraId="44B37C34"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$1,740,000</w:t>
                  </w:r>
                </w:p>
              </w:tc>
            </w:tr>
            <w:tr w:rsidR="00F915C5" w:rsidRPr="00CD5820" w14:paraId="68D2380C" w14:textId="77777777" w:rsidTr="005B3E75">
              <w:trPr>
                <w:tblCellSpacing w:w="0" w:type="dxa"/>
              </w:trPr>
              <w:tc>
                <w:tcPr>
                  <w:tcW w:w="2405" w:type="dxa"/>
                  <w:noWrap/>
                  <w:hideMark/>
                </w:tcPr>
                <w:p w14:paraId="7B4792C8"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Award Ceiling:</w:t>
                  </w:r>
                </w:p>
              </w:tc>
              <w:tc>
                <w:tcPr>
                  <w:tcW w:w="3143" w:type="dxa"/>
                  <w:vAlign w:val="center"/>
                  <w:hideMark/>
                </w:tcPr>
                <w:p w14:paraId="03D6F719"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$60,000</w:t>
                  </w:r>
                </w:p>
              </w:tc>
            </w:tr>
            <w:tr w:rsidR="00F915C5" w:rsidRPr="00CD5820" w14:paraId="2478B3C8" w14:textId="77777777" w:rsidTr="005B3E75">
              <w:trPr>
                <w:tblCellSpacing w:w="0" w:type="dxa"/>
              </w:trPr>
              <w:tc>
                <w:tcPr>
                  <w:tcW w:w="2405" w:type="dxa"/>
                  <w:noWrap/>
                  <w:hideMark/>
                </w:tcPr>
                <w:p w14:paraId="63BD0683"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Award Floor:</w:t>
                  </w:r>
                </w:p>
              </w:tc>
              <w:tc>
                <w:tcPr>
                  <w:tcW w:w="3143" w:type="dxa"/>
                  <w:vAlign w:val="center"/>
                  <w:hideMark/>
                </w:tcPr>
                <w:p w14:paraId="65AFCDD8"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$45,000</w:t>
                  </w:r>
                </w:p>
              </w:tc>
            </w:tr>
          </w:tbl>
          <w:p w14:paraId="4595D11A" w14:textId="77777777" w:rsidR="00F915C5" w:rsidRPr="00CD5820" w:rsidRDefault="00F915C5" w:rsidP="005B3E75">
            <w:pPr>
              <w:pStyle w:val="NoSpacing"/>
              <w:rPr>
                <w:rFonts w:ascii="Helvetica" w:hAnsi="Helvetica" w:cs="Helvetica"/>
                <w:color w:val="222222"/>
              </w:rPr>
            </w:pPr>
          </w:p>
        </w:tc>
      </w:tr>
    </w:tbl>
    <w:p w14:paraId="1C01C0D6" w14:textId="77777777" w:rsidR="00F915C5" w:rsidRPr="00CD5820"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15C5" w:rsidRPr="00CD5820" w14:paraId="3B644E0F" w14:textId="77777777" w:rsidTr="005B3E75">
        <w:trPr>
          <w:tblCellSpacing w:w="0" w:type="dxa"/>
        </w:trPr>
        <w:tc>
          <w:tcPr>
            <w:tcW w:w="0" w:type="auto"/>
            <w:noWrap/>
            <w:hideMark/>
          </w:tcPr>
          <w:p w14:paraId="0A4F9C60"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Eligible Applicants:</w:t>
            </w:r>
          </w:p>
        </w:tc>
        <w:tc>
          <w:tcPr>
            <w:tcW w:w="5000" w:type="pct"/>
            <w:vAlign w:val="center"/>
            <w:hideMark/>
          </w:tcPr>
          <w:p w14:paraId="2B2EBF0E"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Others (see text field entitled "Additional Information on Eligibility" for clarification)</w:t>
            </w:r>
          </w:p>
        </w:tc>
      </w:tr>
      <w:tr w:rsidR="00F915C5" w:rsidRPr="00CD5820" w14:paraId="764E2BF0" w14:textId="77777777" w:rsidTr="005B3E75">
        <w:trPr>
          <w:tblCellSpacing w:w="0" w:type="dxa"/>
        </w:trPr>
        <w:tc>
          <w:tcPr>
            <w:tcW w:w="0" w:type="auto"/>
            <w:noWrap/>
            <w:hideMark/>
          </w:tcPr>
          <w:p w14:paraId="1213645A"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Additional Information on Eligibility:</w:t>
            </w:r>
          </w:p>
        </w:tc>
        <w:tc>
          <w:tcPr>
            <w:tcW w:w="5000" w:type="pct"/>
            <w:vAlign w:val="center"/>
            <w:hideMark/>
          </w:tcPr>
          <w:p w14:paraId="0CFD8E71"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Eligible applicants are institutions of higher education or other research-related organizations. Students interested in this fellowship opportunity should work with their advisor and the university’s Office of Sponsored Programs, or equivalent. An authorized representative of the sponsoring organization will submit the application to Grants.gov. Typically awards will be made to the fellow's graduate institution through the use of a cooperative agreement. Funds are expected to be available on a competitive basis to qualified graduate students for research within a reserve(s) leading to a graduate degree. To be eligible to participate in an application, prospective fellows must be citizens or permanent residents of U.S. states or territories, and admitted to or enrolled full-time in a master's or doctoral program at a U.S. accredited university. The intent is for a two-year fellowship, thus successful prospective fellows must plan to be enrolled for all of the first year and the majority of the second year of funding. Students in the final year of their graduate program are not advised to participate in this fellowship. Federal agencies and employees are not allowed to receive funds under this announcement but may serve as project partners. If federal agencies are collaborators, applicants are expected to provide details on the planned level of federal engagement in the application. Examples might include, but are not limited to participating in an advisory capacity or providing facilities for research. National Estuarine Research Reserve staff are ineligible to submit an application for a fellowship under this announcement.</w:t>
            </w:r>
          </w:p>
        </w:tc>
      </w:tr>
    </w:tbl>
    <w:p w14:paraId="2FF87A71" w14:textId="77777777" w:rsidR="00F915C5" w:rsidRPr="00CD5820"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15C5" w:rsidRPr="00CD5820" w14:paraId="2E4E43B4" w14:textId="77777777" w:rsidTr="005B3E75">
        <w:trPr>
          <w:tblCellSpacing w:w="0" w:type="dxa"/>
        </w:trPr>
        <w:tc>
          <w:tcPr>
            <w:tcW w:w="0" w:type="auto"/>
            <w:noWrap/>
            <w:hideMark/>
          </w:tcPr>
          <w:p w14:paraId="6A7E1C63"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Agency Name:</w:t>
            </w:r>
          </w:p>
        </w:tc>
        <w:tc>
          <w:tcPr>
            <w:tcW w:w="5000" w:type="pct"/>
            <w:vAlign w:val="center"/>
            <w:hideMark/>
          </w:tcPr>
          <w:p w14:paraId="0313EBEB"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Department of Commerce</w:t>
            </w:r>
          </w:p>
        </w:tc>
      </w:tr>
      <w:tr w:rsidR="00F915C5" w:rsidRPr="00CD5820" w14:paraId="2C585510" w14:textId="77777777" w:rsidTr="005B3E75">
        <w:trPr>
          <w:tblCellSpacing w:w="0" w:type="dxa"/>
        </w:trPr>
        <w:tc>
          <w:tcPr>
            <w:tcW w:w="0" w:type="auto"/>
            <w:noWrap/>
            <w:hideMark/>
          </w:tcPr>
          <w:p w14:paraId="0B88261D"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Description:</w:t>
            </w:r>
          </w:p>
        </w:tc>
        <w:tc>
          <w:tcPr>
            <w:tcW w:w="5000" w:type="pct"/>
            <w:vAlign w:val="center"/>
            <w:hideMark/>
          </w:tcPr>
          <w:p w14:paraId="012AE93A"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 xml:space="preserve">The purpose of this notice is to solicit grant proposals for the National Estuarine Research Reserve System’s Margaret A. Davidson Graduate Fellowship (Davidson Fellowship) from master’s and doctoral students admitted to or enrolled full-time in a graduate program at an accredited university. The National Estuarine Research Reserve System is a program of the Office for Coastal Management and authorized by the Coastal Zone Management Act. The program aims to balance the needs of the natural environment and coastal communities. The goals of the Davidson Fellowship are to build the next generation of leaders in estuarine science and coastal management by affording qualified graduate students the opportunity to conduct collaborative science within the National Estuarine Research Reserve System; partake in professional development opportunities; and receive mentoring to support professional growth. </w:t>
            </w:r>
          </w:p>
          <w:p w14:paraId="6641FC82"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 </w:t>
            </w:r>
          </w:p>
          <w:p w14:paraId="0C80E80A"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 xml:space="preserve">All Davidson Fellowship projects must be conducted in coordination with a research reserve, specified in the application, and designed to address one of the reserve’s priority management questions. Approaches to these questions may be from a variety of disciplines spanning the range of natural and social sciences; cross-discipline approaches are encouraged. Mentoring and professional development activities will be provided to build the knowledge and skills needed to successfully contribute to the </w:t>
            </w:r>
            <w:r w:rsidRPr="00CD5820">
              <w:rPr>
                <w:rFonts w:ascii="Helvetica" w:hAnsi="Helvetica" w:cs="Helvetica"/>
                <w:color w:val="222222"/>
              </w:rPr>
              <w:lastRenderedPageBreak/>
              <w:t>workforce responsible for the coast. These opportunities are also designed to create a strong network among the fellows during their tenure and into the early portion of their careers.</w:t>
            </w:r>
          </w:p>
          <w:p w14:paraId="48527A49"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 </w:t>
            </w:r>
          </w:p>
          <w:p w14:paraId="1F2A1445"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 xml:space="preserve">One fellow will be selected for each of the 29 reserves for a two-year duration. Total anticipated funding for all awards is approximately $1,740,000 per year and is subject to the availability of fiscal year (FY) 2022 and FY 2023 appropriations. The federal funding award should not exceed $60,000 per year (direct and indirect) with a 24-month project period (multi-year awards). Direct costs should not exceed $45,000 per year. Direct costs may include stipend, supplies, travel, or tuition to support the student. Awards will be made to the fellow's graduate institution through the use of a cooperative agreement. Funds are expected to be available on a competitive basis. To be eligible, applicants must be citizens or permanent residents of U.S. states or territories, and admitted to or enrolled full-time in a master's or doctoral program at a U.S. accredited university. Minority students are encouraged to apply. Office for Coastal Management Fellowships are committed to being accessible to all interested and eligible candidates, allowing all fellows to be comfortable in their identities and participate fully in their fellowships, and removing barriers to becoming part of the next generation of coastal leaders. Additional information about the fellowship may be found at </w:t>
            </w:r>
            <w:hyperlink r:id="rId113" w:tgtFrame="_blank" w:history="1">
              <w:r w:rsidRPr="00CD5820">
                <w:rPr>
                  <w:rStyle w:val="Hyperlink"/>
                  <w:rFonts w:ascii="Helvetica" w:hAnsi="Helvetica" w:cs="Helvetica"/>
                </w:rPr>
                <w:t>https://coast.noaa.gov/nerrs/research/davidson-fellowship.html</w:t>
              </w:r>
            </w:hyperlink>
            <w:r w:rsidRPr="00CD5820">
              <w:rPr>
                <w:rFonts w:ascii="Helvetica" w:hAnsi="Helvetica" w:cs="Helvetica"/>
                <w:color w:val="222222"/>
              </w:rPr>
              <w:t>.</w:t>
            </w:r>
          </w:p>
        </w:tc>
      </w:tr>
      <w:tr w:rsidR="00F915C5" w:rsidRPr="00CD5820" w14:paraId="10C39DF5" w14:textId="77777777" w:rsidTr="005B3E75">
        <w:trPr>
          <w:tblCellSpacing w:w="0" w:type="dxa"/>
        </w:trPr>
        <w:tc>
          <w:tcPr>
            <w:tcW w:w="0" w:type="auto"/>
            <w:noWrap/>
            <w:hideMark/>
          </w:tcPr>
          <w:p w14:paraId="53C410EA"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lastRenderedPageBreak/>
              <w:t>Link to Additional Information:</w:t>
            </w:r>
          </w:p>
        </w:tc>
        <w:tc>
          <w:tcPr>
            <w:tcW w:w="5000" w:type="pct"/>
            <w:vAlign w:val="center"/>
            <w:hideMark/>
          </w:tcPr>
          <w:p w14:paraId="23C9D380" w14:textId="77777777" w:rsidR="00F915C5" w:rsidRPr="00CD5820" w:rsidRDefault="009F3496" w:rsidP="005B3E75">
            <w:pPr>
              <w:pStyle w:val="NoSpacing"/>
              <w:rPr>
                <w:rFonts w:ascii="Helvetica" w:hAnsi="Helvetica" w:cs="Helvetica"/>
                <w:color w:val="222222"/>
              </w:rPr>
            </w:pPr>
            <w:hyperlink r:id="rId114" w:anchor="relatedDocumentsTab" w:tooltip="See Related Documents" w:history="1">
              <w:r w:rsidR="00F915C5" w:rsidRPr="00CD5820">
                <w:rPr>
                  <w:rStyle w:val="Hyperlink"/>
                  <w:rFonts w:ascii="Helvetica" w:hAnsi="Helvetica" w:cs="Helvetica"/>
                </w:rPr>
                <w:t>See Related Documents</w:t>
              </w:r>
            </w:hyperlink>
          </w:p>
        </w:tc>
      </w:tr>
      <w:tr w:rsidR="00F915C5" w:rsidRPr="00CD5820" w14:paraId="2687F142" w14:textId="77777777" w:rsidTr="005B3E75">
        <w:trPr>
          <w:tblCellSpacing w:w="0" w:type="dxa"/>
        </w:trPr>
        <w:tc>
          <w:tcPr>
            <w:tcW w:w="0" w:type="auto"/>
            <w:noWrap/>
            <w:hideMark/>
          </w:tcPr>
          <w:p w14:paraId="3B8F8C48"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Grantor Contact Information:</w:t>
            </w:r>
          </w:p>
        </w:tc>
        <w:tc>
          <w:tcPr>
            <w:tcW w:w="5000" w:type="pct"/>
            <w:vAlign w:val="center"/>
            <w:hideMark/>
          </w:tcPr>
          <w:p w14:paraId="0D057C8D"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If you have difficulty accessing the full announcement electronically, please contact:</w:t>
            </w:r>
            <w:r w:rsidRPr="00CD5820">
              <w:rPr>
                <w:rFonts w:ascii="Helvetica" w:hAnsi="Helvetica" w:cs="Helvetica"/>
                <w:color w:val="222222"/>
              </w:rPr>
              <w:br/>
            </w:r>
            <w:r w:rsidRPr="00CD5820">
              <w:rPr>
                <w:rFonts w:ascii="Helvetica" w:hAnsi="Helvetica" w:cs="Helvetica"/>
                <w:color w:val="222222"/>
              </w:rPr>
              <w:br/>
              <w:t>Christopher Katalinas NOAA Office for Coastal Management 2234 South Hobson Ave., Charleston, SC 29405.</w:t>
            </w:r>
            <w:r w:rsidRPr="00CD5820">
              <w:rPr>
                <w:rFonts w:ascii="Helvetica" w:hAnsi="Helvetica" w:cs="Helvetica"/>
                <w:color w:val="222222"/>
              </w:rPr>
              <w:br/>
            </w:r>
            <w:r w:rsidRPr="00CD5820">
              <w:rPr>
                <w:rFonts w:ascii="Helvetica" w:hAnsi="Helvetica" w:cs="Helvetica"/>
                <w:color w:val="222222"/>
              </w:rPr>
              <w:br/>
            </w:r>
            <w:hyperlink r:id="rId115" w:history="1">
              <w:r w:rsidRPr="00CD5820">
                <w:rPr>
                  <w:rStyle w:val="Hyperlink"/>
                  <w:rFonts w:ascii="Helvetica" w:hAnsi="Helvetica" w:cs="Helvetica"/>
                </w:rPr>
                <w:t>WORK</w:t>
              </w:r>
            </w:hyperlink>
          </w:p>
        </w:tc>
      </w:tr>
    </w:tbl>
    <w:p w14:paraId="483F481E" w14:textId="77777777" w:rsidR="00F915C5" w:rsidRDefault="00F915C5" w:rsidP="00F915C5">
      <w:pPr>
        <w:pStyle w:val="NoSpacing"/>
        <w:pBdr>
          <w:bottom w:val="single" w:sz="6" w:space="1" w:color="auto"/>
        </w:pBdr>
        <w:rPr>
          <w:rFonts w:ascii="Helvetica" w:hAnsi="Helvetica" w:cs="Helvetica"/>
          <w:color w:val="222222"/>
          <w:sz w:val="24"/>
          <w:szCs w:val="24"/>
          <w:shd w:val="clear" w:color="auto" w:fill="FFFFFF"/>
        </w:rPr>
      </w:pPr>
      <w:r w:rsidRPr="00192C04">
        <w:rPr>
          <w:rFonts w:ascii="Helvetica" w:hAnsi="Helvetica" w:cs="Helvetica"/>
          <w:color w:val="222222"/>
          <w:sz w:val="24"/>
          <w:szCs w:val="24"/>
        </w:rPr>
        <w:br/>
      </w:r>
      <w:hyperlink r:id="rId116" w:tgtFrame="_blank" w:history="1">
        <w:r w:rsidRPr="00192C04">
          <w:rPr>
            <w:rStyle w:val="Hyperlink"/>
            <w:rFonts w:ascii="Helvetica" w:hAnsi="Helvetica" w:cs="Helvetica"/>
            <w:color w:val="1155CC"/>
            <w:sz w:val="24"/>
            <w:szCs w:val="24"/>
            <w:shd w:val="clear" w:color="auto" w:fill="FFFFFF"/>
          </w:rPr>
          <w:t>https://www.grants.gov/web/grants/view-opportunity.html?oppId=334046</w:t>
        </w:r>
      </w:hyperlink>
    </w:p>
    <w:p w14:paraId="0529D719" w14:textId="6EF0700D" w:rsidR="00F915C5" w:rsidRDefault="00F915C5" w:rsidP="00F915C5">
      <w:pPr>
        <w:pStyle w:val="NoSpacing"/>
        <w:pBdr>
          <w:bottom w:val="single" w:sz="6" w:space="1" w:color="auto"/>
        </w:pBdr>
        <w:rPr>
          <w:rStyle w:val="Hyperlink"/>
          <w:rFonts w:ascii="Helvetica" w:hAnsi="Helvetica" w:cs="Helvetica"/>
          <w:color w:val="1155CC"/>
          <w:sz w:val="24"/>
          <w:szCs w:val="24"/>
          <w:shd w:val="clear" w:color="auto" w:fill="FFFFFF"/>
        </w:rPr>
      </w:pPr>
      <w:bookmarkStart w:id="127" w:name="DOCBluefinTuna22"/>
      <w:bookmarkEnd w:id="127"/>
    </w:p>
    <w:p w14:paraId="312D7A87" w14:textId="77777777" w:rsidR="00F915C5" w:rsidRDefault="00F915C5" w:rsidP="00F915C5">
      <w:pPr>
        <w:pStyle w:val="NoSpacing"/>
        <w:rPr>
          <w:rStyle w:val="Hyperlink"/>
          <w:rFonts w:ascii="Helvetica" w:hAnsi="Helvetica" w:cs="Helvetica"/>
          <w:color w:val="1155CC"/>
          <w:sz w:val="24"/>
          <w:szCs w:val="24"/>
          <w:shd w:val="clear" w:color="auto" w:fill="FFFFFF"/>
        </w:rPr>
      </w:pPr>
    </w:p>
    <w:p w14:paraId="38C25978" w14:textId="77777777" w:rsidR="00F915C5" w:rsidRDefault="00F915C5" w:rsidP="00F915C5">
      <w:pPr>
        <w:pStyle w:val="NoSpacing"/>
        <w:rPr>
          <w:rFonts w:ascii="Helvetica" w:hAnsi="Helvetica" w:cs="Helvetica"/>
          <w:color w:val="222222"/>
          <w:sz w:val="24"/>
          <w:szCs w:val="24"/>
          <w:shd w:val="clear" w:color="auto" w:fill="FFFFFF"/>
        </w:rPr>
      </w:pPr>
      <w:bookmarkStart w:id="128" w:name="DOCSaltonstallKennedy"/>
      <w:bookmarkEnd w:id="128"/>
      <w:r w:rsidRPr="00FD4E06">
        <w:rPr>
          <w:rFonts w:ascii="Helvetica" w:hAnsi="Helvetica" w:cs="Helvetica"/>
          <w:color w:val="222222"/>
          <w:sz w:val="24"/>
          <w:szCs w:val="24"/>
          <w:highlight w:val="cyan"/>
          <w:shd w:val="clear" w:color="auto" w:fill="FFFFFF"/>
        </w:rPr>
        <w:t>FY22 Saltonstall-Kennedy Competition</w:t>
      </w:r>
      <w:r w:rsidRPr="00BF2C9C">
        <w:rPr>
          <w:rFonts w:ascii="Helvetica" w:hAnsi="Helvetica" w:cs="Helvetica"/>
          <w:color w:val="222222"/>
          <w:sz w:val="24"/>
          <w:szCs w:val="24"/>
        </w:rPr>
        <w:br/>
      </w:r>
      <w:r w:rsidRPr="00BF2C9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752020" w14:paraId="683CEDAE"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7"/>
              <w:gridCol w:w="3458"/>
            </w:tblGrid>
            <w:tr w:rsidR="00F915C5" w:rsidRPr="00752020" w14:paraId="6843B9B8" w14:textId="77777777" w:rsidTr="005B3E75">
              <w:trPr>
                <w:tblCellSpacing w:w="0" w:type="dxa"/>
              </w:trPr>
              <w:tc>
                <w:tcPr>
                  <w:tcW w:w="1787" w:type="dxa"/>
                  <w:noWrap/>
                  <w:hideMark/>
                </w:tcPr>
                <w:p w14:paraId="12EF34ED"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Document Type:</w:t>
                  </w:r>
                </w:p>
              </w:tc>
              <w:tc>
                <w:tcPr>
                  <w:tcW w:w="3541" w:type="dxa"/>
                  <w:vAlign w:val="center"/>
                  <w:hideMark/>
                </w:tcPr>
                <w:p w14:paraId="7DCE23E3"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Grants Notice</w:t>
                  </w:r>
                </w:p>
              </w:tc>
            </w:tr>
            <w:tr w:rsidR="00F915C5" w:rsidRPr="00752020" w14:paraId="1494C290" w14:textId="77777777" w:rsidTr="005B3E75">
              <w:trPr>
                <w:tblCellSpacing w:w="0" w:type="dxa"/>
              </w:trPr>
              <w:tc>
                <w:tcPr>
                  <w:tcW w:w="1787" w:type="dxa"/>
                  <w:noWrap/>
                  <w:hideMark/>
                </w:tcPr>
                <w:p w14:paraId="0938A43C"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Funding Opportunity Number:</w:t>
                  </w:r>
                </w:p>
              </w:tc>
              <w:tc>
                <w:tcPr>
                  <w:tcW w:w="3541" w:type="dxa"/>
                  <w:vAlign w:val="center"/>
                  <w:hideMark/>
                </w:tcPr>
                <w:p w14:paraId="5D0143D9"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NOAA-NMFS-FHQ-2022-2006956</w:t>
                  </w:r>
                </w:p>
              </w:tc>
            </w:tr>
            <w:tr w:rsidR="00F915C5" w:rsidRPr="00752020" w14:paraId="6F0D0AD5" w14:textId="77777777" w:rsidTr="005B3E75">
              <w:trPr>
                <w:tblCellSpacing w:w="0" w:type="dxa"/>
              </w:trPr>
              <w:tc>
                <w:tcPr>
                  <w:tcW w:w="1787" w:type="dxa"/>
                  <w:noWrap/>
                  <w:hideMark/>
                </w:tcPr>
                <w:p w14:paraId="29F8C2EA"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Funding Opportunity Title:</w:t>
                  </w:r>
                </w:p>
              </w:tc>
              <w:tc>
                <w:tcPr>
                  <w:tcW w:w="3541" w:type="dxa"/>
                  <w:vAlign w:val="center"/>
                  <w:hideMark/>
                </w:tcPr>
                <w:p w14:paraId="475A521D"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FY22 Saltonstall-Kennedy Competition</w:t>
                  </w:r>
                </w:p>
              </w:tc>
            </w:tr>
            <w:tr w:rsidR="00F915C5" w:rsidRPr="00752020" w14:paraId="2644807B" w14:textId="77777777" w:rsidTr="005B3E75">
              <w:trPr>
                <w:tblCellSpacing w:w="0" w:type="dxa"/>
              </w:trPr>
              <w:tc>
                <w:tcPr>
                  <w:tcW w:w="1787" w:type="dxa"/>
                  <w:noWrap/>
                  <w:hideMark/>
                </w:tcPr>
                <w:p w14:paraId="62658796"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Opportunity Category:</w:t>
                  </w:r>
                </w:p>
              </w:tc>
              <w:tc>
                <w:tcPr>
                  <w:tcW w:w="3541" w:type="dxa"/>
                  <w:vAlign w:val="center"/>
                  <w:hideMark/>
                </w:tcPr>
                <w:p w14:paraId="6C0F6938"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Discretionary</w:t>
                  </w:r>
                </w:p>
              </w:tc>
            </w:tr>
            <w:tr w:rsidR="00F915C5" w:rsidRPr="00752020" w14:paraId="5CD83694" w14:textId="77777777" w:rsidTr="005B3E75">
              <w:trPr>
                <w:tblCellSpacing w:w="0" w:type="dxa"/>
              </w:trPr>
              <w:tc>
                <w:tcPr>
                  <w:tcW w:w="1787" w:type="dxa"/>
                  <w:noWrap/>
                  <w:hideMark/>
                </w:tcPr>
                <w:p w14:paraId="2D01C155"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Opportunity Category Explanation:</w:t>
                  </w:r>
                </w:p>
              </w:tc>
              <w:tc>
                <w:tcPr>
                  <w:tcW w:w="3541" w:type="dxa"/>
                  <w:vAlign w:val="center"/>
                  <w:hideMark/>
                </w:tcPr>
                <w:p w14:paraId="37629AC5"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 </w:t>
                  </w:r>
                </w:p>
              </w:tc>
            </w:tr>
            <w:tr w:rsidR="00F915C5" w:rsidRPr="00752020" w14:paraId="01FFEA1F" w14:textId="77777777" w:rsidTr="005B3E75">
              <w:trPr>
                <w:tblCellSpacing w:w="0" w:type="dxa"/>
              </w:trPr>
              <w:tc>
                <w:tcPr>
                  <w:tcW w:w="1787" w:type="dxa"/>
                  <w:noWrap/>
                  <w:hideMark/>
                </w:tcPr>
                <w:p w14:paraId="6DB2C2C0"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lastRenderedPageBreak/>
                    <w:t>Funding Instrument Type:</w:t>
                  </w:r>
                </w:p>
              </w:tc>
              <w:tc>
                <w:tcPr>
                  <w:tcW w:w="3541" w:type="dxa"/>
                  <w:vAlign w:val="center"/>
                  <w:hideMark/>
                </w:tcPr>
                <w:p w14:paraId="7DE62AAB"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Cooperative Agreement</w:t>
                  </w:r>
                  <w:r w:rsidRPr="00752020">
                    <w:rPr>
                      <w:rFonts w:ascii="Helvetica" w:hAnsi="Helvetica" w:cs="Helvetica"/>
                      <w:color w:val="222222"/>
                    </w:rPr>
                    <w:br/>
                    <w:t>Grant</w:t>
                  </w:r>
                </w:p>
              </w:tc>
            </w:tr>
            <w:tr w:rsidR="00F915C5" w:rsidRPr="00752020" w14:paraId="7CAD9533" w14:textId="77777777" w:rsidTr="005B3E75">
              <w:trPr>
                <w:tblCellSpacing w:w="0" w:type="dxa"/>
              </w:trPr>
              <w:tc>
                <w:tcPr>
                  <w:tcW w:w="1787" w:type="dxa"/>
                  <w:noWrap/>
                  <w:hideMark/>
                </w:tcPr>
                <w:p w14:paraId="51C54E73"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Category of Funding Activity:</w:t>
                  </w:r>
                </w:p>
              </w:tc>
              <w:tc>
                <w:tcPr>
                  <w:tcW w:w="3541" w:type="dxa"/>
                  <w:vAlign w:val="center"/>
                  <w:hideMark/>
                </w:tcPr>
                <w:p w14:paraId="195F6B8C"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Environment</w:t>
                  </w:r>
                  <w:r w:rsidRPr="00752020">
                    <w:rPr>
                      <w:rFonts w:ascii="Helvetica" w:hAnsi="Helvetica" w:cs="Helvetica"/>
                      <w:color w:val="222222"/>
                    </w:rPr>
                    <w:br/>
                    <w:t>Natural Resources</w:t>
                  </w:r>
                  <w:r w:rsidRPr="00752020">
                    <w:rPr>
                      <w:rFonts w:ascii="Helvetica" w:hAnsi="Helvetica" w:cs="Helvetica"/>
                      <w:color w:val="222222"/>
                    </w:rPr>
                    <w:br/>
                    <w:t>Science and Technology and other Research and Development</w:t>
                  </w:r>
                </w:p>
              </w:tc>
            </w:tr>
            <w:tr w:rsidR="00F915C5" w:rsidRPr="00752020" w14:paraId="3C2DF371" w14:textId="77777777" w:rsidTr="005B3E75">
              <w:trPr>
                <w:tblCellSpacing w:w="0" w:type="dxa"/>
              </w:trPr>
              <w:tc>
                <w:tcPr>
                  <w:tcW w:w="1787" w:type="dxa"/>
                  <w:noWrap/>
                  <w:hideMark/>
                </w:tcPr>
                <w:p w14:paraId="2A41C056"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Category Explanation:</w:t>
                  </w:r>
                </w:p>
              </w:tc>
              <w:tc>
                <w:tcPr>
                  <w:tcW w:w="3541" w:type="dxa"/>
                  <w:vAlign w:val="center"/>
                  <w:hideMark/>
                </w:tcPr>
                <w:p w14:paraId="377C71FE"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 </w:t>
                  </w:r>
                </w:p>
              </w:tc>
            </w:tr>
            <w:tr w:rsidR="00F915C5" w:rsidRPr="00752020" w14:paraId="536D5D3B" w14:textId="77777777" w:rsidTr="005B3E75">
              <w:trPr>
                <w:tblCellSpacing w:w="0" w:type="dxa"/>
              </w:trPr>
              <w:tc>
                <w:tcPr>
                  <w:tcW w:w="1787" w:type="dxa"/>
                  <w:noWrap/>
                  <w:hideMark/>
                </w:tcPr>
                <w:p w14:paraId="49E10B8B"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Expected Number of Awards:</w:t>
                  </w:r>
                </w:p>
              </w:tc>
              <w:tc>
                <w:tcPr>
                  <w:tcW w:w="3541" w:type="dxa"/>
                  <w:vAlign w:val="center"/>
                  <w:hideMark/>
                </w:tcPr>
                <w:p w14:paraId="5984B700"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50</w:t>
                  </w:r>
                </w:p>
              </w:tc>
            </w:tr>
            <w:tr w:rsidR="00F915C5" w:rsidRPr="00752020" w14:paraId="542FF282" w14:textId="77777777" w:rsidTr="005B3E75">
              <w:trPr>
                <w:tblCellSpacing w:w="0" w:type="dxa"/>
              </w:trPr>
              <w:tc>
                <w:tcPr>
                  <w:tcW w:w="1787" w:type="dxa"/>
                  <w:noWrap/>
                  <w:hideMark/>
                </w:tcPr>
                <w:p w14:paraId="259E7F4B"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CFDA Number(s):</w:t>
                  </w:r>
                </w:p>
              </w:tc>
              <w:tc>
                <w:tcPr>
                  <w:tcW w:w="3541" w:type="dxa"/>
                  <w:vAlign w:val="center"/>
                  <w:hideMark/>
                </w:tcPr>
                <w:p w14:paraId="4C863870"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11.427 -- Fisheries Development and Utilization Research and Development Grants and Cooperative Agreements Program</w:t>
                  </w:r>
                </w:p>
              </w:tc>
            </w:tr>
            <w:tr w:rsidR="00F915C5" w:rsidRPr="00752020" w14:paraId="6736128A" w14:textId="77777777" w:rsidTr="005B3E75">
              <w:trPr>
                <w:tblCellSpacing w:w="0" w:type="dxa"/>
              </w:trPr>
              <w:tc>
                <w:tcPr>
                  <w:tcW w:w="1787" w:type="dxa"/>
                  <w:noWrap/>
                  <w:hideMark/>
                </w:tcPr>
                <w:p w14:paraId="4E774C8D"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Cost Sharing or Matching Requirement:</w:t>
                  </w:r>
                </w:p>
              </w:tc>
              <w:tc>
                <w:tcPr>
                  <w:tcW w:w="3541" w:type="dxa"/>
                  <w:vAlign w:val="center"/>
                  <w:hideMark/>
                </w:tcPr>
                <w:p w14:paraId="51C0A991"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No</w:t>
                  </w:r>
                </w:p>
              </w:tc>
            </w:tr>
          </w:tbl>
          <w:p w14:paraId="2072236F" w14:textId="77777777" w:rsidR="00F915C5" w:rsidRPr="00752020" w:rsidRDefault="00F915C5" w:rsidP="005B3E7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7"/>
              <w:gridCol w:w="2708"/>
            </w:tblGrid>
            <w:tr w:rsidR="00F915C5" w:rsidRPr="00752020" w14:paraId="13221CB6" w14:textId="77777777" w:rsidTr="005B3E75">
              <w:trPr>
                <w:tblCellSpacing w:w="0" w:type="dxa"/>
              </w:trPr>
              <w:tc>
                <w:tcPr>
                  <w:tcW w:w="2537" w:type="dxa"/>
                  <w:noWrap/>
                  <w:hideMark/>
                </w:tcPr>
                <w:p w14:paraId="55C610FF"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lastRenderedPageBreak/>
                    <w:t>Version:</w:t>
                  </w:r>
                </w:p>
              </w:tc>
              <w:tc>
                <w:tcPr>
                  <w:tcW w:w="3133" w:type="dxa"/>
                  <w:vAlign w:val="center"/>
                  <w:hideMark/>
                </w:tcPr>
                <w:p w14:paraId="2A86DEE7"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Synopsis 2</w:t>
                  </w:r>
                </w:p>
              </w:tc>
            </w:tr>
            <w:tr w:rsidR="00F915C5" w:rsidRPr="00752020" w14:paraId="4DD0FD8D" w14:textId="77777777" w:rsidTr="005B3E75">
              <w:trPr>
                <w:tblCellSpacing w:w="0" w:type="dxa"/>
              </w:trPr>
              <w:tc>
                <w:tcPr>
                  <w:tcW w:w="2537" w:type="dxa"/>
                  <w:noWrap/>
                  <w:hideMark/>
                </w:tcPr>
                <w:p w14:paraId="1EB42EF6"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Posted Date:</w:t>
                  </w:r>
                </w:p>
              </w:tc>
              <w:tc>
                <w:tcPr>
                  <w:tcW w:w="3133" w:type="dxa"/>
                  <w:vAlign w:val="center"/>
                  <w:hideMark/>
                </w:tcPr>
                <w:p w14:paraId="017A59BB"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Jun 18, 2021</w:t>
                  </w:r>
                </w:p>
              </w:tc>
            </w:tr>
            <w:tr w:rsidR="00F915C5" w:rsidRPr="00752020" w14:paraId="16B4DA3F" w14:textId="77777777" w:rsidTr="005B3E75">
              <w:trPr>
                <w:tblCellSpacing w:w="0" w:type="dxa"/>
              </w:trPr>
              <w:tc>
                <w:tcPr>
                  <w:tcW w:w="2537" w:type="dxa"/>
                  <w:noWrap/>
                  <w:hideMark/>
                </w:tcPr>
                <w:p w14:paraId="659BE0EA"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Last Updated Date:</w:t>
                  </w:r>
                </w:p>
              </w:tc>
              <w:tc>
                <w:tcPr>
                  <w:tcW w:w="3133" w:type="dxa"/>
                  <w:vAlign w:val="center"/>
                  <w:hideMark/>
                </w:tcPr>
                <w:p w14:paraId="28105C62"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Jun 21, 2021</w:t>
                  </w:r>
                </w:p>
              </w:tc>
            </w:tr>
            <w:tr w:rsidR="00F915C5" w:rsidRPr="00752020" w14:paraId="12639535" w14:textId="77777777" w:rsidTr="005B3E75">
              <w:trPr>
                <w:tblCellSpacing w:w="0" w:type="dxa"/>
              </w:trPr>
              <w:tc>
                <w:tcPr>
                  <w:tcW w:w="2537" w:type="dxa"/>
                  <w:noWrap/>
                  <w:hideMark/>
                </w:tcPr>
                <w:p w14:paraId="332550AB"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Original Closing Date for Applications:</w:t>
                  </w:r>
                </w:p>
              </w:tc>
              <w:tc>
                <w:tcPr>
                  <w:tcW w:w="3133" w:type="dxa"/>
                  <w:vAlign w:val="center"/>
                  <w:hideMark/>
                </w:tcPr>
                <w:p w14:paraId="39948949"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Nov 29, 2021  </w:t>
                  </w:r>
                </w:p>
              </w:tc>
            </w:tr>
            <w:tr w:rsidR="00F915C5" w:rsidRPr="00752020" w14:paraId="74335836" w14:textId="77777777" w:rsidTr="005B3E75">
              <w:trPr>
                <w:tblCellSpacing w:w="0" w:type="dxa"/>
              </w:trPr>
              <w:tc>
                <w:tcPr>
                  <w:tcW w:w="2537" w:type="dxa"/>
                  <w:noWrap/>
                  <w:hideMark/>
                </w:tcPr>
                <w:p w14:paraId="115FC402"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Current Closing Date for Applications:</w:t>
                  </w:r>
                </w:p>
              </w:tc>
              <w:tc>
                <w:tcPr>
                  <w:tcW w:w="3133" w:type="dxa"/>
                  <w:vAlign w:val="center"/>
                  <w:hideMark/>
                </w:tcPr>
                <w:p w14:paraId="21EF4B95"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Nov 29, 2021  </w:t>
                  </w:r>
                </w:p>
              </w:tc>
            </w:tr>
            <w:tr w:rsidR="00F915C5" w:rsidRPr="00752020" w14:paraId="2728343A" w14:textId="77777777" w:rsidTr="005B3E75">
              <w:trPr>
                <w:tblCellSpacing w:w="0" w:type="dxa"/>
              </w:trPr>
              <w:tc>
                <w:tcPr>
                  <w:tcW w:w="2537" w:type="dxa"/>
                  <w:noWrap/>
                  <w:hideMark/>
                </w:tcPr>
                <w:p w14:paraId="70CBFB96"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Archive Date:</w:t>
                  </w:r>
                </w:p>
              </w:tc>
              <w:tc>
                <w:tcPr>
                  <w:tcW w:w="3133" w:type="dxa"/>
                  <w:vAlign w:val="center"/>
                  <w:hideMark/>
                </w:tcPr>
                <w:p w14:paraId="5C7F9FF4"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Dec 29, 2021</w:t>
                  </w:r>
                </w:p>
              </w:tc>
            </w:tr>
            <w:tr w:rsidR="00F915C5" w:rsidRPr="00752020" w14:paraId="66B36940" w14:textId="77777777" w:rsidTr="005B3E75">
              <w:trPr>
                <w:tblCellSpacing w:w="0" w:type="dxa"/>
              </w:trPr>
              <w:tc>
                <w:tcPr>
                  <w:tcW w:w="2537" w:type="dxa"/>
                  <w:noWrap/>
                  <w:hideMark/>
                </w:tcPr>
                <w:p w14:paraId="4C684DB7"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Estimated Total Program Funding:</w:t>
                  </w:r>
                </w:p>
              </w:tc>
              <w:tc>
                <w:tcPr>
                  <w:tcW w:w="3133" w:type="dxa"/>
                  <w:vAlign w:val="center"/>
                  <w:hideMark/>
                </w:tcPr>
                <w:p w14:paraId="587A4B9B"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$10,000,000</w:t>
                  </w:r>
                </w:p>
              </w:tc>
            </w:tr>
            <w:tr w:rsidR="00F915C5" w:rsidRPr="00752020" w14:paraId="0DE5F729" w14:textId="77777777" w:rsidTr="005B3E75">
              <w:trPr>
                <w:tblCellSpacing w:w="0" w:type="dxa"/>
              </w:trPr>
              <w:tc>
                <w:tcPr>
                  <w:tcW w:w="2537" w:type="dxa"/>
                  <w:noWrap/>
                  <w:hideMark/>
                </w:tcPr>
                <w:p w14:paraId="0BD9A454"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Award Ceiling:</w:t>
                  </w:r>
                </w:p>
              </w:tc>
              <w:tc>
                <w:tcPr>
                  <w:tcW w:w="3133" w:type="dxa"/>
                  <w:vAlign w:val="center"/>
                  <w:hideMark/>
                </w:tcPr>
                <w:p w14:paraId="3781E975"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$300,000</w:t>
                  </w:r>
                </w:p>
              </w:tc>
            </w:tr>
            <w:tr w:rsidR="00F915C5" w:rsidRPr="00752020" w14:paraId="368C7486" w14:textId="77777777" w:rsidTr="005B3E75">
              <w:trPr>
                <w:tblCellSpacing w:w="0" w:type="dxa"/>
              </w:trPr>
              <w:tc>
                <w:tcPr>
                  <w:tcW w:w="2537" w:type="dxa"/>
                  <w:noWrap/>
                  <w:hideMark/>
                </w:tcPr>
                <w:p w14:paraId="4A47A893"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lastRenderedPageBreak/>
                    <w:t>Award Floor:</w:t>
                  </w:r>
                </w:p>
              </w:tc>
              <w:tc>
                <w:tcPr>
                  <w:tcW w:w="3133" w:type="dxa"/>
                  <w:vAlign w:val="center"/>
                  <w:hideMark/>
                </w:tcPr>
                <w:p w14:paraId="3A1AF096"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$25,000</w:t>
                  </w:r>
                </w:p>
              </w:tc>
            </w:tr>
          </w:tbl>
          <w:p w14:paraId="455EFDD7" w14:textId="77777777" w:rsidR="00F915C5" w:rsidRPr="00752020" w:rsidRDefault="00F915C5" w:rsidP="005B3E75">
            <w:pPr>
              <w:pStyle w:val="NoSpacing"/>
              <w:rPr>
                <w:rFonts w:ascii="Helvetica" w:hAnsi="Helvetica" w:cs="Helvetica"/>
                <w:color w:val="222222"/>
              </w:rPr>
            </w:pPr>
          </w:p>
        </w:tc>
      </w:tr>
    </w:tbl>
    <w:p w14:paraId="04771E7B" w14:textId="77777777" w:rsidR="00F915C5" w:rsidRPr="00752020" w:rsidRDefault="00F915C5" w:rsidP="00F915C5">
      <w:pPr>
        <w:pStyle w:val="NoSpacing"/>
        <w:rPr>
          <w:rFonts w:ascii="Helvetica" w:hAnsi="Helvetica" w:cs="Helvetica"/>
          <w:color w:val="222222"/>
        </w:rPr>
      </w:pPr>
      <w:r w:rsidRPr="00752020">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15C5" w:rsidRPr="00752020" w14:paraId="351FA3F5" w14:textId="77777777" w:rsidTr="005B3E75">
        <w:trPr>
          <w:tblCellSpacing w:w="0" w:type="dxa"/>
        </w:trPr>
        <w:tc>
          <w:tcPr>
            <w:tcW w:w="0" w:type="auto"/>
            <w:noWrap/>
            <w:hideMark/>
          </w:tcPr>
          <w:p w14:paraId="68D9083B"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Eligible Applicants:</w:t>
            </w:r>
          </w:p>
        </w:tc>
        <w:tc>
          <w:tcPr>
            <w:tcW w:w="5000" w:type="pct"/>
            <w:vAlign w:val="center"/>
            <w:hideMark/>
          </w:tcPr>
          <w:p w14:paraId="691DBE6F"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Others (see text field entitled "Additional Information on Eligibility" for clarification)</w:t>
            </w:r>
          </w:p>
        </w:tc>
      </w:tr>
      <w:tr w:rsidR="00F915C5" w:rsidRPr="00752020" w14:paraId="0D8AE1DF" w14:textId="77777777" w:rsidTr="005B3E75">
        <w:trPr>
          <w:tblCellSpacing w:w="0" w:type="dxa"/>
        </w:trPr>
        <w:tc>
          <w:tcPr>
            <w:tcW w:w="0" w:type="auto"/>
            <w:noWrap/>
            <w:hideMark/>
          </w:tcPr>
          <w:p w14:paraId="19E1BC9B"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Additional Information on Eligibility:</w:t>
            </w:r>
          </w:p>
        </w:tc>
        <w:tc>
          <w:tcPr>
            <w:tcW w:w="5000" w:type="pct"/>
            <w:vAlign w:val="center"/>
            <w:hideMark/>
          </w:tcPr>
          <w:p w14:paraId="040D4E8B"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 xml:space="preserve">You are eligible to apply for a grant or a cooperative agreement under the Saltonstall- Kennedy Grant Competition if:1. You are a citizen or national of the United States;2. You represent an entity that is a corporation, partnership, association, or other non-Federal entity, non-profit or otherwise (including Indian tribes), if such entity is a citizen of the United States within the meaning of section 2 of the Shipping Act, 1916, as amended (46 U.S.C. app. 802); or3. You are a citizen of the Republic of the Marshall Islands, Republic of Palau, or the States of Micronesia. We recognize the interest of the Secretaries of Commerce and Interior in defining appropriate fisheries policies and programs that meet the needs of the U.S. insular areas, so we encourage applications from individuals, government entities, and businesses in U.S. insular areas. We support cultural and gender diversity in our programs and encourage women and minority individuals and groups to submit applications. We are also committed to broadening the participation of Minority Serving Institutions (MSIs), which include Historically Black Colleges and Universities, Hispanic Serving Institutions, and Tribal Colleges and Universities, in our grant programs. To find out more about MSIs go to https://www.doi.gov/pmb/eeo/doi-minority-serving-institutions-programWe encourage applications from members of the fishing community and applications that involve fishing community cooperation and participation. We will consider the extent of fishing community involvement when evaluating the potential benefit of funding a proposal. Eligible Applicants must submit a pre-proposal that meets the submission requirements listed in this NOFO by the </w:t>
            </w:r>
            <w:r w:rsidRPr="00752020">
              <w:rPr>
                <w:rFonts w:ascii="Helvetica" w:hAnsi="Helvetica" w:cs="Helvetica"/>
                <w:color w:val="222222"/>
              </w:rPr>
              <w:lastRenderedPageBreak/>
              <w:t>established due date. Full proposals will not be reviewed or evaluated if a pre-proposal was not received on time and ranked.</w:t>
            </w:r>
          </w:p>
        </w:tc>
      </w:tr>
    </w:tbl>
    <w:p w14:paraId="2407E468" w14:textId="77777777" w:rsidR="00F915C5" w:rsidRPr="00752020" w:rsidRDefault="00F915C5" w:rsidP="00F915C5">
      <w:pPr>
        <w:pStyle w:val="NoSpacing"/>
        <w:rPr>
          <w:rFonts w:ascii="Helvetica" w:hAnsi="Helvetica" w:cs="Helvetica"/>
          <w:color w:val="222222"/>
        </w:rPr>
      </w:pPr>
      <w:r w:rsidRPr="00752020">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15C5" w:rsidRPr="00752020" w14:paraId="7A4E752B" w14:textId="77777777" w:rsidTr="005B3E75">
        <w:trPr>
          <w:tblCellSpacing w:w="0" w:type="dxa"/>
        </w:trPr>
        <w:tc>
          <w:tcPr>
            <w:tcW w:w="0" w:type="auto"/>
            <w:noWrap/>
            <w:hideMark/>
          </w:tcPr>
          <w:p w14:paraId="5DD22CB1"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Agency Name:</w:t>
            </w:r>
          </w:p>
        </w:tc>
        <w:tc>
          <w:tcPr>
            <w:tcW w:w="5000" w:type="pct"/>
            <w:vAlign w:val="center"/>
            <w:hideMark/>
          </w:tcPr>
          <w:p w14:paraId="63096401"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Department of Commerce</w:t>
            </w:r>
          </w:p>
        </w:tc>
      </w:tr>
      <w:tr w:rsidR="00F915C5" w:rsidRPr="00752020" w14:paraId="0369B877" w14:textId="77777777" w:rsidTr="005B3E75">
        <w:trPr>
          <w:tblCellSpacing w:w="0" w:type="dxa"/>
        </w:trPr>
        <w:tc>
          <w:tcPr>
            <w:tcW w:w="0" w:type="auto"/>
            <w:noWrap/>
            <w:hideMark/>
          </w:tcPr>
          <w:p w14:paraId="2EF1E7A9"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Description:</w:t>
            </w:r>
          </w:p>
        </w:tc>
        <w:tc>
          <w:tcPr>
            <w:tcW w:w="5000" w:type="pct"/>
            <w:vAlign w:val="center"/>
            <w:hideMark/>
          </w:tcPr>
          <w:p w14:paraId="11510DBF"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The Saltonstall-Kennedy Act established a fund (known as the S-K fund) used by the Secretary of Commerce to provide grants or cooperative agreements for fisheries research and development projects addressing aspects of U.S. fisheries, including, but not limited to, harvesting, processing, marketing, and associated business infrastructures (see section IV, F; Funding Restrictions). Under this authority, grants and cooperative agreements are made on a competitive basis (subject to availability of funding) to assist in carrying out projects to expand domestic and foreign markets related to U.S. commercial and recreational fisheries.</w:t>
            </w:r>
          </w:p>
          <w:p w14:paraId="6D891992"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 xml:space="preserve">The term “fisheries” encompasses wild capture, marine aquaculture and recreational fishing. The objective of the S-K Research and Development Program, referred to throughout this document as the S-K Program, is to address the needs of the fisheries and fishing communities in optimizing economic benefits by building and maintaining sustainable fisheries and practices, dealing with the impacts of conservation and management measures, and increasing other opportunities to use existing infrastructure to support keeping working waterfronts viable. U.S. fisheries include any fishery, commercial or recreational, that is, or may be, engaged in by citizens or nationals of the United States or other eligible applicants. </w:t>
            </w:r>
          </w:p>
          <w:p w14:paraId="3FA6F74A"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Proposals submitted to this competition must address at least one of the following priorities: Promotion, Development, and Marketing; Science or Technology that Promotes Sustainable U.S. Seafood Production and Harvesting. This Notice of Funding Opportunity (NOFO) includes information on application and criteria for research proposals requesting a maximum of $300,000 in Federal funding for up to a two-year period. Matching funds are not required, nor will they be considered during the evaluation process. Awards are anticipated to start no earlier than September 1, 2022.</w:t>
            </w:r>
          </w:p>
        </w:tc>
      </w:tr>
      <w:tr w:rsidR="00F915C5" w:rsidRPr="00752020" w14:paraId="5B8E60AF" w14:textId="77777777" w:rsidTr="005B3E75">
        <w:trPr>
          <w:tblCellSpacing w:w="0" w:type="dxa"/>
        </w:trPr>
        <w:tc>
          <w:tcPr>
            <w:tcW w:w="0" w:type="auto"/>
            <w:noWrap/>
            <w:hideMark/>
          </w:tcPr>
          <w:p w14:paraId="09D653E6"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Link to Additional Information:</w:t>
            </w:r>
          </w:p>
        </w:tc>
        <w:tc>
          <w:tcPr>
            <w:tcW w:w="5000" w:type="pct"/>
            <w:vAlign w:val="center"/>
            <w:hideMark/>
          </w:tcPr>
          <w:p w14:paraId="7E5D4789" w14:textId="77777777" w:rsidR="00F915C5" w:rsidRPr="00752020" w:rsidRDefault="009F3496" w:rsidP="005B3E75">
            <w:pPr>
              <w:pStyle w:val="NoSpacing"/>
              <w:rPr>
                <w:rFonts w:ascii="Helvetica" w:hAnsi="Helvetica" w:cs="Helvetica"/>
                <w:color w:val="222222"/>
              </w:rPr>
            </w:pPr>
            <w:hyperlink r:id="rId117" w:anchor="relatedDocumentsTab" w:tooltip="See Related Documents" w:history="1">
              <w:r w:rsidR="00F915C5" w:rsidRPr="00752020">
                <w:rPr>
                  <w:rStyle w:val="Hyperlink"/>
                  <w:rFonts w:ascii="Helvetica" w:hAnsi="Helvetica" w:cs="Helvetica"/>
                </w:rPr>
                <w:t>See Related Documents</w:t>
              </w:r>
            </w:hyperlink>
          </w:p>
        </w:tc>
      </w:tr>
      <w:tr w:rsidR="00F915C5" w:rsidRPr="00752020" w14:paraId="181C8B5B" w14:textId="77777777" w:rsidTr="005B3E75">
        <w:trPr>
          <w:tblCellSpacing w:w="0" w:type="dxa"/>
        </w:trPr>
        <w:tc>
          <w:tcPr>
            <w:tcW w:w="0" w:type="auto"/>
            <w:noWrap/>
            <w:hideMark/>
          </w:tcPr>
          <w:p w14:paraId="001FF49E"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Grantor Contact Information:</w:t>
            </w:r>
          </w:p>
        </w:tc>
        <w:tc>
          <w:tcPr>
            <w:tcW w:w="5000" w:type="pct"/>
            <w:vAlign w:val="center"/>
            <w:hideMark/>
          </w:tcPr>
          <w:p w14:paraId="64F7F91C"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If you have difficulty accessing the full announcement electronically, please contact:</w:t>
            </w:r>
            <w:r w:rsidRPr="00752020">
              <w:rPr>
                <w:rFonts w:ascii="Helvetica" w:hAnsi="Helvetica" w:cs="Helvetica"/>
                <w:color w:val="222222"/>
              </w:rPr>
              <w:br/>
            </w:r>
            <w:r w:rsidRPr="00752020">
              <w:rPr>
                <w:rFonts w:ascii="Helvetica" w:hAnsi="Helvetica" w:cs="Helvetica"/>
                <w:color w:val="222222"/>
              </w:rPr>
              <w:br/>
              <w:t>Headquarters - Program Manager – Clifford Cosgrove, telephone (301) 427-8736</w:t>
            </w:r>
            <w:r w:rsidRPr="00752020">
              <w:rPr>
                <w:rFonts w:ascii="Helvetica" w:hAnsi="Helvetica" w:cs="Helvetica"/>
                <w:color w:val="222222"/>
              </w:rPr>
              <w:br/>
            </w:r>
            <w:r w:rsidRPr="00752020">
              <w:rPr>
                <w:rFonts w:ascii="Helvetica" w:hAnsi="Helvetica" w:cs="Helvetica"/>
                <w:color w:val="222222"/>
              </w:rPr>
              <w:br/>
            </w:r>
            <w:hyperlink r:id="rId118" w:history="1">
              <w:r w:rsidRPr="00752020">
                <w:rPr>
                  <w:rStyle w:val="Hyperlink"/>
                  <w:rFonts w:ascii="Helvetica" w:hAnsi="Helvetica" w:cs="Helvetica"/>
                </w:rPr>
                <w:t>Work</w:t>
              </w:r>
            </w:hyperlink>
          </w:p>
        </w:tc>
      </w:tr>
    </w:tbl>
    <w:p w14:paraId="1A1ADE4E" w14:textId="77777777" w:rsidR="00F915C5" w:rsidRDefault="00F915C5" w:rsidP="00F915C5">
      <w:pPr>
        <w:pStyle w:val="NoSpacing"/>
        <w:pBdr>
          <w:bottom w:val="single" w:sz="6" w:space="1" w:color="auto"/>
        </w:pBdr>
        <w:rPr>
          <w:rFonts w:ascii="Helvetica" w:hAnsi="Helvetica" w:cs="Helvetica"/>
          <w:sz w:val="24"/>
          <w:szCs w:val="24"/>
        </w:rPr>
      </w:pPr>
      <w:r w:rsidRPr="00BF2C9C">
        <w:rPr>
          <w:rFonts w:ascii="Helvetica" w:hAnsi="Helvetica" w:cs="Helvetica"/>
          <w:color w:val="222222"/>
          <w:sz w:val="24"/>
          <w:szCs w:val="24"/>
        </w:rPr>
        <w:br/>
      </w:r>
      <w:hyperlink r:id="rId119" w:tgtFrame="_blank" w:history="1">
        <w:r w:rsidRPr="00BF2C9C">
          <w:rPr>
            <w:rStyle w:val="Hyperlink"/>
            <w:rFonts w:ascii="Helvetica" w:hAnsi="Helvetica" w:cs="Helvetica"/>
            <w:color w:val="1155CC"/>
            <w:sz w:val="24"/>
            <w:szCs w:val="24"/>
            <w:shd w:val="clear" w:color="auto" w:fill="FFFFFF"/>
          </w:rPr>
          <w:t>https://www.grants.gov/web/grants/view-opportunity.html?oppId=334248</w:t>
        </w:r>
      </w:hyperlink>
    </w:p>
    <w:p w14:paraId="06CC2651" w14:textId="77777777" w:rsidR="00E253FF" w:rsidRDefault="00E253FF" w:rsidP="00DC2F57">
      <w:pPr>
        <w:pStyle w:val="NoSpacing"/>
        <w:rPr>
          <w:rFonts w:ascii="Helvetica" w:hAnsi="Helvetica" w:cs="Helvetica"/>
          <w:color w:val="222222"/>
          <w:sz w:val="24"/>
          <w:szCs w:val="24"/>
          <w:shd w:val="clear" w:color="auto" w:fill="FFFFFF"/>
        </w:rPr>
      </w:pPr>
      <w:bookmarkStart w:id="129" w:name="DOCClimate22"/>
      <w:bookmarkStart w:id="130" w:name="DOCNTIABroadband"/>
      <w:bookmarkEnd w:id="129"/>
      <w:bookmarkEnd w:id="130"/>
    </w:p>
    <w:p w14:paraId="78CAA924" w14:textId="77777777" w:rsidR="003B71F2" w:rsidRDefault="003B71F2" w:rsidP="003B71F2">
      <w:pPr>
        <w:pStyle w:val="NoSpacing"/>
        <w:rPr>
          <w:rFonts w:ascii="Helvetica" w:hAnsi="Helvetica" w:cs="Helvetica"/>
          <w:color w:val="222222"/>
          <w:sz w:val="24"/>
          <w:szCs w:val="24"/>
          <w:shd w:val="clear" w:color="auto" w:fill="FFFFFF"/>
        </w:rPr>
      </w:pPr>
      <w:bookmarkStart w:id="131" w:name="DOCNISTGraphene"/>
      <w:bookmarkStart w:id="132" w:name="DOCEDRNTA"/>
      <w:bookmarkEnd w:id="131"/>
      <w:bookmarkEnd w:id="132"/>
      <w:r w:rsidRPr="00F93341">
        <w:rPr>
          <w:rFonts w:ascii="Helvetica" w:hAnsi="Helvetica" w:cs="Helvetica"/>
          <w:color w:val="222222"/>
          <w:sz w:val="24"/>
          <w:szCs w:val="24"/>
          <w:shd w:val="clear" w:color="auto" w:fill="FFFFFF"/>
        </w:rPr>
        <w:t>FY 2021 - 2023 Economic Development RNTA</w:t>
      </w:r>
      <w:r w:rsidRPr="00F93341">
        <w:rPr>
          <w:rFonts w:ascii="Helvetica" w:hAnsi="Helvetica" w:cs="Helvetica"/>
          <w:color w:val="222222"/>
          <w:sz w:val="24"/>
          <w:szCs w:val="24"/>
        </w:rPr>
        <w:br/>
      </w:r>
      <w:r w:rsidRPr="00F9334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6E1607" w14:paraId="4F4D0E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3B71F2" w:rsidRPr="006E1607" w14:paraId="145B0EE5" w14:textId="77777777" w:rsidTr="009038F5">
              <w:trPr>
                <w:tblCellSpacing w:w="0" w:type="dxa"/>
              </w:trPr>
              <w:tc>
                <w:tcPr>
                  <w:tcW w:w="1876" w:type="dxa"/>
                  <w:noWrap/>
                  <w:hideMark/>
                </w:tcPr>
                <w:p w14:paraId="11C7BA1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Document Type:</w:t>
                  </w:r>
                </w:p>
              </w:tc>
              <w:tc>
                <w:tcPr>
                  <w:tcW w:w="3548" w:type="dxa"/>
                  <w:vAlign w:val="center"/>
                  <w:hideMark/>
                </w:tcPr>
                <w:p w14:paraId="363B19D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Grants Notice</w:t>
                  </w:r>
                </w:p>
              </w:tc>
            </w:tr>
            <w:tr w:rsidR="003B71F2" w:rsidRPr="006E1607" w14:paraId="41277D3D" w14:textId="77777777" w:rsidTr="009038F5">
              <w:trPr>
                <w:tblCellSpacing w:w="0" w:type="dxa"/>
              </w:trPr>
              <w:tc>
                <w:tcPr>
                  <w:tcW w:w="1876" w:type="dxa"/>
                  <w:noWrap/>
                  <w:hideMark/>
                </w:tcPr>
                <w:p w14:paraId="04572D1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Number:</w:t>
                  </w:r>
                </w:p>
              </w:tc>
              <w:tc>
                <w:tcPr>
                  <w:tcW w:w="3548" w:type="dxa"/>
                  <w:vAlign w:val="center"/>
                  <w:hideMark/>
                </w:tcPr>
                <w:p w14:paraId="1F6A03F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EDA-HDQ-RNTA-2021-2006892</w:t>
                  </w:r>
                </w:p>
              </w:tc>
            </w:tr>
            <w:tr w:rsidR="003B71F2" w:rsidRPr="006E1607" w14:paraId="7713844B" w14:textId="77777777" w:rsidTr="009038F5">
              <w:trPr>
                <w:tblCellSpacing w:w="0" w:type="dxa"/>
              </w:trPr>
              <w:tc>
                <w:tcPr>
                  <w:tcW w:w="1876" w:type="dxa"/>
                  <w:noWrap/>
                  <w:hideMark/>
                </w:tcPr>
                <w:p w14:paraId="22FC6AD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Funding Opportunity Title:</w:t>
                  </w:r>
                </w:p>
              </w:tc>
              <w:tc>
                <w:tcPr>
                  <w:tcW w:w="3548" w:type="dxa"/>
                  <w:vAlign w:val="center"/>
                  <w:hideMark/>
                </w:tcPr>
                <w:p w14:paraId="489AD61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FY 2021 - 2023 Economic Development RNTA</w:t>
                  </w:r>
                </w:p>
              </w:tc>
            </w:tr>
            <w:tr w:rsidR="003B71F2" w:rsidRPr="006E1607" w14:paraId="0B0D841B" w14:textId="77777777" w:rsidTr="009038F5">
              <w:trPr>
                <w:tblCellSpacing w:w="0" w:type="dxa"/>
              </w:trPr>
              <w:tc>
                <w:tcPr>
                  <w:tcW w:w="1876" w:type="dxa"/>
                  <w:noWrap/>
                  <w:hideMark/>
                </w:tcPr>
                <w:p w14:paraId="42C738F1"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w:t>
                  </w:r>
                </w:p>
              </w:tc>
              <w:tc>
                <w:tcPr>
                  <w:tcW w:w="3548" w:type="dxa"/>
                  <w:vAlign w:val="center"/>
                  <w:hideMark/>
                </w:tcPr>
                <w:p w14:paraId="6FE04D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Discretionary</w:t>
                  </w:r>
                </w:p>
              </w:tc>
            </w:tr>
            <w:tr w:rsidR="003B71F2" w:rsidRPr="006E1607" w14:paraId="725EFE43" w14:textId="77777777" w:rsidTr="009038F5">
              <w:trPr>
                <w:tblCellSpacing w:w="0" w:type="dxa"/>
              </w:trPr>
              <w:tc>
                <w:tcPr>
                  <w:tcW w:w="1876" w:type="dxa"/>
                  <w:noWrap/>
                  <w:hideMark/>
                </w:tcPr>
                <w:p w14:paraId="2091C92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 Explanation:</w:t>
                  </w:r>
                </w:p>
              </w:tc>
              <w:tc>
                <w:tcPr>
                  <w:tcW w:w="3548" w:type="dxa"/>
                  <w:vAlign w:val="center"/>
                  <w:hideMark/>
                </w:tcPr>
                <w:p w14:paraId="13DF236E"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D2ADC44" w14:textId="77777777" w:rsidTr="009038F5">
              <w:trPr>
                <w:tblCellSpacing w:w="0" w:type="dxa"/>
              </w:trPr>
              <w:tc>
                <w:tcPr>
                  <w:tcW w:w="1876" w:type="dxa"/>
                  <w:noWrap/>
                  <w:hideMark/>
                </w:tcPr>
                <w:p w14:paraId="414D3F3C"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Instrument Type:</w:t>
                  </w:r>
                </w:p>
              </w:tc>
              <w:tc>
                <w:tcPr>
                  <w:tcW w:w="3548" w:type="dxa"/>
                  <w:vAlign w:val="center"/>
                  <w:hideMark/>
                </w:tcPr>
                <w:p w14:paraId="4B7FB40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Cooperative Agreement</w:t>
                  </w:r>
                  <w:r w:rsidRPr="006E1607">
                    <w:rPr>
                      <w:rFonts w:ascii="Helvetica" w:hAnsi="Helvetica" w:cs="Helvetica"/>
                      <w:color w:val="222222"/>
                    </w:rPr>
                    <w:br/>
                    <w:t>Grant</w:t>
                  </w:r>
                </w:p>
              </w:tc>
            </w:tr>
            <w:tr w:rsidR="003B71F2" w:rsidRPr="006E1607" w14:paraId="4E4C1A3F" w14:textId="77777777" w:rsidTr="009038F5">
              <w:trPr>
                <w:tblCellSpacing w:w="0" w:type="dxa"/>
              </w:trPr>
              <w:tc>
                <w:tcPr>
                  <w:tcW w:w="1876" w:type="dxa"/>
                  <w:noWrap/>
                  <w:hideMark/>
                </w:tcPr>
                <w:p w14:paraId="7051077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of Funding Activity:</w:t>
                  </w:r>
                </w:p>
              </w:tc>
              <w:tc>
                <w:tcPr>
                  <w:tcW w:w="3548" w:type="dxa"/>
                  <w:vAlign w:val="center"/>
                  <w:hideMark/>
                </w:tcPr>
                <w:p w14:paraId="6F98A70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 (see text field entitled "Explanation of Other Category of Funding Activity" for clarification)</w:t>
                  </w:r>
                  <w:r w:rsidRPr="006E1607">
                    <w:rPr>
                      <w:rFonts w:ascii="Helvetica" w:hAnsi="Helvetica" w:cs="Helvetica"/>
                      <w:color w:val="222222"/>
                    </w:rPr>
                    <w:br/>
                    <w:t>Opportunity Zone Benefits</w:t>
                  </w:r>
                </w:p>
              </w:tc>
            </w:tr>
            <w:tr w:rsidR="003B71F2" w:rsidRPr="006E1607" w14:paraId="0D52EA02" w14:textId="77777777" w:rsidTr="009038F5">
              <w:trPr>
                <w:tblCellSpacing w:w="0" w:type="dxa"/>
              </w:trPr>
              <w:tc>
                <w:tcPr>
                  <w:tcW w:w="1876" w:type="dxa"/>
                  <w:noWrap/>
                  <w:hideMark/>
                </w:tcPr>
                <w:p w14:paraId="5897BBF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Explanation:</w:t>
                  </w:r>
                </w:p>
              </w:tc>
              <w:tc>
                <w:tcPr>
                  <w:tcW w:w="3548" w:type="dxa"/>
                  <w:vAlign w:val="center"/>
                  <w:hideMark/>
                </w:tcPr>
                <w:p w14:paraId="50133E89"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NOFO. All changes will be communicated on Grants.gov.</w:t>
                  </w:r>
                </w:p>
              </w:tc>
            </w:tr>
            <w:tr w:rsidR="003B71F2" w:rsidRPr="006E1607" w14:paraId="7CDBA822" w14:textId="77777777" w:rsidTr="009038F5">
              <w:trPr>
                <w:tblCellSpacing w:w="0" w:type="dxa"/>
              </w:trPr>
              <w:tc>
                <w:tcPr>
                  <w:tcW w:w="1876" w:type="dxa"/>
                  <w:noWrap/>
                  <w:hideMark/>
                </w:tcPr>
                <w:p w14:paraId="40E819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Expected Number of Awards:</w:t>
                  </w:r>
                </w:p>
              </w:tc>
              <w:tc>
                <w:tcPr>
                  <w:tcW w:w="3548" w:type="dxa"/>
                  <w:vAlign w:val="center"/>
                  <w:hideMark/>
                </w:tcPr>
                <w:p w14:paraId="231BCED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w:t>
                  </w:r>
                </w:p>
              </w:tc>
            </w:tr>
            <w:tr w:rsidR="003B71F2" w:rsidRPr="006E1607" w14:paraId="5BC14B4B" w14:textId="77777777" w:rsidTr="009038F5">
              <w:trPr>
                <w:tblCellSpacing w:w="0" w:type="dxa"/>
              </w:trPr>
              <w:tc>
                <w:tcPr>
                  <w:tcW w:w="1876" w:type="dxa"/>
                  <w:noWrap/>
                  <w:hideMark/>
                </w:tcPr>
                <w:p w14:paraId="11CE14D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CFDA Number(s):</w:t>
                  </w:r>
                </w:p>
              </w:tc>
              <w:tc>
                <w:tcPr>
                  <w:tcW w:w="3548" w:type="dxa"/>
                  <w:vAlign w:val="center"/>
                  <w:hideMark/>
                </w:tcPr>
                <w:p w14:paraId="2A034D8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11.303 -- Economic Development Technical Assistance</w:t>
                  </w:r>
                  <w:r w:rsidRPr="006E1607">
                    <w:rPr>
                      <w:rFonts w:ascii="Helvetica" w:hAnsi="Helvetica" w:cs="Helvetica"/>
                      <w:color w:val="222222"/>
                    </w:rPr>
                    <w:br/>
                    <w:t>11.312 -- Research and Evaluation Program</w:t>
                  </w:r>
                </w:p>
              </w:tc>
            </w:tr>
            <w:tr w:rsidR="003B71F2" w:rsidRPr="006E1607" w14:paraId="4FEC726E" w14:textId="77777777" w:rsidTr="009038F5">
              <w:trPr>
                <w:tblCellSpacing w:w="0" w:type="dxa"/>
              </w:trPr>
              <w:tc>
                <w:tcPr>
                  <w:tcW w:w="1876" w:type="dxa"/>
                  <w:noWrap/>
                  <w:hideMark/>
                </w:tcPr>
                <w:p w14:paraId="217258A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Cost Sharing or Matching Requirement:</w:t>
                  </w:r>
                </w:p>
              </w:tc>
              <w:tc>
                <w:tcPr>
                  <w:tcW w:w="3548" w:type="dxa"/>
                  <w:vAlign w:val="center"/>
                  <w:hideMark/>
                </w:tcPr>
                <w:p w14:paraId="3ABF1745"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No</w:t>
                  </w:r>
                </w:p>
              </w:tc>
            </w:tr>
          </w:tbl>
          <w:p w14:paraId="3CEEC0ED" w14:textId="77777777" w:rsidR="003B71F2" w:rsidRPr="006E160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3104"/>
            </w:tblGrid>
            <w:tr w:rsidR="003B71F2" w:rsidRPr="006E1607" w14:paraId="701ED5A5" w14:textId="77777777" w:rsidTr="009038F5">
              <w:trPr>
                <w:tblCellSpacing w:w="0" w:type="dxa"/>
              </w:trPr>
              <w:tc>
                <w:tcPr>
                  <w:tcW w:w="2141" w:type="dxa"/>
                  <w:noWrap/>
                  <w:hideMark/>
                </w:tcPr>
                <w:p w14:paraId="2E6C0B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Version:</w:t>
                  </w:r>
                </w:p>
              </w:tc>
              <w:tc>
                <w:tcPr>
                  <w:tcW w:w="3504" w:type="dxa"/>
                  <w:vAlign w:val="center"/>
                  <w:hideMark/>
                </w:tcPr>
                <w:p w14:paraId="01F6B23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Synopsis 1</w:t>
                  </w:r>
                </w:p>
              </w:tc>
            </w:tr>
            <w:tr w:rsidR="003B71F2" w:rsidRPr="006E1607" w14:paraId="5627EDC0" w14:textId="77777777" w:rsidTr="009038F5">
              <w:trPr>
                <w:tblCellSpacing w:w="0" w:type="dxa"/>
              </w:trPr>
              <w:tc>
                <w:tcPr>
                  <w:tcW w:w="2141" w:type="dxa"/>
                  <w:noWrap/>
                  <w:hideMark/>
                </w:tcPr>
                <w:p w14:paraId="69F6FE9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Posted Date:</w:t>
                  </w:r>
                </w:p>
              </w:tc>
              <w:tc>
                <w:tcPr>
                  <w:tcW w:w="3504" w:type="dxa"/>
                  <w:vAlign w:val="center"/>
                  <w:hideMark/>
                </w:tcPr>
                <w:p w14:paraId="4392147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086CC8F" w14:textId="77777777" w:rsidTr="009038F5">
              <w:trPr>
                <w:tblCellSpacing w:w="0" w:type="dxa"/>
              </w:trPr>
              <w:tc>
                <w:tcPr>
                  <w:tcW w:w="2141" w:type="dxa"/>
                  <w:noWrap/>
                  <w:hideMark/>
                </w:tcPr>
                <w:p w14:paraId="54D8B46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Last Updated Date:</w:t>
                  </w:r>
                </w:p>
              </w:tc>
              <w:tc>
                <w:tcPr>
                  <w:tcW w:w="3504" w:type="dxa"/>
                  <w:vAlign w:val="center"/>
                  <w:hideMark/>
                </w:tcPr>
                <w:p w14:paraId="188D51C6"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8D12581" w14:textId="77777777" w:rsidTr="009038F5">
              <w:trPr>
                <w:tblCellSpacing w:w="0" w:type="dxa"/>
              </w:trPr>
              <w:tc>
                <w:tcPr>
                  <w:tcW w:w="2141" w:type="dxa"/>
                  <w:noWrap/>
                  <w:hideMark/>
                </w:tcPr>
                <w:p w14:paraId="4E62433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Original Closing Date for Applications:</w:t>
                  </w:r>
                </w:p>
              </w:tc>
              <w:tc>
                <w:tcPr>
                  <w:tcW w:w="3504" w:type="dxa"/>
                  <w:vAlign w:val="center"/>
                  <w:hideMark/>
                </w:tcPr>
                <w:p w14:paraId="2AB8A650"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3FDEEDBC" w14:textId="77777777" w:rsidTr="009038F5">
              <w:trPr>
                <w:tblCellSpacing w:w="0" w:type="dxa"/>
              </w:trPr>
              <w:tc>
                <w:tcPr>
                  <w:tcW w:w="2141" w:type="dxa"/>
                  <w:noWrap/>
                  <w:hideMark/>
                </w:tcPr>
                <w:p w14:paraId="5A98828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Current Closing Date for Applications:</w:t>
                  </w:r>
                </w:p>
              </w:tc>
              <w:tc>
                <w:tcPr>
                  <w:tcW w:w="3504" w:type="dxa"/>
                  <w:vAlign w:val="center"/>
                  <w:hideMark/>
                </w:tcPr>
                <w:p w14:paraId="27D5605F"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0EE4540B" w14:textId="77777777" w:rsidTr="009038F5">
              <w:trPr>
                <w:tblCellSpacing w:w="0" w:type="dxa"/>
              </w:trPr>
              <w:tc>
                <w:tcPr>
                  <w:tcW w:w="2141" w:type="dxa"/>
                  <w:noWrap/>
                  <w:hideMark/>
                </w:tcPr>
                <w:p w14:paraId="66531B3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Archive Date:</w:t>
                  </w:r>
                </w:p>
              </w:tc>
              <w:tc>
                <w:tcPr>
                  <w:tcW w:w="3504" w:type="dxa"/>
                  <w:vAlign w:val="center"/>
                  <w:hideMark/>
                </w:tcPr>
                <w:p w14:paraId="1D48DA1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B31E545" w14:textId="77777777" w:rsidTr="009038F5">
              <w:trPr>
                <w:tblCellSpacing w:w="0" w:type="dxa"/>
              </w:trPr>
              <w:tc>
                <w:tcPr>
                  <w:tcW w:w="2141" w:type="dxa"/>
                  <w:noWrap/>
                  <w:hideMark/>
                </w:tcPr>
                <w:p w14:paraId="6878E4B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Estimated Total Program Funding:</w:t>
                  </w:r>
                </w:p>
              </w:tc>
              <w:tc>
                <w:tcPr>
                  <w:tcW w:w="3504" w:type="dxa"/>
                  <w:vAlign w:val="center"/>
                  <w:hideMark/>
                </w:tcPr>
                <w:p w14:paraId="00EC101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09A0BFE8" w14:textId="77777777" w:rsidTr="009038F5">
              <w:trPr>
                <w:tblCellSpacing w:w="0" w:type="dxa"/>
              </w:trPr>
              <w:tc>
                <w:tcPr>
                  <w:tcW w:w="2141" w:type="dxa"/>
                  <w:noWrap/>
                  <w:hideMark/>
                </w:tcPr>
                <w:p w14:paraId="44357AA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Ceiling:</w:t>
                  </w:r>
                </w:p>
              </w:tc>
              <w:tc>
                <w:tcPr>
                  <w:tcW w:w="3504" w:type="dxa"/>
                  <w:vAlign w:val="center"/>
                  <w:hideMark/>
                </w:tcPr>
                <w:p w14:paraId="52AE73E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$1,500,000</w:t>
                  </w:r>
                </w:p>
              </w:tc>
            </w:tr>
            <w:tr w:rsidR="003B71F2" w:rsidRPr="006E1607" w14:paraId="01929E1C" w14:textId="77777777" w:rsidTr="009038F5">
              <w:trPr>
                <w:tblCellSpacing w:w="0" w:type="dxa"/>
              </w:trPr>
              <w:tc>
                <w:tcPr>
                  <w:tcW w:w="2141" w:type="dxa"/>
                  <w:noWrap/>
                  <w:hideMark/>
                </w:tcPr>
                <w:p w14:paraId="76EEE518"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Floor:</w:t>
                  </w:r>
                </w:p>
              </w:tc>
              <w:tc>
                <w:tcPr>
                  <w:tcW w:w="3504" w:type="dxa"/>
                  <w:vAlign w:val="center"/>
                  <w:hideMark/>
                </w:tcPr>
                <w:p w14:paraId="45D7C44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$0</w:t>
                  </w:r>
                </w:p>
              </w:tc>
            </w:tr>
          </w:tbl>
          <w:p w14:paraId="70C84D5E" w14:textId="77777777" w:rsidR="003B71F2" w:rsidRPr="006E1607" w:rsidRDefault="003B71F2" w:rsidP="009038F5">
            <w:pPr>
              <w:pStyle w:val="NoSpacing"/>
              <w:rPr>
                <w:rFonts w:ascii="Helvetica" w:hAnsi="Helvetica" w:cs="Helvetica"/>
                <w:color w:val="222222"/>
              </w:rPr>
            </w:pPr>
          </w:p>
        </w:tc>
      </w:tr>
    </w:tbl>
    <w:p w14:paraId="5A1F0F4F"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6E1607" w14:paraId="6F907809" w14:textId="77777777" w:rsidTr="009038F5">
        <w:trPr>
          <w:tblCellSpacing w:w="0" w:type="dxa"/>
        </w:trPr>
        <w:tc>
          <w:tcPr>
            <w:tcW w:w="0" w:type="auto"/>
            <w:noWrap/>
            <w:hideMark/>
          </w:tcPr>
          <w:p w14:paraId="749B267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Eligible Applicants:</w:t>
            </w:r>
          </w:p>
        </w:tc>
        <w:tc>
          <w:tcPr>
            <w:tcW w:w="5000" w:type="pct"/>
            <w:vAlign w:val="center"/>
            <w:hideMark/>
          </w:tcPr>
          <w:p w14:paraId="7F1F51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Others (see text field entitled "Additional Information on Eligibility" for clarification)</w:t>
            </w:r>
          </w:p>
        </w:tc>
      </w:tr>
      <w:tr w:rsidR="003B71F2" w:rsidRPr="006E1607" w14:paraId="6A0AFF13" w14:textId="77777777" w:rsidTr="009038F5">
        <w:trPr>
          <w:tblCellSpacing w:w="0" w:type="dxa"/>
        </w:trPr>
        <w:tc>
          <w:tcPr>
            <w:tcW w:w="0" w:type="auto"/>
            <w:noWrap/>
            <w:hideMark/>
          </w:tcPr>
          <w:p w14:paraId="1459D527"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Additional Information on Eligibility:</w:t>
            </w:r>
          </w:p>
        </w:tc>
        <w:tc>
          <w:tcPr>
            <w:tcW w:w="5000" w:type="pct"/>
            <w:vAlign w:val="center"/>
            <w:hideMark/>
          </w:tcPr>
          <w:p w14:paraId="5552F1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14:paraId="42E87835"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6E1607" w14:paraId="286D75A9" w14:textId="77777777" w:rsidTr="009038F5">
        <w:trPr>
          <w:tblCellSpacing w:w="0" w:type="dxa"/>
        </w:trPr>
        <w:tc>
          <w:tcPr>
            <w:tcW w:w="0" w:type="auto"/>
            <w:noWrap/>
            <w:hideMark/>
          </w:tcPr>
          <w:p w14:paraId="6B58703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Agency Name:</w:t>
            </w:r>
          </w:p>
        </w:tc>
        <w:tc>
          <w:tcPr>
            <w:tcW w:w="5000" w:type="pct"/>
            <w:vAlign w:val="center"/>
            <w:hideMark/>
          </w:tcPr>
          <w:p w14:paraId="3AD56A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Department of Commerce</w:t>
            </w:r>
          </w:p>
        </w:tc>
      </w:tr>
      <w:tr w:rsidR="003B71F2" w:rsidRPr="006E1607" w14:paraId="1A795F0E" w14:textId="77777777" w:rsidTr="009038F5">
        <w:trPr>
          <w:tblCellSpacing w:w="0" w:type="dxa"/>
        </w:trPr>
        <w:tc>
          <w:tcPr>
            <w:tcW w:w="0" w:type="auto"/>
            <w:noWrap/>
            <w:hideMark/>
          </w:tcPr>
          <w:p w14:paraId="0A479E6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Description:</w:t>
            </w:r>
          </w:p>
        </w:tc>
        <w:tc>
          <w:tcPr>
            <w:tcW w:w="5000" w:type="pct"/>
            <w:vAlign w:val="center"/>
            <w:hideMark/>
          </w:tcPr>
          <w:p w14:paraId="789580C1"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rsidR="003B71F2" w:rsidRPr="006E1607" w14:paraId="5EB80113" w14:textId="77777777" w:rsidTr="009038F5">
        <w:trPr>
          <w:tblCellSpacing w:w="0" w:type="dxa"/>
        </w:trPr>
        <w:tc>
          <w:tcPr>
            <w:tcW w:w="0" w:type="auto"/>
            <w:noWrap/>
            <w:hideMark/>
          </w:tcPr>
          <w:p w14:paraId="3D40682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Link to Additional Information:</w:t>
            </w:r>
          </w:p>
        </w:tc>
        <w:tc>
          <w:tcPr>
            <w:tcW w:w="5000" w:type="pct"/>
            <w:vAlign w:val="center"/>
            <w:hideMark/>
          </w:tcPr>
          <w:p w14:paraId="6AE7EE90" w14:textId="77777777" w:rsidR="003B71F2" w:rsidRPr="006E1607" w:rsidRDefault="009F3496" w:rsidP="009038F5">
            <w:pPr>
              <w:pStyle w:val="NoSpacing"/>
              <w:rPr>
                <w:rFonts w:ascii="Helvetica" w:hAnsi="Helvetica" w:cs="Helvetica"/>
                <w:color w:val="222222"/>
              </w:rPr>
            </w:pPr>
            <w:hyperlink r:id="rId120" w:anchor="relatedDocumentsTab" w:tooltip="See Related Documents" w:history="1">
              <w:r w:rsidR="003B71F2" w:rsidRPr="006E1607">
                <w:rPr>
                  <w:rStyle w:val="Hyperlink"/>
                  <w:rFonts w:ascii="Helvetica" w:hAnsi="Helvetica" w:cs="Helvetica"/>
                </w:rPr>
                <w:t>See Related Documents</w:t>
              </w:r>
            </w:hyperlink>
          </w:p>
        </w:tc>
      </w:tr>
      <w:tr w:rsidR="003B71F2" w:rsidRPr="006E1607" w14:paraId="217F8086" w14:textId="77777777" w:rsidTr="009038F5">
        <w:trPr>
          <w:tblCellSpacing w:w="0" w:type="dxa"/>
        </w:trPr>
        <w:tc>
          <w:tcPr>
            <w:tcW w:w="0" w:type="auto"/>
            <w:noWrap/>
            <w:hideMark/>
          </w:tcPr>
          <w:p w14:paraId="540E0BF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Grantor Contact Information:</w:t>
            </w:r>
          </w:p>
        </w:tc>
        <w:tc>
          <w:tcPr>
            <w:tcW w:w="5000" w:type="pct"/>
            <w:vAlign w:val="center"/>
            <w:hideMark/>
          </w:tcPr>
          <w:p w14:paraId="39EF042A"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If you have difficulty accessing the full announcement electronically, please contact:</w:t>
            </w:r>
            <w:r w:rsidRPr="006E1607">
              <w:rPr>
                <w:rFonts w:ascii="Helvetica" w:hAnsi="Helvetica" w:cs="Helvetica"/>
                <w:color w:val="222222"/>
              </w:rPr>
              <w:br/>
            </w:r>
            <w:r w:rsidRPr="006E1607">
              <w:rPr>
                <w:rFonts w:ascii="Helvetica" w:hAnsi="Helvetica" w:cs="Helvetica"/>
                <w:color w:val="222222"/>
              </w:rPr>
              <w:br/>
              <w:t>rnta@eda.gov</w:t>
            </w:r>
            <w:r w:rsidRPr="006E1607">
              <w:rPr>
                <w:rFonts w:ascii="Helvetica" w:hAnsi="Helvetica" w:cs="Helvetica"/>
                <w:color w:val="222222"/>
              </w:rPr>
              <w:br/>
            </w:r>
            <w:r w:rsidRPr="006E1607">
              <w:rPr>
                <w:rFonts w:ascii="Helvetica" w:hAnsi="Helvetica" w:cs="Helvetica"/>
                <w:color w:val="222222"/>
              </w:rPr>
              <w:br/>
            </w:r>
            <w:hyperlink r:id="rId121" w:history="1">
              <w:r w:rsidRPr="006E1607">
                <w:rPr>
                  <w:rStyle w:val="Hyperlink"/>
                  <w:rFonts w:ascii="Helvetica" w:hAnsi="Helvetica" w:cs="Helvetica"/>
                </w:rPr>
                <w:t>rnta@eda.gov</w:t>
              </w:r>
            </w:hyperlink>
          </w:p>
        </w:tc>
      </w:tr>
    </w:tbl>
    <w:p w14:paraId="3372502D" w14:textId="77777777" w:rsidR="003B71F2" w:rsidRDefault="003B71F2" w:rsidP="003B71F2">
      <w:pPr>
        <w:pStyle w:val="NoSpacing"/>
        <w:pBdr>
          <w:bottom w:val="single" w:sz="6" w:space="1" w:color="auto"/>
        </w:pBdr>
        <w:rPr>
          <w:rFonts w:ascii="Helvetica" w:hAnsi="Helvetica" w:cs="Helvetica"/>
          <w:color w:val="222222"/>
          <w:sz w:val="24"/>
          <w:szCs w:val="24"/>
        </w:rPr>
      </w:pPr>
      <w:r w:rsidRPr="00F93341">
        <w:rPr>
          <w:rFonts w:ascii="Helvetica" w:hAnsi="Helvetica" w:cs="Helvetica"/>
          <w:color w:val="222222"/>
          <w:sz w:val="24"/>
          <w:szCs w:val="24"/>
        </w:rPr>
        <w:br/>
      </w:r>
      <w:hyperlink r:id="rId122" w:tgtFrame="_blank" w:history="1">
        <w:r w:rsidRPr="00F93341">
          <w:rPr>
            <w:rStyle w:val="Hyperlink"/>
            <w:rFonts w:ascii="Helvetica" w:hAnsi="Helvetica" w:cs="Helvetica"/>
            <w:color w:val="1155CC"/>
            <w:sz w:val="24"/>
            <w:szCs w:val="24"/>
            <w:shd w:val="clear" w:color="auto" w:fill="FFFFFF"/>
          </w:rPr>
          <w:t>https://www.grants.gov/web/grants/view-opportunity.html?oppId=332576</w:t>
        </w:r>
      </w:hyperlink>
    </w:p>
    <w:p w14:paraId="38F439A1" w14:textId="61AE4810"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bookmarkStart w:id="133" w:name="DOCNISTSSCDCAP"/>
      <w:bookmarkStart w:id="134" w:name="DOCNISTSBIR"/>
      <w:bookmarkEnd w:id="133"/>
      <w:bookmarkEnd w:id="134"/>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bookmarkStart w:id="135" w:name="DOCNISTMSE"/>
      <w:bookmarkEnd w:id="135"/>
      <w:r w:rsidRPr="004F1F90">
        <w:rPr>
          <w:rFonts w:ascii="Helvetica" w:hAnsi="Helvetica" w:cs="Helvetica"/>
          <w:color w:val="222222"/>
          <w:sz w:val="24"/>
          <w:szCs w:val="24"/>
          <w:shd w:val="clear" w:color="auto" w:fill="FFFFFF"/>
        </w:rPr>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11.609 -- Measurement and Engineering Research and 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11.620 -- Science, Technology, 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Associate Director for Innovation and Industry Services (ADIIS);</w:t>
            </w:r>
          </w:p>
          <w:p w14:paraId="0FD3FF41"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Associate Director for Laboratory Programs (ADLP); </w:t>
            </w:r>
          </w:p>
          <w:p w14:paraId="52F40E18"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Fire Research (FR);</w:t>
            </w:r>
          </w:p>
          <w:p w14:paraId="3FBF87E7"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Link to Additional Information:</w:t>
            </w:r>
          </w:p>
        </w:tc>
        <w:tc>
          <w:tcPr>
            <w:tcW w:w="5000" w:type="pct"/>
            <w:vAlign w:val="center"/>
            <w:hideMark/>
          </w:tcPr>
          <w:p w14:paraId="3111A9E0" w14:textId="77777777" w:rsidR="00BF63CA" w:rsidRPr="002850BC" w:rsidRDefault="009F3496" w:rsidP="00A2374A">
            <w:pPr>
              <w:pStyle w:val="NoSpacing"/>
              <w:rPr>
                <w:rFonts w:ascii="Helvetica" w:hAnsi="Helvetica" w:cs="Helvetica"/>
                <w:color w:val="222222"/>
              </w:rPr>
            </w:pPr>
            <w:hyperlink r:id="rId123"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Misty L Roosa Management Analyst Phone 301-975-3007</w:t>
            </w:r>
            <w:r w:rsidRPr="002850BC">
              <w:rPr>
                <w:rFonts w:ascii="Helvetica" w:hAnsi="Helvetica" w:cs="Helvetica"/>
                <w:color w:val="222222"/>
              </w:rPr>
              <w:br/>
            </w:r>
            <w:r w:rsidRPr="002850BC">
              <w:rPr>
                <w:rFonts w:ascii="Helvetica" w:hAnsi="Helvetica" w:cs="Helvetica"/>
                <w:color w:val="222222"/>
              </w:rPr>
              <w:br/>
            </w:r>
            <w:hyperlink r:id="rId124"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br/>
      </w:r>
      <w:hyperlink r:id="rId125"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78C4DB07" w14:textId="77777777" w:rsidR="00DC32B2" w:rsidRDefault="00DC32B2" w:rsidP="00DC32B2">
      <w:pPr>
        <w:pStyle w:val="NoSpacing"/>
        <w:rPr>
          <w:rFonts w:ascii="Helvetica" w:hAnsi="Helvetica" w:cs="Helvetica"/>
          <w:color w:val="222222"/>
          <w:sz w:val="24"/>
          <w:szCs w:val="24"/>
          <w:shd w:val="clear" w:color="auto" w:fill="FFFFFF"/>
        </w:rPr>
      </w:pPr>
      <w:bookmarkStart w:id="136" w:name="DOCNISTPMGP"/>
      <w:bookmarkStart w:id="137" w:name="DOCNISTHollingsMEP"/>
      <w:bookmarkEnd w:id="136"/>
      <w:bookmarkEnd w:id="137"/>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138" w:name="DOCPSIAP"/>
      <w:bookmarkEnd w:id="138"/>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CC1286" w14:paraId="393F59E0"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C32B2" w:rsidRPr="00CC1286" w14:paraId="3215ADD3" w14:textId="77777777" w:rsidTr="001C2482">
              <w:trPr>
                <w:tblCellSpacing w:w="0" w:type="dxa"/>
              </w:trPr>
              <w:tc>
                <w:tcPr>
                  <w:tcW w:w="1336" w:type="dxa"/>
                  <w:noWrap/>
                  <w:hideMark/>
                </w:tcPr>
                <w:p w14:paraId="0F0EE56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Document Type:</w:t>
                  </w:r>
                </w:p>
              </w:tc>
              <w:tc>
                <w:tcPr>
                  <w:tcW w:w="3936" w:type="dxa"/>
                  <w:vAlign w:val="center"/>
                  <w:hideMark/>
                </w:tcPr>
                <w:p w14:paraId="49829833"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Grants Notice</w:t>
                  </w:r>
                </w:p>
              </w:tc>
            </w:tr>
            <w:tr w:rsidR="00DC32B2" w:rsidRPr="00CC1286" w14:paraId="06918453" w14:textId="77777777" w:rsidTr="001C2482">
              <w:trPr>
                <w:tblCellSpacing w:w="0" w:type="dxa"/>
              </w:trPr>
              <w:tc>
                <w:tcPr>
                  <w:tcW w:w="1336" w:type="dxa"/>
                  <w:noWrap/>
                  <w:hideMark/>
                </w:tcPr>
                <w:p w14:paraId="04BA549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Number:</w:t>
                  </w:r>
                </w:p>
              </w:tc>
              <w:tc>
                <w:tcPr>
                  <w:tcW w:w="3936" w:type="dxa"/>
                  <w:vAlign w:val="center"/>
                  <w:hideMark/>
                </w:tcPr>
                <w:p w14:paraId="7B4AFB2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2020-NIST-PSIAP-TABA-01</w:t>
                  </w:r>
                </w:p>
              </w:tc>
            </w:tr>
            <w:tr w:rsidR="00DC32B2" w:rsidRPr="00CC1286" w14:paraId="68437999" w14:textId="77777777" w:rsidTr="001C2482">
              <w:trPr>
                <w:tblCellSpacing w:w="0" w:type="dxa"/>
              </w:trPr>
              <w:tc>
                <w:tcPr>
                  <w:tcW w:w="1336" w:type="dxa"/>
                  <w:noWrap/>
                  <w:hideMark/>
                </w:tcPr>
                <w:p w14:paraId="178E1B87"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Title:</w:t>
                  </w:r>
                </w:p>
              </w:tc>
              <w:tc>
                <w:tcPr>
                  <w:tcW w:w="3936" w:type="dxa"/>
                  <w:vAlign w:val="center"/>
                  <w:hideMark/>
                </w:tcPr>
                <w:p w14:paraId="41C2C66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NIST Public Safety Innovation Accelerator Program (PSIAP) – Follow-on Funding for Technical and Business Assistance and Demonstration Projects with Public Safety Agencies</w:t>
                  </w:r>
                </w:p>
              </w:tc>
            </w:tr>
            <w:tr w:rsidR="00DC32B2" w:rsidRPr="00CC1286" w14:paraId="2A75A844" w14:textId="77777777" w:rsidTr="001C2482">
              <w:trPr>
                <w:tblCellSpacing w:w="0" w:type="dxa"/>
              </w:trPr>
              <w:tc>
                <w:tcPr>
                  <w:tcW w:w="1336" w:type="dxa"/>
                  <w:noWrap/>
                  <w:hideMark/>
                </w:tcPr>
                <w:p w14:paraId="7F9CC44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w:t>
                  </w:r>
                </w:p>
              </w:tc>
              <w:tc>
                <w:tcPr>
                  <w:tcW w:w="3936" w:type="dxa"/>
                  <w:vAlign w:val="center"/>
                  <w:hideMark/>
                </w:tcPr>
                <w:p w14:paraId="3C231F5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Discretionary</w:t>
                  </w:r>
                </w:p>
              </w:tc>
            </w:tr>
            <w:tr w:rsidR="00DC32B2" w:rsidRPr="00CC1286" w14:paraId="4E7B7671" w14:textId="77777777" w:rsidTr="001C2482">
              <w:trPr>
                <w:tblCellSpacing w:w="0" w:type="dxa"/>
              </w:trPr>
              <w:tc>
                <w:tcPr>
                  <w:tcW w:w="1336" w:type="dxa"/>
                  <w:noWrap/>
                  <w:hideMark/>
                </w:tcPr>
                <w:p w14:paraId="7EC50EDE"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 Explanation:</w:t>
                  </w:r>
                </w:p>
              </w:tc>
              <w:tc>
                <w:tcPr>
                  <w:tcW w:w="3936" w:type="dxa"/>
                  <w:vAlign w:val="center"/>
                  <w:hideMark/>
                </w:tcPr>
                <w:p w14:paraId="68D8568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009FB58E" w14:textId="77777777" w:rsidTr="001C2482">
              <w:trPr>
                <w:tblCellSpacing w:w="0" w:type="dxa"/>
              </w:trPr>
              <w:tc>
                <w:tcPr>
                  <w:tcW w:w="1336" w:type="dxa"/>
                  <w:noWrap/>
                  <w:hideMark/>
                </w:tcPr>
                <w:p w14:paraId="717BB63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Funding Instrument Type:</w:t>
                  </w:r>
                </w:p>
              </w:tc>
              <w:tc>
                <w:tcPr>
                  <w:tcW w:w="3936" w:type="dxa"/>
                  <w:vAlign w:val="center"/>
                  <w:hideMark/>
                </w:tcPr>
                <w:p w14:paraId="320B8FF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Cooperative Agreement</w:t>
                  </w:r>
                  <w:r w:rsidRPr="00CC1286">
                    <w:rPr>
                      <w:rFonts w:ascii="Helvetica" w:hAnsi="Helvetica" w:cs="Helvetica"/>
                      <w:color w:val="222222"/>
                    </w:rPr>
                    <w:br/>
                    <w:t>Grant</w:t>
                  </w:r>
                </w:p>
              </w:tc>
            </w:tr>
            <w:tr w:rsidR="00DC32B2" w:rsidRPr="00CC1286" w14:paraId="0B8CD59C" w14:textId="77777777" w:rsidTr="001C2482">
              <w:trPr>
                <w:tblCellSpacing w:w="0" w:type="dxa"/>
              </w:trPr>
              <w:tc>
                <w:tcPr>
                  <w:tcW w:w="1336" w:type="dxa"/>
                  <w:noWrap/>
                  <w:hideMark/>
                </w:tcPr>
                <w:p w14:paraId="0A04B77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of Funding Activity:</w:t>
                  </w:r>
                </w:p>
              </w:tc>
              <w:tc>
                <w:tcPr>
                  <w:tcW w:w="3936" w:type="dxa"/>
                  <w:vAlign w:val="center"/>
                  <w:hideMark/>
                </w:tcPr>
                <w:p w14:paraId="72002B5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Science and Technology and other Research and Development</w:t>
                  </w:r>
                </w:p>
              </w:tc>
            </w:tr>
            <w:tr w:rsidR="00DC32B2" w:rsidRPr="00CC1286" w14:paraId="31C12A98" w14:textId="77777777" w:rsidTr="001C2482">
              <w:trPr>
                <w:tblCellSpacing w:w="0" w:type="dxa"/>
              </w:trPr>
              <w:tc>
                <w:tcPr>
                  <w:tcW w:w="1336" w:type="dxa"/>
                  <w:noWrap/>
                  <w:hideMark/>
                </w:tcPr>
                <w:p w14:paraId="34EB87B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Explanation:</w:t>
                  </w:r>
                </w:p>
              </w:tc>
              <w:tc>
                <w:tcPr>
                  <w:tcW w:w="3936" w:type="dxa"/>
                  <w:vAlign w:val="center"/>
                  <w:hideMark/>
                </w:tcPr>
                <w:p w14:paraId="4AC2E46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E4421FC" w14:textId="77777777" w:rsidTr="001C2482">
              <w:trPr>
                <w:tblCellSpacing w:w="0" w:type="dxa"/>
              </w:trPr>
              <w:tc>
                <w:tcPr>
                  <w:tcW w:w="1336" w:type="dxa"/>
                  <w:noWrap/>
                  <w:hideMark/>
                </w:tcPr>
                <w:p w14:paraId="5A8BE7A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Expected Number of Awards:</w:t>
                  </w:r>
                </w:p>
              </w:tc>
              <w:tc>
                <w:tcPr>
                  <w:tcW w:w="3936" w:type="dxa"/>
                  <w:vAlign w:val="center"/>
                  <w:hideMark/>
                </w:tcPr>
                <w:p w14:paraId="4441E03B"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4F2C1F2F" w14:textId="77777777" w:rsidTr="001C2482">
              <w:trPr>
                <w:tblCellSpacing w:w="0" w:type="dxa"/>
              </w:trPr>
              <w:tc>
                <w:tcPr>
                  <w:tcW w:w="1336" w:type="dxa"/>
                  <w:noWrap/>
                  <w:hideMark/>
                </w:tcPr>
                <w:p w14:paraId="06D87F4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CFDA Number(s):</w:t>
                  </w:r>
                </w:p>
              </w:tc>
              <w:tc>
                <w:tcPr>
                  <w:tcW w:w="3936" w:type="dxa"/>
                  <w:vAlign w:val="center"/>
                  <w:hideMark/>
                </w:tcPr>
                <w:p w14:paraId="3A97087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11.620 -- Science, Technology, Business and/or Education Outreach</w:t>
                  </w:r>
                </w:p>
              </w:tc>
            </w:tr>
            <w:tr w:rsidR="00DC32B2" w:rsidRPr="00CC1286" w14:paraId="76F2FA86" w14:textId="77777777" w:rsidTr="001C2482">
              <w:trPr>
                <w:tblCellSpacing w:w="0" w:type="dxa"/>
              </w:trPr>
              <w:tc>
                <w:tcPr>
                  <w:tcW w:w="1336" w:type="dxa"/>
                  <w:noWrap/>
                  <w:hideMark/>
                </w:tcPr>
                <w:p w14:paraId="6AB52E2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Cost Sharing or Matching Requirement:</w:t>
                  </w:r>
                </w:p>
              </w:tc>
              <w:tc>
                <w:tcPr>
                  <w:tcW w:w="3936" w:type="dxa"/>
                  <w:vAlign w:val="center"/>
                  <w:hideMark/>
                </w:tcPr>
                <w:p w14:paraId="43B7A2F2"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No</w:t>
                  </w:r>
                </w:p>
              </w:tc>
            </w:tr>
          </w:tbl>
          <w:p w14:paraId="6281D400" w14:textId="77777777" w:rsidR="00DC32B2" w:rsidRPr="00CC1286" w:rsidRDefault="00DC32B2"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C32B2" w:rsidRPr="00CC1286" w14:paraId="5284C4CF" w14:textId="77777777" w:rsidTr="001C2482">
              <w:trPr>
                <w:tblCellSpacing w:w="0" w:type="dxa"/>
              </w:trPr>
              <w:tc>
                <w:tcPr>
                  <w:tcW w:w="1520" w:type="dxa"/>
                  <w:noWrap/>
                  <w:hideMark/>
                </w:tcPr>
                <w:p w14:paraId="29AEDE7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Version:</w:t>
                  </w:r>
                </w:p>
              </w:tc>
              <w:tc>
                <w:tcPr>
                  <w:tcW w:w="4406" w:type="dxa"/>
                  <w:vAlign w:val="center"/>
                  <w:hideMark/>
                </w:tcPr>
                <w:p w14:paraId="349851B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Synopsis 1</w:t>
                  </w:r>
                </w:p>
              </w:tc>
            </w:tr>
            <w:tr w:rsidR="00DC32B2" w:rsidRPr="00CC1286" w14:paraId="017D504E" w14:textId="77777777" w:rsidTr="001C2482">
              <w:trPr>
                <w:tblCellSpacing w:w="0" w:type="dxa"/>
              </w:trPr>
              <w:tc>
                <w:tcPr>
                  <w:tcW w:w="1520" w:type="dxa"/>
                  <w:noWrap/>
                  <w:hideMark/>
                </w:tcPr>
                <w:p w14:paraId="4A7F0A6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Posted Date:</w:t>
                  </w:r>
                </w:p>
              </w:tc>
              <w:tc>
                <w:tcPr>
                  <w:tcW w:w="4406" w:type="dxa"/>
                  <w:vAlign w:val="center"/>
                  <w:hideMark/>
                </w:tcPr>
                <w:p w14:paraId="06BFA72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1BD7EA7D" w14:textId="77777777" w:rsidTr="001C2482">
              <w:trPr>
                <w:tblCellSpacing w:w="0" w:type="dxa"/>
              </w:trPr>
              <w:tc>
                <w:tcPr>
                  <w:tcW w:w="1520" w:type="dxa"/>
                  <w:noWrap/>
                  <w:hideMark/>
                </w:tcPr>
                <w:p w14:paraId="3F7E637A"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Last Updated Date:</w:t>
                  </w:r>
                </w:p>
              </w:tc>
              <w:tc>
                <w:tcPr>
                  <w:tcW w:w="4406" w:type="dxa"/>
                  <w:vAlign w:val="center"/>
                  <w:hideMark/>
                </w:tcPr>
                <w:p w14:paraId="6EBB206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5B60E1FC" w14:textId="77777777" w:rsidTr="001C2482">
              <w:trPr>
                <w:tblCellSpacing w:w="0" w:type="dxa"/>
              </w:trPr>
              <w:tc>
                <w:tcPr>
                  <w:tcW w:w="1520" w:type="dxa"/>
                  <w:noWrap/>
                  <w:hideMark/>
                </w:tcPr>
                <w:p w14:paraId="454B7E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Original Closing Date for Applications:</w:t>
                  </w:r>
                </w:p>
              </w:tc>
              <w:tc>
                <w:tcPr>
                  <w:tcW w:w="4406" w:type="dxa"/>
                  <w:vAlign w:val="center"/>
                  <w:hideMark/>
                </w:tcPr>
                <w:p w14:paraId="7C476E56"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402AABD5" w14:textId="77777777" w:rsidTr="001C2482">
              <w:trPr>
                <w:tblCellSpacing w:w="0" w:type="dxa"/>
              </w:trPr>
              <w:tc>
                <w:tcPr>
                  <w:tcW w:w="1520" w:type="dxa"/>
                  <w:noWrap/>
                  <w:hideMark/>
                </w:tcPr>
                <w:p w14:paraId="2ECA6D6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Current Closing Date for Applications:</w:t>
                  </w:r>
                </w:p>
              </w:tc>
              <w:tc>
                <w:tcPr>
                  <w:tcW w:w="4406" w:type="dxa"/>
                  <w:vAlign w:val="center"/>
                  <w:hideMark/>
                </w:tcPr>
                <w:p w14:paraId="26D478CA"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30D2B8E5" w14:textId="77777777" w:rsidTr="001C2482">
              <w:trPr>
                <w:tblCellSpacing w:w="0" w:type="dxa"/>
              </w:trPr>
              <w:tc>
                <w:tcPr>
                  <w:tcW w:w="1520" w:type="dxa"/>
                  <w:noWrap/>
                  <w:hideMark/>
                </w:tcPr>
                <w:p w14:paraId="400EEB0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Archive Date:</w:t>
                  </w:r>
                </w:p>
              </w:tc>
              <w:tc>
                <w:tcPr>
                  <w:tcW w:w="4406" w:type="dxa"/>
                  <w:vAlign w:val="center"/>
                  <w:hideMark/>
                </w:tcPr>
                <w:p w14:paraId="175B9E4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D282556" w14:textId="77777777" w:rsidTr="001C2482">
              <w:trPr>
                <w:tblCellSpacing w:w="0" w:type="dxa"/>
              </w:trPr>
              <w:tc>
                <w:tcPr>
                  <w:tcW w:w="1520" w:type="dxa"/>
                  <w:noWrap/>
                  <w:hideMark/>
                </w:tcPr>
                <w:p w14:paraId="1F0BF32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Estimated Total Program Funding:</w:t>
                  </w:r>
                </w:p>
              </w:tc>
              <w:tc>
                <w:tcPr>
                  <w:tcW w:w="4406" w:type="dxa"/>
                  <w:vAlign w:val="center"/>
                  <w:hideMark/>
                </w:tcPr>
                <w:p w14:paraId="287BB6F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10753B53" w14:textId="77777777" w:rsidTr="001C2482">
              <w:trPr>
                <w:tblCellSpacing w:w="0" w:type="dxa"/>
              </w:trPr>
              <w:tc>
                <w:tcPr>
                  <w:tcW w:w="1520" w:type="dxa"/>
                  <w:noWrap/>
                  <w:hideMark/>
                </w:tcPr>
                <w:p w14:paraId="782D1FC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Ceiling:</w:t>
                  </w:r>
                </w:p>
              </w:tc>
              <w:tc>
                <w:tcPr>
                  <w:tcW w:w="4406" w:type="dxa"/>
                  <w:vAlign w:val="center"/>
                  <w:hideMark/>
                </w:tcPr>
                <w:p w14:paraId="7628A60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6193D98F" w14:textId="77777777" w:rsidTr="001C2482">
              <w:trPr>
                <w:tblCellSpacing w:w="0" w:type="dxa"/>
              </w:trPr>
              <w:tc>
                <w:tcPr>
                  <w:tcW w:w="1520" w:type="dxa"/>
                  <w:noWrap/>
                  <w:hideMark/>
                </w:tcPr>
                <w:p w14:paraId="7C71933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Floor:</w:t>
                  </w:r>
                </w:p>
              </w:tc>
              <w:tc>
                <w:tcPr>
                  <w:tcW w:w="4406" w:type="dxa"/>
                  <w:vAlign w:val="center"/>
                  <w:hideMark/>
                </w:tcPr>
                <w:p w14:paraId="2C29FB2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bl>
          <w:p w14:paraId="000E221D" w14:textId="77777777" w:rsidR="00DC32B2" w:rsidRPr="00CC1286" w:rsidRDefault="00DC32B2" w:rsidP="001C2482">
            <w:pPr>
              <w:pStyle w:val="NoSpacing"/>
              <w:rPr>
                <w:rFonts w:ascii="Helvetica" w:hAnsi="Helvetica" w:cs="Helvetica"/>
                <w:color w:val="222222"/>
              </w:rPr>
            </w:pPr>
          </w:p>
        </w:tc>
      </w:tr>
    </w:tbl>
    <w:p w14:paraId="4E67A7B7"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32B2" w:rsidRPr="00CC1286" w14:paraId="1D48CA79" w14:textId="77777777" w:rsidTr="001C2482">
        <w:trPr>
          <w:tblCellSpacing w:w="0" w:type="dxa"/>
        </w:trPr>
        <w:tc>
          <w:tcPr>
            <w:tcW w:w="0" w:type="auto"/>
            <w:noWrap/>
            <w:hideMark/>
          </w:tcPr>
          <w:p w14:paraId="7999E793"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Eligible Applicants:</w:t>
            </w:r>
          </w:p>
        </w:tc>
        <w:tc>
          <w:tcPr>
            <w:tcW w:w="5000" w:type="pct"/>
            <w:vAlign w:val="center"/>
            <w:hideMark/>
          </w:tcPr>
          <w:p w14:paraId="2055F9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Others (see text field entitled "Additional Information on Eligibility" for clarification)</w:t>
            </w:r>
          </w:p>
        </w:tc>
      </w:tr>
      <w:tr w:rsidR="00DC32B2" w:rsidRPr="00CC1286" w14:paraId="11E69C16" w14:textId="77777777" w:rsidTr="001C2482">
        <w:trPr>
          <w:tblCellSpacing w:w="0" w:type="dxa"/>
        </w:trPr>
        <w:tc>
          <w:tcPr>
            <w:tcW w:w="0" w:type="auto"/>
            <w:noWrap/>
            <w:hideMark/>
          </w:tcPr>
          <w:p w14:paraId="0C8C47D8"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Additional Information on Eligibility:</w:t>
            </w:r>
          </w:p>
        </w:tc>
        <w:tc>
          <w:tcPr>
            <w:tcW w:w="5000" w:type="pct"/>
            <w:vAlign w:val="center"/>
            <w:hideMark/>
          </w:tcPr>
          <w:p w14:paraId="7CACF2AC"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56FEA52C"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32B2" w:rsidRPr="00CC1286" w14:paraId="5DFA03EA" w14:textId="77777777" w:rsidTr="001C2482">
        <w:trPr>
          <w:tblCellSpacing w:w="0" w:type="dxa"/>
        </w:trPr>
        <w:tc>
          <w:tcPr>
            <w:tcW w:w="0" w:type="auto"/>
            <w:noWrap/>
            <w:hideMark/>
          </w:tcPr>
          <w:p w14:paraId="0213772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Agency Name:</w:t>
            </w:r>
          </w:p>
        </w:tc>
        <w:tc>
          <w:tcPr>
            <w:tcW w:w="5000" w:type="pct"/>
            <w:vAlign w:val="center"/>
            <w:hideMark/>
          </w:tcPr>
          <w:p w14:paraId="3FCE07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National Institute of Standards and Technology</w:t>
            </w:r>
          </w:p>
        </w:tc>
      </w:tr>
      <w:tr w:rsidR="00DC32B2" w:rsidRPr="00CC1286" w14:paraId="26FD366D" w14:textId="77777777" w:rsidTr="001C2482">
        <w:trPr>
          <w:tblCellSpacing w:w="0" w:type="dxa"/>
        </w:trPr>
        <w:tc>
          <w:tcPr>
            <w:tcW w:w="0" w:type="auto"/>
            <w:noWrap/>
            <w:hideMark/>
          </w:tcPr>
          <w:p w14:paraId="5B74FF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Description:</w:t>
            </w:r>
          </w:p>
        </w:tc>
        <w:tc>
          <w:tcPr>
            <w:tcW w:w="5000" w:type="pct"/>
            <w:vAlign w:val="center"/>
            <w:hideMark/>
          </w:tcPr>
          <w:p w14:paraId="32815741" w14:textId="41F02CA1"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w:t>
            </w:r>
            <w:r w:rsidR="00B60A23">
              <w:rPr>
                <w:rFonts w:ascii="Helvetica" w:hAnsi="Helvetica" w:cs="Helvetica"/>
                <w:color w:val="222222"/>
              </w:rPr>
              <w:t>Administration</w:t>
            </w:r>
            <w:r w:rsidRPr="00CC1286">
              <w:rPr>
                <w:rFonts w:ascii="Helvetica" w:hAnsi="Helvetica" w:cs="Helvetica"/>
                <w:color w:val="222222"/>
              </w:rPr>
              <w:t xml:space="preserve">, Department of Homeland Security, etc., for a public-safety focused </w:t>
            </w:r>
            <w:r w:rsidRPr="00CC1286">
              <w:rPr>
                <w:rFonts w:ascii="Helvetica" w:hAnsi="Helvetica" w:cs="Helvetica"/>
                <w:color w:val="222222"/>
              </w:rPr>
              <w:lastRenderedPageBreak/>
              <w:t xml:space="preserve">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tc>
      </w:tr>
      <w:tr w:rsidR="00DC32B2" w:rsidRPr="00CC1286" w14:paraId="1CF2729D" w14:textId="77777777" w:rsidTr="001C2482">
        <w:trPr>
          <w:tblCellSpacing w:w="0" w:type="dxa"/>
        </w:trPr>
        <w:tc>
          <w:tcPr>
            <w:tcW w:w="0" w:type="auto"/>
            <w:noWrap/>
            <w:hideMark/>
          </w:tcPr>
          <w:p w14:paraId="5B1DB6F5"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Link to Additional Information:</w:t>
            </w:r>
          </w:p>
        </w:tc>
        <w:tc>
          <w:tcPr>
            <w:tcW w:w="5000" w:type="pct"/>
            <w:vAlign w:val="center"/>
            <w:hideMark/>
          </w:tcPr>
          <w:p w14:paraId="1E00BA29" w14:textId="77777777" w:rsidR="00DC32B2" w:rsidRPr="00CC1286" w:rsidRDefault="009F3496" w:rsidP="001C2482">
            <w:pPr>
              <w:pStyle w:val="NoSpacing"/>
              <w:rPr>
                <w:rFonts w:ascii="Helvetica" w:hAnsi="Helvetica" w:cs="Helvetica"/>
                <w:color w:val="222222"/>
              </w:rPr>
            </w:pPr>
            <w:hyperlink r:id="rId126" w:anchor="relatedDocumentsTab" w:tooltip="See Related Documents" w:history="1">
              <w:r w:rsidR="00DC32B2" w:rsidRPr="00CC1286">
                <w:rPr>
                  <w:rStyle w:val="Hyperlink"/>
                  <w:rFonts w:ascii="Helvetica" w:hAnsi="Helvetica" w:cs="Helvetica"/>
                </w:rPr>
                <w:t>See Related Documents</w:t>
              </w:r>
            </w:hyperlink>
          </w:p>
        </w:tc>
      </w:tr>
      <w:tr w:rsidR="00DC32B2" w:rsidRPr="00CC1286" w14:paraId="551AFDC2" w14:textId="77777777" w:rsidTr="001C2482">
        <w:trPr>
          <w:tblCellSpacing w:w="0" w:type="dxa"/>
        </w:trPr>
        <w:tc>
          <w:tcPr>
            <w:tcW w:w="0" w:type="auto"/>
            <w:noWrap/>
            <w:hideMark/>
          </w:tcPr>
          <w:p w14:paraId="1C23C1F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Grantor Contact Information:</w:t>
            </w:r>
          </w:p>
        </w:tc>
        <w:tc>
          <w:tcPr>
            <w:tcW w:w="5000" w:type="pct"/>
            <w:vAlign w:val="center"/>
            <w:hideMark/>
          </w:tcPr>
          <w:p w14:paraId="22D4B47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If you have difficulty accessing the full announcement electronically, please contact:</w:t>
            </w:r>
            <w:r w:rsidRPr="00CC1286">
              <w:rPr>
                <w:rFonts w:ascii="Helvetica" w:hAnsi="Helvetica" w:cs="Helvetica"/>
                <w:color w:val="222222"/>
              </w:rPr>
              <w:br/>
            </w:r>
            <w:r w:rsidRPr="00CC1286">
              <w:rPr>
                <w:rFonts w:ascii="Helvetica" w:hAnsi="Helvetica" w:cs="Helvetica"/>
                <w:color w:val="222222"/>
              </w:rPr>
              <w:br/>
              <w:t>Christopher Hunton NOFO Coordinator Phone 301-975-5718</w:t>
            </w:r>
            <w:r w:rsidRPr="00CC1286">
              <w:rPr>
                <w:rFonts w:ascii="Helvetica" w:hAnsi="Helvetica" w:cs="Helvetica"/>
                <w:color w:val="222222"/>
              </w:rPr>
              <w:br/>
            </w:r>
            <w:r w:rsidRPr="00CC1286">
              <w:rPr>
                <w:rFonts w:ascii="Helvetica" w:hAnsi="Helvetica" w:cs="Helvetica"/>
                <w:color w:val="222222"/>
              </w:rPr>
              <w:br/>
            </w:r>
            <w:hyperlink r:id="rId127" w:history="1">
              <w:r w:rsidRPr="00CC1286">
                <w:rPr>
                  <w:rStyle w:val="Hyperlink"/>
                  <w:rFonts w:ascii="Helvetica" w:hAnsi="Helvetica" w:cs="Helvetica"/>
                </w:rPr>
                <w:t>Agency Contact</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128"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139" w:name="DOCUSIOOS"/>
      <w:bookmarkStart w:id="140" w:name="DOCBluefin"/>
      <w:bookmarkStart w:id="141" w:name="DOCNISTManufUSA"/>
      <w:bookmarkEnd w:id="139"/>
      <w:bookmarkEnd w:id="140"/>
      <w:bookmarkEnd w:id="141"/>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9F3496" w:rsidP="002E6562">
            <w:pPr>
              <w:pStyle w:val="NoSpacing"/>
              <w:rPr>
                <w:rFonts w:ascii="Helvetica" w:hAnsi="Helvetica" w:cs="Helvetica"/>
                <w:color w:val="222222"/>
              </w:rPr>
            </w:pPr>
            <w:hyperlink r:id="rId129"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130"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131"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142" w:name="DOCNatlSeaGrant"/>
      <w:bookmarkStart w:id="143" w:name="DOCMarketDevCooperator2020"/>
      <w:bookmarkStart w:id="144" w:name="DOCMeasurementScience"/>
      <w:bookmarkStart w:id="145" w:name="DOCNatEstuarineNERRS"/>
      <w:bookmarkEnd w:id="142"/>
      <w:bookmarkEnd w:id="143"/>
      <w:bookmarkEnd w:id="144"/>
      <w:bookmarkEnd w:id="145"/>
    </w:p>
    <w:p w14:paraId="217C4A26" w14:textId="6095B076" w:rsidR="005C1C60" w:rsidRDefault="005C1C60" w:rsidP="005C1C60">
      <w:pPr>
        <w:pStyle w:val="NoSpacing"/>
        <w:rPr>
          <w:rFonts w:ascii="Helvetica" w:hAnsi="Helvetica" w:cs="Helvetica"/>
          <w:color w:val="222222"/>
          <w:sz w:val="24"/>
          <w:szCs w:val="24"/>
          <w:shd w:val="clear" w:color="auto" w:fill="FFFFFF"/>
        </w:rPr>
      </w:pPr>
      <w:bookmarkStart w:id="146" w:name="DOCEDAPublicWorksEAA"/>
      <w:bookmarkEnd w:id="146"/>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1C60" w:rsidRPr="00723DDB" w14:paraId="7A6E2C0B" w14:textId="77777777" w:rsidTr="00BD3C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5C1C60" w:rsidRPr="00723DDB" w14:paraId="1854A2FD" w14:textId="77777777" w:rsidTr="00BD3C6B">
              <w:trPr>
                <w:tblCellSpacing w:w="0" w:type="dxa"/>
              </w:trPr>
              <w:tc>
                <w:tcPr>
                  <w:tcW w:w="1881" w:type="dxa"/>
                  <w:noWrap/>
                  <w:hideMark/>
                </w:tcPr>
                <w:p w14:paraId="3835692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Document Type:</w:t>
                  </w:r>
                </w:p>
              </w:tc>
              <w:tc>
                <w:tcPr>
                  <w:tcW w:w="3623" w:type="dxa"/>
                  <w:vAlign w:val="center"/>
                  <w:hideMark/>
                </w:tcPr>
                <w:p w14:paraId="740FAC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Grants Notice</w:t>
                  </w:r>
                </w:p>
              </w:tc>
            </w:tr>
            <w:tr w:rsidR="005C1C60" w:rsidRPr="00723DDB" w14:paraId="04CC5E45" w14:textId="77777777" w:rsidTr="00BD3C6B">
              <w:trPr>
                <w:tblCellSpacing w:w="0" w:type="dxa"/>
              </w:trPr>
              <w:tc>
                <w:tcPr>
                  <w:tcW w:w="1881" w:type="dxa"/>
                  <w:noWrap/>
                  <w:hideMark/>
                </w:tcPr>
                <w:p w14:paraId="01FD7BB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Number:</w:t>
                  </w:r>
                </w:p>
              </w:tc>
              <w:tc>
                <w:tcPr>
                  <w:tcW w:w="3623" w:type="dxa"/>
                  <w:vAlign w:val="center"/>
                  <w:hideMark/>
                </w:tcPr>
                <w:p w14:paraId="74809B22"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PWEAA2020</w:t>
                  </w:r>
                </w:p>
              </w:tc>
            </w:tr>
            <w:tr w:rsidR="005C1C60" w:rsidRPr="00723DDB" w14:paraId="469654AA" w14:textId="77777777" w:rsidTr="00BD3C6B">
              <w:trPr>
                <w:tblCellSpacing w:w="0" w:type="dxa"/>
              </w:trPr>
              <w:tc>
                <w:tcPr>
                  <w:tcW w:w="1881" w:type="dxa"/>
                  <w:noWrap/>
                  <w:hideMark/>
                </w:tcPr>
                <w:p w14:paraId="2F492B4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Title:</w:t>
                  </w:r>
                </w:p>
              </w:tc>
              <w:tc>
                <w:tcPr>
                  <w:tcW w:w="3623" w:type="dxa"/>
                  <w:vAlign w:val="center"/>
                  <w:hideMark/>
                </w:tcPr>
                <w:p w14:paraId="250EDF3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FY 2020 EDA Public Works and Economic Adjustment Assistance Programs</w:t>
                  </w:r>
                </w:p>
              </w:tc>
            </w:tr>
            <w:tr w:rsidR="005C1C60" w:rsidRPr="00723DDB" w14:paraId="6147AE3C" w14:textId="77777777" w:rsidTr="00BD3C6B">
              <w:trPr>
                <w:tblCellSpacing w:w="0" w:type="dxa"/>
              </w:trPr>
              <w:tc>
                <w:tcPr>
                  <w:tcW w:w="1881" w:type="dxa"/>
                  <w:noWrap/>
                  <w:hideMark/>
                </w:tcPr>
                <w:p w14:paraId="103AD8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w:t>
                  </w:r>
                </w:p>
              </w:tc>
              <w:tc>
                <w:tcPr>
                  <w:tcW w:w="3623" w:type="dxa"/>
                  <w:vAlign w:val="center"/>
                  <w:hideMark/>
                </w:tcPr>
                <w:p w14:paraId="3C81F95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Discretionary</w:t>
                  </w:r>
                </w:p>
              </w:tc>
            </w:tr>
            <w:tr w:rsidR="005C1C60" w:rsidRPr="00723DDB" w14:paraId="77F3BDFE" w14:textId="77777777" w:rsidTr="00BD3C6B">
              <w:trPr>
                <w:tblCellSpacing w:w="0" w:type="dxa"/>
              </w:trPr>
              <w:tc>
                <w:tcPr>
                  <w:tcW w:w="1881" w:type="dxa"/>
                  <w:noWrap/>
                  <w:hideMark/>
                </w:tcPr>
                <w:p w14:paraId="15F42B03"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 Explanation:</w:t>
                  </w:r>
                </w:p>
              </w:tc>
              <w:tc>
                <w:tcPr>
                  <w:tcW w:w="3623" w:type="dxa"/>
                  <w:vAlign w:val="center"/>
                  <w:hideMark/>
                </w:tcPr>
                <w:p w14:paraId="5322C53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6EB0BC3B" w14:textId="77777777" w:rsidTr="00BD3C6B">
              <w:trPr>
                <w:tblCellSpacing w:w="0" w:type="dxa"/>
              </w:trPr>
              <w:tc>
                <w:tcPr>
                  <w:tcW w:w="1881" w:type="dxa"/>
                  <w:noWrap/>
                  <w:hideMark/>
                </w:tcPr>
                <w:p w14:paraId="5CCCA74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Funding Instrument Type:</w:t>
                  </w:r>
                </w:p>
              </w:tc>
              <w:tc>
                <w:tcPr>
                  <w:tcW w:w="3623" w:type="dxa"/>
                  <w:vAlign w:val="center"/>
                  <w:hideMark/>
                </w:tcPr>
                <w:p w14:paraId="3239CE6B"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Cooperative Agreement</w:t>
                  </w:r>
                </w:p>
              </w:tc>
            </w:tr>
            <w:tr w:rsidR="005C1C60" w:rsidRPr="00723DDB" w14:paraId="70F6A08E" w14:textId="77777777" w:rsidTr="00BD3C6B">
              <w:trPr>
                <w:tblCellSpacing w:w="0" w:type="dxa"/>
              </w:trPr>
              <w:tc>
                <w:tcPr>
                  <w:tcW w:w="1881" w:type="dxa"/>
                  <w:noWrap/>
                  <w:hideMark/>
                </w:tcPr>
                <w:p w14:paraId="0D3209B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of Funding Activity:</w:t>
                  </w:r>
                </w:p>
              </w:tc>
              <w:tc>
                <w:tcPr>
                  <w:tcW w:w="3623" w:type="dxa"/>
                  <w:vAlign w:val="center"/>
                  <w:hideMark/>
                </w:tcPr>
                <w:p w14:paraId="53AB62B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Other (see text field entitled "Explanation of Other Category of Funding Activity" for clarification)</w:t>
                  </w:r>
                </w:p>
              </w:tc>
            </w:tr>
            <w:tr w:rsidR="005C1C60" w:rsidRPr="00723DDB" w14:paraId="2F29F085" w14:textId="77777777" w:rsidTr="00BD3C6B">
              <w:trPr>
                <w:tblCellSpacing w:w="0" w:type="dxa"/>
              </w:trPr>
              <w:tc>
                <w:tcPr>
                  <w:tcW w:w="1881" w:type="dxa"/>
                  <w:noWrap/>
                  <w:hideMark/>
                </w:tcPr>
                <w:p w14:paraId="407A49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Explanation:</w:t>
                  </w:r>
                </w:p>
              </w:tc>
              <w:tc>
                <w:tcPr>
                  <w:tcW w:w="3623" w:type="dxa"/>
                  <w:vAlign w:val="center"/>
                  <w:hideMark/>
                </w:tcPr>
                <w:p w14:paraId="2E633661" w14:textId="25904D4F"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The Economic Development </w:t>
                  </w:r>
                  <w:r w:rsidR="00B60A23">
                    <w:rPr>
                      <w:rFonts w:ascii="Helvetica" w:hAnsi="Helvetica" w:cs="Helvetica"/>
                      <w:color w:val="222222"/>
                    </w:rPr>
                    <w:t>Administration</w:t>
                  </w:r>
                  <w:r w:rsidRPr="00723DDB">
                    <w:rPr>
                      <w:rFonts w:ascii="Helvetica" w:hAnsi="Helvetica" w:cs="Helvetica"/>
                      <w:color w:val="222222"/>
                    </w:rPr>
                    <w:t>'s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non-construction, planning, technical assistance, and revolving loan fund projects under EDA’s Public Works program and EAA program (which includes Assistance to Coal Communities).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w:t>
                  </w:r>
                </w:p>
              </w:tc>
            </w:tr>
            <w:tr w:rsidR="005C1C60" w:rsidRPr="00723DDB" w14:paraId="0D71A42F" w14:textId="77777777" w:rsidTr="00BD3C6B">
              <w:trPr>
                <w:tblCellSpacing w:w="0" w:type="dxa"/>
              </w:trPr>
              <w:tc>
                <w:tcPr>
                  <w:tcW w:w="1881" w:type="dxa"/>
                  <w:noWrap/>
                  <w:hideMark/>
                </w:tcPr>
                <w:p w14:paraId="76FCEA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Expected Number of Awards:</w:t>
                  </w:r>
                </w:p>
              </w:tc>
              <w:tc>
                <w:tcPr>
                  <w:tcW w:w="3623" w:type="dxa"/>
                  <w:vAlign w:val="center"/>
                  <w:hideMark/>
                </w:tcPr>
                <w:p w14:paraId="5FBDBFBD"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500</w:t>
                  </w:r>
                </w:p>
              </w:tc>
            </w:tr>
            <w:tr w:rsidR="005C1C60" w:rsidRPr="00723DDB" w14:paraId="26478111" w14:textId="77777777" w:rsidTr="00BD3C6B">
              <w:trPr>
                <w:tblCellSpacing w:w="0" w:type="dxa"/>
              </w:trPr>
              <w:tc>
                <w:tcPr>
                  <w:tcW w:w="1881" w:type="dxa"/>
                  <w:noWrap/>
                  <w:hideMark/>
                </w:tcPr>
                <w:p w14:paraId="5BB44F7A"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CFDA Number(s):</w:t>
                  </w:r>
                </w:p>
              </w:tc>
              <w:tc>
                <w:tcPr>
                  <w:tcW w:w="3623" w:type="dxa"/>
                  <w:vAlign w:val="center"/>
                  <w:hideMark/>
                </w:tcPr>
                <w:p w14:paraId="2F59E23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11.300 -- Investments for Public Works and Economic Development Facilities</w:t>
                  </w:r>
                  <w:r w:rsidRPr="00723DDB">
                    <w:rPr>
                      <w:rFonts w:ascii="Helvetica" w:hAnsi="Helvetica" w:cs="Helvetica"/>
                      <w:color w:val="222222"/>
                    </w:rPr>
                    <w:br/>
                    <w:t>11.307 -- Economic Adjustment Assistance</w:t>
                  </w:r>
                </w:p>
              </w:tc>
            </w:tr>
            <w:tr w:rsidR="005C1C60" w:rsidRPr="00723DDB" w14:paraId="00613661" w14:textId="77777777" w:rsidTr="00BD3C6B">
              <w:trPr>
                <w:tblCellSpacing w:w="0" w:type="dxa"/>
              </w:trPr>
              <w:tc>
                <w:tcPr>
                  <w:tcW w:w="1881" w:type="dxa"/>
                  <w:noWrap/>
                  <w:hideMark/>
                </w:tcPr>
                <w:p w14:paraId="202F280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Cost Sharing or Matching Requirement:</w:t>
                  </w:r>
                </w:p>
              </w:tc>
              <w:tc>
                <w:tcPr>
                  <w:tcW w:w="3623" w:type="dxa"/>
                  <w:vAlign w:val="center"/>
                  <w:hideMark/>
                </w:tcPr>
                <w:p w14:paraId="4C1FF0A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Yes</w:t>
                  </w:r>
                </w:p>
              </w:tc>
            </w:tr>
          </w:tbl>
          <w:p w14:paraId="2C6FE1AF" w14:textId="77777777" w:rsidR="005C1C60" w:rsidRPr="00723DDB" w:rsidRDefault="005C1C60" w:rsidP="00BD3C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1"/>
              <w:gridCol w:w="3294"/>
            </w:tblGrid>
            <w:tr w:rsidR="005C1C60" w:rsidRPr="00723DDB" w14:paraId="24F18334" w14:textId="77777777" w:rsidTr="00BD3C6B">
              <w:trPr>
                <w:tblCellSpacing w:w="0" w:type="dxa"/>
              </w:trPr>
              <w:tc>
                <w:tcPr>
                  <w:tcW w:w="1951" w:type="dxa"/>
                  <w:noWrap/>
                  <w:hideMark/>
                </w:tcPr>
                <w:p w14:paraId="5B31C4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Version:</w:t>
                  </w:r>
                </w:p>
              </w:tc>
              <w:tc>
                <w:tcPr>
                  <w:tcW w:w="3682" w:type="dxa"/>
                  <w:vAlign w:val="center"/>
                  <w:hideMark/>
                </w:tcPr>
                <w:p w14:paraId="1F3DE7C7"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Synopsis 1</w:t>
                  </w:r>
                </w:p>
              </w:tc>
            </w:tr>
            <w:tr w:rsidR="005C1C60" w:rsidRPr="00723DDB" w14:paraId="08B26955" w14:textId="77777777" w:rsidTr="00BD3C6B">
              <w:trPr>
                <w:tblCellSpacing w:w="0" w:type="dxa"/>
              </w:trPr>
              <w:tc>
                <w:tcPr>
                  <w:tcW w:w="1951" w:type="dxa"/>
                  <w:noWrap/>
                  <w:hideMark/>
                </w:tcPr>
                <w:p w14:paraId="6043276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Posted Date:</w:t>
                  </w:r>
                </w:p>
              </w:tc>
              <w:tc>
                <w:tcPr>
                  <w:tcW w:w="3682" w:type="dxa"/>
                  <w:vAlign w:val="center"/>
                  <w:hideMark/>
                </w:tcPr>
                <w:p w14:paraId="0B4C49A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4B50C17B" w14:textId="77777777" w:rsidTr="00BD3C6B">
              <w:trPr>
                <w:tblCellSpacing w:w="0" w:type="dxa"/>
              </w:trPr>
              <w:tc>
                <w:tcPr>
                  <w:tcW w:w="1951" w:type="dxa"/>
                  <w:noWrap/>
                  <w:hideMark/>
                </w:tcPr>
                <w:p w14:paraId="3F7F974E"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Last Updated Date:</w:t>
                  </w:r>
                </w:p>
              </w:tc>
              <w:tc>
                <w:tcPr>
                  <w:tcW w:w="3682" w:type="dxa"/>
                  <w:vAlign w:val="center"/>
                  <w:hideMark/>
                </w:tcPr>
                <w:p w14:paraId="1CDC52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5164D9E4" w14:textId="77777777" w:rsidTr="00BD3C6B">
              <w:trPr>
                <w:tblCellSpacing w:w="0" w:type="dxa"/>
              </w:trPr>
              <w:tc>
                <w:tcPr>
                  <w:tcW w:w="1951" w:type="dxa"/>
                  <w:noWrap/>
                  <w:hideMark/>
                </w:tcPr>
                <w:p w14:paraId="741B63A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Original Closing Date for Applications:</w:t>
                  </w:r>
                </w:p>
              </w:tc>
              <w:tc>
                <w:tcPr>
                  <w:tcW w:w="3682" w:type="dxa"/>
                  <w:vAlign w:val="center"/>
                  <w:hideMark/>
                </w:tcPr>
                <w:p w14:paraId="59CABA9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71AB2199" w14:textId="77777777" w:rsidTr="00BD3C6B">
              <w:trPr>
                <w:tblCellSpacing w:w="0" w:type="dxa"/>
              </w:trPr>
              <w:tc>
                <w:tcPr>
                  <w:tcW w:w="1951" w:type="dxa"/>
                  <w:noWrap/>
                  <w:hideMark/>
                </w:tcPr>
                <w:p w14:paraId="2507F20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Current Closing Date for Applications:</w:t>
                  </w:r>
                </w:p>
              </w:tc>
              <w:tc>
                <w:tcPr>
                  <w:tcW w:w="3682" w:type="dxa"/>
                  <w:vAlign w:val="center"/>
                  <w:hideMark/>
                </w:tcPr>
                <w:p w14:paraId="3CDC7CC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3089DCC7" w14:textId="77777777" w:rsidTr="00BD3C6B">
              <w:trPr>
                <w:tblCellSpacing w:w="0" w:type="dxa"/>
              </w:trPr>
              <w:tc>
                <w:tcPr>
                  <w:tcW w:w="1951" w:type="dxa"/>
                  <w:noWrap/>
                  <w:hideMark/>
                </w:tcPr>
                <w:p w14:paraId="4D34E5D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Archive Date:</w:t>
                  </w:r>
                </w:p>
              </w:tc>
              <w:tc>
                <w:tcPr>
                  <w:tcW w:w="3682" w:type="dxa"/>
                  <w:vAlign w:val="center"/>
                  <w:hideMark/>
                </w:tcPr>
                <w:p w14:paraId="01623B4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2F5FC0C8" w14:textId="77777777" w:rsidTr="00BD3C6B">
              <w:trPr>
                <w:tblCellSpacing w:w="0" w:type="dxa"/>
              </w:trPr>
              <w:tc>
                <w:tcPr>
                  <w:tcW w:w="1951" w:type="dxa"/>
                  <w:noWrap/>
                  <w:hideMark/>
                </w:tcPr>
                <w:p w14:paraId="33E79609"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Estimated Total Program Funding:</w:t>
                  </w:r>
                </w:p>
              </w:tc>
              <w:tc>
                <w:tcPr>
                  <w:tcW w:w="3682" w:type="dxa"/>
                  <w:vAlign w:val="center"/>
                  <w:hideMark/>
                </w:tcPr>
                <w:p w14:paraId="5673B12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4CFDCB30" w14:textId="77777777" w:rsidTr="00BD3C6B">
              <w:trPr>
                <w:tblCellSpacing w:w="0" w:type="dxa"/>
              </w:trPr>
              <w:tc>
                <w:tcPr>
                  <w:tcW w:w="1951" w:type="dxa"/>
                  <w:noWrap/>
                  <w:hideMark/>
                </w:tcPr>
                <w:p w14:paraId="07737CD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Ceiling:</w:t>
                  </w:r>
                </w:p>
              </w:tc>
              <w:tc>
                <w:tcPr>
                  <w:tcW w:w="3682" w:type="dxa"/>
                  <w:vAlign w:val="center"/>
                  <w:hideMark/>
                </w:tcPr>
                <w:p w14:paraId="7489292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$3,000,000</w:t>
                  </w:r>
                </w:p>
              </w:tc>
            </w:tr>
            <w:tr w:rsidR="005C1C60" w:rsidRPr="00723DDB" w14:paraId="38D0509E" w14:textId="77777777" w:rsidTr="00BD3C6B">
              <w:trPr>
                <w:tblCellSpacing w:w="0" w:type="dxa"/>
              </w:trPr>
              <w:tc>
                <w:tcPr>
                  <w:tcW w:w="1951" w:type="dxa"/>
                  <w:noWrap/>
                  <w:hideMark/>
                </w:tcPr>
                <w:p w14:paraId="3F68C57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Floor:</w:t>
                  </w:r>
                </w:p>
              </w:tc>
              <w:tc>
                <w:tcPr>
                  <w:tcW w:w="3682" w:type="dxa"/>
                  <w:vAlign w:val="center"/>
                  <w:hideMark/>
                </w:tcPr>
                <w:p w14:paraId="316CDFB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$100,000</w:t>
                  </w:r>
                </w:p>
              </w:tc>
            </w:tr>
          </w:tbl>
          <w:p w14:paraId="2AB19A03" w14:textId="77777777" w:rsidR="005C1C60" w:rsidRPr="00723DDB" w:rsidRDefault="005C1C60" w:rsidP="00BD3C6B">
            <w:pPr>
              <w:pStyle w:val="NoSpacing"/>
              <w:rPr>
                <w:rFonts w:ascii="Helvetica" w:hAnsi="Helvetica" w:cs="Helvetica"/>
                <w:color w:val="222222"/>
              </w:rPr>
            </w:pPr>
          </w:p>
        </w:tc>
      </w:tr>
    </w:tbl>
    <w:p w14:paraId="6F9CA2B8"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1C60" w:rsidRPr="00723DDB" w14:paraId="6AA323AA" w14:textId="77777777" w:rsidTr="00BD3C6B">
        <w:trPr>
          <w:tblCellSpacing w:w="0" w:type="dxa"/>
        </w:trPr>
        <w:tc>
          <w:tcPr>
            <w:tcW w:w="0" w:type="auto"/>
            <w:noWrap/>
            <w:hideMark/>
          </w:tcPr>
          <w:p w14:paraId="671B6F71"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Eligible Applicants:</w:t>
            </w:r>
          </w:p>
        </w:tc>
        <w:tc>
          <w:tcPr>
            <w:tcW w:w="5000" w:type="pct"/>
            <w:vAlign w:val="center"/>
            <w:hideMark/>
          </w:tcPr>
          <w:p w14:paraId="228F32F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Nonprofits that do not have a 501(c)(3) status with the IRS, other than institutions of higher education</w:t>
            </w:r>
            <w:r w:rsidRPr="00723DDB">
              <w:rPr>
                <w:rFonts w:ascii="Helvetica" w:hAnsi="Helvetica" w:cs="Helvetica"/>
                <w:color w:val="222222"/>
              </w:rPr>
              <w:br/>
              <w:t>Native American tribal governments (Federally recognized)</w:t>
            </w:r>
            <w:r w:rsidRPr="00723DDB">
              <w:rPr>
                <w:rFonts w:ascii="Helvetica" w:hAnsi="Helvetica" w:cs="Helvetica"/>
                <w:color w:val="222222"/>
              </w:rPr>
              <w:br/>
              <w:t>State governments</w:t>
            </w:r>
            <w:r w:rsidRPr="00723DDB">
              <w:rPr>
                <w:rFonts w:ascii="Helvetica" w:hAnsi="Helvetica" w:cs="Helvetica"/>
                <w:color w:val="222222"/>
              </w:rPr>
              <w:br/>
              <w:t>Special district governments</w:t>
            </w:r>
            <w:r w:rsidRPr="00723DDB">
              <w:rPr>
                <w:rFonts w:ascii="Helvetica" w:hAnsi="Helvetica" w:cs="Helvetica"/>
                <w:color w:val="222222"/>
              </w:rPr>
              <w:br/>
              <w:t>Others (see text field entitled "Additional Information on Eligibility" for clarification)</w:t>
            </w:r>
            <w:r w:rsidRPr="00723DDB">
              <w:rPr>
                <w:rFonts w:ascii="Helvetica" w:hAnsi="Helvetica" w:cs="Helvetica"/>
                <w:color w:val="222222"/>
              </w:rPr>
              <w:br/>
              <w:t>County governments</w:t>
            </w:r>
            <w:r w:rsidRPr="00723DDB">
              <w:rPr>
                <w:rFonts w:ascii="Helvetica" w:hAnsi="Helvetica" w:cs="Helvetica"/>
                <w:color w:val="222222"/>
              </w:rPr>
              <w:br/>
              <w:t>City or township governments</w:t>
            </w:r>
            <w:r w:rsidRPr="00723DDB">
              <w:rPr>
                <w:rFonts w:ascii="Helvetica" w:hAnsi="Helvetica" w:cs="Helvetica"/>
                <w:color w:val="222222"/>
              </w:rPr>
              <w:br/>
              <w:t>Private institutions of higher education</w:t>
            </w:r>
            <w:r w:rsidRPr="00723DDB">
              <w:rPr>
                <w:rFonts w:ascii="Helvetica" w:hAnsi="Helvetica" w:cs="Helvetica"/>
                <w:color w:val="222222"/>
              </w:rPr>
              <w:br/>
              <w:t>Public and State controlled institutions of higher education</w:t>
            </w:r>
            <w:r w:rsidRPr="00723DDB">
              <w:rPr>
                <w:rFonts w:ascii="Helvetica" w:hAnsi="Helvetica" w:cs="Helvetica"/>
                <w:color w:val="222222"/>
              </w:rPr>
              <w:br/>
              <w:t>Nonprofits having a 501(c)(3) status with the IRS, other than institutions of higher education</w:t>
            </w:r>
          </w:p>
        </w:tc>
      </w:tr>
      <w:tr w:rsidR="005C1C60" w:rsidRPr="00723DDB" w14:paraId="3365ED7D" w14:textId="77777777" w:rsidTr="00BD3C6B">
        <w:trPr>
          <w:tblCellSpacing w:w="0" w:type="dxa"/>
        </w:trPr>
        <w:tc>
          <w:tcPr>
            <w:tcW w:w="0" w:type="auto"/>
            <w:noWrap/>
            <w:hideMark/>
          </w:tcPr>
          <w:p w14:paraId="0F9C2D3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Additional Information on Eligibility:</w:t>
            </w:r>
          </w:p>
        </w:tc>
        <w:tc>
          <w:tcPr>
            <w:tcW w:w="5000" w:type="pct"/>
            <w:vAlign w:val="center"/>
            <w:hideMark/>
          </w:tcPr>
          <w:p w14:paraId="757F658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bl>
    <w:p w14:paraId="6854B657"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1C60" w:rsidRPr="00723DDB" w14:paraId="0AE878C1" w14:textId="77777777" w:rsidTr="00BD3C6B">
        <w:trPr>
          <w:tblCellSpacing w:w="0" w:type="dxa"/>
        </w:trPr>
        <w:tc>
          <w:tcPr>
            <w:tcW w:w="0" w:type="auto"/>
            <w:noWrap/>
            <w:hideMark/>
          </w:tcPr>
          <w:p w14:paraId="14E410F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Agency Name:</w:t>
            </w:r>
          </w:p>
        </w:tc>
        <w:tc>
          <w:tcPr>
            <w:tcW w:w="5000" w:type="pct"/>
            <w:vAlign w:val="center"/>
            <w:hideMark/>
          </w:tcPr>
          <w:p w14:paraId="0C6B4952" w14:textId="12D5990E"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Economic Development </w:t>
            </w:r>
            <w:r w:rsidR="00B60A23">
              <w:rPr>
                <w:rFonts w:ascii="Helvetica" w:hAnsi="Helvetica" w:cs="Helvetica"/>
                <w:color w:val="222222"/>
              </w:rPr>
              <w:t>Administration</w:t>
            </w:r>
          </w:p>
        </w:tc>
      </w:tr>
      <w:tr w:rsidR="005C1C60" w:rsidRPr="00723DDB" w14:paraId="1DAD1D2E" w14:textId="77777777" w:rsidTr="00BD3C6B">
        <w:trPr>
          <w:tblCellSpacing w:w="0" w:type="dxa"/>
        </w:trPr>
        <w:tc>
          <w:tcPr>
            <w:tcW w:w="0" w:type="auto"/>
            <w:noWrap/>
            <w:hideMark/>
          </w:tcPr>
          <w:p w14:paraId="136D2CCD"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Description:</w:t>
            </w:r>
          </w:p>
        </w:tc>
        <w:tc>
          <w:tcPr>
            <w:tcW w:w="5000" w:type="pct"/>
            <w:vAlign w:val="center"/>
            <w:hideMark/>
          </w:tcPr>
          <w:p w14:paraId="5E5C8026"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w:t>
            </w:r>
            <w:r w:rsidRPr="00723DDB">
              <w:rPr>
                <w:rFonts w:ascii="Helvetica" w:hAnsi="Helvetica" w:cs="Helvetica"/>
                <w:color w:val="222222"/>
              </w:rPr>
              <w:lastRenderedPageBreak/>
              <w:t>development, foster job creation, and attract private investment in economically distressed areas of the United States.</w:t>
            </w:r>
          </w:p>
        </w:tc>
      </w:tr>
      <w:tr w:rsidR="005C1C60" w:rsidRPr="00723DDB" w14:paraId="7467AD44" w14:textId="77777777" w:rsidTr="00BD3C6B">
        <w:trPr>
          <w:tblCellSpacing w:w="0" w:type="dxa"/>
        </w:trPr>
        <w:tc>
          <w:tcPr>
            <w:tcW w:w="0" w:type="auto"/>
            <w:noWrap/>
            <w:hideMark/>
          </w:tcPr>
          <w:p w14:paraId="15452C5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Link to Additional Information:</w:t>
            </w:r>
          </w:p>
        </w:tc>
        <w:tc>
          <w:tcPr>
            <w:tcW w:w="5000" w:type="pct"/>
            <w:vAlign w:val="center"/>
            <w:hideMark/>
          </w:tcPr>
          <w:p w14:paraId="19C34CD8" w14:textId="77777777" w:rsidR="005C1C60" w:rsidRPr="00723DDB" w:rsidRDefault="009F3496" w:rsidP="00BD3C6B">
            <w:pPr>
              <w:pStyle w:val="NoSpacing"/>
              <w:rPr>
                <w:rFonts w:ascii="Helvetica" w:hAnsi="Helvetica" w:cs="Helvetica"/>
                <w:color w:val="222222"/>
              </w:rPr>
            </w:pPr>
            <w:hyperlink r:id="rId132" w:tgtFrame="_blank" w:tooltip="Link to Additional Information" w:history="1">
              <w:r w:rsidR="005C1C60" w:rsidRPr="00723DDB">
                <w:rPr>
                  <w:rStyle w:val="Hyperlink"/>
                  <w:rFonts w:ascii="Helvetica" w:hAnsi="Helvetica" w:cs="Helvetica"/>
                </w:rPr>
                <w:t>EDA Website</w:t>
              </w:r>
            </w:hyperlink>
          </w:p>
        </w:tc>
      </w:tr>
      <w:tr w:rsidR="005C1C60" w:rsidRPr="00723DDB" w14:paraId="34E2BF60" w14:textId="77777777" w:rsidTr="00BD3C6B">
        <w:trPr>
          <w:tblCellSpacing w:w="0" w:type="dxa"/>
        </w:trPr>
        <w:tc>
          <w:tcPr>
            <w:tcW w:w="0" w:type="auto"/>
            <w:noWrap/>
            <w:hideMark/>
          </w:tcPr>
          <w:p w14:paraId="486F0FC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Grantor Contact Information:</w:t>
            </w:r>
          </w:p>
        </w:tc>
        <w:tc>
          <w:tcPr>
            <w:tcW w:w="5000" w:type="pct"/>
            <w:vAlign w:val="center"/>
            <w:hideMark/>
          </w:tcPr>
          <w:p w14:paraId="67BC10F0"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If you have difficulty accessing the full announcement electronically, please contact:</w:t>
            </w:r>
            <w:r w:rsidRPr="00723DDB">
              <w:rPr>
                <w:rFonts w:ascii="Helvetica" w:hAnsi="Helvetica" w:cs="Helvetica"/>
                <w:color w:val="222222"/>
              </w:rPr>
              <w:br/>
            </w:r>
            <w:r w:rsidRPr="00723DDB">
              <w:rPr>
                <w:rFonts w:ascii="Helvetica" w:hAnsi="Helvetica" w:cs="Helvetica"/>
                <w:color w:val="222222"/>
              </w:rPr>
              <w:br/>
              <w:t>If you have difficulty accessing the full announcement electronically, please contact: the EDA representative for your state. A complete list of EDA representatives is available on EDA's website at http://www.eda.gov/contact/</w:t>
            </w:r>
            <w:r w:rsidRPr="00723DDB">
              <w:rPr>
                <w:rFonts w:ascii="Helvetica" w:hAnsi="Helvetica" w:cs="Helvetica"/>
                <w:color w:val="222222"/>
              </w:rPr>
              <w:br/>
            </w:r>
            <w:r w:rsidRPr="00723DDB">
              <w:rPr>
                <w:rFonts w:ascii="Helvetica" w:hAnsi="Helvetica" w:cs="Helvetica"/>
                <w:color w:val="222222"/>
              </w:rPr>
              <w:br/>
            </w:r>
            <w:hyperlink r:id="rId133" w:history="1">
              <w:r w:rsidRPr="00723DDB">
                <w:rPr>
                  <w:rStyle w:val="Hyperlink"/>
                  <w:rFonts w:ascii="Helvetica" w:hAnsi="Helvetica" w:cs="Helvetica"/>
                </w:rPr>
                <w:t>http://www.eda.gov/contact/</w:t>
              </w:r>
            </w:hyperlink>
          </w:p>
        </w:tc>
      </w:tr>
    </w:tbl>
    <w:p w14:paraId="79D486D6" w14:textId="77777777" w:rsidR="005C1C60" w:rsidRPr="00444718" w:rsidRDefault="005C1C60" w:rsidP="00444718">
      <w:pPr>
        <w:pBdr>
          <w:bottom w:val="single" w:sz="6" w:space="1" w:color="auto"/>
        </w:pBdr>
      </w:pPr>
      <w:r w:rsidRPr="00D40D85">
        <w:rPr>
          <w:color w:val="222222"/>
        </w:rPr>
        <w:br/>
      </w:r>
      <w:hyperlink r:id="rId134" w:tgtFrame="_blank" w:history="1">
        <w:r w:rsidRPr="00D40D85">
          <w:rPr>
            <w:rStyle w:val="Hyperlink"/>
            <w:rFonts w:ascii="Helvetica" w:hAnsi="Helvetica" w:cs="Helvetica"/>
            <w:color w:val="1155CC"/>
            <w:shd w:val="clear" w:color="auto" w:fill="FFFFFF"/>
          </w:rPr>
          <w:t>https://www.grants.gov/web/grants/view-opportunity.html?oppId=321695</w:t>
        </w:r>
      </w:hyperlink>
    </w:p>
    <w:p w14:paraId="7AB0EE45" w14:textId="70B1C540" w:rsidR="00805530" w:rsidRDefault="00805530" w:rsidP="00444718">
      <w:bookmarkStart w:id="147" w:name="DOCNancyFoster"/>
      <w:bookmarkEnd w:id="147"/>
    </w:p>
    <w:p w14:paraId="7E0766D2" w14:textId="77777777" w:rsidR="00805530" w:rsidRDefault="00805530" w:rsidP="00805530">
      <w:pPr>
        <w:pStyle w:val="NoSpacing"/>
        <w:rPr>
          <w:rFonts w:ascii="Helvetica" w:hAnsi="Helvetica" w:cs="Helvetica"/>
          <w:color w:val="222222"/>
          <w:sz w:val="24"/>
          <w:szCs w:val="24"/>
          <w:shd w:val="clear" w:color="auto" w:fill="FFFFFF"/>
        </w:rPr>
      </w:pPr>
      <w:bookmarkStart w:id="148" w:name="DOCNTIAMinorityPilot"/>
      <w:bookmarkEnd w:id="148"/>
      <w:r w:rsidRPr="000967F5">
        <w:rPr>
          <w:rFonts w:ascii="Helvetica" w:hAnsi="Helvetica" w:cs="Helvetica"/>
          <w:color w:val="222222"/>
          <w:sz w:val="24"/>
          <w:szCs w:val="24"/>
          <w:highlight w:val="cyan"/>
          <w:shd w:val="clear" w:color="auto" w:fill="FFFFFF"/>
        </w:rPr>
        <w:t>National Telecommunications and Information Administration</w:t>
      </w:r>
      <w:r w:rsidRPr="000967F5">
        <w:rPr>
          <w:rFonts w:ascii="Helvetica" w:hAnsi="Helvetica" w:cs="Helvetica"/>
          <w:color w:val="222222"/>
          <w:sz w:val="24"/>
          <w:szCs w:val="24"/>
          <w:highlight w:val="cyan"/>
        </w:rPr>
        <w:br/>
      </w:r>
      <w:r w:rsidRPr="000967F5">
        <w:rPr>
          <w:rFonts w:ascii="Helvetica" w:hAnsi="Helvetica" w:cs="Helvetica"/>
          <w:color w:val="222222"/>
          <w:sz w:val="24"/>
          <w:szCs w:val="24"/>
          <w:highlight w:val="cyan"/>
          <w:shd w:val="clear" w:color="auto" w:fill="FFFFFF"/>
        </w:rPr>
        <w:t>Connecting Minority Communities Pilot Program</w:t>
      </w:r>
      <w:r w:rsidRPr="00197FC8">
        <w:rPr>
          <w:rFonts w:ascii="Helvetica" w:hAnsi="Helvetica" w:cs="Helvetica"/>
          <w:color w:val="222222"/>
          <w:sz w:val="24"/>
          <w:szCs w:val="24"/>
        </w:rPr>
        <w:br/>
      </w:r>
      <w:r w:rsidRPr="00197FC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00170F" w14:paraId="1DC23D26"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5"/>
              <w:gridCol w:w="2470"/>
            </w:tblGrid>
            <w:tr w:rsidR="00805530" w:rsidRPr="0000170F" w14:paraId="7D734CEE" w14:textId="77777777" w:rsidTr="00B04188">
              <w:trPr>
                <w:tblCellSpacing w:w="0" w:type="dxa"/>
              </w:trPr>
              <w:tc>
                <w:tcPr>
                  <w:tcW w:w="2775" w:type="dxa"/>
                  <w:noWrap/>
                  <w:hideMark/>
                </w:tcPr>
                <w:p w14:paraId="7D008032"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Document Type:</w:t>
                  </w:r>
                </w:p>
              </w:tc>
              <w:tc>
                <w:tcPr>
                  <w:tcW w:w="2710" w:type="dxa"/>
                  <w:vAlign w:val="center"/>
                  <w:hideMark/>
                </w:tcPr>
                <w:p w14:paraId="1742EC63"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Grants Notice</w:t>
                  </w:r>
                </w:p>
              </w:tc>
            </w:tr>
            <w:tr w:rsidR="00805530" w:rsidRPr="0000170F" w14:paraId="29A5F2D4" w14:textId="77777777" w:rsidTr="00B04188">
              <w:trPr>
                <w:tblCellSpacing w:w="0" w:type="dxa"/>
              </w:trPr>
              <w:tc>
                <w:tcPr>
                  <w:tcW w:w="2775" w:type="dxa"/>
                  <w:noWrap/>
                  <w:hideMark/>
                </w:tcPr>
                <w:p w14:paraId="4B5B44CA"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Funding Opportunity Number:</w:t>
                  </w:r>
                </w:p>
              </w:tc>
              <w:tc>
                <w:tcPr>
                  <w:tcW w:w="2710" w:type="dxa"/>
                  <w:vAlign w:val="center"/>
                  <w:hideMark/>
                </w:tcPr>
                <w:p w14:paraId="076ADCD1"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NTIA-CMCPP-2021</w:t>
                  </w:r>
                </w:p>
              </w:tc>
            </w:tr>
            <w:tr w:rsidR="00805530" w:rsidRPr="0000170F" w14:paraId="55925E77" w14:textId="77777777" w:rsidTr="00B04188">
              <w:trPr>
                <w:tblCellSpacing w:w="0" w:type="dxa"/>
              </w:trPr>
              <w:tc>
                <w:tcPr>
                  <w:tcW w:w="2775" w:type="dxa"/>
                  <w:noWrap/>
                  <w:hideMark/>
                </w:tcPr>
                <w:p w14:paraId="5E616BA2"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Funding Opportunity Title:</w:t>
                  </w:r>
                </w:p>
              </w:tc>
              <w:tc>
                <w:tcPr>
                  <w:tcW w:w="2710" w:type="dxa"/>
                  <w:vAlign w:val="center"/>
                  <w:hideMark/>
                </w:tcPr>
                <w:p w14:paraId="5A6AFDAB"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Connecting Minority Communities Pilot Program</w:t>
                  </w:r>
                </w:p>
              </w:tc>
            </w:tr>
            <w:tr w:rsidR="00805530" w:rsidRPr="0000170F" w14:paraId="32388E51" w14:textId="77777777" w:rsidTr="00B04188">
              <w:trPr>
                <w:tblCellSpacing w:w="0" w:type="dxa"/>
              </w:trPr>
              <w:tc>
                <w:tcPr>
                  <w:tcW w:w="2775" w:type="dxa"/>
                  <w:noWrap/>
                  <w:hideMark/>
                </w:tcPr>
                <w:p w14:paraId="6B3ED0CC"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Opportunity Category:</w:t>
                  </w:r>
                </w:p>
              </w:tc>
              <w:tc>
                <w:tcPr>
                  <w:tcW w:w="2710" w:type="dxa"/>
                  <w:vAlign w:val="center"/>
                  <w:hideMark/>
                </w:tcPr>
                <w:p w14:paraId="63DD0C95"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Discretionary</w:t>
                  </w:r>
                </w:p>
              </w:tc>
            </w:tr>
            <w:tr w:rsidR="00805530" w:rsidRPr="0000170F" w14:paraId="13C3D935" w14:textId="77777777" w:rsidTr="00B04188">
              <w:trPr>
                <w:tblCellSpacing w:w="0" w:type="dxa"/>
              </w:trPr>
              <w:tc>
                <w:tcPr>
                  <w:tcW w:w="2775" w:type="dxa"/>
                  <w:noWrap/>
                  <w:hideMark/>
                </w:tcPr>
                <w:p w14:paraId="3EB87944"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Opportunity Category Explanation:</w:t>
                  </w:r>
                </w:p>
              </w:tc>
              <w:tc>
                <w:tcPr>
                  <w:tcW w:w="2710" w:type="dxa"/>
                  <w:vAlign w:val="center"/>
                  <w:hideMark/>
                </w:tcPr>
                <w:p w14:paraId="4610F640"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 </w:t>
                  </w:r>
                </w:p>
              </w:tc>
            </w:tr>
            <w:tr w:rsidR="00805530" w:rsidRPr="0000170F" w14:paraId="33FD8A6D" w14:textId="77777777" w:rsidTr="00B04188">
              <w:trPr>
                <w:tblCellSpacing w:w="0" w:type="dxa"/>
              </w:trPr>
              <w:tc>
                <w:tcPr>
                  <w:tcW w:w="2775" w:type="dxa"/>
                  <w:noWrap/>
                  <w:hideMark/>
                </w:tcPr>
                <w:p w14:paraId="5B708591"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Funding Instrument Type:</w:t>
                  </w:r>
                </w:p>
              </w:tc>
              <w:tc>
                <w:tcPr>
                  <w:tcW w:w="2710" w:type="dxa"/>
                  <w:vAlign w:val="center"/>
                  <w:hideMark/>
                </w:tcPr>
                <w:p w14:paraId="06C0F82D"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Grant</w:t>
                  </w:r>
                </w:p>
              </w:tc>
            </w:tr>
            <w:tr w:rsidR="00805530" w:rsidRPr="0000170F" w14:paraId="05194659" w14:textId="77777777" w:rsidTr="00B04188">
              <w:trPr>
                <w:tblCellSpacing w:w="0" w:type="dxa"/>
              </w:trPr>
              <w:tc>
                <w:tcPr>
                  <w:tcW w:w="2775" w:type="dxa"/>
                  <w:noWrap/>
                  <w:hideMark/>
                </w:tcPr>
                <w:p w14:paraId="20B4344B"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Category of Funding Activity:</w:t>
                  </w:r>
                </w:p>
              </w:tc>
              <w:tc>
                <w:tcPr>
                  <w:tcW w:w="2710" w:type="dxa"/>
                  <w:vAlign w:val="center"/>
                  <w:hideMark/>
                </w:tcPr>
                <w:p w14:paraId="3C46D9AB"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Science and Technology and other Research and Development</w:t>
                  </w:r>
                </w:p>
              </w:tc>
            </w:tr>
            <w:tr w:rsidR="00805530" w:rsidRPr="0000170F" w14:paraId="56D5EF16" w14:textId="77777777" w:rsidTr="00B04188">
              <w:trPr>
                <w:tblCellSpacing w:w="0" w:type="dxa"/>
              </w:trPr>
              <w:tc>
                <w:tcPr>
                  <w:tcW w:w="2775" w:type="dxa"/>
                  <w:noWrap/>
                  <w:hideMark/>
                </w:tcPr>
                <w:p w14:paraId="35AC73EA"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Category Explanation:</w:t>
                  </w:r>
                </w:p>
              </w:tc>
              <w:tc>
                <w:tcPr>
                  <w:tcW w:w="2710" w:type="dxa"/>
                  <w:vAlign w:val="center"/>
                  <w:hideMark/>
                </w:tcPr>
                <w:p w14:paraId="33E79899"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 </w:t>
                  </w:r>
                </w:p>
              </w:tc>
            </w:tr>
            <w:tr w:rsidR="00805530" w:rsidRPr="0000170F" w14:paraId="7EEF4C81" w14:textId="77777777" w:rsidTr="00B04188">
              <w:trPr>
                <w:tblCellSpacing w:w="0" w:type="dxa"/>
              </w:trPr>
              <w:tc>
                <w:tcPr>
                  <w:tcW w:w="2775" w:type="dxa"/>
                  <w:noWrap/>
                  <w:hideMark/>
                </w:tcPr>
                <w:p w14:paraId="68420019"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Expected Number of Awards:</w:t>
                  </w:r>
                </w:p>
              </w:tc>
              <w:tc>
                <w:tcPr>
                  <w:tcW w:w="2710" w:type="dxa"/>
                  <w:vAlign w:val="center"/>
                  <w:hideMark/>
                </w:tcPr>
                <w:p w14:paraId="470AA882"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 </w:t>
                  </w:r>
                </w:p>
              </w:tc>
            </w:tr>
            <w:tr w:rsidR="00805530" w:rsidRPr="0000170F" w14:paraId="79B3F7FD" w14:textId="77777777" w:rsidTr="00B04188">
              <w:trPr>
                <w:tblCellSpacing w:w="0" w:type="dxa"/>
              </w:trPr>
              <w:tc>
                <w:tcPr>
                  <w:tcW w:w="2775" w:type="dxa"/>
                  <w:noWrap/>
                  <w:hideMark/>
                </w:tcPr>
                <w:p w14:paraId="3D56E36E"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CFDA Number(s):</w:t>
                  </w:r>
                </w:p>
              </w:tc>
              <w:tc>
                <w:tcPr>
                  <w:tcW w:w="2710" w:type="dxa"/>
                  <w:vAlign w:val="center"/>
                  <w:hideMark/>
                </w:tcPr>
                <w:p w14:paraId="495FC276"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11.028 -- Connecting Minority Communities Pilot Program</w:t>
                  </w:r>
                </w:p>
              </w:tc>
            </w:tr>
            <w:tr w:rsidR="00805530" w:rsidRPr="0000170F" w14:paraId="385FC403" w14:textId="77777777" w:rsidTr="00B04188">
              <w:trPr>
                <w:tblCellSpacing w:w="0" w:type="dxa"/>
              </w:trPr>
              <w:tc>
                <w:tcPr>
                  <w:tcW w:w="2775" w:type="dxa"/>
                  <w:noWrap/>
                  <w:hideMark/>
                </w:tcPr>
                <w:p w14:paraId="083D9DEC"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Cost Sharing or Matching Requirement:</w:t>
                  </w:r>
                </w:p>
              </w:tc>
              <w:tc>
                <w:tcPr>
                  <w:tcW w:w="2710" w:type="dxa"/>
                  <w:vAlign w:val="center"/>
                  <w:hideMark/>
                </w:tcPr>
                <w:p w14:paraId="3EE027B3"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No</w:t>
                  </w:r>
                </w:p>
              </w:tc>
            </w:tr>
          </w:tbl>
          <w:p w14:paraId="4CEF7397" w14:textId="77777777" w:rsidR="00805530" w:rsidRPr="0000170F" w:rsidRDefault="00805530" w:rsidP="00B041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5"/>
              <w:gridCol w:w="2600"/>
            </w:tblGrid>
            <w:tr w:rsidR="00805530" w:rsidRPr="0000170F" w14:paraId="14AEEC29" w14:textId="77777777" w:rsidTr="00B04188">
              <w:trPr>
                <w:tblCellSpacing w:w="0" w:type="dxa"/>
              </w:trPr>
              <w:tc>
                <w:tcPr>
                  <w:tcW w:w="2645" w:type="dxa"/>
                  <w:noWrap/>
                  <w:hideMark/>
                </w:tcPr>
                <w:p w14:paraId="19325328"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Version:</w:t>
                  </w:r>
                </w:p>
              </w:tc>
              <w:tc>
                <w:tcPr>
                  <w:tcW w:w="2694" w:type="dxa"/>
                  <w:vAlign w:val="center"/>
                  <w:hideMark/>
                </w:tcPr>
                <w:p w14:paraId="3AACDD34"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Synopsis 2</w:t>
                  </w:r>
                </w:p>
              </w:tc>
            </w:tr>
            <w:tr w:rsidR="00805530" w:rsidRPr="0000170F" w14:paraId="573063FE" w14:textId="77777777" w:rsidTr="00B04188">
              <w:trPr>
                <w:tblCellSpacing w:w="0" w:type="dxa"/>
              </w:trPr>
              <w:tc>
                <w:tcPr>
                  <w:tcW w:w="2645" w:type="dxa"/>
                  <w:noWrap/>
                  <w:hideMark/>
                </w:tcPr>
                <w:p w14:paraId="15A69353"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Posted Date:</w:t>
                  </w:r>
                </w:p>
              </w:tc>
              <w:tc>
                <w:tcPr>
                  <w:tcW w:w="2694" w:type="dxa"/>
                  <w:vAlign w:val="center"/>
                  <w:hideMark/>
                </w:tcPr>
                <w:p w14:paraId="326E93FF"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Aug 03, 2021</w:t>
                  </w:r>
                </w:p>
              </w:tc>
            </w:tr>
            <w:tr w:rsidR="00805530" w:rsidRPr="0000170F" w14:paraId="3F836C57" w14:textId="77777777" w:rsidTr="00B04188">
              <w:trPr>
                <w:tblCellSpacing w:w="0" w:type="dxa"/>
              </w:trPr>
              <w:tc>
                <w:tcPr>
                  <w:tcW w:w="2645" w:type="dxa"/>
                  <w:noWrap/>
                  <w:hideMark/>
                </w:tcPr>
                <w:p w14:paraId="7678F69D"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Last Updated Date:</w:t>
                  </w:r>
                </w:p>
              </w:tc>
              <w:tc>
                <w:tcPr>
                  <w:tcW w:w="2694" w:type="dxa"/>
                  <w:vAlign w:val="center"/>
                  <w:hideMark/>
                </w:tcPr>
                <w:p w14:paraId="1999E218"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Aug 04, 2021</w:t>
                  </w:r>
                </w:p>
              </w:tc>
            </w:tr>
            <w:tr w:rsidR="00805530" w:rsidRPr="0000170F" w14:paraId="5D3CFB34" w14:textId="77777777" w:rsidTr="00B04188">
              <w:trPr>
                <w:tblCellSpacing w:w="0" w:type="dxa"/>
              </w:trPr>
              <w:tc>
                <w:tcPr>
                  <w:tcW w:w="2645" w:type="dxa"/>
                  <w:noWrap/>
                  <w:hideMark/>
                </w:tcPr>
                <w:p w14:paraId="2FE0133C"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Original Closing Date for Applications:</w:t>
                  </w:r>
                </w:p>
              </w:tc>
              <w:tc>
                <w:tcPr>
                  <w:tcW w:w="2694" w:type="dxa"/>
                  <w:vAlign w:val="center"/>
                  <w:hideMark/>
                </w:tcPr>
                <w:p w14:paraId="424E9F2B"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Dec 01, 2021  </w:t>
                  </w:r>
                </w:p>
              </w:tc>
            </w:tr>
            <w:tr w:rsidR="00805530" w:rsidRPr="0000170F" w14:paraId="7F502FCA" w14:textId="77777777" w:rsidTr="00B04188">
              <w:trPr>
                <w:tblCellSpacing w:w="0" w:type="dxa"/>
              </w:trPr>
              <w:tc>
                <w:tcPr>
                  <w:tcW w:w="2645" w:type="dxa"/>
                  <w:noWrap/>
                  <w:hideMark/>
                </w:tcPr>
                <w:p w14:paraId="077DD7C8"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Current Closing Date for Applications:</w:t>
                  </w:r>
                </w:p>
              </w:tc>
              <w:tc>
                <w:tcPr>
                  <w:tcW w:w="2694" w:type="dxa"/>
                  <w:vAlign w:val="center"/>
                  <w:hideMark/>
                </w:tcPr>
                <w:p w14:paraId="01CBB7A0"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Dec 01, 2021  </w:t>
                  </w:r>
                </w:p>
              </w:tc>
            </w:tr>
            <w:tr w:rsidR="00805530" w:rsidRPr="0000170F" w14:paraId="6177C23D" w14:textId="77777777" w:rsidTr="00B04188">
              <w:trPr>
                <w:tblCellSpacing w:w="0" w:type="dxa"/>
              </w:trPr>
              <w:tc>
                <w:tcPr>
                  <w:tcW w:w="2645" w:type="dxa"/>
                  <w:noWrap/>
                  <w:hideMark/>
                </w:tcPr>
                <w:p w14:paraId="42466134"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Archive Date:</w:t>
                  </w:r>
                </w:p>
              </w:tc>
              <w:tc>
                <w:tcPr>
                  <w:tcW w:w="2694" w:type="dxa"/>
                  <w:vAlign w:val="center"/>
                  <w:hideMark/>
                </w:tcPr>
                <w:p w14:paraId="210BEC5F"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Dec 31, 2021</w:t>
                  </w:r>
                </w:p>
              </w:tc>
            </w:tr>
            <w:tr w:rsidR="00805530" w:rsidRPr="0000170F" w14:paraId="2CF14BC4" w14:textId="77777777" w:rsidTr="00B04188">
              <w:trPr>
                <w:tblCellSpacing w:w="0" w:type="dxa"/>
              </w:trPr>
              <w:tc>
                <w:tcPr>
                  <w:tcW w:w="2645" w:type="dxa"/>
                  <w:noWrap/>
                  <w:hideMark/>
                </w:tcPr>
                <w:p w14:paraId="4A63942C"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Estimated Total Program Funding:</w:t>
                  </w:r>
                </w:p>
              </w:tc>
              <w:tc>
                <w:tcPr>
                  <w:tcW w:w="2694" w:type="dxa"/>
                  <w:vAlign w:val="center"/>
                  <w:hideMark/>
                </w:tcPr>
                <w:p w14:paraId="6938390B"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 </w:t>
                  </w:r>
                </w:p>
              </w:tc>
            </w:tr>
            <w:tr w:rsidR="00805530" w:rsidRPr="0000170F" w14:paraId="2DC451D4" w14:textId="77777777" w:rsidTr="00B04188">
              <w:trPr>
                <w:tblCellSpacing w:w="0" w:type="dxa"/>
              </w:trPr>
              <w:tc>
                <w:tcPr>
                  <w:tcW w:w="2645" w:type="dxa"/>
                  <w:noWrap/>
                  <w:hideMark/>
                </w:tcPr>
                <w:p w14:paraId="3FF45FD7"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Award Ceiling:</w:t>
                  </w:r>
                </w:p>
              </w:tc>
              <w:tc>
                <w:tcPr>
                  <w:tcW w:w="2694" w:type="dxa"/>
                  <w:vAlign w:val="center"/>
                  <w:hideMark/>
                </w:tcPr>
                <w:p w14:paraId="1D0D9971"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 </w:t>
                  </w:r>
                </w:p>
              </w:tc>
            </w:tr>
            <w:tr w:rsidR="00805530" w:rsidRPr="0000170F" w14:paraId="244AC069" w14:textId="77777777" w:rsidTr="00B04188">
              <w:trPr>
                <w:tblCellSpacing w:w="0" w:type="dxa"/>
              </w:trPr>
              <w:tc>
                <w:tcPr>
                  <w:tcW w:w="2645" w:type="dxa"/>
                  <w:noWrap/>
                  <w:hideMark/>
                </w:tcPr>
                <w:p w14:paraId="5F83FA52"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Award Floor:</w:t>
                  </w:r>
                </w:p>
              </w:tc>
              <w:tc>
                <w:tcPr>
                  <w:tcW w:w="2694" w:type="dxa"/>
                  <w:vAlign w:val="center"/>
                  <w:hideMark/>
                </w:tcPr>
                <w:p w14:paraId="6527007E"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 </w:t>
                  </w:r>
                </w:p>
              </w:tc>
            </w:tr>
          </w:tbl>
          <w:p w14:paraId="62C43F6E" w14:textId="77777777" w:rsidR="00805530" w:rsidRPr="0000170F" w:rsidRDefault="00805530" w:rsidP="00B04188">
            <w:pPr>
              <w:pStyle w:val="NoSpacing"/>
              <w:rPr>
                <w:rFonts w:ascii="Helvetica" w:hAnsi="Helvetica" w:cs="Helvetica"/>
                <w:color w:val="222222"/>
              </w:rPr>
            </w:pPr>
          </w:p>
        </w:tc>
      </w:tr>
    </w:tbl>
    <w:p w14:paraId="3FB09AA5" w14:textId="77777777" w:rsidR="00805530" w:rsidRPr="0000170F"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05530" w:rsidRPr="0000170F" w14:paraId="494FF49D" w14:textId="77777777" w:rsidTr="00B04188">
        <w:trPr>
          <w:tblCellSpacing w:w="0" w:type="dxa"/>
        </w:trPr>
        <w:tc>
          <w:tcPr>
            <w:tcW w:w="0" w:type="auto"/>
            <w:noWrap/>
            <w:hideMark/>
          </w:tcPr>
          <w:p w14:paraId="75297C7D"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Eligible Applicants:</w:t>
            </w:r>
          </w:p>
        </w:tc>
        <w:tc>
          <w:tcPr>
            <w:tcW w:w="5000" w:type="pct"/>
            <w:vAlign w:val="center"/>
            <w:hideMark/>
          </w:tcPr>
          <w:p w14:paraId="5399AB5D"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Others (see text field entitled "Additional Information on Eligibility" for clarification)</w:t>
            </w:r>
          </w:p>
        </w:tc>
      </w:tr>
      <w:tr w:rsidR="00805530" w:rsidRPr="0000170F" w14:paraId="7E0BE72A" w14:textId="77777777" w:rsidTr="00B04188">
        <w:trPr>
          <w:tblCellSpacing w:w="0" w:type="dxa"/>
        </w:trPr>
        <w:tc>
          <w:tcPr>
            <w:tcW w:w="0" w:type="auto"/>
            <w:noWrap/>
            <w:hideMark/>
          </w:tcPr>
          <w:p w14:paraId="1B67FF1B"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lastRenderedPageBreak/>
              <w:t>Additional Information on Eligibility:</w:t>
            </w:r>
          </w:p>
        </w:tc>
        <w:tc>
          <w:tcPr>
            <w:tcW w:w="5000" w:type="pct"/>
            <w:vAlign w:val="center"/>
            <w:hideMark/>
          </w:tcPr>
          <w:p w14:paraId="7FB28100"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The Act defines an eligible recipient as: (1) a historically Black college or university (HBCU); (2) a Tribal College or University (TCU); (3) a Minority-serving institution (MSI); or (4) a consortium that is led by a historically Black college or university, a Tribal College or University, or a Minority-serving institution and that also includes: (a) an MBE; or (b) an organization described in section 501(c)(3) of the Internal Revenue Code of 1986 and exempt from tax under section 501(a) of such Code. Additionally, an eligible recipient must be in an “anchor community,” defined in part as having an estimated median annual household income of not more than two hundred and fifty percent (250%) of the poverty line. A consortium is eligible for a grant under the Connecting Minority Communities Pilot Program if it is led by an eligible institution as defined above.</w:t>
            </w:r>
          </w:p>
        </w:tc>
      </w:tr>
    </w:tbl>
    <w:p w14:paraId="29B0345D" w14:textId="77777777" w:rsidR="00805530" w:rsidRPr="0000170F" w:rsidRDefault="00805530" w:rsidP="00805530">
      <w:pPr>
        <w:pStyle w:val="NoSpacing"/>
        <w:rPr>
          <w:rFonts w:ascii="Helvetica" w:hAnsi="Helvetica" w:cs="Helvetica"/>
          <w:color w:val="222222"/>
        </w:rPr>
      </w:pPr>
      <w:r w:rsidRPr="0000170F">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05530" w:rsidRPr="0000170F" w14:paraId="4E5A201E" w14:textId="77777777" w:rsidTr="00B04188">
        <w:trPr>
          <w:tblCellSpacing w:w="0" w:type="dxa"/>
        </w:trPr>
        <w:tc>
          <w:tcPr>
            <w:tcW w:w="0" w:type="auto"/>
            <w:noWrap/>
            <w:hideMark/>
          </w:tcPr>
          <w:p w14:paraId="67D5A23C"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Agency Name:</w:t>
            </w:r>
          </w:p>
        </w:tc>
        <w:tc>
          <w:tcPr>
            <w:tcW w:w="5000" w:type="pct"/>
            <w:vAlign w:val="center"/>
            <w:hideMark/>
          </w:tcPr>
          <w:p w14:paraId="09BDB875"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National Telecommunications and Information Admini</w:t>
            </w:r>
            <w:r>
              <w:rPr>
                <w:rFonts w:ascii="Helvetica" w:hAnsi="Helvetica" w:cs="Helvetica"/>
                <w:color w:val="222222"/>
              </w:rPr>
              <w:t>stration</w:t>
            </w:r>
          </w:p>
        </w:tc>
      </w:tr>
      <w:tr w:rsidR="00805530" w:rsidRPr="0000170F" w14:paraId="3CF63EE0" w14:textId="77777777" w:rsidTr="00B04188">
        <w:trPr>
          <w:tblCellSpacing w:w="0" w:type="dxa"/>
        </w:trPr>
        <w:tc>
          <w:tcPr>
            <w:tcW w:w="0" w:type="auto"/>
            <w:noWrap/>
            <w:hideMark/>
          </w:tcPr>
          <w:p w14:paraId="728F00E7"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Description:</w:t>
            </w:r>
          </w:p>
        </w:tc>
        <w:tc>
          <w:tcPr>
            <w:tcW w:w="5000" w:type="pct"/>
            <w:vAlign w:val="center"/>
            <w:hideMark/>
          </w:tcPr>
          <w:p w14:paraId="73228E3C" w14:textId="77777777" w:rsidR="00805530" w:rsidRPr="0000170F" w:rsidRDefault="00805530" w:rsidP="00B04188">
            <w:pPr>
              <w:pStyle w:val="NoSpacing"/>
              <w:rPr>
                <w:rFonts w:ascii="Helvetica" w:hAnsi="Helvetica" w:cs="Helvetica"/>
                <w:color w:val="222222"/>
              </w:rPr>
            </w:pPr>
          </w:p>
          <w:p w14:paraId="0FB7786E"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NTIA issues this NOFO to describe the requirements under which it will award grants for the Connecting Minority Communities (CMC) Pilot Program, authorized by the Consolidated Appropriations Act, 2021, Division N, Title IX, Section 902, Public Law 116-260, 134 Stat. 1182 (Dec. 27, 2020) (“the Act”). The Connecting Minority Communities Pilot Program provides new federal funding for the Assistant Secretary to make grants for the expansion of broadband internet access, connectivity, and digital inclusion. The Act authorizes new federal funding for the Assistant Secretary to make grants to eligible recipients in anchor communities: for the purchase of broadband internet access service or any eligible equipment, or to hire and train information technology personnel; to facilitate educational instruction and learning, including through remote instruction; to operate a minority business enterprise (MBE); or to operate a tax-exempt 501(c)(3) organization. The Act also authorizes grants to a consortium, led by an eligible recipient institution (i.e., educational institution), that includes an MBE or a tax-exempt 501(c)(3) organization. </w:t>
            </w:r>
            <w:r w:rsidRPr="0000170F">
              <w:rPr>
                <w:rFonts w:ascii="Helvetica" w:hAnsi="Helvetica" w:cs="Helvetica"/>
                <w:i/>
                <w:iCs/>
                <w:color w:val="222222"/>
              </w:rPr>
              <w:t>See</w:t>
            </w:r>
            <w:r w:rsidRPr="0000170F">
              <w:rPr>
                <w:rFonts w:ascii="Helvetica" w:hAnsi="Helvetica" w:cs="Helvetica"/>
                <w:color w:val="222222"/>
              </w:rPr>
              <w:t xml:space="preserve"> Section I of this NOFO for the full Program Description.</w:t>
            </w:r>
          </w:p>
          <w:p w14:paraId="0C93C558" w14:textId="77777777" w:rsidR="00805530" w:rsidRPr="0000170F" w:rsidRDefault="00805530" w:rsidP="00B04188">
            <w:pPr>
              <w:pStyle w:val="NoSpacing"/>
              <w:rPr>
                <w:rFonts w:ascii="Helvetica" w:hAnsi="Helvetica" w:cs="Helvetica"/>
                <w:color w:val="222222"/>
              </w:rPr>
            </w:pPr>
          </w:p>
          <w:p w14:paraId="1C0668FC" w14:textId="77777777" w:rsidR="00805530" w:rsidRPr="0000170F" w:rsidRDefault="00805530" w:rsidP="00B04188">
            <w:pPr>
              <w:pStyle w:val="NoSpacing"/>
              <w:rPr>
                <w:rFonts w:ascii="Helvetica" w:hAnsi="Helvetica" w:cs="Helvetica"/>
                <w:color w:val="222222"/>
              </w:rPr>
            </w:pPr>
          </w:p>
        </w:tc>
      </w:tr>
      <w:tr w:rsidR="00805530" w:rsidRPr="0000170F" w14:paraId="1B928650" w14:textId="77777777" w:rsidTr="00B04188">
        <w:trPr>
          <w:tblCellSpacing w:w="0" w:type="dxa"/>
        </w:trPr>
        <w:tc>
          <w:tcPr>
            <w:tcW w:w="0" w:type="auto"/>
            <w:noWrap/>
            <w:hideMark/>
          </w:tcPr>
          <w:p w14:paraId="4DD6DB1C"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Link to Additional Information:</w:t>
            </w:r>
          </w:p>
        </w:tc>
        <w:tc>
          <w:tcPr>
            <w:tcW w:w="5000" w:type="pct"/>
            <w:vAlign w:val="center"/>
            <w:hideMark/>
          </w:tcPr>
          <w:p w14:paraId="46A0A2CE" w14:textId="77777777" w:rsidR="00805530" w:rsidRPr="0000170F" w:rsidRDefault="009F3496" w:rsidP="00B04188">
            <w:pPr>
              <w:pStyle w:val="NoSpacing"/>
              <w:rPr>
                <w:rFonts w:ascii="Helvetica" w:hAnsi="Helvetica" w:cs="Helvetica"/>
                <w:color w:val="222222"/>
              </w:rPr>
            </w:pPr>
            <w:hyperlink r:id="rId135" w:anchor="relatedDocumentsTab" w:tooltip="See Related Documents" w:history="1">
              <w:r w:rsidR="00805530" w:rsidRPr="0000170F">
                <w:rPr>
                  <w:rStyle w:val="Hyperlink"/>
                  <w:rFonts w:ascii="Helvetica" w:hAnsi="Helvetica" w:cs="Helvetica"/>
                </w:rPr>
                <w:t>See Related Documents</w:t>
              </w:r>
            </w:hyperlink>
          </w:p>
        </w:tc>
      </w:tr>
      <w:tr w:rsidR="00805530" w:rsidRPr="0000170F" w14:paraId="43088F86" w14:textId="77777777" w:rsidTr="00B04188">
        <w:trPr>
          <w:tblCellSpacing w:w="0" w:type="dxa"/>
        </w:trPr>
        <w:tc>
          <w:tcPr>
            <w:tcW w:w="0" w:type="auto"/>
            <w:noWrap/>
            <w:hideMark/>
          </w:tcPr>
          <w:p w14:paraId="5F377DDB" w14:textId="77777777" w:rsidR="00805530" w:rsidRPr="0000170F" w:rsidRDefault="00805530" w:rsidP="00B04188">
            <w:pPr>
              <w:pStyle w:val="NoSpacing"/>
              <w:rPr>
                <w:rFonts w:ascii="Helvetica" w:hAnsi="Helvetica" w:cs="Helvetica"/>
                <w:b/>
                <w:bCs/>
                <w:color w:val="222222"/>
              </w:rPr>
            </w:pPr>
            <w:r w:rsidRPr="0000170F">
              <w:rPr>
                <w:rFonts w:ascii="Helvetica" w:hAnsi="Helvetica" w:cs="Helvetica"/>
                <w:b/>
                <w:bCs/>
                <w:color w:val="222222"/>
              </w:rPr>
              <w:t>Grantor Contact Information:</w:t>
            </w:r>
          </w:p>
        </w:tc>
        <w:tc>
          <w:tcPr>
            <w:tcW w:w="5000" w:type="pct"/>
            <w:vAlign w:val="center"/>
            <w:hideMark/>
          </w:tcPr>
          <w:p w14:paraId="6EE42FBE" w14:textId="77777777" w:rsidR="00805530" w:rsidRPr="0000170F" w:rsidRDefault="00805530" w:rsidP="00B04188">
            <w:pPr>
              <w:pStyle w:val="NoSpacing"/>
              <w:rPr>
                <w:rFonts w:ascii="Helvetica" w:hAnsi="Helvetica" w:cs="Helvetica"/>
                <w:color w:val="222222"/>
              </w:rPr>
            </w:pPr>
            <w:r w:rsidRPr="0000170F">
              <w:rPr>
                <w:rFonts w:ascii="Helvetica" w:hAnsi="Helvetica" w:cs="Helvetica"/>
                <w:color w:val="222222"/>
              </w:rPr>
              <w:t>If you have difficulty accessing the full announcement electronically, please contact:</w:t>
            </w:r>
            <w:r w:rsidRPr="0000170F">
              <w:rPr>
                <w:rFonts w:ascii="Helvetica" w:hAnsi="Helvetica" w:cs="Helvetica"/>
                <w:color w:val="222222"/>
              </w:rPr>
              <w:br/>
            </w:r>
            <w:r w:rsidRPr="0000170F">
              <w:rPr>
                <w:rFonts w:ascii="Helvetica" w:hAnsi="Helvetica" w:cs="Helvetica"/>
                <w:color w:val="222222"/>
              </w:rPr>
              <w:br/>
              <w:t>Scott Woods Senior Broadband Program Specialist Phone 202.482.1713</w:t>
            </w:r>
            <w:r w:rsidRPr="0000170F">
              <w:rPr>
                <w:rFonts w:ascii="Helvetica" w:hAnsi="Helvetica" w:cs="Helvetica"/>
                <w:color w:val="222222"/>
              </w:rPr>
              <w:br/>
            </w:r>
            <w:r w:rsidRPr="0000170F">
              <w:rPr>
                <w:rFonts w:ascii="Helvetica" w:hAnsi="Helvetica" w:cs="Helvetica"/>
                <w:color w:val="222222"/>
              </w:rPr>
              <w:br/>
            </w:r>
            <w:hyperlink r:id="rId136" w:history="1">
              <w:r w:rsidRPr="0000170F">
                <w:rPr>
                  <w:rStyle w:val="Hyperlink"/>
                  <w:rFonts w:ascii="Helvetica" w:hAnsi="Helvetica" w:cs="Helvetica"/>
                </w:rPr>
                <w:t>Agency Contact</w:t>
              </w:r>
            </w:hyperlink>
          </w:p>
        </w:tc>
      </w:tr>
    </w:tbl>
    <w:p w14:paraId="3A76D921" w14:textId="77777777" w:rsidR="00805530" w:rsidRDefault="00805530" w:rsidP="00805530">
      <w:pPr>
        <w:pStyle w:val="NoSpacing"/>
        <w:pBdr>
          <w:bottom w:val="single" w:sz="6" w:space="1" w:color="auto"/>
        </w:pBdr>
        <w:rPr>
          <w:rFonts w:ascii="Helvetica" w:hAnsi="Helvetica" w:cs="Helvetica"/>
          <w:sz w:val="24"/>
          <w:szCs w:val="24"/>
        </w:rPr>
      </w:pPr>
      <w:r w:rsidRPr="00197FC8">
        <w:rPr>
          <w:rFonts w:ascii="Helvetica" w:hAnsi="Helvetica" w:cs="Helvetica"/>
          <w:color w:val="222222"/>
          <w:sz w:val="24"/>
          <w:szCs w:val="24"/>
        </w:rPr>
        <w:br/>
      </w:r>
      <w:hyperlink r:id="rId137" w:tgtFrame="_blank" w:history="1">
        <w:r w:rsidRPr="00197FC8">
          <w:rPr>
            <w:rStyle w:val="Hyperlink"/>
            <w:rFonts w:ascii="Helvetica" w:hAnsi="Helvetica" w:cs="Helvetica"/>
            <w:color w:val="1155CC"/>
            <w:sz w:val="24"/>
            <w:szCs w:val="24"/>
            <w:shd w:val="clear" w:color="auto" w:fill="FFFFFF"/>
          </w:rPr>
          <w:t>https://www.grants.gov/web/grants/view-opportunity.html?oppId=335076</w:t>
        </w:r>
      </w:hyperlink>
    </w:p>
    <w:p w14:paraId="24783920" w14:textId="19AEB492" w:rsidR="00805530" w:rsidRDefault="00805530" w:rsidP="00805530">
      <w:pPr>
        <w:pBdr>
          <w:bottom w:val="single" w:sz="6" w:space="1" w:color="auto"/>
        </w:pBdr>
        <w:rPr>
          <w:rStyle w:val="Hyperlink"/>
          <w:rFonts w:ascii="Helvetica" w:hAnsi="Helvetica" w:cs="Helvetica"/>
          <w:color w:val="1155CC"/>
          <w:shd w:val="clear" w:color="auto" w:fill="FFFFFF"/>
        </w:rPr>
      </w:pPr>
      <w:bookmarkStart w:id="149" w:name="DOCNISTRACER"/>
      <w:bookmarkStart w:id="150" w:name="DOCSTEMTalent"/>
      <w:bookmarkEnd w:id="149"/>
      <w:bookmarkEnd w:id="150"/>
    </w:p>
    <w:p w14:paraId="60666E3D" w14:textId="77777777" w:rsidR="00805530" w:rsidRDefault="00805530" w:rsidP="00805530">
      <w:pPr>
        <w:pStyle w:val="NoSpacing"/>
        <w:rPr>
          <w:rFonts w:ascii="Helvetica" w:hAnsi="Helvetica" w:cs="Helvetica"/>
          <w:sz w:val="24"/>
          <w:szCs w:val="24"/>
        </w:rPr>
      </w:pPr>
      <w:bookmarkStart w:id="151" w:name="DOC22WeatherProgram"/>
      <w:bookmarkEnd w:id="151"/>
    </w:p>
    <w:p w14:paraId="54A00B4D" w14:textId="77777777" w:rsidR="00805530" w:rsidRDefault="00805530" w:rsidP="00805530">
      <w:pPr>
        <w:pStyle w:val="NoSpacing"/>
        <w:rPr>
          <w:rFonts w:ascii="Helvetica" w:hAnsi="Helvetica" w:cs="Helvetica"/>
          <w:color w:val="222222"/>
          <w:sz w:val="24"/>
          <w:szCs w:val="24"/>
          <w:shd w:val="clear" w:color="auto" w:fill="FFFFFF"/>
        </w:rPr>
      </w:pPr>
      <w:bookmarkStart w:id="152" w:name="DOCIntegratedResearchCoastalOcean"/>
      <w:bookmarkEnd w:id="152"/>
      <w:r w:rsidRPr="00226F95">
        <w:rPr>
          <w:rFonts w:ascii="Helvetica" w:hAnsi="Helvetica" w:cs="Helvetica"/>
          <w:color w:val="222222"/>
          <w:sz w:val="24"/>
          <w:szCs w:val="24"/>
          <w:shd w:val="clear" w:color="auto" w:fill="FFFFFF"/>
        </w:rPr>
        <w:t>Integrated Research on Coastal and Ocean Acidification and Harmful Algal Blooms</w:t>
      </w:r>
      <w:r w:rsidRPr="00226F95">
        <w:rPr>
          <w:rFonts w:ascii="Helvetica" w:hAnsi="Helvetica" w:cs="Helvetica"/>
          <w:color w:val="222222"/>
          <w:sz w:val="24"/>
          <w:szCs w:val="24"/>
        </w:rPr>
        <w:br/>
      </w:r>
      <w:r w:rsidRPr="00226F95">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2C32F4" w14:paraId="774DA020"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2"/>
              <w:gridCol w:w="3363"/>
            </w:tblGrid>
            <w:tr w:rsidR="00805530" w:rsidRPr="002C32F4" w14:paraId="11A26EAA" w14:textId="77777777" w:rsidTr="00B04188">
              <w:trPr>
                <w:tblCellSpacing w:w="0" w:type="dxa"/>
              </w:trPr>
              <w:tc>
                <w:tcPr>
                  <w:tcW w:w="1882" w:type="dxa"/>
                  <w:noWrap/>
                  <w:hideMark/>
                </w:tcPr>
                <w:p w14:paraId="1ADE6D74"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Document Type:</w:t>
                  </w:r>
                </w:p>
              </w:tc>
              <w:tc>
                <w:tcPr>
                  <w:tcW w:w="3502" w:type="dxa"/>
                  <w:vAlign w:val="center"/>
                  <w:hideMark/>
                </w:tcPr>
                <w:p w14:paraId="6219C4DE"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Grants Notice</w:t>
                  </w:r>
                </w:p>
              </w:tc>
            </w:tr>
            <w:tr w:rsidR="00805530" w:rsidRPr="002C32F4" w14:paraId="2FE74C48" w14:textId="77777777" w:rsidTr="00B04188">
              <w:trPr>
                <w:tblCellSpacing w:w="0" w:type="dxa"/>
              </w:trPr>
              <w:tc>
                <w:tcPr>
                  <w:tcW w:w="1882" w:type="dxa"/>
                  <w:noWrap/>
                  <w:hideMark/>
                </w:tcPr>
                <w:p w14:paraId="1F7C2675"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lastRenderedPageBreak/>
                    <w:t>Funding Opportunity Number:</w:t>
                  </w:r>
                </w:p>
              </w:tc>
              <w:tc>
                <w:tcPr>
                  <w:tcW w:w="3502" w:type="dxa"/>
                  <w:vAlign w:val="center"/>
                  <w:hideMark/>
                </w:tcPr>
                <w:p w14:paraId="78DC20E8"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NOAA-NOS-NCCOS-2022-2006992</w:t>
                  </w:r>
                </w:p>
              </w:tc>
            </w:tr>
            <w:tr w:rsidR="00805530" w:rsidRPr="002C32F4" w14:paraId="051DE088" w14:textId="77777777" w:rsidTr="00B04188">
              <w:trPr>
                <w:tblCellSpacing w:w="0" w:type="dxa"/>
              </w:trPr>
              <w:tc>
                <w:tcPr>
                  <w:tcW w:w="1882" w:type="dxa"/>
                  <w:noWrap/>
                  <w:hideMark/>
                </w:tcPr>
                <w:p w14:paraId="5766447D"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Funding Opportunity Title:</w:t>
                  </w:r>
                </w:p>
              </w:tc>
              <w:tc>
                <w:tcPr>
                  <w:tcW w:w="3502" w:type="dxa"/>
                  <w:vAlign w:val="center"/>
                  <w:hideMark/>
                </w:tcPr>
                <w:p w14:paraId="095E638D"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Integrated Research on Coastal and Ocean Acidification and Harmful Algal Blooms</w:t>
                  </w:r>
                </w:p>
              </w:tc>
            </w:tr>
            <w:tr w:rsidR="00805530" w:rsidRPr="002C32F4" w14:paraId="144E2678" w14:textId="77777777" w:rsidTr="00B04188">
              <w:trPr>
                <w:tblCellSpacing w:w="0" w:type="dxa"/>
              </w:trPr>
              <w:tc>
                <w:tcPr>
                  <w:tcW w:w="1882" w:type="dxa"/>
                  <w:noWrap/>
                  <w:hideMark/>
                </w:tcPr>
                <w:p w14:paraId="663B7FBF"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Opportunity Category:</w:t>
                  </w:r>
                </w:p>
              </w:tc>
              <w:tc>
                <w:tcPr>
                  <w:tcW w:w="3502" w:type="dxa"/>
                  <w:vAlign w:val="center"/>
                  <w:hideMark/>
                </w:tcPr>
                <w:p w14:paraId="13A0A106"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Discretionary</w:t>
                  </w:r>
                </w:p>
              </w:tc>
            </w:tr>
            <w:tr w:rsidR="00805530" w:rsidRPr="002C32F4" w14:paraId="01C507AB" w14:textId="77777777" w:rsidTr="00B04188">
              <w:trPr>
                <w:tblCellSpacing w:w="0" w:type="dxa"/>
              </w:trPr>
              <w:tc>
                <w:tcPr>
                  <w:tcW w:w="1882" w:type="dxa"/>
                  <w:noWrap/>
                  <w:hideMark/>
                </w:tcPr>
                <w:p w14:paraId="1526816B"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Opportunity Category Explanation:</w:t>
                  </w:r>
                </w:p>
              </w:tc>
              <w:tc>
                <w:tcPr>
                  <w:tcW w:w="3502" w:type="dxa"/>
                  <w:vAlign w:val="center"/>
                  <w:hideMark/>
                </w:tcPr>
                <w:p w14:paraId="013FA5B7"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 </w:t>
                  </w:r>
                </w:p>
              </w:tc>
            </w:tr>
            <w:tr w:rsidR="00805530" w:rsidRPr="002C32F4" w14:paraId="32F7446D" w14:textId="77777777" w:rsidTr="00B04188">
              <w:trPr>
                <w:tblCellSpacing w:w="0" w:type="dxa"/>
              </w:trPr>
              <w:tc>
                <w:tcPr>
                  <w:tcW w:w="1882" w:type="dxa"/>
                  <w:noWrap/>
                  <w:hideMark/>
                </w:tcPr>
                <w:p w14:paraId="7EC3E8B6"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Funding Instrument Type:</w:t>
                  </w:r>
                </w:p>
              </w:tc>
              <w:tc>
                <w:tcPr>
                  <w:tcW w:w="3502" w:type="dxa"/>
                  <w:vAlign w:val="center"/>
                  <w:hideMark/>
                </w:tcPr>
                <w:p w14:paraId="3CC37F4B"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Cooperative Agreement</w:t>
                  </w:r>
                </w:p>
              </w:tc>
            </w:tr>
            <w:tr w:rsidR="00805530" w:rsidRPr="002C32F4" w14:paraId="29A7CA03" w14:textId="77777777" w:rsidTr="00B04188">
              <w:trPr>
                <w:tblCellSpacing w:w="0" w:type="dxa"/>
              </w:trPr>
              <w:tc>
                <w:tcPr>
                  <w:tcW w:w="1882" w:type="dxa"/>
                  <w:noWrap/>
                  <w:hideMark/>
                </w:tcPr>
                <w:p w14:paraId="5308DDD1"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Category of Funding Activity:</w:t>
                  </w:r>
                </w:p>
              </w:tc>
              <w:tc>
                <w:tcPr>
                  <w:tcW w:w="3502" w:type="dxa"/>
                  <w:vAlign w:val="center"/>
                  <w:hideMark/>
                </w:tcPr>
                <w:p w14:paraId="16327B10"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Environment</w:t>
                  </w:r>
                  <w:r w:rsidRPr="002C32F4">
                    <w:rPr>
                      <w:rFonts w:ascii="Helvetica" w:hAnsi="Helvetica" w:cs="Helvetica"/>
                      <w:color w:val="222222"/>
                    </w:rPr>
                    <w:br/>
                    <w:t>Natural Resources</w:t>
                  </w:r>
                  <w:r w:rsidRPr="002C32F4">
                    <w:rPr>
                      <w:rFonts w:ascii="Helvetica" w:hAnsi="Helvetica" w:cs="Helvetica"/>
                      <w:color w:val="222222"/>
                    </w:rPr>
                    <w:br/>
                    <w:t>Science and Technology and other Research and Development</w:t>
                  </w:r>
                </w:p>
              </w:tc>
            </w:tr>
            <w:tr w:rsidR="00805530" w:rsidRPr="002C32F4" w14:paraId="13C729B6" w14:textId="77777777" w:rsidTr="00B04188">
              <w:trPr>
                <w:tblCellSpacing w:w="0" w:type="dxa"/>
              </w:trPr>
              <w:tc>
                <w:tcPr>
                  <w:tcW w:w="1882" w:type="dxa"/>
                  <w:noWrap/>
                  <w:hideMark/>
                </w:tcPr>
                <w:p w14:paraId="24FDAD95"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Category Explanation:</w:t>
                  </w:r>
                </w:p>
              </w:tc>
              <w:tc>
                <w:tcPr>
                  <w:tcW w:w="3502" w:type="dxa"/>
                  <w:vAlign w:val="center"/>
                  <w:hideMark/>
                </w:tcPr>
                <w:p w14:paraId="32F8F476"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 </w:t>
                  </w:r>
                </w:p>
              </w:tc>
            </w:tr>
            <w:tr w:rsidR="00805530" w:rsidRPr="002C32F4" w14:paraId="2540FB07" w14:textId="77777777" w:rsidTr="00B04188">
              <w:trPr>
                <w:tblCellSpacing w:w="0" w:type="dxa"/>
              </w:trPr>
              <w:tc>
                <w:tcPr>
                  <w:tcW w:w="1882" w:type="dxa"/>
                  <w:noWrap/>
                  <w:hideMark/>
                </w:tcPr>
                <w:p w14:paraId="5A97F299"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Expected Number of Awards:</w:t>
                  </w:r>
                </w:p>
              </w:tc>
              <w:tc>
                <w:tcPr>
                  <w:tcW w:w="3502" w:type="dxa"/>
                  <w:vAlign w:val="center"/>
                  <w:hideMark/>
                </w:tcPr>
                <w:p w14:paraId="1242BC5D"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5</w:t>
                  </w:r>
                </w:p>
              </w:tc>
            </w:tr>
            <w:tr w:rsidR="00805530" w:rsidRPr="002C32F4" w14:paraId="29646FBF" w14:textId="77777777" w:rsidTr="00B04188">
              <w:trPr>
                <w:tblCellSpacing w:w="0" w:type="dxa"/>
              </w:trPr>
              <w:tc>
                <w:tcPr>
                  <w:tcW w:w="1882" w:type="dxa"/>
                  <w:noWrap/>
                  <w:hideMark/>
                </w:tcPr>
                <w:p w14:paraId="48EAFAB5"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CFDA Number(s):</w:t>
                  </w:r>
                </w:p>
              </w:tc>
              <w:tc>
                <w:tcPr>
                  <w:tcW w:w="3502" w:type="dxa"/>
                  <w:vAlign w:val="center"/>
                  <w:hideMark/>
                </w:tcPr>
                <w:p w14:paraId="79A0D04F"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11.478 -- Center for Sponsored Coastal Ocean Research Coastal Ocean Program</w:t>
                  </w:r>
                </w:p>
              </w:tc>
            </w:tr>
            <w:tr w:rsidR="00805530" w:rsidRPr="002C32F4" w14:paraId="2D6017EE" w14:textId="77777777" w:rsidTr="00B04188">
              <w:trPr>
                <w:tblCellSpacing w:w="0" w:type="dxa"/>
              </w:trPr>
              <w:tc>
                <w:tcPr>
                  <w:tcW w:w="1882" w:type="dxa"/>
                  <w:noWrap/>
                  <w:hideMark/>
                </w:tcPr>
                <w:p w14:paraId="0D1FAE68"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Cost Sharing or Matching Requirement:</w:t>
                  </w:r>
                </w:p>
              </w:tc>
              <w:tc>
                <w:tcPr>
                  <w:tcW w:w="3502" w:type="dxa"/>
                  <w:vAlign w:val="center"/>
                  <w:hideMark/>
                </w:tcPr>
                <w:p w14:paraId="13729238"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No</w:t>
                  </w:r>
                </w:p>
              </w:tc>
            </w:tr>
          </w:tbl>
          <w:p w14:paraId="5A82D808" w14:textId="77777777" w:rsidR="00805530" w:rsidRPr="002C32F4" w:rsidRDefault="00805530" w:rsidP="00B041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7"/>
              <w:gridCol w:w="2658"/>
            </w:tblGrid>
            <w:tr w:rsidR="00805530" w:rsidRPr="002C32F4" w14:paraId="41BC5C70" w14:textId="77777777" w:rsidTr="00B04188">
              <w:trPr>
                <w:tblCellSpacing w:w="0" w:type="dxa"/>
              </w:trPr>
              <w:tc>
                <w:tcPr>
                  <w:tcW w:w="2587" w:type="dxa"/>
                  <w:noWrap/>
                  <w:hideMark/>
                </w:tcPr>
                <w:p w14:paraId="68A68B30"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lastRenderedPageBreak/>
                    <w:t>Version:</w:t>
                  </w:r>
                </w:p>
              </w:tc>
              <w:tc>
                <w:tcPr>
                  <w:tcW w:w="2961" w:type="dxa"/>
                  <w:vAlign w:val="center"/>
                  <w:hideMark/>
                </w:tcPr>
                <w:p w14:paraId="583699EF"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Synopsis 2</w:t>
                  </w:r>
                </w:p>
              </w:tc>
            </w:tr>
            <w:tr w:rsidR="00805530" w:rsidRPr="002C32F4" w14:paraId="142D97DC" w14:textId="77777777" w:rsidTr="00B04188">
              <w:trPr>
                <w:tblCellSpacing w:w="0" w:type="dxa"/>
              </w:trPr>
              <w:tc>
                <w:tcPr>
                  <w:tcW w:w="2587" w:type="dxa"/>
                  <w:noWrap/>
                  <w:hideMark/>
                </w:tcPr>
                <w:p w14:paraId="7232FCC4"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Posted Date:</w:t>
                  </w:r>
                </w:p>
              </w:tc>
              <w:tc>
                <w:tcPr>
                  <w:tcW w:w="2961" w:type="dxa"/>
                  <w:vAlign w:val="center"/>
                  <w:hideMark/>
                </w:tcPr>
                <w:p w14:paraId="2917E15E"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Aug 27, 2021</w:t>
                  </w:r>
                </w:p>
              </w:tc>
            </w:tr>
            <w:tr w:rsidR="00805530" w:rsidRPr="002C32F4" w14:paraId="38ADEB5D" w14:textId="77777777" w:rsidTr="00B04188">
              <w:trPr>
                <w:tblCellSpacing w:w="0" w:type="dxa"/>
              </w:trPr>
              <w:tc>
                <w:tcPr>
                  <w:tcW w:w="2587" w:type="dxa"/>
                  <w:noWrap/>
                  <w:hideMark/>
                </w:tcPr>
                <w:p w14:paraId="34279C0E"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Last Updated Date:</w:t>
                  </w:r>
                </w:p>
              </w:tc>
              <w:tc>
                <w:tcPr>
                  <w:tcW w:w="2961" w:type="dxa"/>
                  <w:vAlign w:val="center"/>
                  <w:hideMark/>
                </w:tcPr>
                <w:p w14:paraId="6E9A8359"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Aug 27, 2021</w:t>
                  </w:r>
                </w:p>
              </w:tc>
            </w:tr>
            <w:tr w:rsidR="00805530" w:rsidRPr="002C32F4" w14:paraId="03F8A52F" w14:textId="77777777" w:rsidTr="00B04188">
              <w:trPr>
                <w:tblCellSpacing w:w="0" w:type="dxa"/>
              </w:trPr>
              <w:tc>
                <w:tcPr>
                  <w:tcW w:w="2587" w:type="dxa"/>
                  <w:noWrap/>
                  <w:hideMark/>
                </w:tcPr>
                <w:p w14:paraId="032B1659"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lastRenderedPageBreak/>
                    <w:t>Original Closing Date for Applications:</w:t>
                  </w:r>
                </w:p>
              </w:tc>
              <w:tc>
                <w:tcPr>
                  <w:tcW w:w="2961" w:type="dxa"/>
                  <w:vAlign w:val="center"/>
                  <w:hideMark/>
                </w:tcPr>
                <w:p w14:paraId="2704F35B"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Jan 21, 2022  </w:t>
                  </w:r>
                </w:p>
              </w:tc>
            </w:tr>
            <w:tr w:rsidR="00805530" w:rsidRPr="002C32F4" w14:paraId="77DF488A" w14:textId="77777777" w:rsidTr="00B04188">
              <w:trPr>
                <w:tblCellSpacing w:w="0" w:type="dxa"/>
              </w:trPr>
              <w:tc>
                <w:tcPr>
                  <w:tcW w:w="2587" w:type="dxa"/>
                  <w:noWrap/>
                  <w:hideMark/>
                </w:tcPr>
                <w:p w14:paraId="74E5AC40"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Current Closing Date for Applications:</w:t>
                  </w:r>
                </w:p>
              </w:tc>
              <w:tc>
                <w:tcPr>
                  <w:tcW w:w="2961" w:type="dxa"/>
                  <w:vAlign w:val="center"/>
                  <w:hideMark/>
                </w:tcPr>
                <w:p w14:paraId="2A0E0B96"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Jan 19, 2022  </w:t>
                  </w:r>
                </w:p>
              </w:tc>
            </w:tr>
            <w:tr w:rsidR="00805530" w:rsidRPr="002C32F4" w14:paraId="76CBE6CD" w14:textId="77777777" w:rsidTr="00B04188">
              <w:trPr>
                <w:tblCellSpacing w:w="0" w:type="dxa"/>
              </w:trPr>
              <w:tc>
                <w:tcPr>
                  <w:tcW w:w="2587" w:type="dxa"/>
                  <w:noWrap/>
                  <w:hideMark/>
                </w:tcPr>
                <w:p w14:paraId="4BEEC82C"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Archive Date:</w:t>
                  </w:r>
                </w:p>
              </w:tc>
              <w:tc>
                <w:tcPr>
                  <w:tcW w:w="2961" w:type="dxa"/>
                  <w:vAlign w:val="center"/>
                  <w:hideMark/>
                </w:tcPr>
                <w:p w14:paraId="22822B82"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Feb 20, 2022</w:t>
                  </w:r>
                </w:p>
              </w:tc>
            </w:tr>
            <w:tr w:rsidR="00805530" w:rsidRPr="002C32F4" w14:paraId="2D18B3EA" w14:textId="77777777" w:rsidTr="00B04188">
              <w:trPr>
                <w:tblCellSpacing w:w="0" w:type="dxa"/>
              </w:trPr>
              <w:tc>
                <w:tcPr>
                  <w:tcW w:w="2587" w:type="dxa"/>
                  <w:noWrap/>
                  <w:hideMark/>
                </w:tcPr>
                <w:p w14:paraId="076238BE"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Estimated Total Program Funding:</w:t>
                  </w:r>
                </w:p>
              </w:tc>
              <w:tc>
                <w:tcPr>
                  <w:tcW w:w="2961" w:type="dxa"/>
                  <w:vAlign w:val="center"/>
                  <w:hideMark/>
                </w:tcPr>
                <w:p w14:paraId="5E2784A6"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$1,500,000</w:t>
                  </w:r>
                </w:p>
              </w:tc>
            </w:tr>
            <w:tr w:rsidR="00805530" w:rsidRPr="002C32F4" w14:paraId="4228A9F0" w14:textId="77777777" w:rsidTr="00B04188">
              <w:trPr>
                <w:tblCellSpacing w:w="0" w:type="dxa"/>
              </w:trPr>
              <w:tc>
                <w:tcPr>
                  <w:tcW w:w="2587" w:type="dxa"/>
                  <w:noWrap/>
                  <w:hideMark/>
                </w:tcPr>
                <w:p w14:paraId="27BAE928"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Award Ceiling:</w:t>
                  </w:r>
                </w:p>
              </w:tc>
              <w:tc>
                <w:tcPr>
                  <w:tcW w:w="2961" w:type="dxa"/>
                  <w:vAlign w:val="center"/>
                  <w:hideMark/>
                </w:tcPr>
                <w:p w14:paraId="488F7281"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$1,500,000</w:t>
                  </w:r>
                </w:p>
              </w:tc>
            </w:tr>
            <w:tr w:rsidR="00805530" w:rsidRPr="002C32F4" w14:paraId="1B30E5C1" w14:textId="77777777" w:rsidTr="00B04188">
              <w:trPr>
                <w:tblCellSpacing w:w="0" w:type="dxa"/>
              </w:trPr>
              <w:tc>
                <w:tcPr>
                  <w:tcW w:w="2587" w:type="dxa"/>
                  <w:noWrap/>
                  <w:hideMark/>
                </w:tcPr>
                <w:p w14:paraId="2D0C2552"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Award Floor:</w:t>
                  </w:r>
                </w:p>
              </w:tc>
              <w:tc>
                <w:tcPr>
                  <w:tcW w:w="2961" w:type="dxa"/>
                  <w:vAlign w:val="center"/>
                  <w:hideMark/>
                </w:tcPr>
                <w:p w14:paraId="4600790E"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$900,000</w:t>
                  </w:r>
                </w:p>
              </w:tc>
            </w:tr>
          </w:tbl>
          <w:p w14:paraId="3DEAE485" w14:textId="77777777" w:rsidR="00805530" w:rsidRPr="002C32F4" w:rsidRDefault="00805530" w:rsidP="00B04188">
            <w:pPr>
              <w:pStyle w:val="NoSpacing"/>
              <w:rPr>
                <w:rFonts w:ascii="Helvetica" w:hAnsi="Helvetica" w:cs="Helvetica"/>
                <w:color w:val="222222"/>
              </w:rPr>
            </w:pPr>
          </w:p>
        </w:tc>
      </w:tr>
    </w:tbl>
    <w:p w14:paraId="7804D559" w14:textId="77777777" w:rsidR="00805530" w:rsidRPr="002C32F4"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05530" w:rsidRPr="002C32F4" w14:paraId="671AC3BF" w14:textId="77777777" w:rsidTr="00B04188">
        <w:trPr>
          <w:tblCellSpacing w:w="0" w:type="dxa"/>
        </w:trPr>
        <w:tc>
          <w:tcPr>
            <w:tcW w:w="0" w:type="auto"/>
            <w:noWrap/>
            <w:hideMark/>
          </w:tcPr>
          <w:p w14:paraId="6C799C8F"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Eligible Applicants:</w:t>
            </w:r>
          </w:p>
        </w:tc>
        <w:tc>
          <w:tcPr>
            <w:tcW w:w="5000" w:type="pct"/>
            <w:vAlign w:val="center"/>
            <w:hideMark/>
          </w:tcPr>
          <w:p w14:paraId="10780314"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Others (see text field entitled "Additional Information on Eligibility" for clarification)</w:t>
            </w:r>
          </w:p>
        </w:tc>
      </w:tr>
      <w:tr w:rsidR="00805530" w:rsidRPr="002C32F4" w14:paraId="6F108C16" w14:textId="77777777" w:rsidTr="00B04188">
        <w:trPr>
          <w:tblCellSpacing w:w="0" w:type="dxa"/>
        </w:trPr>
        <w:tc>
          <w:tcPr>
            <w:tcW w:w="0" w:type="auto"/>
            <w:noWrap/>
            <w:hideMark/>
          </w:tcPr>
          <w:p w14:paraId="08D45A0C"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Additional Information on Eligibility:</w:t>
            </w:r>
          </w:p>
        </w:tc>
        <w:tc>
          <w:tcPr>
            <w:tcW w:w="5000" w:type="pct"/>
            <w:vAlign w:val="center"/>
            <w:hideMark/>
          </w:tcPr>
          <w:p w14:paraId="558F21CD"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Eligible applicants for Federal financial assistance in this competition are U.S. institutions of higher education, other non-profits, state, local, Indian Tribal Governments, U.S. Territories, and for-profit organizations. Federal agencies that possess the statutory authority to receive transfers of funds are eligible to submit applications for intra- or inter-agency funds transfers through this competition. Department of Commerce (DOC)/NOAA supports cultural and gender diversity and encourages women and minority individuals and groups to submit applications to its programs.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 to apply.</w:t>
            </w:r>
          </w:p>
        </w:tc>
      </w:tr>
    </w:tbl>
    <w:p w14:paraId="68DB274B" w14:textId="77777777" w:rsidR="00805530" w:rsidRPr="002C32F4"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05530" w:rsidRPr="002C32F4" w14:paraId="59C4BC08" w14:textId="77777777" w:rsidTr="00B04188">
        <w:trPr>
          <w:tblCellSpacing w:w="0" w:type="dxa"/>
        </w:trPr>
        <w:tc>
          <w:tcPr>
            <w:tcW w:w="0" w:type="auto"/>
            <w:noWrap/>
            <w:hideMark/>
          </w:tcPr>
          <w:p w14:paraId="3A7F5977"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lastRenderedPageBreak/>
              <w:t>Agency Name:</w:t>
            </w:r>
          </w:p>
        </w:tc>
        <w:tc>
          <w:tcPr>
            <w:tcW w:w="5000" w:type="pct"/>
            <w:vAlign w:val="center"/>
            <w:hideMark/>
          </w:tcPr>
          <w:p w14:paraId="4297EF51"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Department of Commerce</w:t>
            </w:r>
          </w:p>
        </w:tc>
      </w:tr>
      <w:tr w:rsidR="00805530" w:rsidRPr="002C32F4" w14:paraId="52125D8B" w14:textId="77777777" w:rsidTr="00B04188">
        <w:trPr>
          <w:tblCellSpacing w:w="0" w:type="dxa"/>
        </w:trPr>
        <w:tc>
          <w:tcPr>
            <w:tcW w:w="0" w:type="auto"/>
            <w:noWrap/>
            <w:hideMark/>
          </w:tcPr>
          <w:p w14:paraId="6B6E754A"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Description:</w:t>
            </w:r>
          </w:p>
        </w:tc>
        <w:tc>
          <w:tcPr>
            <w:tcW w:w="5000" w:type="pct"/>
            <w:vAlign w:val="center"/>
            <w:hideMark/>
          </w:tcPr>
          <w:p w14:paraId="079697CA" w14:textId="77777777" w:rsidR="00805530" w:rsidRPr="002C32F4" w:rsidRDefault="00805530" w:rsidP="00B04188">
            <w:pPr>
              <w:pStyle w:val="NoSpacing"/>
              <w:rPr>
                <w:rFonts w:ascii="Helvetica" w:hAnsi="Helvetica" w:cs="Helvetica"/>
                <w:color w:val="222222"/>
              </w:rPr>
            </w:pPr>
          </w:p>
          <w:p w14:paraId="3749D642"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The purpose of this document is to advise the public that NOAA/NOS/National Centers for Coastal Ocean Science (NCCOS)/Competitive Research Program (CRP) and the NOAA Ocean Acidification Program (OAP) are soliciting proposals for research that must address the interaction between coastal and ocean acidification and harmful algal blooms.</w:t>
            </w:r>
          </w:p>
          <w:p w14:paraId="26AD6C75" w14:textId="77777777" w:rsidR="00805530" w:rsidRPr="002C32F4" w:rsidRDefault="00805530" w:rsidP="00B04188">
            <w:pPr>
              <w:pStyle w:val="NoSpacing"/>
              <w:rPr>
                <w:rFonts w:ascii="Helvetica" w:hAnsi="Helvetica" w:cs="Helvetica"/>
                <w:color w:val="222222"/>
              </w:rPr>
            </w:pPr>
          </w:p>
          <w:p w14:paraId="66268D1B"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   </w:t>
            </w:r>
          </w:p>
          <w:p w14:paraId="70004562" w14:textId="77777777" w:rsidR="00805530" w:rsidRPr="002C32F4" w:rsidRDefault="00805530" w:rsidP="00B04188">
            <w:pPr>
              <w:pStyle w:val="NoSpacing"/>
              <w:rPr>
                <w:rFonts w:ascii="Helvetica" w:hAnsi="Helvetica" w:cs="Helvetica"/>
                <w:color w:val="222222"/>
              </w:rPr>
            </w:pPr>
          </w:p>
          <w:p w14:paraId="5572B51D"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       Funding is contingent upon the availability of Fiscal Year 2022 Federal appropriations. It is anticipated that up to approximately $1,500,000 may be available in Fiscal Year 2022 for the first year for all projects combined. If funds become available for this program, 3-5 targeted projects are expected to be funded at the level of $300,00 to $500,000 per year per proposal (including ship time). Projects are expected not to exceed 3 years in duration. NCCOS/CRP will not accept any proposals submitted with an annual budget that is greater than $500,000 for any year. It is anticipated that projects funded under this announcement will have a September 1, 2022 start date.</w:t>
            </w:r>
          </w:p>
          <w:p w14:paraId="2C9B04C2" w14:textId="77777777" w:rsidR="00805530" w:rsidRPr="002C32F4" w:rsidRDefault="00805530" w:rsidP="00B04188">
            <w:pPr>
              <w:pStyle w:val="NoSpacing"/>
              <w:rPr>
                <w:rFonts w:ascii="Helvetica" w:hAnsi="Helvetica" w:cs="Helvetica"/>
                <w:color w:val="222222"/>
              </w:rPr>
            </w:pPr>
          </w:p>
        </w:tc>
      </w:tr>
      <w:tr w:rsidR="00805530" w:rsidRPr="002C32F4" w14:paraId="0083CDAF" w14:textId="77777777" w:rsidTr="00B04188">
        <w:trPr>
          <w:tblCellSpacing w:w="0" w:type="dxa"/>
        </w:trPr>
        <w:tc>
          <w:tcPr>
            <w:tcW w:w="0" w:type="auto"/>
            <w:noWrap/>
            <w:hideMark/>
          </w:tcPr>
          <w:p w14:paraId="259B79E2"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Link to Additional Information:</w:t>
            </w:r>
          </w:p>
        </w:tc>
        <w:tc>
          <w:tcPr>
            <w:tcW w:w="5000" w:type="pct"/>
            <w:vAlign w:val="center"/>
            <w:hideMark/>
          </w:tcPr>
          <w:p w14:paraId="589FAB84" w14:textId="77777777" w:rsidR="00805530" w:rsidRPr="002C32F4" w:rsidRDefault="009F3496" w:rsidP="00B04188">
            <w:pPr>
              <w:pStyle w:val="NoSpacing"/>
              <w:rPr>
                <w:rFonts w:ascii="Helvetica" w:hAnsi="Helvetica" w:cs="Helvetica"/>
                <w:color w:val="222222"/>
              </w:rPr>
            </w:pPr>
            <w:hyperlink r:id="rId138" w:anchor="relatedDocumentsTab" w:tooltip="See Related Documents" w:history="1">
              <w:r w:rsidR="00805530" w:rsidRPr="002C32F4">
                <w:rPr>
                  <w:rStyle w:val="Hyperlink"/>
                  <w:rFonts w:ascii="Helvetica" w:hAnsi="Helvetica" w:cs="Helvetica"/>
                </w:rPr>
                <w:t>See Related Documents</w:t>
              </w:r>
            </w:hyperlink>
          </w:p>
        </w:tc>
      </w:tr>
      <w:tr w:rsidR="00805530" w:rsidRPr="002C32F4" w14:paraId="69F585E7" w14:textId="77777777" w:rsidTr="00B04188">
        <w:trPr>
          <w:tblCellSpacing w:w="0" w:type="dxa"/>
        </w:trPr>
        <w:tc>
          <w:tcPr>
            <w:tcW w:w="0" w:type="auto"/>
            <w:noWrap/>
            <w:hideMark/>
          </w:tcPr>
          <w:p w14:paraId="5B76672C" w14:textId="77777777" w:rsidR="00805530" w:rsidRPr="002C32F4" w:rsidRDefault="00805530" w:rsidP="00B04188">
            <w:pPr>
              <w:pStyle w:val="NoSpacing"/>
              <w:rPr>
                <w:rFonts w:ascii="Helvetica" w:hAnsi="Helvetica" w:cs="Helvetica"/>
                <w:b/>
                <w:bCs/>
                <w:color w:val="222222"/>
              </w:rPr>
            </w:pPr>
            <w:r w:rsidRPr="002C32F4">
              <w:rPr>
                <w:rFonts w:ascii="Helvetica" w:hAnsi="Helvetica" w:cs="Helvetica"/>
                <w:b/>
                <w:bCs/>
                <w:color w:val="222222"/>
              </w:rPr>
              <w:t>Grantor Contact Information:</w:t>
            </w:r>
          </w:p>
        </w:tc>
        <w:tc>
          <w:tcPr>
            <w:tcW w:w="5000" w:type="pct"/>
            <w:vAlign w:val="center"/>
            <w:hideMark/>
          </w:tcPr>
          <w:p w14:paraId="6860F074" w14:textId="77777777" w:rsidR="00805530" w:rsidRPr="002C32F4" w:rsidRDefault="00805530" w:rsidP="00B04188">
            <w:pPr>
              <w:pStyle w:val="NoSpacing"/>
              <w:rPr>
                <w:rFonts w:ascii="Helvetica" w:hAnsi="Helvetica" w:cs="Helvetica"/>
                <w:color w:val="222222"/>
              </w:rPr>
            </w:pPr>
            <w:r w:rsidRPr="002C32F4">
              <w:rPr>
                <w:rFonts w:ascii="Helvetica" w:hAnsi="Helvetica" w:cs="Helvetica"/>
                <w:color w:val="222222"/>
              </w:rPr>
              <w:t>If you have difficulty accessing the full announcement electronically, please contact:</w:t>
            </w:r>
            <w:r w:rsidRPr="002C32F4">
              <w:rPr>
                <w:rFonts w:ascii="Helvetica" w:hAnsi="Helvetica" w:cs="Helvetica"/>
                <w:color w:val="222222"/>
              </w:rPr>
              <w:br/>
            </w:r>
            <w:r w:rsidRPr="002C32F4">
              <w:rPr>
                <w:rFonts w:ascii="Helvetica" w:hAnsi="Helvetica" w:cs="Helvetica"/>
                <w:color w:val="222222"/>
              </w:rPr>
              <w:br/>
              <w:t>Jennifer Hinden, NCCOS Business Support Branch 240-533-0197</w:t>
            </w:r>
            <w:r w:rsidRPr="002C32F4">
              <w:rPr>
                <w:rFonts w:ascii="Helvetica" w:hAnsi="Helvetica" w:cs="Helvetica"/>
                <w:color w:val="222222"/>
              </w:rPr>
              <w:br/>
            </w:r>
            <w:r w:rsidRPr="002C32F4">
              <w:rPr>
                <w:rFonts w:ascii="Helvetica" w:hAnsi="Helvetica" w:cs="Helvetica"/>
                <w:color w:val="222222"/>
              </w:rPr>
              <w:br/>
            </w:r>
            <w:hyperlink r:id="rId139" w:history="1">
              <w:r w:rsidRPr="002C32F4">
                <w:rPr>
                  <w:rStyle w:val="Hyperlink"/>
                  <w:rFonts w:ascii="Helvetica" w:hAnsi="Helvetica" w:cs="Helvetica"/>
                </w:rPr>
                <w:t>Work</w:t>
              </w:r>
            </w:hyperlink>
          </w:p>
        </w:tc>
      </w:tr>
    </w:tbl>
    <w:p w14:paraId="6EE90F93" w14:textId="0CABAF9E" w:rsidR="00805530" w:rsidRPr="00FD4E06" w:rsidRDefault="00805530" w:rsidP="00FD4E06">
      <w:pPr>
        <w:pStyle w:val="NoSpacing"/>
        <w:pBdr>
          <w:bottom w:val="single" w:sz="6" w:space="1" w:color="auto"/>
        </w:pBdr>
        <w:rPr>
          <w:rFonts w:ascii="Helvetica" w:hAnsi="Helvetica" w:cs="Helvetica"/>
          <w:sz w:val="24"/>
          <w:szCs w:val="24"/>
        </w:rPr>
      </w:pPr>
      <w:r w:rsidRPr="00226F95">
        <w:rPr>
          <w:rFonts w:ascii="Helvetica" w:hAnsi="Helvetica" w:cs="Helvetica"/>
          <w:color w:val="222222"/>
          <w:sz w:val="24"/>
          <w:szCs w:val="24"/>
        </w:rPr>
        <w:br/>
      </w:r>
      <w:hyperlink r:id="rId140" w:tgtFrame="_blank" w:history="1">
        <w:r w:rsidRPr="00226F95">
          <w:rPr>
            <w:rStyle w:val="Hyperlink"/>
            <w:rFonts w:ascii="Helvetica" w:hAnsi="Helvetica" w:cs="Helvetica"/>
            <w:color w:val="1155CC"/>
            <w:sz w:val="24"/>
            <w:szCs w:val="24"/>
            <w:shd w:val="clear" w:color="auto" w:fill="FFFFFF"/>
          </w:rPr>
          <w:t>https://www.grants.gov/web/grants/view-opportunity.html?oppId=335480</w:t>
        </w:r>
      </w:hyperlink>
    </w:p>
    <w:p w14:paraId="4DE67396" w14:textId="77777777" w:rsidR="005C1C60" w:rsidRPr="00444718" w:rsidRDefault="005C1C60" w:rsidP="00444718"/>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153" w:name="DOCSeaGrantSpecialProjects"/>
      <w:bookmarkStart w:id="154" w:name="DOCUnifiedForecastSystem"/>
      <w:bookmarkStart w:id="155" w:name="DOCSeaGrantKnauss"/>
      <w:bookmarkStart w:id="156" w:name="DOCMarineDebris"/>
      <w:bookmarkStart w:id="157" w:name="DOCNISTEFTT"/>
      <w:bookmarkStart w:id="158" w:name="DOCNISTNationalNeed"/>
      <w:bookmarkStart w:id="159" w:name="DOCNISTSummerInst"/>
      <w:bookmarkStart w:id="160" w:name="DOCClimateProgram"/>
      <w:bookmarkStart w:id="161" w:name="DOCMEPUSA"/>
      <w:bookmarkStart w:id="162" w:name="DOCJtTechTransfer"/>
      <w:bookmarkStart w:id="163" w:name="DOCCapitalProject"/>
      <w:bookmarkStart w:id="164" w:name="DOCNSTIC"/>
      <w:bookmarkStart w:id="165" w:name="DOCReplicableSmartCity"/>
      <w:bookmarkStart w:id="166" w:name="DOCNNMI"/>
      <w:bookmarkStart w:id="167" w:name="DOCCoastalEcosystem"/>
      <w:bookmarkStart w:id="168" w:name="DOCOceanExplor"/>
      <w:bookmarkStart w:id="169" w:name="DOCECOHAB"/>
      <w:bookmarkStart w:id="170" w:name="DOCAdministrativeData"/>
      <w:bookmarkStart w:id="171" w:name="DOCDisasterResilience"/>
      <w:bookmarkStart w:id="172" w:name="DOCMarineEducation"/>
      <w:bookmarkStart w:id="173" w:name="DOCTradeAdjustment"/>
      <w:bookmarkStart w:id="174" w:name="DOCNISTRebooting"/>
      <w:bookmarkStart w:id="175" w:name="DOCFisheriesIntlCoop"/>
      <w:bookmarkStart w:id="176" w:name="DOCSURF"/>
      <w:bookmarkStart w:id="177" w:name="DOCEDAPublicWorks"/>
      <w:bookmarkStart w:id="178" w:name="DOCPrevEdOutreach"/>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p>
    <w:p w14:paraId="51658FB4" w14:textId="013C75DC" w:rsidR="0077741F" w:rsidRDefault="0077741F" w:rsidP="0077741F">
      <w:pPr>
        <w:autoSpaceDE w:val="0"/>
        <w:autoSpaceDN w:val="0"/>
        <w:adjustRightInd w:val="0"/>
        <w:rPr>
          <w:rFonts w:ascii="Helvetica" w:hAnsi="Helvetica"/>
          <w:b/>
          <w:u w:val="single"/>
        </w:rPr>
      </w:pPr>
      <w:bookmarkStart w:id="179" w:name="DOCBAA"/>
      <w:bookmarkEnd w:id="179"/>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180" w:name="CPSC"/>
      <w:bookmarkEnd w:id="180"/>
      <w:r w:rsidRPr="00D80256">
        <w:rPr>
          <w:rFonts w:ascii="Helvetica" w:hAnsi="Helvetica" w:cs="Helvetica"/>
          <w:b/>
          <w:bCs/>
          <w:sz w:val="28"/>
          <w:szCs w:val="28"/>
        </w:rPr>
        <w:t>Consumer Product Safety Commission</w:t>
      </w:r>
    </w:p>
    <w:p w14:paraId="45F1940B" w14:textId="77777777" w:rsidR="002C0CE4" w:rsidRDefault="002C0CE4" w:rsidP="002C0CE4">
      <w:pPr>
        <w:widowControl w:val="0"/>
        <w:autoSpaceDE w:val="0"/>
        <w:autoSpaceDN w:val="0"/>
        <w:adjustRightInd w:val="0"/>
        <w:rPr>
          <w:rFonts w:ascii="Helvetica" w:hAnsi="Helvetica" w:cs="Helvetica"/>
          <w:b/>
          <w:bCs/>
          <w:sz w:val="28"/>
          <w:szCs w:val="28"/>
        </w:rPr>
      </w:pPr>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bookmarkStart w:id="181" w:name="CPSCPoolSafety"/>
      <w:bookmarkEnd w:id="181"/>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182" w:name="CNCS"/>
      <w:bookmarkEnd w:id="182"/>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428B76F" w14:textId="713673AF" w:rsidR="00BA5410" w:rsidRDefault="0077741F" w:rsidP="00BA5410">
      <w:pPr>
        <w:widowControl w:val="0"/>
        <w:autoSpaceDE w:val="0"/>
        <w:autoSpaceDN w:val="0"/>
        <w:adjustRightInd w:val="0"/>
        <w:rPr>
          <w:rFonts w:ascii="Helvetica" w:hAnsi="Helvetica" w:cs="Helvetica"/>
          <w:b/>
          <w:bCs/>
        </w:rPr>
      </w:pPr>
      <w:bookmarkStart w:id="183" w:name="CNCSPrograms"/>
      <w:bookmarkEnd w:id="183"/>
      <w:r w:rsidRPr="002D7152">
        <w:rPr>
          <w:rFonts w:ascii="Helvetica" w:hAnsi="Helvetica" w:cs="Helvetica"/>
          <w:b/>
          <w:bCs/>
        </w:rPr>
        <w:t>Programs:</w:t>
      </w:r>
      <w:bookmarkStart w:id="184" w:name="CNCSRSVP1818"/>
      <w:bookmarkEnd w:id="184"/>
    </w:p>
    <w:p w14:paraId="16814E46" w14:textId="6A9E64DF" w:rsidR="00843099" w:rsidRDefault="00843099" w:rsidP="00BA5410">
      <w:pPr>
        <w:widowControl w:val="0"/>
        <w:autoSpaceDE w:val="0"/>
        <w:autoSpaceDN w:val="0"/>
        <w:adjustRightInd w:val="0"/>
        <w:rPr>
          <w:rFonts w:ascii="Helvetica" w:hAnsi="Helvetica" w:cs="Helvetica"/>
          <w:b/>
          <w:bCs/>
        </w:rPr>
      </w:pPr>
    </w:p>
    <w:p w14:paraId="709F519D" w14:textId="77777777" w:rsidR="006F32ED" w:rsidRDefault="006F32ED" w:rsidP="00BA5410">
      <w:pPr>
        <w:widowControl w:val="0"/>
        <w:autoSpaceDE w:val="0"/>
        <w:autoSpaceDN w:val="0"/>
        <w:adjustRightInd w:val="0"/>
        <w:rPr>
          <w:rFonts w:ascii="Helvetica" w:hAnsi="Helvetica" w:cs="Helvetica"/>
          <w:color w:val="222222"/>
          <w:shd w:val="clear" w:color="auto" w:fill="FFFFFF"/>
        </w:rPr>
      </w:pPr>
      <w:bookmarkStart w:id="185" w:name="CNCSAmericorpsSeniors22"/>
      <w:bookmarkEnd w:id="185"/>
      <w:r w:rsidRPr="0053359D">
        <w:rPr>
          <w:rFonts w:ascii="Helvetica" w:hAnsi="Helvetica" w:cs="Helvetica"/>
          <w:color w:val="222222"/>
          <w:shd w:val="clear" w:color="auto" w:fill="FFFFFF"/>
        </w:rPr>
        <w:t>FY 2022 AmeriCorps Seniors - American Rescue Plan Senior Demonstration Program</w:t>
      </w:r>
      <w:r w:rsidRPr="0053359D">
        <w:rPr>
          <w:rFonts w:ascii="Helvetica" w:hAnsi="Helvetica" w:cs="Helvetica"/>
          <w:color w:val="222222"/>
        </w:rPr>
        <w:br/>
      </w:r>
      <w:r w:rsidRPr="0053359D">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F32ED" w:rsidRPr="006F32ED" w14:paraId="34BF2E63" w14:textId="77777777" w:rsidTr="006F32E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6F32ED" w:rsidRPr="006F32ED" w14:paraId="016C41E5" w14:textId="77777777" w:rsidTr="006F32ED">
              <w:trPr>
                <w:tblCellSpacing w:w="0" w:type="dxa"/>
              </w:trPr>
              <w:tc>
                <w:tcPr>
                  <w:tcW w:w="1612" w:type="dxa"/>
                  <w:noWrap/>
                  <w:hideMark/>
                </w:tcPr>
                <w:p w14:paraId="315FA34B" w14:textId="77777777" w:rsidR="006F32ED" w:rsidRPr="006F32ED" w:rsidRDefault="006F32ED" w:rsidP="006F32ED">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Document Type:</w:t>
                  </w:r>
                </w:p>
              </w:tc>
              <w:tc>
                <w:tcPr>
                  <w:tcW w:w="3633" w:type="dxa"/>
                  <w:vAlign w:val="center"/>
                  <w:hideMark/>
                </w:tcPr>
                <w:p w14:paraId="3D0845D8" w14:textId="77777777" w:rsidR="006F32ED" w:rsidRPr="006F32ED" w:rsidRDefault="006F32ED" w:rsidP="006F32ED">
                  <w:pPr>
                    <w:widowControl w:val="0"/>
                    <w:autoSpaceDE w:val="0"/>
                    <w:autoSpaceDN w:val="0"/>
                    <w:adjustRightInd w:val="0"/>
                    <w:rPr>
                      <w:rFonts w:ascii="Helvetica" w:hAnsi="Helvetica" w:cs="Helvetica"/>
                      <w:color w:val="222222"/>
                    </w:rPr>
                  </w:pPr>
                  <w:r w:rsidRPr="006F32ED">
                    <w:rPr>
                      <w:rFonts w:ascii="Helvetica" w:hAnsi="Helvetica" w:cs="Helvetica"/>
                      <w:color w:val="222222"/>
                    </w:rPr>
                    <w:t>Grants Notice</w:t>
                  </w:r>
                </w:p>
              </w:tc>
            </w:tr>
            <w:tr w:rsidR="006F32ED" w:rsidRPr="006F32ED" w14:paraId="502A6992" w14:textId="77777777" w:rsidTr="006F32ED">
              <w:trPr>
                <w:tblCellSpacing w:w="0" w:type="dxa"/>
              </w:trPr>
              <w:tc>
                <w:tcPr>
                  <w:tcW w:w="1612" w:type="dxa"/>
                  <w:noWrap/>
                  <w:hideMark/>
                </w:tcPr>
                <w:p w14:paraId="31289A2D" w14:textId="77777777" w:rsidR="006F32ED" w:rsidRPr="006F32ED" w:rsidRDefault="006F32ED" w:rsidP="006F32ED">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Funding Opportunity Number:</w:t>
                  </w:r>
                </w:p>
              </w:tc>
              <w:tc>
                <w:tcPr>
                  <w:tcW w:w="3633" w:type="dxa"/>
                  <w:vAlign w:val="center"/>
                  <w:hideMark/>
                </w:tcPr>
                <w:p w14:paraId="7DAF7BB9" w14:textId="77777777" w:rsidR="006F32ED" w:rsidRPr="006F32ED" w:rsidRDefault="006F32ED" w:rsidP="006F32ED">
                  <w:pPr>
                    <w:widowControl w:val="0"/>
                    <w:autoSpaceDE w:val="0"/>
                    <w:autoSpaceDN w:val="0"/>
                    <w:adjustRightInd w:val="0"/>
                    <w:rPr>
                      <w:rFonts w:ascii="Helvetica" w:hAnsi="Helvetica" w:cs="Helvetica"/>
                      <w:color w:val="222222"/>
                    </w:rPr>
                  </w:pPr>
                  <w:r w:rsidRPr="006F32ED">
                    <w:rPr>
                      <w:rFonts w:ascii="Helvetica" w:hAnsi="Helvetica" w:cs="Helvetica"/>
                      <w:color w:val="222222"/>
                    </w:rPr>
                    <w:t>AC-11-01-21</w:t>
                  </w:r>
                </w:p>
              </w:tc>
            </w:tr>
            <w:tr w:rsidR="006F32ED" w:rsidRPr="006F32ED" w14:paraId="1BA6C7A2" w14:textId="77777777" w:rsidTr="006F32ED">
              <w:trPr>
                <w:tblCellSpacing w:w="0" w:type="dxa"/>
              </w:trPr>
              <w:tc>
                <w:tcPr>
                  <w:tcW w:w="1612" w:type="dxa"/>
                  <w:noWrap/>
                  <w:hideMark/>
                </w:tcPr>
                <w:p w14:paraId="0620E3EE" w14:textId="77777777" w:rsidR="006F32ED" w:rsidRPr="006F32ED" w:rsidRDefault="006F32ED" w:rsidP="006F32ED">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 xml:space="preserve">Funding </w:t>
                  </w:r>
                  <w:r w:rsidRPr="006F32ED">
                    <w:rPr>
                      <w:rFonts w:ascii="Helvetica" w:hAnsi="Helvetica" w:cs="Helvetica"/>
                      <w:b/>
                      <w:bCs/>
                      <w:color w:val="222222"/>
                    </w:rPr>
                    <w:lastRenderedPageBreak/>
                    <w:t>Opportunity Title:</w:t>
                  </w:r>
                </w:p>
              </w:tc>
              <w:tc>
                <w:tcPr>
                  <w:tcW w:w="3633" w:type="dxa"/>
                  <w:vAlign w:val="center"/>
                  <w:hideMark/>
                </w:tcPr>
                <w:p w14:paraId="36D4C56D" w14:textId="77777777" w:rsidR="006F32ED" w:rsidRPr="006F32ED" w:rsidRDefault="006F32ED" w:rsidP="006F32ED">
                  <w:pPr>
                    <w:widowControl w:val="0"/>
                    <w:autoSpaceDE w:val="0"/>
                    <w:autoSpaceDN w:val="0"/>
                    <w:adjustRightInd w:val="0"/>
                    <w:rPr>
                      <w:rFonts w:ascii="Helvetica" w:hAnsi="Helvetica" w:cs="Helvetica"/>
                      <w:color w:val="222222"/>
                    </w:rPr>
                  </w:pPr>
                  <w:r w:rsidRPr="006F32ED">
                    <w:rPr>
                      <w:rFonts w:ascii="Helvetica" w:hAnsi="Helvetica" w:cs="Helvetica"/>
                      <w:color w:val="222222"/>
                    </w:rPr>
                    <w:lastRenderedPageBreak/>
                    <w:t xml:space="preserve">FY 2022 AmeriCorps Seniors - </w:t>
                  </w:r>
                  <w:r w:rsidRPr="006F32ED">
                    <w:rPr>
                      <w:rFonts w:ascii="Helvetica" w:hAnsi="Helvetica" w:cs="Helvetica"/>
                      <w:color w:val="222222"/>
                    </w:rPr>
                    <w:lastRenderedPageBreak/>
                    <w:t>American Rescue Plan Senior Demonstration Program</w:t>
                  </w:r>
                </w:p>
              </w:tc>
            </w:tr>
            <w:tr w:rsidR="006F32ED" w:rsidRPr="006F32ED" w14:paraId="3FB49141" w14:textId="77777777" w:rsidTr="006F32ED">
              <w:trPr>
                <w:tblCellSpacing w:w="0" w:type="dxa"/>
              </w:trPr>
              <w:tc>
                <w:tcPr>
                  <w:tcW w:w="1612" w:type="dxa"/>
                  <w:noWrap/>
                  <w:hideMark/>
                </w:tcPr>
                <w:p w14:paraId="68454DF1" w14:textId="77777777" w:rsidR="006F32ED" w:rsidRPr="006F32ED" w:rsidRDefault="006F32ED" w:rsidP="006F32ED">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lastRenderedPageBreak/>
                    <w:t>Opportunity Category:</w:t>
                  </w:r>
                </w:p>
              </w:tc>
              <w:tc>
                <w:tcPr>
                  <w:tcW w:w="3633" w:type="dxa"/>
                  <w:vAlign w:val="center"/>
                  <w:hideMark/>
                </w:tcPr>
                <w:p w14:paraId="45CC0A51" w14:textId="77777777" w:rsidR="006F32ED" w:rsidRPr="006F32ED" w:rsidRDefault="006F32ED" w:rsidP="006F32ED">
                  <w:pPr>
                    <w:widowControl w:val="0"/>
                    <w:autoSpaceDE w:val="0"/>
                    <w:autoSpaceDN w:val="0"/>
                    <w:adjustRightInd w:val="0"/>
                    <w:rPr>
                      <w:rFonts w:ascii="Helvetica" w:hAnsi="Helvetica" w:cs="Helvetica"/>
                      <w:color w:val="222222"/>
                    </w:rPr>
                  </w:pPr>
                  <w:r w:rsidRPr="006F32ED">
                    <w:rPr>
                      <w:rFonts w:ascii="Helvetica" w:hAnsi="Helvetica" w:cs="Helvetica"/>
                      <w:color w:val="222222"/>
                    </w:rPr>
                    <w:t>Discretionary</w:t>
                  </w:r>
                </w:p>
              </w:tc>
            </w:tr>
            <w:tr w:rsidR="006F32ED" w:rsidRPr="006F32ED" w14:paraId="3D6EE203" w14:textId="77777777" w:rsidTr="006F32ED">
              <w:trPr>
                <w:tblCellSpacing w:w="0" w:type="dxa"/>
              </w:trPr>
              <w:tc>
                <w:tcPr>
                  <w:tcW w:w="1612" w:type="dxa"/>
                  <w:noWrap/>
                  <w:hideMark/>
                </w:tcPr>
                <w:p w14:paraId="0D353D90" w14:textId="77777777" w:rsidR="006F32ED" w:rsidRPr="006F32ED" w:rsidRDefault="006F32ED" w:rsidP="006F32ED">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Opportunity Category Explanation:</w:t>
                  </w:r>
                </w:p>
              </w:tc>
              <w:tc>
                <w:tcPr>
                  <w:tcW w:w="3633" w:type="dxa"/>
                  <w:vAlign w:val="center"/>
                  <w:hideMark/>
                </w:tcPr>
                <w:p w14:paraId="4E8773B6" w14:textId="77777777" w:rsidR="006F32ED" w:rsidRPr="006F32ED" w:rsidRDefault="006F32ED" w:rsidP="006F32ED">
                  <w:pPr>
                    <w:widowControl w:val="0"/>
                    <w:autoSpaceDE w:val="0"/>
                    <w:autoSpaceDN w:val="0"/>
                    <w:adjustRightInd w:val="0"/>
                    <w:rPr>
                      <w:rFonts w:ascii="Helvetica" w:hAnsi="Helvetica" w:cs="Helvetica"/>
                      <w:color w:val="222222"/>
                    </w:rPr>
                  </w:pPr>
                  <w:r w:rsidRPr="006F32ED">
                    <w:rPr>
                      <w:rFonts w:ascii="Helvetica" w:hAnsi="Helvetica" w:cs="Helvetica"/>
                      <w:color w:val="222222"/>
                    </w:rPr>
                    <w:t> </w:t>
                  </w:r>
                </w:p>
              </w:tc>
            </w:tr>
            <w:tr w:rsidR="006F32ED" w:rsidRPr="006F32ED" w14:paraId="2C097901" w14:textId="77777777" w:rsidTr="006F32ED">
              <w:trPr>
                <w:tblCellSpacing w:w="0" w:type="dxa"/>
              </w:trPr>
              <w:tc>
                <w:tcPr>
                  <w:tcW w:w="1612" w:type="dxa"/>
                  <w:noWrap/>
                  <w:hideMark/>
                </w:tcPr>
                <w:p w14:paraId="61E15F36" w14:textId="77777777" w:rsidR="006F32ED" w:rsidRPr="006F32ED" w:rsidRDefault="006F32ED" w:rsidP="006F32ED">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Funding Instrument Type:</w:t>
                  </w:r>
                </w:p>
              </w:tc>
              <w:tc>
                <w:tcPr>
                  <w:tcW w:w="3633" w:type="dxa"/>
                  <w:vAlign w:val="center"/>
                  <w:hideMark/>
                </w:tcPr>
                <w:p w14:paraId="1E0E7775" w14:textId="77777777" w:rsidR="006F32ED" w:rsidRPr="006F32ED" w:rsidRDefault="006F32ED" w:rsidP="006F32ED">
                  <w:pPr>
                    <w:widowControl w:val="0"/>
                    <w:autoSpaceDE w:val="0"/>
                    <w:autoSpaceDN w:val="0"/>
                    <w:adjustRightInd w:val="0"/>
                    <w:rPr>
                      <w:rFonts w:ascii="Helvetica" w:hAnsi="Helvetica" w:cs="Helvetica"/>
                      <w:color w:val="222222"/>
                    </w:rPr>
                  </w:pPr>
                  <w:r w:rsidRPr="006F32ED">
                    <w:rPr>
                      <w:rFonts w:ascii="Helvetica" w:hAnsi="Helvetica" w:cs="Helvetica"/>
                      <w:color w:val="222222"/>
                    </w:rPr>
                    <w:t>Grant</w:t>
                  </w:r>
                </w:p>
              </w:tc>
            </w:tr>
            <w:tr w:rsidR="006F32ED" w:rsidRPr="006F32ED" w14:paraId="453E1BFB" w14:textId="77777777" w:rsidTr="006F32ED">
              <w:trPr>
                <w:tblCellSpacing w:w="0" w:type="dxa"/>
              </w:trPr>
              <w:tc>
                <w:tcPr>
                  <w:tcW w:w="1612" w:type="dxa"/>
                  <w:noWrap/>
                  <w:hideMark/>
                </w:tcPr>
                <w:p w14:paraId="0273E95E" w14:textId="77777777" w:rsidR="006F32ED" w:rsidRPr="006F32ED" w:rsidRDefault="006F32ED" w:rsidP="006F32ED">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Category of Funding Activity:</w:t>
                  </w:r>
                </w:p>
              </w:tc>
              <w:tc>
                <w:tcPr>
                  <w:tcW w:w="3633" w:type="dxa"/>
                  <w:vAlign w:val="center"/>
                  <w:hideMark/>
                </w:tcPr>
                <w:p w14:paraId="33CC71FF" w14:textId="77777777" w:rsidR="006F32ED" w:rsidRPr="006F32ED" w:rsidRDefault="006F32ED" w:rsidP="006F32ED">
                  <w:pPr>
                    <w:widowControl w:val="0"/>
                    <w:autoSpaceDE w:val="0"/>
                    <w:autoSpaceDN w:val="0"/>
                    <w:adjustRightInd w:val="0"/>
                    <w:rPr>
                      <w:rFonts w:ascii="Helvetica" w:hAnsi="Helvetica" w:cs="Helvetica"/>
                      <w:color w:val="222222"/>
                    </w:rPr>
                  </w:pPr>
                  <w:r w:rsidRPr="006F32ED">
                    <w:rPr>
                      <w:rFonts w:ascii="Helvetica" w:hAnsi="Helvetica" w:cs="Helvetica"/>
                      <w:color w:val="222222"/>
                    </w:rPr>
                    <w:t>Community Development</w:t>
                  </w:r>
                  <w:r w:rsidRPr="006F32ED">
                    <w:rPr>
                      <w:rFonts w:ascii="Helvetica" w:hAnsi="Helvetica" w:cs="Helvetica"/>
                      <w:color w:val="222222"/>
                    </w:rPr>
                    <w:br/>
                    <w:t>Consumer Protection</w:t>
                  </w:r>
                  <w:r w:rsidRPr="006F32ED">
                    <w:rPr>
                      <w:rFonts w:ascii="Helvetica" w:hAnsi="Helvetica" w:cs="Helvetica"/>
                      <w:color w:val="222222"/>
                    </w:rPr>
                    <w:br/>
                    <w:t>Disaster Prevention and Relief</w:t>
                  </w:r>
                  <w:r w:rsidRPr="006F32ED">
                    <w:rPr>
                      <w:rFonts w:ascii="Helvetica" w:hAnsi="Helvetica" w:cs="Helvetica"/>
                      <w:color w:val="222222"/>
                    </w:rPr>
                    <w:br/>
                    <w:t>Education</w:t>
                  </w:r>
                  <w:r w:rsidRPr="006F32ED">
                    <w:rPr>
                      <w:rFonts w:ascii="Helvetica" w:hAnsi="Helvetica" w:cs="Helvetica"/>
                      <w:color w:val="222222"/>
                    </w:rPr>
                    <w:br/>
                    <w:t>Employment, Labor and Training</w:t>
                  </w:r>
                  <w:r w:rsidRPr="006F32ED">
                    <w:rPr>
                      <w:rFonts w:ascii="Helvetica" w:hAnsi="Helvetica" w:cs="Helvetica"/>
                      <w:color w:val="222222"/>
                    </w:rPr>
                    <w:br/>
                    <w:t>Food and Nutrition</w:t>
                  </w:r>
                  <w:r w:rsidRPr="006F32ED">
                    <w:rPr>
                      <w:rFonts w:ascii="Helvetica" w:hAnsi="Helvetica" w:cs="Helvetica"/>
                      <w:color w:val="222222"/>
                    </w:rPr>
                    <w:br/>
                    <w:t>Health</w:t>
                  </w:r>
                  <w:r w:rsidRPr="006F32ED">
                    <w:rPr>
                      <w:rFonts w:ascii="Helvetica" w:hAnsi="Helvetica" w:cs="Helvetica"/>
                      <w:color w:val="222222"/>
                    </w:rPr>
                    <w:br/>
                    <w:t>Housing</w:t>
                  </w:r>
                  <w:r w:rsidRPr="006F32ED">
                    <w:rPr>
                      <w:rFonts w:ascii="Helvetica" w:hAnsi="Helvetica" w:cs="Helvetica"/>
                      <w:color w:val="222222"/>
                    </w:rPr>
                    <w:br/>
                    <w:t>Regional Development</w:t>
                  </w:r>
                </w:p>
              </w:tc>
            </w:tr>
            <w:tr w:rsidR="006F32ED" w:rsidRPr="006F32ED" w14:paraId="3773D75D" w14:textId="77777777" w:rsidTr="006F32ED">
              <w:trPr>
                <w:tblCellSpacing w:w="0" w:type="dxa"/>
              </w:trPr>
              <w:tc>
                <w:tcPr>
                  <w:tcW w:w="1612" w:type="dxa"/>
                  <w:noWrap/>
                  <w:hideMark/>
                </w:tcPr>
                <w:p w14:paraId="7AC43C94" w14:textId="77777777" w:rsidR="006F32ED" w:rsidRPr="006F32ED" w:rsidRDefault="006F32ED" w:rsidP="006F32ED">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Category Explanation:</w:t>
                  </w:r>
                </w:p>
              </w:tc>
              <w:tc>
                <w:tcPr>
                  <w:tcW w:w="3633" w:type="dxa"/>
                  <w:vAlign w:val="center"/>
                  <w:hideMark/>
                </w:tcPr>
                <w:p w14:paraId="5554F625" w14:textId="77777777" w:rsidR="006F32ED" w:rsidRPr="006F32ED" w:rsidRDefault="006F32ED" w:rsidP="006F32ED">
                  <w:pPr>
                    <w:widowControl w:val="0"/>
                    <w:autoSpaceDE w:val="0"/>
                    <w:autoSpaceDN w:val="0"/>
                    <w:adjustRightInd w:val="0"/>
                    <w:rPr>
                      <w:rFonts w:ascii="Helvetica" w:hAnsi="Helvetica" w:cs="Helvetica"/>
                      <w:color w:val="222222"/>
                    </w:rPr>
                  </w:pPr>
                  <w:r w:rsidRPr="006F32ED">
                    <w:rPr>
                      <w:rFonts w:ascii="Helvetica" w:hAnsi="Helvetica" w:cs="Helvetica"/>
                      <w:color w:val="222222"/>
                    </w:rPr>
                    <w:t>Volunteer</w:t>
                  </w:r>
                </w:p>
              </w:tc>
            </w:tr>
            <w:tr w:rsidR="006F32ED" w:rsidRPr="006F32ED" w14:paraId="243C426D" w14:textId="77777777" w:rsidTr="006F32ED">
              <w:trPr>
                <w:tblCellSpacing w:w="0" w:type="dxa"/>
              </w:trPr>
              <w:tc>
                <w:tcPr>
                  <w:tcW w:w="1612" w:type="dxa"/>
                  <w:noWrap/>
                  <w:hideMark/>
                </w:tcPr>
                <w:p w14:paraId="7219D02B" w14:textId="77777777" w:rsidR="006F32ED" w:rsidRPr="006F32ED" w:rsidRDefault="006F32ED" w:rsidP="006F32ED">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Expected Number of Awards:</w:t>
                  </w:r>
                </w:p>
              </w:tc>
              <w:tc>
                <w:tcPr>
                  <w:tcW w:w="3633" w:type="dxa"/>
                  <w:vAlign w:val="center"/>
                  <w:hideMark/>
                </w:tcPr>
                <w:p w14:paraId="6353E31A" w14:textId="77777777" w:rsidR="006F32ED" w:rsidRPr="006F32ED" w:rsidRDefault="006F32ED" w:rsidP="006F32ED">
                  <w:pPr>
                    <w:widowControl w:val="0"/>
                    <w:autoSpaceDE w:val="0"/>
                    <w:autoSpaceDN w:val="0"/>
                    <w:adjustRightInd w:val="0"/>
                    <w:rPr>
                      <w:rFonts w:ascii="Helvetica" w:hAnsi="Helvetica" w:cs="Helvetica"/>
                      <w:color w:val="222222"/>
                    </w:rPr>
                  </w:pPr>
                  <w:r w:rsidRPr="006F32ED">
                    <w:rPr>
                      <w:rFonts w:ascii="Helvetica" w:hAnsi="Helvetica" w:cs="Helvetica"/>
                      <w:color w:val="222222"/>
                    </w:rPr>
                    <w:t> </w:t>
                  </w:r>
                </w:p>
              </w:tc>
            </w:tr>
            <w:tr w:rsidR="006F32ED" w:rsidRPr="006F32ED" w14:paraId="563913E0" w14:textId="77777777" w:rsidTr="006F32ED">
              <w:trPr>
                <w:tblCellSpacing w:w="0" w:type="dxa"/>
              </w:trPr>
              <w:tc>
                <w:tcPr>
                  <w:tcW w:w="1612" w:type="dxa"/>
                  <w:noWrap/>
                  <w:hideMark/>
                </w:tcPr>
                <w:p w14:paraId="36CD0B3E" w14:textId="77777777" w:rsidR="006F32ED" w:rsidRPr="006F32ED" w:rsidRDefault="006F32ED" w:rsidP="006F32ED">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CFDA Number(s):</w:t>
                  </w:r>
                </w:p>
              </w:tc>
              <w:tc>
                <w:tcPr>
                  <w:tcW w:w="3633" w:type="dxa"/>
                  <w:vAlign w:val="center"/>
                  <w:hideMark/>
                </w:tcPr>
                <w:p w14:paraId="7335137A" w14:textId="77777777" w:rsidR="006F32ED" w:rsidRPr="006F32ED" w:rsidRDefault="006F32ED" w:rsidP="006F32ED">
                  <w:pPr>
                    <w:widowControl w:val="0"/>
                    <w:autoSpaceDE w:val="0"/>
                    <w:autoSpaceDN w:val="0"/>
                    <w:adjustRightInd w:val="0"/>
                    <w:rPr>
                      <w:rFonts w:ascii="Helvetica" w:hAnsi="Helvetica" w:cs="Helvetica"/>
                      <w:color w:val="222222"/>
                    </w:rPr>
                  </w:pPr>
                  <w:r w:rsidRPr="006F32ED">
                    <w:rPr>
                      <w:rFonts w:ascii="Helvetica" w:hAnsi="Helvetica" w:cs="Helvetica"/>
                      <w:color w:val="222222"/>
                    </w:rPr>
                    <w:t>94.017 -- Senior Demonstration Program</w:t>
                  </w:r>
                </w:p>
              </w:tc>
            </w:tr>
            <w:tr w:rsidR="006F32ED" w:rsidRPr="006F32ED" w14:paraId="416B122E" w14:textId="77777777" w:rsidTr="006F32ED">
              <w:trPr>
                <w:tblCellSpacing w:w="0" w:type="dxa"/>
              </w:trPr>
              <w:tc>
                <w:tcPr>
                  <w:tcW w:w="1612" w:type="dxa"/>
                  <w:noWrap/>
                  <w:hideMark/>
                </w:tcPr>
                <w:p w14:paraId="66BC4938" w14:textId="77777777" w:rsidR="006F32ED" w:rsidRPr="006F32ED" w:rsidRDefault="006F32ED" w:rsidP="006F32ED">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Cost Sharing or Matching Requirement:</w:t>
                  </w:r>
                </w:p>
              </w:tc>
              <w:tc>
                <w:tcPr>
                  <w:tcW w:w="3633" w:type="dxa"/>
                  <w:vAlign w:val="center"/>
                  <w:hideMark/>
                </w:tcPr>
                <w:p w14:paraId="6051E92B" w14:textId="77777777" w:rsidR="006F32ED" w:rsidRPr="006F32ED" w:rsidRDefault="006F32ED" w:rsidP="006F32ED">
                  <w:pPr>
                    <w:widowControl w:val="0"/>
                    <w:autoSpaceDE w:val="0"/>
                    <w:autoSpaceDN w:val="0"/>
                    <w:adjustRightInd w:val="0"/>
                    <w:rPr>
                      <w:rFonts w:ascii="Helvetica" w:hAnsi="Helvetica" w:cs="Helvetica"/>
                      <w:color w:val="222222"/>
                    </w:rPr>
                  </w:pPr>
                  <w:r w:rsidRPr="006F32ED">
                    <w:rPr>
                      <w:rFonts w:ascii="Helvetica" w:hAnsi="Helvetica" w:cs="Helvetica"/>
                      <w:color w:val="222222"/>
                    </w:rPr>
                    <w:t>Yes</w:t>
                  </w:r>
                </w:p>
              </w:tc>
            </w:tr>
          </w:tbl>
          <w:p w14:paraId="43A53658" w14:textId="77777777" w:rsidR="006F32ED" w:rsidRPr="006F32ED" w:rsidRDefault="006F32ED" w:rsidP="006F32ED">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14"/>
              <w:gridCol w:w="2833"/>
            </w:tblGrid>
            <w:tr w:rsidR="006F32ED" w:rsidRPr="006F32ED" w14:paraId="0FDCAD16" w14:textId="77777777" w:rsidTr="006F32ED">
              <w:trPr>
                <w:tblCellSpacing w:w="0" w:type="dxa"/>
              </w:trPr>
              <w:tc>
                <w:tcPr>
                  <w:tcW w:w="2114" w:type="dxa"/>
                  <w:noWrap/>
                  <w:hideMark/>
                </w:tcPr>
                <w:p w14:paraId="34229A52" w14:textId="77777777" w:rsidR="006F32ED" w:rsidRPr="006F32ED" w:rsidRDefault="006F32ED" w:rsidP="006F32ED">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lastRenderedPageBreak/>
                    <w:t>Version:</w:t>
                  </w:r>
                </w:p>
              </w:tc>
              <w:tc>
                <w:tcPr>
                  <w:tcW w:w="2833" w:type="dxa"/>
                  <w:vAlign w:val="center"/>
                  <w:hideMark/>
                </w:tcPr>
                <w:p w14:paraId="2E871927" w14:textId="77777777" w:rsidR="006F32ED" w:rsidRPr="006F32ED" w:rsidRDefault="006F32ED" w:rsidP="006F32ED">
                  <w:pPr>
                    <w:widowControl w:val="0"/>
                    <w:autoSpaceDE w:val="0"/>
                    <w:autoSpaceDN w:val="0"/>
                    <w:adjustRightInd w:val="0"/>
                    <w:rPr>
                      <w:rFonts w:ascii="Helvetica" w:hAnsi="Helvetica" w:cs="Helvetica"/>
                      <w:color w:val="222222"/>
                    </w:rPr>
                  </w:pPr>
                  <w:r w:rsidRPr="006F32ED">
                    <w:rPr>
                      <w:rFonts w:ascii="Helvetica" w:hAnsi="Helvetica" w:cs="Helvetica"/>
                      <w:color w:val="222222"/>
                    </w:rPr>
                    <w:t>Synopsis 2</w:t>
                  </w:r>
                </w:p>
              </w:tc>
            </w:tr>
            <w:tr w:rsidR="006F32ED" w:rsidRPr="006F32ED" w14:paraId="4A78487B" w14:textId="77777777" w:rsidTr="006F32ED">
              <w:trPr>
                <w:tblCellSpacing w:w="0" w:type="dxa"/>
              </w:trPr>
              <w:tc>
                <w:tcPr>
                  <w:tcW w:w="2114" w:type="dxa"/>
                  <w:noWrap/>
                  <w:hideMark/>
                </w:tcPr>
                <w:p w14:paraId="1FE8D626" w14:textId="77777777" w:rsidR="006F32ED" w:rsidRPr="006F32ED" w:rsidRDefault="006F32ED" w:rsidP="006F32ED">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Posted Date:</w:t>
                  </w:r>
                </w:p>
              </w:tc>
              <w:tc>
                <w:tcPr>
                  <w:tcW w:w="2833" w:type="dxa"/>
                  <w:vAlign w:val="center"/>
                  <w:hideMark/>
                </w:tcPr>
                <w:p w14:paraId="426C2946" w14:textId="77777777" w:rsidR="006F32ED" w:rsidRPr="006F32ED" w:rsidRDefault="006F32ED" w:rsidP="006F32ED">
                  <w:pPr>
                    <w:widowControl w:val="0"/>
                    <w:autoSpaceDE w:val="0"/>
                    <w:autoSpaceDN w:val="0"/>
                    <w:adjustRightInd w:val="0"/>
                    <w:rPr>
                      <w:rFonts w:ascii="Helvetica" w:hAnsi="Helvetica" w:cs="Helvetica"/>
                      <w:color w:val="222222"/>
                    </w:rPr>
                  </w:pPr>
                  <w:r w:rsidRPr="006F32ED">
                    <w:rPr>
                      <w:rFonts w:ascii="Helvetica" w:hAnsi="Helvetica" w:cs="Helvetica"/>
                      <w:color w:val="222222"/>
                    </w:rPr>
                    <w:t>Nov 01, 2021</w:t>
                  </w:r>
                </w:p>
              </w:tc>
            </w:tr>
            <w:tr w:rsidR="006F32ED" w:rsidRPr="006F32ED" w14:paraId="3C126200" w14:textId="77777777" w:rsidTr="006F32ED">
              <w:trPr>
                <w:tblCellSpacing w:w="0" w:type="dxa"/>
              </w:trPr>
              <w:tc>
                <w:tcPr>
                  <w:tcW w:w="2114" w:type="dxa"/>
                  <w:noWrap/>
                  <w:hideMark/>
                </w:tcPr>
                <w:p w14:paraId="03817FAA" w14:textId="77777777" w:rsidR="006F32ED" w:rsidRPr="006F32ED" w:rsidRDefault="006F32ED" w:rsidP="006F32ED">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Last Updated Date:</w:t>
                  </w:r>
                </w:p>
              </w:tc>
              <w:tc>
                <w:tcPr>
                  <w:tcW w:w="2833" w:type="dxa"/>
                  <w:vAlign w:val="center"/>
                  <w:hideMark/>
                </w:tcPr>
                <w:p w14:paraId="1A0B3C3B" w14:textId="77777777" w:rsidR="006F32ED" w:rsidRPr="006F32ED" w:rsidRDefault="006F32ED" w:rsidP="006F32ED">
                  <w:pPr>
                    <w:widowControl w:val="0"/>
                    <w:autoSpaceDE w:val="0"/>
                    <w:autoSpaceDN w:val="0"/>
                    <w:adjustRightInd w:val="0"/>
                    <w:rPr>
                      <w:rFonts w:ascii="Helvetica" w:hAnsi="Helvetica" w:cs="Helvetica"/>
                      <w:color w:val="222222"/>
                    </w:rPr>
                  </w:pPr>
                  <w:r w:rsidRPr="006F32ED">
                    <w:rPr>
                      <w:rFonts w:ascii="Helvetica" w:hAnsi="Helvetica" w:cs="Helvetica"/>
                      <w:color w:val="222222"/>
                    </w:rPr>
                    <w:t>Nov 01, 2021</w:t>
                  </w:r>
                </w:p>
              </w:tc>
            </w:tr>
            <w:tr w:rsidR="006F32ED" w:rsidRPr="006F32ED" w14:paraId="4C985429" w14:textId="77777777" w:rsidTr="006F32ED">
              <w:trPr>
                <w:tblCellSpacing w:w="0" w:type="dxa"/>
              </w:trPr>
              <w:tc>
                <w:tcPr>
                  <w:tcW w:w="2114" w:type="dxa"/>
                  <w:noWrap/>
                  <w:hideMark/>
                </w:tcPr>
                <w:p w14:paraId="2846672E" w14:textId="77777777" w:rsidR="006F32ED" w:rsidRPr="006F32ED" w:rsidRDefault="006F32ED" w:rsidP="006F32ED">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 xml:space="preserve">Original Closing </w:t>
                  </w:r>
                  <w:r w:rsidRPr="006F32ED">
                    <w:rPr>
                      <w:rFonts w:ascii="Helvetica" w:hAnsi="Helvetica" w:cs="Helvetica"/>
                      <w:b/>
                      <w:bCs/>
                      <w:color w:val="222222"/>
                    </w:rPr>
                    <w:lastRenderedPageBreak/>
                    <w:t>Date for Applications:</w:t>
                  </w:r>
                </w:p>
              </w:tc>
              <w:tc>
                <w:tcPr>
                  <w:tcW w:w="2833" w:type="dxa"/>
                  <w:vAlign w:val="center"/>
                  <w:hideMark/>
                </w:tcPr>
                <w:p w14:paraId="2FF106A2" w14:textId="77777777" w:rsidR="006F32ED" w:rsidRPr="006F32ED" w:rsidRDefault="006F32ED" w:rsidP="006F32ED">
                  <w:pPr>
                    <w:widowControl w:val="0"/>
                    <w:autoSpaceDE w:val="0"/>
                    <w:autoSpaceDN w:val="0"/>
                    <w:adjustRightInd w:val="0"/>
                    <w:rPr>
                      <w:rFonts w:ascii="Helvetica" w:hAnsi="Helvetica" w:cs="Helvetica"/>
                      <w:color w:val="222222"/>
                    </w:rPr>
                  </w:pPr>
                  <w:r w:rsidRPr="006F32ED">
                    <w:rPr>
                      <w:rFonts w:ascii="Helvetica" w:hAnsi="Helvetica" w:cs="Helvetica"/>
                      <w:color w:val="222222"/>
                    </w:rPr>
                    <w:lastRenderedPageBreak/>
                    <w:t>Feb 03, 2022  </w:t>
                  </w:r>
                </w:p>
              </w:tc>
            </w:tr>
            <w:tr w:rsidR="006F32ED" w:rsidRPr="006F32ED" w14:paraId="6B46EBDB" w14:textId="77777777" w:rsidTr="006F32ED">
              <w:trPr>
                <w:tblCellSpacing w:w="0" w:type="dxa"/>
              </w:trPr>
              <w:tc>
                <w:tcPr>
                  <w:tcW w:w="2114" w:type="dxa"/>
                  <w:noWrap/>
                  <w:hideMark/>
                </w:tcPr>
                <w:p w14:paraId="0AE18489" w14:textId="77777777" w:rsidR="006F32ED" w:rsidRPr="006F32ED" w:rsidRDefault="006F32ED" w:rsidP="006F32ED">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Current Closing Date for Applications:</w:t>
                  </w:r>
                </w:p>
              </w:tc>
              <w:tc>
                <w:tcPr>
                  <w:tcW w:w="2833" w:type="dxa"/>
                  <w:vAlign w:val="center"/>
                  <w:hideMark/>
                </w:tcPr>
                <w:p w14:paraId="08A634DE" w14:textId="77777777" w:rsidR="006F32ED" w:rsidRPr="006F32ED" w:rsidRDefault="006F32ED" w:rsidP="006F32ED">
                  <w:pPr>
                    <w:widowControl w:val="0"/>
                    <w:autoSpaceDE w:val="0"/>
                    <w:autoSpaceDN w:val="0"/>
                    <w:adjustRightInd w:val="0"/>
                    <w:rPr>
                      <w:rFonts w:ascii="Helvetica" w:hAnsi="Helvetica" w:cs="Helvetica"/>
                      <w:color w:val="222222"/>
                    </w:rPr>
                  </w:pPr>
                  <w:r w:rsidRPr="006F32ED">
                    <w:rPr>
                      <w:rFonts w:ascii="Helvetica" w:hAnsi="Helvetica" w:cs="Helvetica"/>
                      <w:color w:val="222222"/>
                    </w:rPr>
                    <w:t>Feb 03, 2022  </w:t>
                  </w:r>
                </w:p>
              </w:tc>
            </w:tr>
            <w:tr w:rsidR="006F32ED" w:rsidRPr="006F32ED" w14:paraId="6D8252CE" w14:textId="77777777" w:rsidTr="006F32ED">
              <w:trPr>
                <w:tblCellSpacing w:w="0" w:type="dxa"/>
              </w:trPr>
              <w:tc>
                <w:tcPr>
                  <w:tcW w:w="2114" w:type="dxa"/>
                  <w:noWrap/>
                  <w:hideMark/>
                </w:tcPr>
                <w:p w14:paraId="1AD32E24" w14:textId="77777777" w:rsidR="006F32ED" w:rsidRPr="006F32ED" w:rsidRDefault="006F32ED" w:rsidP="006F32ED">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Archive Date:</w:t>
                  </w:r>
                </w:p>
              </w:tc>
              <w:tc>
                <w:tcPr>
                  <w:tcW w:w="2833" w:type="dxa"/>
                  <w:vAlign w:val="center"/>
                  <w:hideMark/>
                </w:tcPr>
                <w:p w14:paraId="329DDF0A" w14:textId="77777777" w:rsidR="006F32ED" w:rsidRPr="006F32ED" w:rsidRDefault="006F32ED" w:rsidP="006F32ED">
                  <w:pPr>
                    <w:widowControl w:val="0"/>
                    <w:autoSpaceDE w:val="0"/>
                    <w:autoSpaceDN w:val="0"/>
                    <w:adjustRightInd w:val="0"/>
                    <w:rPr>
                      <w:rFonts w:ascii="Helvetica" w:hAnsi="Helvetica" w:cs="Helvetica"/>
                      <w:color w:val="222222"/>
                    </w:rPr>
                  </w:pPr>
                  <w:r w:rsidRPr="006F32ED">
                    <w:rPr>
                      <w:rFonts w:ascii="Helvetica" w:hAnsi="Helvetica" w:cs="Helvetica"/>
                      <w:color w:val="222222"/>
                    </w:rPr>
                    <w:t>Feb 04, 2022</w:t>
                  </w:r>
                </w:p>
              </w:tc>
            </w:tr>
            <w:tr w:rsidR="006F32ED" w:rsidRPr="006F32ED" w14:paraId="0C4107AE" w14:textId="77777777" w:rsidTr="006F32ED">
              <w:trPr>
                <w:tblCellSpacing w:w="0" w:type="dxa"/>
              </w:trPr>
              <w:tc>
                <w:tcPr>
                  <w:tcW w:w="2114" w:type="dxa"/>
                  <w:noWrap/>
                  <w:hideMark/>
                </w:tcPr>
                <w:p w14:paraId="3BAF9050" w14:textId="77777777" w:rsidR="006F32ED" w:rsidRPr="006F32ED" w:rsidRDefault="006F32ED" w:rsidP="006F32ED">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Estimated Total Program Funding:</w:t>
                  </w:r>
                </w:p>
              </w:tc>
              <w:tc>
                <w:tcPr>
                  <w:tcW w:w="2833" w:type="dxa"/>
                  <w:vAlign w:val="center"/>
                  <w:hideMark/>
                </w:tcPr>
                <w:p w14:paraId="5940210E" w14:textId="77777777" w:rsidR="006F32ED" w:rsidRPr="006F32ED" w:rsidRDefault="006F32ED" w:rsidP="006F32ED">
                  <w:pPr>
                    <w:widowControl w:val="0"/>
                    <w:autoSpaceDE w:val="0"/>
                    <w:autoSpaceDN w:val="0"/>
                    <w:adjustRightInd w:val="0"/>
                    <w:rPr>
                      <w:rFonts w:ascii="Helvetica" w:hAnsi="Helvetica" w:cs="Helvetica"/>
                      <w:color w:val="222222"/>
                    </w:rPr>
                  </w:pPr>
                  <w:r w:rsidRPr="006F32ED">
                    <w:rPr>
                      <w:rFonts w:ascii="Helvetica" w:hAnsi="Helvetica" w:cs="Helvetica"/>
                      <w:color w:val="222222"/>
                    </w:rPr>
                    <w:t> </w:t>
                  </w:r>
                </w:p>
              </w:tc>
            </w:tr>
            <w:tr w:rsidR="006F32ED" w:rsidRPr="006F32ED" w14:paraId="40B96382" w14:textId="77777777" w:rsidTr="006F32ED">
              <w:trPr>
                <w:tblCellSpacing w:w="0" w:type="dxa"/>
              </w:trPr>
              <w:tc>
                <w:tcPr>
                  <w:tcW w:w="2114" w:type="dxa"/>
                  <w:noWrap/>
                  <w:hideMark/>
                </w:tcPr>
                <w:p w14:paraId="35D05FC6" w14:textId="77777777" w:rsidR="006F32ED" w:rsidRPr="006F32ED" w:rsidRDefault="006F32ED" w:rsidP="006F32ED">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Award Ceiling:</w:t>
                  </w:r>
                </w:p>
              </w:tc>
              <w:tc>
                <w:tcPr>
                  <w:tcW w:w="2833" w:type="dxa"/>
                  <w:vAlign w:val="center"/>
                  <w:hideMark/>
                </w:tcPr>
                <w:p w14:paraId="15F7064D" w14:textId="77777777" w:rsidR="006F32ED" w:rsidRPr="006F32ED" w:rsidRDefault="006F32ED" w:rsidP="006F32ED">
                  <w:pPr>
                    <w:widowControl w:val="0"/>
                    <w:autoSpaceDE w:val="0"/>
                    <w:autoSpaceDN w:val="0"/>
                    <w:adjustRightInd w:val="0"/>
                    <w:rPr>
                      <w:rFonts w:ascii="Helvetica" w:hAnsi="Helvetica" w:cs="Helvetica"/>
                      <w:color w:val="222222"/>
                    </w:rPr>
                  </w:pPr>
                  <w:r w:rsidRPr="006F32ED">
                    <w:rPr>
                      <w:rFonts w:ascii="Helvetica" w:hAnsi="Helvetica" w:cs="Helvetica"/>
                      <w:color w:val="222222"/>
                    </w:rPr>
                    <w:t> </w:t>
                  </w:r>
                </w:p>
              </w:tc>
            </w:tr>
            <w:tr w:rsidR="006F32ED" w:rsidRPr="006F32ED" w14:paraId="0BEDF75B" w14:textId="77777777" w:rsidTr="006F32ED">
              <w:trPr>
                <w:tblCellSpacing w:w="0" w:type="dxa"/>
              </w:trPr>
              <w:tc>
                <w:tcPr>
                  <w:tcW w:w="2114" w:type="dxa"/>
                  <w:noWrap/>
                  <w:hideMark/>
                </w:tcPr>
                <w:p w14:paraId="232B3A29" w14:textId="77777777" w:rsidR="006F32ED" w:rsidRPr="006F32ED" w:rsidRDefault="006F32ED" w:rsidP="006F32ED">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Award Floor:</w:t>
                  </w:r>
                </w:p>
              </w:tc>
              <w:tc>
                <w:tcPr>
                  <w:tcW w:w="2833" w:type="dxa"/>
                  <w:vAlign w:val="center"/>
                  <w:hideMark/>
                </w:tcPr>
                <w:p w14:paraId="4C62F8C2" w14:textId="77777777" w:rsidR="006F32ED" w:rsidRPr="006F32ED" w:rsidRDefault="006F32ED" w:rsidP="006F32ED">
                  <w:pPr>
                    <w:widowControl w:val="0"/>
                    <w:autoSpaceDE w:val="0"/>
                    <w:autoSpaceDN w:val="0"/>
                    <w:adjustRightInd w:val="0"/>
                    <w:rPr>
                      <w:rFonts w:ascii="Helvetica" w:hAnsi="Helvetica" w:cs="Helvetica"/>
                      <w:color w:val="222222"/>
                    </w:rPr>
                  </w:pPr>
                  <w:r w:rsidRPr="006F32ED">
                    <w:rPr>
                      <w:rFonts w:ascii="Helvetica" w:hAnsi="Helvetica" w:cs="Helvetica"/>
                      <w:color w:val="222222"/>
                    </w:rPr>
                    <w:t> </w:t>
                  </w:r>
                </w:p>
              </w:tc>
            </w:tr>
          </w:tbl>
          <w:p w14:paraId="43371F79" w14:textId="77777777" w:rsidR="006F32ED" w:rsidRPr="006F32ED" w:rsidRDefault="006F32ED" w:rsidP="006F32ED">
            <w:pPr>
              <w:widowControl w:val="0"/>
              <w:autoSpaceDE w:val="0"/>
              <w:autoSpaceDN w:val="0"/>
              <w:adjustRightInd w:val="0"/>
              <w:rPr>
                <w:rFonts w:ascii="Helvetica" w:hAnsi="Helvetica" w:cs="Helvetica"/>
                <w:color w:val="222222"/>
              </w:rPr>
            </w:pPr>
          </w:p>
        </w:tc>
      </w:tr>
    </w:tbl>
    <w:p w14:paraId="2563661B" w14:textId="34E705F4" w:rsidR="006F32ED" w:rsidRPr="006F32ED" w:rsidRDefault="006F32ED" w:rsidP="006F32ED">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F32ED" w:rsidRPr="006F32ED" w14:paraId="56A26982" w14:textId="77777777" w:rsidTr="006F32ED">
        <w:trPr>
          <w:tblCellSpacing w:w="0" w:type="dxa"/>
        </w:trPr>
        <w:tc>
          <w:tcPr>
            <w:tcW w:w="0" w:type="auto"/>
            <w:noWrap/>
            <w:hideMark/>
          </w:tcPr>
          <w:p w14:paraId="7150E0FD" w14:textId="77777777" w:rsidR="006F32ED" w:rsidRPr="006F32ED" w:rsidRDefault="006F32ED" w:rsidP="006F32ED">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Eligible Applicants:</w:t>
            </w:r>
          </w:p>
        </w:tc>
        <w:tc>
          <w:tcPr>
            <w:tcW w:w="5000" w:type="pct"/>
            <w:vAlign w:val="center"/>
            <w:hideMark/>
          </w:tcPr>
          <w:p w14:paraId="46D4392E" w14:textId="77777777" w:rsidR="006F32ED" w:rsidRPr="006F32ED" w:rsidRDefault="006F32ED" w:rsidP="006F32ED">
            <w:pPr>
              <w:widowControl w:val="0"/>
              <w:autoSpaceDE w:val="0"/>
              <w:autoSpaceDN w:val="0"/>
              <w:adjustRightInd w:val="0"/>
              <w:rPr>
                <w:rFonts w:ascii="Helvetica" w:hAnsi="Helvetica" w:cs="Helvetica"/>
                <w:color w:val="222222"/>
              </w:rPr>
            </w:pPr>
            <w:r w:rsidRPr="006F32ED">
              <w:rPr>
                <w:rFonts w:ascii="Helvetica" w:hAnsi="Helvetica" w:cs="Helvetica"/>
                <w:color w:val="222222"/>
              </w:rPr>
              <w:t>Public and State controlled institutions of higher education</w:t>
            </w:r>
            <w:r w:rsidRPr="006F32ED">
              <w:rPr>
                <w:rFonts w:ascii="Helvetica" w:hAnsi="Helvetica" w:cs="Helvetica"/>
                <w:color w:val="222222"/>
              </w:rPr>
              <w:br/>
              <w:t>Public housing authorities/Indian housing authorities</w:t>
            </w:r>
            <w:r w:rsidRPr="006F32ED">
              <w:rPr>
                <w:rFonts w:ascii="Helvetica" w:hAnsi="Helvetica" w:cs="Helvetica"/>
                <w:color w:val="222222"/>
              </w:rPr>
              <w:br/>
              <w:t>Private institutions of higher education</w:t>
            </w:r>
            <w:r w:rsidRPr="006F32ED">
              <w:rPr>
                <w:rFonts w:ascii="Helvetica" w:hAnsi="Helvetica" w:cs="Helvetica"/>
                <w:color w:val="222222"/>
              </w:rPr>
              <w:br/>
              <w:t>City or township governments</w:t>
            </w:r>
            <w:r w:rsidRPr="006F32ED">
              <w:rPr>
                <w:rFonts w:ascii="Helvetica" w:hAnsi="Helvetica" w:cs="Helvetica"/>
                <w:color w:val="222222"/>
              </w:rPr>
              <w:br/>
              <w:t>Native American tribal organizations (other than Federally recognized tribal governments)</w:t>
            </w:r>
            <w:r w:rsidRPr="006F32ED">
              <w:rPr>
                <w:rFonts w:ascii="Helvetica" w:hAnsi="Helvetica" w:cs="Helvetica"/>
                <w:color w:val="222222"/>
              </w:rPr>
              <w:br/>
              <w:t>County governments</w:t>
            </w:r>
            <w:r w:rsidRPr="006F32ED">
              <w:rPr>
                <w:rFonts w:ascii="Helvetica" w:hAnsi="Helvetica" w:cs="Helvetica"/>
                <w:color w:val="222222"/>
              </w:rPr>
              <w:br/>
              <w:t>Nonprofits that do not have a 501(c)(3) status with the IRS, other than institutions of higher education</w:t>
            </w:r>
            <w:r w:rsidRPr="006F32ED">
              <w:rPr>
                <w:rFonts w:ascii="Helvetica" w:hAnsi="Helvetica" w:cs="Helvetica"/>
                <w:color w:val="222222"/>
              </w:rPr>
              <w:br/>
              <w:t>State governments</w:t>
            </w:r>
            <w:r w:rsidRPr="006F32ED">
              <w:rPr>
                <w:rFonts w:ascii="Helvetica" w:hAnsi="Helvetica" w:cs="Helvetica"/>
                <w:color w:val="222222"/>
              </w:rPr>
              <w:br/>
              <w:t>Native American tribal governments (Federally recognized)</w:t>
            </w:r>
            <w:r w:rsidRPr="006F32ED">
              <w:rPr>
                <w:rFonts w:ascii="Helvetica" w:hAnsi="Helvetica" w:cs="Helvetica"/>
                <w:color w:val="222222"/>
              </w:rPr>
              <w:br/>
              <w:t>Special district governments</w:t>
            </w:r>
            <w:r w:rsidRPr="006F32ED">
              <w:rPr>
                <w:rFonts w:ascii="Helvetica" w:hAnsi="Helvetica" w:cs="Helvetica"/>
                <w:color w:val="222222"/>
              </w:rPr>
              <w:br/>
              <w:t>Independent school districts</w:t>
            </w:r>
            <w:r w:rsidRPr="006F32ED">
              <w:rPr>
                <w:rFonts w:ascii="Helvetica" w:hAnsi="Helvetica" w:cs="Helvetica"/>
                <w:color w:val="222222"/>
              </w:rPr>
              <w:br/>
              <w:t>Nonprofits having a 501(c)(3) status with the IRS, other than institutions of higher education</w:t>
            </w:r>
          </w:p>
        </w:tc>
      </w:tr>
      <w:tr w:rsidR="006F32ED" w:rsidRPr="006F32ED" w14:paraId="10E4AA30" w14:textId="77777777" w:rsidTr="006F32ED">
        <w:trPr>
          <w:tblCellSpacing w:w="0" w:type="dxa"/>
        </w:trPr>
        <w:tc>
          <w:tcPr>
            <w:tcW w:w="0" w:type="auto"/>
            <w:noWrap/>
            <w:hideMark/>
          </w:tcPr>
          <w:p w14:paraId="2FB68B3A" w14:textId="77777777" w:rsidR="006F32ED" w:rsidRPr="006F32ED" w:rsidRDefault="006F32ED" w:rsidP="006F32ED">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lastRenderedPageBreak/>
              <w:t>Additional Information on Eligibility:</w:t>
            </w:r>
          </w:p>
        </w:tc>
        <w:tc>
          <w:tcPr>
            <w:tcW w:w="5000" w:type="pct"/>
            <w:vAlign w:val="center"/>
            <w:hideMark/>
          </w:tcPr>
          <w:p w14:paraId="0907F23C" w14:textId="77777777" w:rsidR="006F32ED" w:rsidRPr="006F32ED" w:rsidRDefault="006F32ED" w:rsidP="006F32ED">
            <w:pPr>
              <w:widowControl w:val="0"/>
              <w:autoSpaceDE w:val="0"/>
              <w:autoSpaceDN w:val="0"/>
              <w:adjustRightInd w:val="0"/>
              <w:rPr>
                <w:rFonts w:ascii="Helvetica" w:hAnsi="Helvetica" w:cs="Helvetica"/>
                <w:color w:val="222222"/>
              </w:rPr>
            </w:pPr>
            <w:r w:rsidRPr="006F32ED">
              <w:rPr>
                <w:rFonts w:ascii="Helvetica" w:hAnsi="Helvetica" w:cs="Helvetica"/>
                <w:color w:val="222222"/>
              </w:rPr>
              <w:t> </w:t>
            </w:r>
          </w:p>
        </w:tc>
      </w:tr>
    </w:tbl>
    <w:p w14:paraId="2F61A45E" w14:textId="31BCD93F" w:rsidR="006F32ED" w:rsidRPr="006F32ED" w:rsidRDefault="006F32ED" w:rsidP="006F32ED">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F32ED" w:rsidRPr="006F32ED" w14:paraId="2837A747" w14:textId="77777777" w:rsidTr="006F32ED">
        <w:trPr>
          <w:tblCellSpacing w:w="0" w:type="dxa"/>
        </w:trPr>
        <w:tc>
          <w:tcPr>
            <w:tcW w:w="0" w:type="auto"/>
            <w:noWrap/>
            <w:hideMark/>
          </w:tcPr>
          <w:p w14:paraId="4FEB7513" w14:textId="77777777" w:rsidR="006F32ED" w:rsidRPr="006F32ED" w:rsidRDefault="006F32ED" w:rsidP="006F32ED">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Agency Name:</w:t>
            </w:r>
          </w:p>
        </w:tc>
        <w:tc>
          <w:tcPr>
            <w:tcW w:w="5000" w:type="pct"/>
            <w:vAlign w:val="center"/>
            <w:hideMark/>
          </w:tcPr>
          <w:p w14:paraId="16F74C52" w14:textId="77777777" w:rsidR="006F32ED" w:rsidRPr="006F32ED" w:rsidRDefault="006F32ED" w:rsidP="006F32ED">
            <w:pPr>
              <w:widowControl w:val="0"/>
              <w:autoSpaceDE w:val="0"/>
              <w:autoSpaceDN w:val="0"/>
              <w:adjustRightInd w:val="0"/>
              <w:rPr>
                <w:rFonts w:ascii="Helvetica" w:hAnsi="Helvetica" w:cs="Helvetica"/>
                <w:color w:val="222222"/>
              </w:rPr>
            </w:pPr>
            <w:r w:rsidRPr="006F32ED">
              <w:rPr>
                <w:rFonts w:ascii="Helvetica" w:hAnsi="Helvetica" w:cs="Helvetica"/>
                <w:color w:val="222222"/>
              </w:rPr>
              <w:t>AmeriCorps</w:t>
            </w:r>
          </w:p>
        </w:tc>
      </w:tr>
      <w:tr w:rsidR="006F32ED" w:rsidRPr="006F32ED" w14:paraId="404DA89D" w14:textId="77777777" w:rsidTr="006F32ED">
        <w:trPr>
          <w:tblCellSpacing w:w="0" w:type="dxa"/>
        </w:trPr>
        <w:tc>
          <w:tcPr>
            <w:tcW w:w="0" w:type="auto"/>
            <w:noWrap/>
            <w:hideMark/>
          </w:tcPr>
          <w:p w14:paraId="7A191F30" w14:textId="77777777" w:rsidR="006F32ED" w:rsidRPr="006F32ED" w:rsidRDefault="006F32ED" w:rsidP="006F32ED">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Description:</w:t>
            </w:r>
          </w:p>
        </w:tc>
        <w:tc>
          <w:tcPr>
            <w:tcW w:w="5000" w:type="pct"/>
            <w:vAlign w:val="center"/>
            <w:hideMark/>
          </w:tcPr>
          <w:p w14:paraId="30CE70D2" w14:textId="77777777" w:rsidR="006F32ED" w:rsidRPr="006F32ED" w:rsidRDefault="006F32ED" w:rsidP="006F32ED">
            <w:pPr>
              <w:widowControl w:val="0"/>
              <w:autoSpaceDE w:val="0"/>
              <w:autoSpaceDN w:val="0"/>
              <w:adjustRightInd w:val="0"/>
              <w:rPr>
                <w:rFonts w:ascii="Helvetica" w:hAnsi="Helvetica" w:cs="Helvetica"/>
                <w:color w:val="222222"/>
              </w:rPr>
            </w:pPr>
            <w:r w:rsidRPr="006F32ED">
              <w:rPr>
                <w:rFonts w:ascii="Helvetica" w:hAnsi="Helvetica" w:cs="Helvetica"/>
                <w:color w:val="222222"/>
              </w:rPr>
              <w:t>The American Rescue Plan Act of 2021 (ARP) provides additional federal resources to AmeriCorps Seniors in order to assist communities in COVID-19 recovery. This funding will be made available throughout the United States, with a particular interest in programs that will serve communities hardest hit by the COVID-19 pandemic.</w:t>
            </w:r>
          </w:p>
          <w:p w14:paraId="7ACAEFD8" w14:textId="77777777" w:rsidR="006F32ED" w:rsidRPr="006F32ED" w:rsidRDefault="006F32ED" w:rsidP="006F32ED">
            <w:pPr>
              <w:widowControl w:val="0"/>
              <w:autoSpaceDE w:val="0"/>
              <w:autoSpaceDN w:val="0"/>
              <w:adjustRightInd w:val="0"/>
              <w:rPr>
                <w:rFonts w:ascii="Helvetica" w:hAnsi="Helvetica" w:cs="Helvetica"/>
                <w:color w:val="222222"/>
              </w:rPr>
            </w:pPr>
          </w:p>
          <w:p w14:paraId="56601D37" w14:textId="77777777" w:rsidR="006F32ED" w:rsidRPr="006F32ED" w:rsidRDefault="006F32ED" w:rsidP="006F32ED">
            <w:pPr>
              <w:widowControl w:val="0"/>
              <w:autoSpaceDE w:val="0"/>
              <w:autoSpaceDN w:val="0"/>
              <w:adjustRightInd w:val="0"/>
              <w:rPr>
                <w:rFonts w:ascii="Helvetica" w:hAnsi="Helvetica" w:cs="Helvetica"/>
                <w:color w:val="222222"/>
              </w:rPr>
            </w:pPr>
            <w:r w:rsidRPr="006F32ED">
              <w:rPr>
                <w:rFonts w:ascii="Helvetica" w:hAnsi="Helvetica" w:cs="Helvetica"/>
                <w:color w:val="222222"/>
              </w:rPr>
              <w:t>AmeriCorps Seniors is publishing this funding notice for the purpose of creating the “AmeriCorps Seniors American Rescue Plan Demonstration Program”, projects that will be focused on supporting communities as they reopen after the COVID-19 pandemic. Through American Rescue SDP funding opportunities, applicants must demonstrate how they will engage adults age 55 and over to address one or more of the American Rescue SDP priorities.</w:t>
            </w:r>
          </w:p>
        </w:tc>
      </w:tr>
      <w:tr w:rsidR="006F32ED" w:rsidRPr="006F32ED" w14:paraId="796C04DC" w14:textId="77777777" w:rsidTr="006F32ED">
        <w:trPr>
          <w:tblCellSpacing w:w="0" w:type="dxa"/>
        </w:trPr>
        <w:tc>
          <w:tcPr>
            <w:tcW w:w="0" w:type="auto"/>
            <w:noWrap/>
            <w:hideMark/>
          </w:tcPr>
          <w:p w14:paraId="7E4A5C82" w14:textId="77777777" w:rsidR="006F32ED" w:rsidRPr="006F32ED" w:rsidRDefault="006F32ED" w:rsidP="006F32ED">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Link to Additional Information:</w:t>
            </w:r>
          </w:p>
        </w:tc>
        <w:tc>
          <w:tcPr>
            <w:tcW w:w="5000" w:type="pct"/>
            <w:vAlign w:val="center"/>
            <w:hideMark/>
          </w:tcPr>
          <w:p w14:paraId="05CBE064" w14:textId="77777777" w:rsidR="006F32ED" w:rsidRPr="006F32ED" w:rsidRDefault="009F3496" w:rsidP="006F32ED">
            <w:pPr>
              <w:widowControl w:val="0"/>
              <w:autoSpaceDE w:val="0"/>
              <w:autoSpaceDN w:val="0"/>
              <w:adjustRightInd w:val="0"/>
              <w:rPr>
                <w:rFonts w:ascii="Helvetica" w:hAnsi="Helvetica" w:cs="Helvetica"/>
                <w:color w:val="222222"/>
              </w:rPr>
            </w:pPr>
            <w:hyperlink r:id="rId141" w:tgtFrame="_blank" w:tooltip="Link to Additional Information" w:history="1">
              <w:r w:rsidR="006F32ED" w:rsidRPr="006F32ED">
                <w:rPr>
                  <w:rStyle w:val="Hyperlink"/>
                  <w:rFonts w:ascii="Helvetica" w:hAnsi="Helvetica" w:cs="Helvetica"/>
                </w:rPr>
                <w:t>Full competition information and resources</w:t>
              </w:r>
            </w:hyperlink>
          </w:p>
        </w:tc>
      </w:tr>
      <w:tr w:rsidR="006F32ED" w:rsidRPr="006F32ED" w14:paraId="6EE6BD04" w14:textId="77777777" w:rsidTr="006F32ED">
        <w:trPr>
          <w:tblCellSpacing w:w="0" w:type="dxa"/>
        </w:trPr>
        <w:tc>
          <w:tcPr>
            <w:tcW w:w="0" w:type="auto"/>
            <w:noWrap/>
            <w:hideMark/>
          </w:tcPr>
          <w:p w14:paraId="40037664" w14:textId="77777777" w:rsidR="006F32ED" w:rsidRPr="006F32ED" w:rsidRDefault="006F32ED" w:rsidP="006F32ED">
            <w:pPr>
              <w:widowControl w:val="0"/>
              <w:autoSpaceDE w:val="0"/>
              <w:autoSpaceDN w:val="0"/>
              <w:adjustRightInd w:val="0"/>
              <w:rPr>
                <w:rFonts w:ascii="Helvetica" w:hAnsi="Helvetica" w:cs="Helvetica"/>
                <w:b/>
                <w:bCs/>
                <w:color w:val="222222"/>
              </w:rPr>
            </w:pPr>
            <w:r w:rsidRPr="006F32ED">
              <w:rPr>
                <w:rFonts w:ascii="Helvetica" w:hAnsi="Helvetica" w:cs="Helvetica"/>
                <w:b/>
                <w:bCs/>
                <w:color w:val="222222"/>
              </w:rPr>
              <w:t>Grantor Contact Information:</w:t>
            </w:r>
          </w:p>
        </w:tc>
        <w:tc>
          <w:tcPr>
            <w:tcW w:w="5000" w:type="pct"/>
            <w:vAlign w:val="center"/>
            <w:hideMark/>
          </w:tcPr>
          <w:p w14:paraId="5FE1A794" w14:textId="77777777" w:rsidR="006F32ED" w:rsidRPr="006F32ED" w:rsidRDefault="006F32ED" w:rsidP="006F32ED">
            <w:pPr>
              <w:widowControl w:val="0"/>
              <w:autoSpaceDE w:val="0"/>
              <w:autoSpaceDN w:val="0"/>
              <w:adjustRightInd w:val="0"/>
              <w:rPr>
                <w:rFonts w:ascii="Helvetica" w:hAnsi="Helvetica" w:cs="Helvetica"/>
                <w:color w:val="222222"/>
              </w:rPr>
            </w:pPr>
            <w:r w:rsidRPr="006F32ED">
              <w:rPr>
                <w:rFonts w:ascii="Helvetica" w:hAnsi="Helvetica" w:cs="Helvetica"/>
                <w:color w:val="222222"/>
              </w:rPr>
              <w:t>If you have difficulty accessing the full announcement electronically, please contact:</w:t>
            </w:r>
            <w:r w:rsidRPr="006F32ED">
              <w:rPr>
                <w:rFonts w:ascii="Helvetica" w:hAnsi="Helvetica" w:cs="Helvetica"/>
                <w:color w:val="222222"/>
              </w:rPr>
              <w:br/>
            </w:r>
            <w:r w:rsidRPr="006F32ED">
              <w:rPr>
                <w:rFonts w:ascii="Helvetica" w:hAnsi="Helvetica" w:cs="Helvetica"/>
                <w:color w:val="222222"/>
              </w:rPr>
              <w:br/>
              <w:t>For more information, email the AmeriCorps Seniors at at AmericanRescueSDP@cns.gov. AmeriCorps also offers live text chat https://americorps.gov/contact.</w:t>
            </w:r>
            <w:r w:rsidRPr="006F32ED">
              <w:rPr>
                <w:rFonts w:ascii="Helvetica" w:hAnsi="Helvetica" w:cs="Helvetica"/>
                <w:color w:val="222222"/>
              </w:rPr>
              <w:br/>
            </w:r>
            <w:r w:rsidRPr="006F32ED">
              <w:rPr>
                <w:rFonts w:ascii="Helvetica" w:hAnsi="Helvetica" w:cs="Helvetica"/>
                <w:color w:val="222222"/>
              </w:rPr>
              <w:br/>
            </w:r>
            <w:hyperlink r:id="rId142" w:history="1">
              <w:r w:rsidRPr="006F32ED">
                <w:rPr>
                  <w:rStyle w:val="Hyperlink"/>
                  <w:rFonts w:ascii="Helvetica" w:hAnsi="Helvetica" w:cs="Helvetica"/>
                </w:rPr>
                <w:t>Competition Inbox</w:t>
              </w:r>
            </w:hyperlink>
          </w:p>
        </w:tc>
      </w:tr>
    </w:tbl>
    <w:p w14:paraId="59909C39" w14:textId="0F66AA48" w:rsidR="006F32ED" w:rsidRDefault="006F32ED" w:rsidP="00BA5410">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53359D">
        <w:rPr>
          <w:rFonts w:ascii="Helvetica" w:hAnsi="Helvetica" w:cs="Helvetica"/>
          <w:color w:val="222222"/>
        </w:rPr>
        <w:br/>
      </w:r>
      <w:hyperlink r:id="rId143" w:tgtFrame="_blank" w:history="1">
        <w:r w:rsidRPr="0053359D">
          <w:rPr>
            <w:rStyle w:val="Hyperlink"/>
            <w:rFonts w:ascii="Helvetica" w:hAnsi="Helvetica" w:cs="Helvetica"/>
            <w:color w:val="1155CC"/>
            <w:shd w:val="clear" w:color="auto" w:fill="FFFFFF"/>
          </w:rPr>
          <w:t>https://www.grants.gov/web/grants/view-opportunity.html?oppId=336384</w:t>
        </w:r>
      </w:hyperlink>
    </w:p>
    <w:p w14:paraId="39272C49" w14:textId="20D70700" w:rsidR="00A64831" w:rsidRDefault="00A64831" w:rsidP="00A64831">
      <w:pPr>
        <w:pStyle w:val="NoSpacing"/>
        <w:rPr>
          <w:rFonts w:ascii="Helvetica" w:hAnsi="Helvetica" w:cs="Helvetica"/>
          <w:color w:val="222222"/>
          <w:sz w:val="24"/>
          <w:szCs w:val="24"/>
        </w:rPr>
      </w:pPr>
      <w:bookmarkStart w:id="186" w:name="CNCSAmeriCorpsPublicHealth"/>
      <w:bookmarkEnd w:id="186"/>
    </w:p>
    <w:p w14:paraId="1E312DAC" w14:textId="77777777" w:rsidR="00A64831" w:rsidRDefault="00A64831" w:rsidP="00A64831">
      <w:pPr>
        <w:widowControl w:val="0"/>
        <w:autoSpaceDE w:val="0"/>
        <w:autoSpaceDN w:val="0"/>
        <w:adjustRightInd w:val="0"/>
        <w:rPr>
          <w:rFonts w:ascii="Helvetica" w:hAnsi="Helvetica" w:cs="Helvetica"/>
          <w:color w:val="222222"/>
          <w:shd w:val="clear" w:color="auto" w:fill="FFFFFF"/>
        </w:rPr>
      </w:pPr>
      <w:bookmarkStart w:id="187" w:name="CNCSAmeriCorpsStateandNat2022"/>
      <w:bookmarkEnd w:id="187"/>
      <w:r w:rsidRPr="00AB0358">
        <w:rPr>
          <w:rFonts w:ascii="Helvetica" w:hAnsi="Helvetica" w:cs="Helvetica"/>
          <w:color w:val="222222"/>
          <w:shd w:val="clear" w:color="auto" w:fill="FFFFFF"/>
        </w:rPr>
        <w:t>FY2022 AmeriCorps State and National Grants</w:t>
      </w:r>
      <w:r w:rsidRPr="00AB0358">
        <w:rPr>
          <w:rFonts w:ascii="Helvetica" w:hAnsi="Helvetica" w:cs="Helvetica"/>
          <w:color w:val="222222"/>
        </w:rPr>
        <w:br/>
      </w:r>
      <w:r w:rsidRPr="00AB0358">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46D82" w:rsidRPr="00E46D82" w14:paraId="78B49C20" w14:textId="77777777" w:rsidTr="00E46D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9"/>
              <w:gridCol w:w="2826"/>
            </w:tblGrid>
            <w:tr w:rsidR="00E46D82" w:rsidRPr="00E46D82" w14:paraId="69BBFB3F" w14:textId="77777777" w:rsidTr="00E46D82">
              <w:trPr>
                <w:tblCellSpacing w:w="0" w:type="dxa"/>
              </w:trPr>
              <w:tc>
                <w:tcPr>
                  <w:tcW w:w="2419" w:type="dxa"/>
                  <w:noWrap/>
                  <w:hideMark/>
                </w:tcPr>
                <w:p w14:paraId="7EAB186A"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Document Type:</w:t>
                  </w:r>
                </w:p>
              </w:tc>
              <w:tc>
                <w:tcPr>
                  <w:tcW w:w="3066" w:type="dxa"/>
                  <w:vAlign w:val="center"/>
                  <w:hideMark/>
                </w:tcPr>
                <w:p w14:paraId="04D49099"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Grants Notice</w:t>
                  </w:r>
                </w:p>
              </w:tc>
            </w:tr>
            <w:tr w:rsidR="00E46D82" w:rsidRPr="00E46D82" w14:paraId="5F14448B" w14:textId="77777777" w:rsidTr="00E46D82">
              <w:trPr>
                <w:tblCellSpacing w:w="0" w:type="dxa"/>
              </w:trPr>
              <w:tc>
                <w:tcPr>
                  <w:tcW w:w="2419" w:type="dxa"/>
                  <w:noWrap/>
                  <w:hideMark/>
                </w:tcPr>
                <w:p w14:paraId="6BA28C88"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Funding Opportunity Number:</w:t>
                  </w:r>
                </w:p>
              </w:tc>
              <w:tc>
                <w:tcPr>
                  <w:tcW w:w="3066" w:type="dxa"/>
                  <w:vAlign w:val="center"/>
                  <w:hideMark/>
                </w:tcPr>
                <w:p w14:paraId="55F625C8"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AC-09-14-21</w:t>
                  </w:r>
                </w:p>
              </w:tc>
            </w:tr>
            <w:tr w:rsidR="00E46D82" w:rsidRPr="00E46D82" w14:paraId="4A2727EB" w14:textId="77777777" w:rsidTr="00E46D82">
              <w:trPr>
                <w:tblCellSpacing w:w="0" w:type="dxa"/>
              </w:trPr>
              <w:tc>
                <w:tcPr>
                  <w:tcW w:w="2419" w:type="dxa"/>
                  <w:noWrap/>
                  <w:hideMark/>
                </w:tcPr>
                <w:p w14:paraId="27966F00"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Funding Opportunity Title:</w:t>
                  </w:r>
                </w:p>
              </w:tc>
              <w:tc>
                <w:tcPr>
                  <w:tcW w:w="3066" w:type="dxa"/>
                  <w:vAlign w:val="center"/>
                  <w:hideMark/>
                </w:tcPr>
                <w:p w14:paraId="512D190F"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FY2022 AmeriCorps State and National Grants</w:t>
                  </w:r>
                </w:p>
              </w:tc>
            </w:tr>
            <w:tr w:rsidR="00E46D82" w:rsidRPr="00E46D82" w14:paraId="6BC251CF" w14:textId="77777777" w:rsidTr="00E46D82">
              <w:trPr>
                <w:tblCellSpacing w:w="0" w:type="dxa"/>
              </w:trPr>
              <w:tc>
                <w:tcPr>
                  <w:tcW w:w="2419" w:type="dxa"/>
                  <w:noWrap/>
                  <w:hideMark/>
                </w:tcPr>
                <w:p w14:paraId="5B33498C"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Opportunity Category:</w:t>
                  </w:r>
                </w:p>
              </w:tc>
              <w:tc>
                <w:tcPr>
                  <w:tcW w:w="3066" w:type="dxa"/>
                  <w:vAlign w:val="center"/>
                  <w:hideMark/>
                </w:tcPr>
                <w:p w14:paraId="59995E45"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Discretionary</w:t>
                  </w:r>
                </w:p>
              </w:tc>
            </w:tr>
            <w:tr w:rsidR="00E46D82" w:rsidRPr="00E46D82" w14:paraId="65D6A015" w14:textId="77777777" w:rsidTr="00E46D82">
              <w:trPr>
                <w:tblCellSpacing w:w="0" w:type="dxa"/>
              </w:trPr>
              <w:tc>
                <w:tcPr>
                  <w:tcW w:w="2419" w:type="dxa"/>
                  <w:noWrap/>
                  <w:hideMark/>
                </w:tcPr>
                <w:p w14:paraId="18C95CC0"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Opportunity Category Explanation:</w:t>
                  </w:r>
                </w:p>
              </w:tc>
              <w:tc>
                <w:tcPr>
                  <w:tcW w:w="3066" w:type="dxa"/>
                  <w:vAlign w:val="center"/>
                  <w:hideMark/>
                </w:tcPr>
                <w:p w14:paraId="7FF7F09C"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E46D82" w:rsidRPr="00E46D82" w14:paraId="573D7D11" w14:textId="77777777" w:rsidTr="00E46D82">
              <w:trPr>
                <w:tblCellSpacing w:w="0" w:type="dxa"/>
              </w:trPr>
              <w:tc>
                <w:tcPr>
                  <w:tcW w:w="2419" w:type="dxa"/>
                  <w:noWrap/>
                  <w:hideMark/>
                </w:tcPr>
                <w:p w14:paraId="75C838F1"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 xml:space="preserve">Funding </w:t>
                  </w:r>
                  <w:r w:rsidRPr="00E46D82">
                    <w:rPr>
                      <w:rFonts w:ascii="Helvetica" w:hAnsi="Helvetica" w:cs="Helvetica"/>
                      <w:b/>
                      <w:bCs/>
                      <w:color w:val="222222"/>
                    </w:rPr>
                    <w:lastRenderedPageBreak/>
                    <w:t>Instrument Type:</w:t>
                  </w:r>
                </w:p>
              </w:tc>
              <w:tc>
                <w:tcPr>
                  <w:tcW w:w="3066" w:type="dxa"/>
                  <w:vAlign w:val="center"/>
                  <w:hideMark/>
                </w:tcPr>
                <w:p w14:paraId="1D3D644C"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lastRenderedPageBreak/>
                    <w:t>Grant</w:t>
                  </w:r>
                </w:p>
              </w:tc>
            </w:tr>
            <w:tr w:rsidR="00E46D82" w:rsidRPr="00E46D82" w14:paraId="68B6B3C4" w14:textId="77777777" w:rsidTr="00E46D82">
              <w:trPr>
                <w:tblCellSpacing w:w="0" w:type="dxa"/>
              </w:trPr>
              <w:tc>
                <w:tcPr>
                  <w:tcW w:w="2419" w:type="dxa"/>
                  <w:noWrap/>
                  <w:hideMark/>
                </w:tcPr>
                <w:p w14:paraId="6CF3DDA0"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Category of Funding Activity:</w:t>
                  </w:r>
                </w:p>
              </w:tc>
              <w:tc>
                <w:tcPr>
                  <w:tcW w:w="3066" w:type="dxa"/>
                  <w:vAlign w:val="center"/>
                  <w:hideMark/>
                </w:tcPr>
                <w:p w14:paraId="628A24E8"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Community Development</w:t>
                  </w:r>
                  <w:r w:rsidRPr="00E46D82">
                    <w:rPr>
                      <w:rFonts w:ascii="Helvetica" w:hAnsi="Helvetica" w:cs="Helvetica"/>
                      <w:color w:val="222222"/>
                    </w:rPr>
                    <w:br/>
                    <w:t>Disaster Prevention and Relief</w:t>
                  </w:r>
                  <w:r w:rsidRPr="00E46D82">
                    <w:rPr>
                      <w:rFonts w:ascii="Helvetica" w:hAnsi="Helvetica" w:cs="Helvetica"/>
                      <w:color w:val="222222"/>
                    </w:rPr>
                    <w:br/>
                    <w:t>Education</w:t>
                  </w:r>
                  <w:r w:rsidRPr="00E46D82">
                    <w:rPr>
                      <w:rFonts w:ascii="Helvetica" w:hAnsi="Helvetica" w:cs="Helvetica"/>
                      <w:color w:val="222222"/>
                    </w:rPr>
                    <w:br/>
                    <w:t>Employment, Labor and Training</w:t>
                  </w:r>
                  <w:r w:rsidRPr="00E46D82">
                    <w:rPr>
                      <w:rFonts w:ascii="Helvetica" w:hAnsi="Helvetica" w:cs="Helvetica"/>
                      <w:color w:val="222222"/>
                    </w:rPr>
                    <w:br/>
                    <w:t>Environment</w:t>
                  </w:r>
                  <w:r w:rsidRPr="00E46D82">
                    <w:rPr>
                      <w:rFonts w:ascii="Helvetica" w:hAnsi="Helvetica" w:cs="Helvetica"/>
                      <w:color w:val="222222"/>
                    </w:rPr>
                    <w:br/>
                    <w:t>Food and Nutrition</w:t>
                  </w:r>
                  <w:r w:rsidRPr="00E46D82">
                    <w:rPr>
                      <w:rFonts w:ascii="Helvetica" w:hAnsi="Helvetica" w:cs="Helvetica"/>
                      <w:color w:val="222222"/>
                    </w:rPr>
                    <w:br/>
                    <w:t>Health</w:t>
                  </w:r>
                  <w:r w:rsidRPr="00E46D82">
                    <w:rPr>
                      <w:rFonts w:ascii="Helvetica" w:hAnsi="Helvetica" w:cs="Helvetica"/>
                      <w:color w:val="222222"/>
                    </w:rPr>
                    <w:br/>
                    <w:t>Housing</w:t>
                  </w:r>
                  <w:r w:rsidRPr="00E46D82">
                    <w:rPr>
                      <w:rFonts w:ascii="Helvetica" w:hAnsi="Helvetica" w:cs="Helvetica"/>
                      <w:color w:val="222222"/>
                    </w:rPr>
                    <w:br/>
                    <w:t>Natural Resources</w:t>
                  </w:r>
                </w:p>
              </w:tc>
            </w:tr>
            <w:tr w:rsidR="00E46D82" w:rsidRPr="00E46D82" w14:paraId="2902D2AB" w14:textId="77777777" w:rsidTr="00E46D82">
              <w:trPr>
                <w:tblCellSpacing w:w="0" w:type="dxa"/>
              </w:trPr>
              <w:tc>
                <w:tcPr>
                  <w:tcW w:w="2419" w:type="dxa"/>
                  <w:noWrap/>
                  <w:hideMark/>
                </w:tcPr>
                <w:p w14:paraId="441B5E17"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Category Explanation:</w:t>
                  </w:r>
                </w:p>
              </w:tc>
              <w:tc>
                <w:tcPr>
                  <w:tcW w:w="3066" w:type="dxa"/>
                  <w:vAlign w:val="center"/>
                  <w:hideMark/>
                </w:tcPr>
                <w:p w14:paraId="68F563CE"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E46D82" w:rsidRPr="00E46D82" w14:paraId="284720AC" w14:textId="77777777" w:rsidTr="00E46D82">
              <w:trPr>
                <w:tblCellSpacing w:w="0" w:type="dxa"/>
              </w:trPr>
              <w:tc>
                <w:tcPr>
                  <w:tcW w:w="2419" w:type="dxa"/>
                  <w:noWrap/>
                  <w:hideMark/>
                </w:tcPr>
                <w:p w14:paraId="6C58B51F"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Expected Number of Awards:</w:t>
                  </w:r>
                </w:p>
              </w:tc>
              <w:tc>
                <w:tcPr>
                  <w:tcW w:w="3066" w:type="dxa"/>
                  <w:vAlign w:val="center"/>
                  <w:hideMark/>
                </w:tcPr>
                <w:p w14:paraId="22295FA6"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E46D82" w:rsidRPr="00E46D82" w14:paraId="038E4847" w14:textId="77777777" w:rsidTr="00E46D82">
              <w:trPr>
                <w:tblCellSpacing w:w="0" w:type="dxa"/>
              </w:trPr>
              <w:tc>
                <w:tcPr>
                  <w:tcW w:w="2419" w:type="dxa"/>
                  <w:noWrap/>
                  <w:hideMark/>
                </w:tcPr>
                <w:p w14:paraId="4BBD3742"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CFDA Number(s):</w:t>
                  </w:r>
                </w:p>
              </w:tc>
              <w:tc>
                <w:tcPr>
                  <w:tcW w:w="3066" w:type="dxa"/>
                  <w:vAlign w:val="center"/>
                  <w:hideMark/>
                </w:tcPr>
                <w:p w14:paraId="34FDB179"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94.006 -- AmeriCorps</w:t>
                  </w:r>
                </w:p>
              </w:tc>
            </w:tr>
            <w:tr w:rsidR="00E46D82" w:rsidRPr="00E46D82" w14:paraId="09E1D62B" w14:textId="77777777" w:rsidTr="00E46D82">
              <w:trPr>
                <w:tblCellSpacing w:w="0" w:type="dxa"/>
              </w:trPr>
              <w:tc>
                <w:tcPr>
                  <w:tcW w:w="2419" w:type="dxa"/>
                  <w:noWrap/>
                  <w:hideMark/>
                </w:tcPr>
                <w:p w14:paraId="04776CB1"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Cost Sharing or Matching Requirement:</w:t>
                  </w:r>
                </w:p>
              </w:tc>
              <w:tc>
                <w:tcPr>
                  <w:tcW w:w="3066" w:type="dxa"/>
                  <w:vAlign w:val="center"/>
                  <w:hideMark/>
                </w:tcPr>
                <w:p w14:paraId="74916BCF"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Yes</w:t>
                  </w:r>
                </w:p>
              </w:tc>
            </w:tr>
          </w:tbl>
          <w:p w14:paraId="37E1EDBD" w14:textId="77777777" w:rsidR="00E46D82" w:rsidRPr="00E46D82" w:rsidRDefault="00E46D82" w:rsidP="00E46D82">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08"/>
              <w:gridCol w:w="2237"/>
            </w:tblGrid>
            <w:tr w:rsidR="00E46D82" w:rsidRPr="00E46D82" w14:paraId="14F1AFF6" w14:textId="77777777" w:rsidTr="00E46D82">
              <w:trPr>
                <w:tblCellSpacing w:w="0" w:type="dxa"/>
              </w:trPr>
              <w:tc>
                <w:tcPr>
                  <w:tcW w:w="3008" w:type="dxa"/>
                  <w:noWrap/>
                  <w:hideMark/>
                </w:tcPr>
                <w:p w14:paraId="716A3563"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lastRenderedPageBreak/>
                    <w:t>Version:</w:t>
                  </w:r>
                </w:p>
              </w:tc>
              <w:tc>
                <w:tcPr>
                  <w:tcW w:w="2780" w:type="dxa"/>
                  <w:vAlign w:val="center"/>
                  <w:hideMark/>
                </w:tcPr>
                <w:p w14:paraId="128F0CFB"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Synopsis 1</w:t>
                  </w:r>
                </w:p>
              </w:tc>
            </w:tr>
            <w:tr w:rsidR="00E46D82" w:rsidRPr="00E46D82" w14:paraId="5A326BD2" w14:textId="77777777" w:rsidTr="00E46D82">
              <w:trPr>
                <w:tblCellSpacing w:w="0" w:type="dxa"/>
              </w:trPr>
              <w:tc>
                <w:tcPr>
                  <w:tcW w:w="3008" w:type="dxa"/>
                  <w:noWrap/>
                  <w:hideMark/>
                </w:tcPr>
                <w:p w14:paraId="16F81B61"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Posted Date:</w:t>
                  </w:r>
                </w:p>
              </w:tc>
              <w:tc>
                <w:tcPr>
                  <w:tcW w:w="2780" w:type="dxa"/>
                  <w:vAlign w:val="center"/>
                  <w:hideMark/>
                </w:tcPr>
                <w:p w14:paraId="473F15C1"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Sep 14, 2021</w:t>
                  </w:r>
                </w:p>
              </w:tc>
            </w:tr>
            <w:tr w:rsidR="00E46D82" w:rsidRPr="00E46D82" w14:paraId="1B143B8C" w14:textId="77777777" w:rsidTr="00E46D82">
              <w:trPr>
                <w:tblCellSpacing w:w="0" w:type="dxa"/>
              </w:trPr>
              <w:tc>
                <w:tcPr>
                  <w:tcW w:w="3008" w:type="dxa"/>
                  <w:noWrap/>
                  <w:hideMark/>
                </w:tcPr>
                <w:p w14:paraId="5B5F47E8"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Last Updated Date:</w:t>
                  </w:r>
                </w:p>
              </w:tc>
              <w:tc>
                <w:tcPr>
                  <w:tcW w:w="2780" w:type="dxa"/>
                  <w:vAlign w:val="center"/>
                  <w:hideMark/>
                </w:tcPr>
                <w:p w14:paraId="71566958"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Sep 14, 2021</w:t>
                  </w:r>
                </w:p>
              </w:tc>
            </w:tr>
            <w:tr w:rsidR="00E46D82" w:rsidRPr="00E46D82" w14:paraId="09B48A02" w14:textId="77777777" w:rsidTr="00E46D82">
              <w:trPr>
                <w:tblCellSpacing w:w="0" w:type="dxa"/>
              </w:trPr>
              <w:tc>
                <w:tcPr>
                  <w:tcW w:w="3008" w:type="dxa"/>
                  <w:noWrap/>
                  <w:hideMark/>
                </w:tcPr>
                <w:p w14:paraId="723D36F5"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Original Closing Date for Applications:</w:t>
                  </w:r>
                </w:p>
              </w:tc>
              <w:tc>
                <w:tcPr>
                  <w:tcW w:w="2780" w:type="dxa"/>
                  <w:vAlign w:val="center"/>
                  <w:hideMark/>
                </w:tcPr>
                <w:p w14:paraId="317251B0"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Jan 05, 2022  </w:t>
                  </w:r>
                </w:p>
              </w:tc>
            </w:tr>
            <w:tr w:rsidR="00E46D82" w:rsidRPr="00E46D82" w14:paraId="008CA7B4" w14:textId="77777777" w:rsidTr="00E46D82">
              <w:trPr>
                <w:tblCellSpacing w:w="0" w:type="dxa"/>
              </w:trPr>
              <w:tc>
                <w:tcPr>
                  <w:tcW w:w="3008" w:type="dxa"/>
                  <w:noWrap/>
                  <w:hideMark/>
                </w:tcPr>
                <w:p w14:paraId="6E1F23A0"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Current Closing Date for Applications:</w:t>
                  </w:r>
                </w:p>
              </w:tc>
              <w:tc>
                <w:tcPr>
                  <w:tcW w:w="2780" w:type="dxa"/>
                  <w:vAlign w:val="center"/>
                  <w:hideMark/>
                </w:tcPr>
                <w:p w14:paraId="3BA6941B"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Jan 05, 2022  </w:t>
                  </w:r>
                </w:p>
              </w:tc>
            </w:tr>
            <w:tr w:rsidR="00E46D82" w:rsidRPr="00E46D82" w14:paraId="03882213" w14:textId="77777777" w:rsidTr="00E46D82">
              <w:trPr>
                <w:tblCellSpacing w:w="0" w:type="dxa"/>
              </w:trPr>
              <w:tc>
                <w:tcPr>
                  <w:tcW w:w="3008" w:type="dxa"/>
                  <w:noWrap/>
                  <w:hideMark/>
                </w:tcPr>
                <w:p w14:paraId="2F0A5A57"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Archive Date:</w:t>
                  </w:r>
                </w:p>
              </w:tc>
              <w:tc>
                <w:tcPr>
                  <w:tcW w:w="2780" w:type="dxa"/>
                  <w:vAlign w:val="center"/>
                  <w:hideMark/>
                </w:tcPr>
                <w:p w14:paraId="3B388D0E"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Jan 06, 2022</w:t>
                  </w:r>
                </w:p>
              </w:tc>
            </w:tr>
            <w:tr w:rsidR="00E46D82" w:rsidRPr="00E46D82" w14:paraId="71A7D79E" w14:textId="77777777" w:rsidTr="00E46D82">
              <w:trPr>
                <w:tblCellSpacing w:w="0" w:type="dxa"/>
              </w:trPr>
              <w:tc>
                <w:tcPr>
                  <w:tcW w:w="3008" w:type="dxa"/>
                  <w:noWrap/>
                  <w:hideMark/>
                </w:tcPr>
                <w:p w14:paraId="188FF5BE"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Estimated Total Program Funding:</w:t>
                  </w:r>
                </w:p>
              </w:tc>
              <w:tc>
                <w:tcPr>
                  <w:tcW w:w="2780" w:type="dxa"/>
                  <w:vAlign w:val="center"/>
                  <w:hideMark/>
                </w:tcPr>
                <w:p w14:paraId="65D32E65"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E46D82" w:rsidRPr="00E46D82" w14:paraId="7897EC7E" w14:textId="77777777" w:rsidTr="00E46D82">
              <w:trPr>
                <w:tblCellSpacing w:w="0" w:type="dxa"/>
              </w:trPr>
              <w:tc>
                <w:tcPr>
                  <w:tcW w:w="3008" w:type="dxa"/>
                  <w:noWrap/>
                  <w:hideMark/>
                </w:tcPr>
                <w:p w14:paraId="4F07BD10"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Award Ceiling:</w:t>
                  </w:r>
                </w:p>
              </w:tc>
              <w:tc>
                <w:tcPr>
                  <w:tcW w:w="2780" w:type="dxa"/>
                  <w:vAlign w:val="center"/>
                  <w:hideMark/>
                </w:tcPr>
                <w:p w14:paraId="76ECE19B"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E46D82" w:rsidRPr="00E46D82" w14:paraId="2AAD3B4D" w14:textId="77777777" w:rsidTr="00E46D82">
              <w:trPr>
                <w:tblCellSpacing w:w="0" w:type="dxa"/>
              </w:trPr>
              <w:tc>
                <w:tcPr>
                  <w:tcW w:w="3008" w:type="dxa"/>
                  <w:noWrap/>
                  <w:hideMark/>
                </w:tcPr>
                <w:p w14:paraId="7758A145"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lastRenderedPageBreak/>
                    <w:t>Award Floor:</w:t>
                  </w:r>
                </w:p>
              </w:tc>
              <w:tc>
                <w:tcPr>
                  <w:tcW w:w="2780" w:type="dxa"/>
                  <w:vAlign w:val="center"/>
                  <w:hideMark/>
                </w:tcPr>
                <w:p w14:paraId="1E2FCBE1"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bl>
          <w:p w14:paraId="52C8B42A" w14:textId="77777777" w:rsidR="00E46D82" w:rsidRPr="00E46D82" w:rsidRDefault="00E46D82" w:rsidP="00E46D82">
            <w:pPr>
              <w:widowControl w:val="0"/>
              <w:autoSpaceDE w:val="0"/>
              <w:autoSpaceDN w:val="0"/>
              <w:adjustRightInd w:val="0"/>
              <w:rPr>
                <w:rFonts w:ascii="Helvetica" w:hAnsi="Helvetica" w:cs="Helvetica"/>
                <w:color w:val="222222"/>
              </w:rPr>
            </w:pPr>
          </w:p>
        </w:tc>
      </w:tr>
    </w:tbl>
    <w:p w14:paraId="43D674E8" w14:textId="67239300" w:rsidR="00E46D82" w:rsidRPr="00E46D82" w:rsidRDefault="00E46D82" w:rsidP="00E46D8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46D82" w:rsidRPr="00E46D82" w14:paraId="6A16FAD5" w14:textId="77777777" w:rsidTr="00E46D82">
        <w:trPr>
          <w:tblCellSpacing w:w="0" w:type="dxa"/>
        </w:trPr>
        <w:tc>
          <w:tcPr>
            <w:tcW w:w="0" w:type="auto"/>
            <w:noWrap/>
            <w:hideMark/>
          </w:tcPr>
          <w:p w14:paraId="154FB6BC"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Eligible Applicants:</w:t>
            </w:r>
          </w:p>
        </w:tc>
        <w:tc>
          <w:tcPr>
            <w:tcW w:w="5000" w:type="pct"/>
            <w:vAlign w:val="center"/>
            <w:hideMark/>
          </w:tcPr>
          <w:p w14:paraId="2E220498"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Native American tribal organizations (other than Federally recognized tribal governments)</w:t>
            </w:r>
            <w:r w:rsidRPr="00E46D82">
              <w:rPr>
                <w:rFonts w:ascii="Helvetica" w:hAnsi="Helvetica" w:cs="Helvetica"/>
                <w:color w:val="222222"/>
              </w:rPr>
              <w:br/>
              <w:t>County governments</w:t>
            </w:r>
            <w:r w:rsidRPr="00E46D82">
              <w:rPr>
                <w:rFonts w:ascii="Helvetica" w:hAnsi="Helvetica" w:cs="Helvetica"/>
                <w:color w:val="222222"/>
              </w:rPr>
              <w:br/>
              <w:t>Native American tribal governments (Federally recognized)</w:t>
            </w:r>
            <w:r w:rsidRPr="00E46D82">
              <w:rPr>
                <w:rFonts w:ascii="Helvetica" w:hAnsi="Helvetica" w:cs="Helvetica"/>
                <w:color w:val="222222"/>
              </w:rPr>
              <w:br/>
              <w:t>State governments</w:t>
            </w:r>
            <w:r w:rsidRPr="00E46D82">
              <w:rPr>
                <w:rFonts w:ascii="Helvetica" w:hAnsi="Helvetica" w:cs="Helvetica"/>
                <w:color w:val="222222"/>
              </w:rPr>
              <w:br/>
              <w:t>Private institutions of higher education</w:t>
            </w:r>
            <w:r w:rsidRPr="00E46D82">
              <w:rPr>
                <w:rFonts w:ascii="Helvetica" w:hAnsi="Helvetica" w:cs="Helvetica"/>
                <w:color w:val="222222"/>
              </w:rPr>
              <w:br/>
              <w:t>Public and State controlled institutions of higher education</w:t>
            </w:r>
            <w:r w:rsidRPr="00E46D82">
              <w:rPr>
                <w:rFonts w:ascii="Helvetica" w:hAnsi="Helvetica" w:cs="Helvetica"/>
                <w:color w:val="222222"/>
              </w:rPr>
              <w:br/>
              <w:t>Nonprofits that do not have a 501(c)(3) status with the IRS, other than institutions of higher education</w:t>
            </w:r>
            <w:r w:rsidRPr="00E46D82">
              <w:rPr>
                <w:rFonts w:ascii="Helvetica" w:hAnsi="Helvetica" w:cs="Helvetica"/>
                <w:color w:val="222222"/>
              </w:rPr>
              <w:br/>
              <w:t>City or township governments</w:t>
            </w:r>
            <w:r w:rsidRPr="00E46D82">
              <w:rPr>
                <w:rFonts w:ascii="Helvetica" w:hAnsi="Helvetica" w:cs="Helvetica"/>
                <w:color w:val="222222"/>
              </w:rPr>
              <w:br/>
              <w:t>Special district governments</w:t>
            </w:r>
            <w:r w:rsidRPr="00E46D82">
              <w:rPr>
                <w:rFonts w:ascii="Helvetica" w:hAnsi="Helvetica" w:cs="Helvetica"/>
                <w:color w:val="222222"/>
              </w:rPr>
              <w:br/>
              <w:t>Public housing authorities/Indian housing authorities</w:t>
            </w:r>
            <w:r w:rsidRPr="00E46D82">
              <w:rPr>
                <w:rFonts w:ascii="Helvetica" w:hAnsi="Helvetica" w:cs="Helvetica"/>
                <w:color w:val="222222"/>
              </w:rPr>
              <w:br/>
              <w:t>Nonprofits having a 501(c)(3) status with the IRS, other than institutions of higher education</w:t>
            </w:r>
            <w:r w:rsidRPr="00E46D82">
              <w:rPr>
                <w:rFonts w:ascii="Helvetica" w:hAnsi="Helvetica" w:cs="Helvetica"/>
                <w:color w:val="222222"/>
              </w:rPr>
              <w:br/>
              <w:t>Independent school districts</w:t>
            </w:r>
          </w:p>
        </w:tc>
      </w:tr>
      <w:tr w:rsidR="00E46D82" w:rsidRPr="00E46D82" w14:paraId="7E1BB5EC" w14:textId="77777777" w:rsidTr="00E46D82">
        <w:trPr>
          <w:tblCellSpacing w:w="0" w:type="dxa"/>
        </w:trPr>
        <w:tc>
          <w:tcPr>
            <w:tcW w:w="0" w:type="auto"/>
            <w:noWrap/>
            <w:hideMark/>
          </w:tcPr>
          <w:p w14:paraId="0EA19F63"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Additional Information on Eligibility:</w:t>
            </w:r>
          </w:p>
        </w:tc>
        <w:tc>
          <w:tcPr>
            <w:tcW w:w="5000" w:type="pct"/>
            <w:vAlign w:val="center"/>
            <w:hideMark/>
          </w:tcPr>
          <w:p w14:paraId="696C62EB"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bl>
    <w:p w14:paraId="081F15CD" w14:textId="6A555826" w:rsidR="00E46D82" w:rsidRPr="00E46D82" w:rsidRDefault="00E46D82" w:rsidP="00E46D8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46D82" w:rsidRPr="00E46D82" w14:paraId="6AAC8770" w14:textId="77777777" w:rsidTr="00E46D82">
        <w:trPr>
          <w:tblCellSpacing w:w="0" w:type="dxa"/>
        </w:trPr>
        <w:tc>
          <w:tcPr>
            <w:tcW w:w="0" w:type="auto"/>
            <w:noWrap/>
            <w:hideMark/>
          </w:tcPr>
          <w:p w14:paraId="2B93FEB7"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Agency Name:</w:t>
            </w:r>
          </w:p>
        </w:tc>
        <w:tc>
          <w:tcPr>
            <w:tcW w:w="5000" w:type="pct"/>
            <w:vAlign w:val="center"/>
            <w:hideMark/>
          </w:tcPr>
          <w:p w14:paraId="679F7085"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AmeriCorps</w:t>
            </w:r>
          </w:p>
        </w:tc>
      </w:tr>
      <w:tr w:rsidR="00E46D82" w:rsidRPr="00E46D82" w14:paraId="3332BDD2" w14:textId="77777777" w:rsidTr="00E46D82">
        <w:trPr>
          <w:tblCellSpacing w:w="0" w:type="dxa"/>
        </w:trPr>
        <w:tc>
          <w:tcPr>
            <w:tcW w:w="0" w:type="auto"/>
            <w:noWrap/>
            <w:hideMark/>
          </w:tcPr>
          <w:p w14:paraId="77D4CDD1"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Description:</w:t>
            </w:r>
          </w:p>
        </w:tc>
        <w:tc>
          <w:tcPr>
            <w:tcW w:w="5000" w:type="pct"/>
            <w:vAlign w:val="center"/>
            <w:hideMark/>
          </w:tcPr>
          <w:p w14:paraId="39E8CDFA"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 xml:space="preserve">AmeriCorps brings people together to tackle some of the country’s most pressing challenges through national service and volunteering. AmeriCorps members and AmeriCorps Seniors volunteers serve with organizations dedicated to the improvement of communities. AmeriCorps helps make service a cornerstone of our national culture. AmeriCorps grants are awarded to eligible </w:t>
            </w:r>
            <w:r w:rsidRPr="00E46D82">
              <w:rPr>
                <w:rFonts w:ascii="Helvetica" w:hAnsi="Helvetica" w:cs="Helvetica"/>
                <w:color w:val="222222"/>
              </w:rPr>
              <w:lastRenderedPageBreak/>
              <w:t>organizations (See Section C.1Eligible Applicants) proposing to engage AmeriCorps members in evidence-based or evidence-informed interventions/practices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that they can use to pay for higher education expenses or apply to qualified student loans.</w:t>
            </w:r>
          </w:p>
        </w:tc>
      </w:tr>
      <w:tr w:rsidR="00E46D82" w:rsidRPr="00E46D82" w14:paraId="1CE8B3DE" w14:textId="77777777" w:rsidTr="00E46D82">
        <w:trPr>
          <w:tblCellSpacing w:w="0" w:type="dxa"/>
        </w:trPr>
        <w:tc>
          <w:tcPr>
            <w:tcW w:w="0" w:type="auto"/>
            <w:noWrap/>
            <w:hideMark/>
          </w:tcPr>
          <w:p w14:paraId="3CA8FE80"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lastRenderedPageBreak/>
              <w:t>Link to Additional Information:</w:t>
            </w:r>
          </w:p>
        </w:tc>
        <w:tc>
          <w:tcPr>
            <w:tcW w:w="5000" w:type="pct"/>
            <w:vAlign w:val="center"/>
            <w:hideMark/>
          </w:tcPr>
          <w:p w14:paraId="3A384CD7" w14:textId="77777777" w:rsidR="00E46D82" w:rsidRPr="00E46D82" w:rsidRDefault="009F3496" w:rsidP="00E46D82">
            <w:pPr>
              <w:widowControl w:val="0"/>
              <w:autoSpaceDE w:val="0"/>
              <w:autoSpaceDN w:val="0"/>
              <w:adjustRightInd w:val="0"/>
              <w:rPr>
                <w:rFonts w:ascii="Helvetica" w:hAnsi="Helvetica" w:cs="Helvetica"/>
                <w:color w:val="222222"/>
              </w:rPr>
            </w:pPr>
            <w:hyperlink r:id="rId144" w:tgtFrame="_blank" w:tooltip="Link to Additional Information" w:history="1">
              <w:r w:rsidR="00E46D82" w:rsidRPr="00E46D82">
                <w:rPr>
                  <w:rStyle w:val="Hyperlink"/>
                  <w:rFonts w:ascii="Helvetica" w:hAnsi="Helvetica" w:cs="Helvetica"/>
                </w:rPr>
                <w:t>Full competition information and resources</w:t>
              </w:r>
            </w:hyperlink>
          </w:p>
        </w:tc>
      </w:tr>
      <w:tr w:rsidR="00E46D82" w:rsidRPr="00E46D82" w14:paraId="69A07158" w14:textId="77777777" w:rsidTr="00E46D82">
        <w:trPr>
          <w:tblCellSpacing w:w="0" w:type="dxa"/>
        </w:trPr>
        <w:tc>
          <w:tcPr>
            <w:tcW w:w="0" w:type="auto"/>
            <w:noWrap/>
            <w:hideMark/>
          </w:tcPr>
          <w:p w14:paraId="2649045F"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Grantor Contact Information:</w:t>
            </w:r>
          </w:p>
        </w:tc>
        <w:tc>
          <w:tcPr>
            <w:tcW w:w="5000" w:type="pct"/>
            <w:vAlign w:val="center"/>
            <w:hideMark/>
          </w:tcPr>
          <w:p w14:paraId="5A39773E"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If you have difficulty accessing the full announcement electronically, please contact:</w:t>
            </w:r>
            <w:r w:rsidRPr="00E46D82">
              <w:rPr>
                <w:rFonts w:ascii="Helvetica" w:hAnsi="Helvetica" w:cs="Helvetica"/>
                <w:color w:val="222222"/>
              </w:rPr>
              <w:br/>
            </w:r>
            <w:r w:rsidRPr="00E46D82">
              <w:rPr>
                <w:rFonts w:ascii="Helvetica" w:hAnsi="Helvetica" w:cs="Helvetica"/>
                <w:color w:val="222222"/>
              </w:rPr>
              <w:br/>
              <w:t>(202) 606-7508</w:t>
            </w:r>
            <w:r w:rsidRPr="00E46D82">
              <w:rPr>
                <w:rFonts w:ascii="Helvetica" w:hAnsi="Helvetica" w:cs="Helvetica"/>
                <w:color w:val="222222"/>
              </w:rPr>
              <w:br/>
            </w:r>
            <w:r w:rsidRPr="00E46D82">
              <w:rPr>
                <w:rFonts w:ascii="Helvetica" w:hAnsi="Helvetica" w:cs="Helvetica"/>
                <w:color w:val="222222"/>
              </w:rPr>
              <w:br/>
            </w:r>
            <w:hyperlink r:id="rId145" w:history="1">
              <w:r w:rsidRPr="00E46D82">
                <w:rPr>
                  <w:rStyle w:val="Hyperlink"/>
                  <w:rFonts w:ascii="Helvetica" w:hAnsi="Helvetica" w:cs="Helvetica"/>
                </w:rPr>
                <w:t>Competition Inbox</w:t>
              </w:r>
            </w:hyperlink>
          </w:p>
        </w:tc>
      </w:tr>
    </w:tbl>
    <w:p w14:paraId="420D9D55" w14:textId="77777777" w:rsidR="00E46D82" w:rsidRDefault="00A64831" w:rsidP="00A64831">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AB0358">
        <w:rPr>
          <w:rFonts w:ascii="Helvetica" w:hAnsi="Helvetica" w:cs="Helvetica"/>
          <w:color w:val="222222"/>
        </w:rPr>
        <w:br/>
      </w:r>
      <w:hyperlink r:id="rId146" w:tgtFrame="_blank" w:history="1">
        <w:r w:rsidRPr="00AB0358">
          <w:rPr>
            <w:rStyle w:val="Hyperlink"/>
            <w:rFonts w:ascii="Helvetica" w:hAnsi="Helvetica" w:cs="Helvetica"/>
            <w:color w:val="1155CC"/>
            <w:shd w:val="clear" w:color="auto" w:fill="FFFFFF"/>
          </w:rPr>
          <w:t>https://www.grants.gov/web/grants/view-opportunity.html?oppId=335685</w:t>
        </w:r>
      </w:hyperlink>
    </w:p>
    <w:p w14:paraId="26BB8BA8" w14:textId="77777777" w:rsidR="00E46D82" w:rsidRDefault="00A64831" w:rsidP="00E46D82">
      <w:pPr>
        <w:widowControl w:val="0"/>
        <w:autoSpaceDE w:val="0"/>
        <w:autoSpaceDN w:val="0"/>
        <w:adjustRightInd w:val="0"/>
        <w:rPr>
          <w:rFonts w:ascii="Helvetica" w:hAnsi="Helvetica" w:cs="Helvetica"/>
          <w:color w:val="222222"/>
          <w:shd w:val="clear" w:color="auto" w:fill="FFFFFF"/>
        </w:rPr>
      </w:pPr>
      <w:r w:rsidRPr="00AB0358">
        <w:rPr>
          <w:rFonts w:ascii="Helvetica" w:hAnsi="Helvetica" w:cs="Helvetica"/>
          <w:color w:val="222222"/>
        </w:rPr>
        <w:br/>
      </w:r>
      <w:bookmarkStart w:id="188" w:name="CNCSAmeriCorpsStateandNatTribal2022"/>
      <w:bookmarkEnd w:id="188"/>
      <w:r w:rsidRPr="00AB0358">
        <w:rPr>
          <w:rFonts w:ascii="Helvetica" w:hAnsi="Helvetica" w:cs="Helvetica"/>
          <w:color w:val="222222"/>
          <w:shd w:val="clear" w:color="auto" w:fill="FFFFFF"/>
        </w:rPr>
        <w:t>FY2022 AmeriCorps State and National Tribal Grants</w:t>
      </w:r>
      <w:r w:rsidRPr="00AB0358">
        <w:rPr>
          <w:rFonts w:ascii="Helvetica" w:hAnsi="Helvetica" w:cs="Helvetica"/>
          <w:color w:val="222222"/>
        </w:rPr>
        <w:br/>
      </w:r>
      <w:r w:rsidRPr="00AB0358">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46D82" w:rsidRPr="00E46D82" w14:paraId="6FEC291B" w14:textId="77777777" w:rsidTr="00E46D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9"/>
              <w:gridCol w:w="3276"/>
            </w:tblGrid>
            <w:tr w:rsidR="00E46D82" w:rsidRPr="00E46D82" w14:paraId="000B8147" w14:textId="77777777" w:rsidTr="00E46D82">
              <w:trPr>
                <w:tblCellSpacing w:w="0" w:type="dxa"/>
              </w:trPr>
              <w:tc>
                <w:tcPr>
                  <w:tcW w:w="1969" w:type="dxa"/>
                  <w:noWrap/>
                  <w:hideMark/>
                </w:tcPr>
                <w:p w14:paraId="52B18478"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Document Type:</w:t>
                  </w:r>
                </w:p>
              </w:tc>
              <w:tc>
                <w:tcPr>
                  <w:tcW w:w="3516" w:type="dxa"/>
                  <w:vAlign w:val="center"/>
                  <w:hideMark/>
                </w:tcPr>
                <w:p w14:paraId="7F33C4A2"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Grants Notice</w:t>
                  </w:r>
                </w:p>
              </w:tc>
            </w:tr>
            <w:tr w:rsidR="00E46D82" w:rsidRPr="00E46D82" w14:paraId="515E751F" w14:textId="77777777" w:rsidTr="00E46D82">
              <w:trPr>
                <w:tblCellSpacing w:w="0" w:type="dxa"/>
              </w:trPr>
              <w:tc>
                <w:tcPr>
                  <w:tcW w:w="1969" w:type="dxa"/>
                  <w:noWrap/>
                  <w:hideMark/>
                </w:tcPr>
                <w:p w14:paraId="546B2F2C"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Funding Opportunity Number:</w:t>
                  </w:r>
                </w:p>
              </w:tc>
              <w:tc>
                <w:tcPr>
                  <w:tcW w:w="3516" w:type="dxa"/>
                  <w:vAlign w:val="center"/>
                  <w:hideMark/>
                </w:tcPr>
                <w:p w14:paraId="2EFD9589"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AC-09-15-21</w:t>
                  </w:r>
                </w:p>
              </w:tc>
            </w:tr>
            <w:tr w:rsidR="00E46D82" w:rsidRPr="00E46D82" w14:paraId="67FB4426" w14:textId="77777777" w:rsidTr="00E46D82">
              <w:trPr>
                <w:tblCellSpacing w:w="0" w:type="dxa"/>
              </w:trPr>
              <w:tc>
                <w:tcPr>
                  <w:tcW w:w="1969" w:type="dxa"/>
                  <w:noWrap/>
                  <w:hideMark/>
                </w:tcPr>
                <w:p w14:paraId="2FC003A0"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Funding Opportunity Title:</w:t>
                  </w:r>
                </w:p>
              </w:tc>
              <w:tc>
                <w:tcPr>
                  <w:tcW w:w="3516" w:type="dxa"/>
                  <w:vAlign w:val="center"/>
                  <w:hideMark/>
                </w:tcPr>
                <w:p w14:paraId="7457D109"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FY2022 AmeriCorps State and National Tribal Grants</w:t>
                  </w:r>
                </w:p>
              </w:tc>
            </w:tr>
            <w:tr w:rsidR="00E46D82" w:rsidRPr="00E46D82" w14:paraId="08A16DAE" w14:textId="77777777" w:rsidTr="00E46D82">
              <w:trPr>
                <w:tblCellSpacing w:w="0" w:type="dxa"/>
              </w:trPr>
              <w:tc>
                <w:tcPr>
                  <w:tcW w:w="1969" w:type="dxa"/>
                  <w:noWrap/>
                  <w:hideMark/>
                </w:tcPr>
                <w:p w14:paraId="2D7245A4"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Opportunity Category:</w:t>
                  </w:r>
                </w:p>
              </w:tc>
              <w:tc>
                <w:tcPr>
                  <w:tcW w:w="3516" w:type="dxa"/>
                  <w:vAlign w:val="center"/>
                  <w:hideMark/>
                </w:tcPr>
                <w:p w14:paraId="13E66445"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Discretionary</w:t>
                  </w:r>
                </w:p>
              </w:tc>
            </w:tr>
            <w:tr w:rsidR="00E46D82" w:rsidRPr="00E46D82" w14:paraId="1DF8F547" w14:textId="77777777" w:rsidTr="00E46D82">
              <w:trPr>
                <w:tblCellSpacing w:w="0" w:type="dxa"/>
              </w:trPr>
              <w:tc>
                <w:tcPr>
                  <w:tcW w:w="1969" w:type="dxa"/>
                  <w:noWrap/>
                  <w:hideMark/>
                </w:tcPr>
                <w:p w14:paraId="33F9720C"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Opportunity Category Explanation:</w:t>
                  </w:r>
                </w:p>
              </w:tc>
              <w:tc>
                <w:tcPr>
                  <w:tcW w:w="3516" w:type="dxa"/>
                  <w:vAlign w:val="center"/>
                  <w:hideMark/>
                </w:tcPr>
                <w:p w14:paraId="0398F4EE"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E46D82" w:rsidRPr="00E46D82" w14:paraId="20FCD306" w14:textId="77777777" w:rsidTr="00E46D82">
              <w:trPr>
                <w:tblCellSpacing w:w="0" w:type="dxa"/>
              </w:trPr>
              <w:tc>
                <w:tcPr>
                  <w:tcW w:w="1969" w:type="dxa"/>
                  <w:noWrap/>
                  <w:hideMark/>
                </w:tcPr>
                <w:p w14:paraId="72E65BB6"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Funding Instrument Type:</w:t>
                  </w:r>
                </w:p>
              </w:tc>
              <w:tc>
                <w:tcPr>
                  <w:tcW w:w="3516" w:type="dxa"/>
                  <w:vAlign w:val="center"/>
                  <w:hideMark/>
                </w:tcPr>
                <w:p w14:paraId="0A595ACB"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Grant</w:t>
                  </w:r>
                </w:p>
              </w:tc>
            </w:tr>
            <w:tr w:rsidR="00E46D82" w:rsidRPr="00E46D82" w14:paraId="6BB45E94" w14:textId="77777777" w:rsidTr="00E46D82">
              <w:trPr>
                <w:tblCellSpacing w:w="0" w:type="dxa"/>
              </w:trPr>
              <w:tc>
                <w:tcPr>
                  <w:tcW w:w="1969" w:type="dxa"/>
                  <w:noWrap/>
                  <w:hideMark/>
                </w:tcPr>
                <w:p w14:paraId="1E384647"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Category of Funding Activity:</w:t>
                  </w:r>
                </w:p>
              </w:tc>
              <w:tc>
                <w:tcPr>
                  <w:tcW w:w="3516" w:type="dxa"/>
                  <w:vAlign w:val="center"/>
                  <w:hideMark/>
                </w:tcPr>
                <w:p w14:paraId="6FECD500"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Community Development</w:t>
                  </w:r>
                  <w:r w:rsidRPr="00E46D82">
                    <w:rPr>
                      <w:rFonts w:ascii="Helvetica" w:hAnsi="Helvetica" w:cs="Helvetica"/>
                      <w:color w:val="222222"/>
                    </w:rPr>
                    <w:br/>
                    <w:t>Disaster Prevention and Relief</w:t>
                  </w:r>
                  <w:r w:rsidRPr="00E46D82">
                    <w:rPr>
                      <w:rFonts w:ascii="Helvetica" w:hAnsi="Helvetica" w:cs="Helvetica"/>
                      <w:color w:val="222222"/>
                    </w:rPr>
                    <w:br/>
                    <w:t>Education</w:t>
                  </w:r>
                  <w:r w:rsidRPr="00E46D82">
                    <w:rPr>
                      <w:rFonts w:ascii="Helvetica" w:hAnsi="Helvetica" w:cs="Helvetica"/>
                      <w:color w:val="222222"/>
                    </w:rPr>
                    <w:br/>
                    <w:t>Employment, Labor and Training</w:t>
                  </w:r>
                  <w:r w:rsidRPr="00E46D82">
                    <w:rPr>
                      <w:rFonts w:ascii="Helvetica" w:hAnsi="Helvetica" w:cs="Helvetica"/>
                      <w:color w:val="222222"/>
                    </w:rPr>
                    <w:br/>
                    <w:t>Environment</w:t>
                  </w:r>
                  <w:r w:rsidRPr="00E46D82">
                    <w:rPr>
                      <w:rFonts w:ascii="Helvetica" w:hAnsi="Helvetica" w:cs="Helvetica"/>
                      <w:color w:val="222222"/>
                    </w:rPr>
                    <w:br/>
                    <w:t>Food and Nutrition</w:t>
                  </w:r>
                  <w:r w:rsidRPr="00E46D82">
                    <w:rPr>
                      <w:rFonts w:ascii="Helvetica" w:hAnsi="Helvetica" w:cs="Helvetica"/>
                      <w:color w:val="222222"/>
                    </w:rPr>
                    <w:br/>
                  </w:r>
                  <w:r w:rsidRPr="00E46D82">
                    <w:rPr>
                      <w:rFonts w:ascii="Helvetica" w:hAnsi="Helvetica" w:cs="Helvetica"/>
                      <w:color w:val="222222"/>
                    </w:rPr>
                    <w:lastRenderedPageBreak/>
                    <w:t>Health</w:t>
                  </w:r>
                  <w:r w:rsidRPr="00E46D82">
                    <w:rPr>
                      <w:rFonts w:ascii="Helvetica" w:hAnsi="Helvetica" w:cs="Helvetica"/>
                      <w:color w:val="222222"/>
                    </w:rPr>
                    <w:br/>
                    <w:t>Housing</w:t>
                  </w:r>
                  <w:r w:rsidRPr="00E46D82">
                    <w:rPr>
                      <w:rFonts w:ascii="Helvetica" w:hAnsi="Helvetica" w:cs="Helvetica"/>
                      <w:color w:val="222222"/>
                    </w:rPr>
                    <w:br/>
                    <w:t>Natural Resources</w:t>
                  </w:r>
                </w:p>
              </w:tc>
            </w:tr>
            <w:tr w:rsidR="00E46D82" w:rsidRPr="00E46D82" w14:paraId="7713AA63" w14:textId="77777777" w:rsidTr="00E46D82">
              <w:trPr>
                <w:tblCellSpacing w:w="0" w:type="dxa"/>
              </w:trPr>
              <w:tc>
                <w:tcPr>
                  <w:tcW w:w="1969" w:type="dxa"/>
                  <w:noWrap/>
                  <w:hideMark/>
                </w:tcPr>
                <w:p w14:paraId="019D3E18"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lastRenderedPageBreak/>
                    <w:t>Category Explanation:</w:t>
                  </w:r>
                </w:p>
              </w:tc>
              <w:tc>
                <w:tcPr>
                  <w:tcW w:w="3516" w:type="dxa"/>
                  <w:vAlign w:val="center"/>
                  <w:hideMark/>
                </w:tcPr>
                <w:p w14:paraId="0863C89B"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E46D82" w:rsidRPr="00E46D82" w14:paraId="01762650" w14:textId="77777777" w:rsidTr="00E46D82">
              <w:trPr>
                <w:tblCellSpacing w:w="0" w:type="dxa"/>
              </w:trPr>
              <w:tc>
                <w:tcPr>
                  <w:tcW w:w="1969" w:type="dxa"/>
                  <w:noWrap/>
                  <w:hideMark/>
                </w:tcPr>
                <w:p w14:paraId="487C99A1"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Expected Number of Awards:</w:t>
                  </w:r>
                </w:p>
              </w:tc>
              <w:tc>
                <w:tcPr>
                  <w:tcW w:w="3516" w:type="dxa"/>
                  <w:vAlign w:val="center"/>
                  <w:hideMark/>
                </w:tcPr>
                <w:p w14:paraId="6F1E88E2"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E46D82" w:rsidRPr="00E46D82" w14:paraId="5E69D00B" w14:textId="77777777" w:rsidTr="00E46D82">
              <w:trPr>
                <w:tblCellSpacing w:w="0" w:type="dxa"/>
              </w:trPr>
              <w:tc>
                <w:tcPr>
                  <w:tcW w:w="1969" w:type="dxa"/>
                  <w:noWrap/>
                  <w:hideMark/>
                </w:tcPr>
                <w:p w14:paraId="2CA8873B"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CFDA Number(s):</w:t>
                  </w:r>
                </w:p>
              </w:tc>
              <w:tc>
                <w:tcPr>
                  <w:tcW w:w="3516" w:type="dxa"/>
                  <w:vAlign w:val="center"/>
                  <w:hideMark/>
                </w:tcPr>
                <w:p w14:paraId="5858B6CE"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94.006 -- AmeriCorps</w:t>
                  </w:r>
                </w:p>
              </w:tc>
            </w:tr>
            <w:tr w:rsidR="00E46D82" w:rsidRPr="00E46D82" w14:paraId="3DCE0FFB" w14:textId="77777777" w:rsidTr="00E46D82">
              <w:trPr>
                <w:tblCellSpacing w:w="0" w:type="dxa"/>
              </w:trPr>
              <w:tc>
                <w:tcPr>
                  <w:tcW w:w="1969" w:type="dxa"/>
                  <w:noWrap/>
                  <w:hideMark/>
                </w:tcPr>
                <w:p w14:paraId="1C5F1801"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Cost Sharing or Matching Requirement:</w:t>
                  </w:r>
                </w:p>
              </w:tc>
              <w:tc>
                <w:tcPr>
                  <w:tcW w:w="3516" w:type="dxa"/>
                  <w:vAlign w:val="center"/>
                  <w:hideMark/>
                </w:tcPr>
                <w:p w14:paraId="0728A852"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Yes</w:t>
                  </w:r>
                </w:p>
              </w:tc>
            </w:tr>
          </w:tbl>
          <w:p w14:paraId="2547E0E2" w14:textId="77777777" w:rsidR="00E46D82" w:rsidRPr="00E46D82" w:rsidRDefault="00E46D82" w:rsidP="00E46D82">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8"/>
              <w:gridCol w:w="2957"/>
            </w:tblGrid>
            <w:tr w:rsidR="00E46D82" w:rsidRPr="00E46D82" w14:paraId="57FD44FB" w14:textId="77777777" w:rsidTr="00E46D82">
              <w:trPr>
                <w:tblCellSpacing w:w="0" w:type="dxa"/>
              </w:trPr>
              <w:tc>
                <w:tcPr>
                  <w:tcW w:w="2288" w:type="dxa"/>
                  <w:noWrap/>
                  <w:hideMark/>
                </w:tcPr>
                <w:p w14:paraId="518B09A1"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lastRenderedPageBreak/>
                    <w:t>Version:</w:t>
                  </w:r>
                </w:p>
              </w:tc>
              <w:tc>
                <w:tcPr>
                  <w:tcW w:w="3500" w:type="dxa"/>
                  <w:vAlign w:val="center"/>
                  <w:hideMark/>
                </w:tcPr>
                <w:p w14:paraId="5DFD42EC"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Synopsis 1</w:t>
                  </w:r>
                </w:p>
              </w:tc>
            </w:tr>
            <w:tr w:rsidR="00E46D82" w:rsidRPr="00E46D82" w14:paraId="73382FFC" w14:textId="77777777" w:rsidTr="00E46D82">
              <w:trPr>
                <w:tblCellSpacing w:w="0" w:type="dxa"/>
              </w:trPr>
              <w:tc>
                <w:tcPr>
                  <w:tcW w:w="2288" w:type="dxa"/>
                  <w:noWrap/>
                  <w:hideMark/>
                </w:tcPr>
                <w:p w14:paraId="2A4C2495"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Posted Date:</w:t>
                  </w:r>
                </w:p>
              </w:tc>
              <w:tc>
                <w:tcPr>
                  <w:tcW w:w="3500" w:type="dxa"/>
                  <w:vAlign w:val="center"/>
                  <w:hideMark/>
                </w:tcPr>
                <w:p w14:paraId="462421F9"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Sep 14, 2021</w:t>
                  </w:r>
                </w:p>
              </w:tc>
            </w:tr>
            <w:tr w:rsidR="00E46D82" w:rsidRPr="00E46D82" w14:paraId="67377758" w14:textId="77777777" w:rsidTr="00E46D82">
              <w:trPr>
                <w:tblCellSpacing w:w="0" w:type="dxa"/>
              </w:trPr>
              <w:tc>
                <w:tcPr>
                  <w:tcW w:w="2288" w:type="dxa"/>
                  <w:noWrap/>
                  <w:hideMark/>
                </w:tcPr>
                <w:p w14:paraId="4D95D147"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Last Updated Date:</w:t>
                  </w:r>
                </w:p>
              </w:tc>
              <w:tc>
                <w:tcPr>
                  <w:tcW w:w="3500" w:type="dxa"/>
                  <w:vAlign w:val="center"/>
                  <w:hideMark/>
                </w:tcPr>
                <w:p w14:paraId="078A7F04"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Sep 14, 2021</w:t>
                  </w:r>
                </w:p>
              </w:tc>
            </w:tr>
            <w:tr w:rsidR="00E46D82" w:rsidRPr="00E46D82" w14:paraId="59615F52" w14:textId="77777777" w:rsidTr="00E46D82">
              <w:trPr>
                <w:tblCellSpacing w:w="0" w:type="dxa"/>
              </w:trPr>
              <w:tc>
                <w:tcPr>
                  <w:tcW w:w="2288" w:type="dxa"/>
                  <w:noWrap/>
                  <w:hideMark/>
                </w:tcPr>
                <w:p w14:paraId="55EA6254"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Original Closing Date for Applications:</w:t>
                  </w:r>
                </w:p>
              </w:tc>
              <w:tc>
                <w:tcPr>
                  <w:tcW w:w="3500" w:type="dxa"/>
                  <w:vAlign w:val="center"/>
                  <w:hideMark/>
                </w:tcPr>
                <w:p w14:paraId="1BCB17EB"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May 04, 2022  </w:t>
                  </w:r>
                </w:p>
              </w:tc>
            </w:tr>
            <w:tr w:rsidR="00E46D82" w:rsidRPr="00E46D82" w14:paraId="32DAA5C8" w14:textId="77777777" w:rsidTr="00E46D82">
              <w:trPr>
                <w:tblCellSpacing w:w="0" w:type="dxa"/>
              </w:trPr>
              <w:tc>
                <w:tcPr>
                  <w:tcW w:w="2288" w:type="dxa"/>
                  <w:noWrap/>
                  <w:hideMark/>
                </w:tcPr>
                <w:p w14:paraId="0792BB89"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Current Closing Date for Applications:</w:t>
                  </w:r>
                </w:p>
              </w:tc>
              <w:tc>
                <w:tcPr>
                  <w:tcW w:w="3500" w:type="dxa"/>
                  <w:vAlign w:val="center"/>
                  <w:hideMark/>
                </w:tcPr>
                <w:p w14:paraId="23313C15"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May 04, 2022  </w:t>
                  </w:r>
                </w:p>
              </w:tc>
            </w:tr>
            <w:tr w:rsidR="00E46D82" w:rsidRPr="00E46D82" w14:paraId="1C5F5EF4" w14:textId="77777777" w:rsidTr="00E46D82">
              <w:trPr>
                <w:tblCellSpacing w:w="0" w:type="dxa"/>
              </w:trPr>
              <w:tc>
                <w:tcPr>
                  <w:tcW w:w="2288" w:type="dxa"/>
                  <w:noWrap/>
                  <w:hideMark/>
                </w:tcPr>
                <w:p w14:paraId="0916AD52"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Archive Date:</w:t>
                  </w:r>
                </w:p>
              </w:tc>
              <w:tc>
                <w:tcPr>
                  <w:tcW w:w="3500" w:type="dxa"/>
                  <w:vAlign w:val="center"/>
                  <w:hideMark/>
                </w:tcPr>
                <w:p w14:paraId="4603D717"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May 05, 2022</w:t>
                  </w:r>
                </w:p>
              </w:tc>
            </w:tr>
            <w:tr w:rsidR="00E46D82" w:rsidRPr="00E46D82" w14:paraId="6814D945" w14:textId="77777777" w:rsidTr="00E46D82">
              <w:trPr>
                <w:tblCellSpacing w:w="0" w:type="dxa"/>
              </w:trPr>
              <w:tc>
                <w:tcPr>
                  <w:tcW w:w="2288" w:type="dxa"/>
                  <w:noWrap/>
                  <w:hideMark/>
                </w:tcPr>
                <w:p w14:paraId="11CA8911"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Estimated Total Program Funding:</w:t>
                  </w:r>
                </w:p>
              </w:tc>
              <w:tc>
                <w:tcPr>
                  <w:tcW w:w="3500" w:type="dxa"/>
                  <w:vAlign w:val="center"/>
                  <w:hideMark/>
                </w:tcPr>
                <w:p w14:paraId="21F8FD29"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E46D82" w:rsidRPr="00E46D82" w14:paraId="070C2B25" w14:textId="77777777" w:rsidTr="00E46D82">
              <w:trPr>
                <w:tblCellSpacing w:w="0" w:type="dxa"/>
              </w:trPr>
              <w:tc>
                <w:tcPr>
                  <w:tcW w:w="2288" w:type="dxa"/>
                  <w:noWrap/>
                  <w:hideMark/>
                </w:tcPr>
                <w:p w14:paraId="02E021EF"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Award Ceiling:</w:t>
                  </w:r>
                </w:p>
              </w:tc>
              <w:tc>
                <w:tcPr>
                  <w:tcW w:w="3500" w:type="dxa"/>
                  <w:vAlign w:val="center"/>
                  <w:hideMark/>
                </w:tcPr>
                <w:p w14:paraId="6B827695"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E46D82" w:rsidRPr="00E46D82" w14:paraId="7A9E883A" w14:textId="77777777" w:rsidTr="00E46D82">
              <w:trPr>
                <w:tblCellSpacing w:w="0" w:type="dxa"/>
              </w:trPr>
              <w:tc>
                <w:tcPr>
                  <w:tcW w:w="2288" w:type="dxa"/>
                  <w:noWrap/>
                  <w:hideMark/>
                </w:tcPr>
                <w:p w14:paraId="78DFDBF7"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Award Floor:</w:t>
                  </w:r>
                </w:p>
              </w:tc>
              <w:tc>
                <w:tcPr>
                  <w:tcW w:w="3500" w:type="dxa"/>
                  <w:vAlign w:val="center"/>
                  <w:hideMark/>
                </w:tcPr>
                <w:p w14:paraId="3F069568"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bl>
          <w:p w14:paraId="2EDD03EB" w14:textId="77777777" w:rsidR="00E46D82" w:rsidRPr="00E46D82" w:rsidRDefault="00E46D82" w:rsidP="00E46D82">
            <w:pPr>
              <w:widowControl w:val="0"/>
              <w:autoSpaceDE w:val="0"/>
              <w:autoSpaceDN w:val="0"/>
              <w:adjustRightInd w:val="0"/>
              <w:rPr>
                <w:rFonts w:ascii="Helvetica" w:hAnsi="Helvetica" w:cs="Helvetica"/>
                <w:color w:val="222222"/>
              </w:rPr>
            </w:pPr>
          </w:p>
        </w:tc>
      </w:tr>
    </w:tbl>
    <w:p w14:paraId="51F1EFBD" w14:textId="4F0342C7" w:rsidR="00E46D82" w:rsidRPr="00E46D82" w:rsidRDefault="00E46D82" w:rsidP="00E46D8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46D82" w:rsidRPr="00E46D82" w14:paraId="6225C8FE" w14:textId="77777777" w:rsidTr="00E46D82">
        <w:trPr>
          <w:tblCellSpacing w:w="0" w:type="dxa"/>
        </w:trPr>
        <w:tc>
          <w:tcPr>
            <w:tcW w:w="0" w:type="auto"/>
            <w:noWrap/>
            <w:hideMark/>
          </w:tcPr>
          <w:p w14:paraId="4986F41C"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Eligible Applicants:</w:t>
            </w:r>
          </w:p>
        </w:tc>
        <w:tc>
          <w:tcPr>
            <w:tcW w:w="5000" w:type="pct"/>
            <w:vAlign w:val="center"/>
            <w:hideMark/>
          </w:tcPr>
          <w:p w14:paraId="594FB6D4"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State governments</w:t>
            </w:r>
            <w:r w:rsidRPr="00E46D82">
              <w:rPr>
                <w:rFonts w:ascii="Helvetica" w:hAnsi="Helvetica" w:cs="Helvetica"/>
                <w:color w:val="222222"/>
              </w:rPr>
              <w:br/>
              <w:t>City or township governments</w:t>
            </w:r>
            <w:r w:rsidRPr="00E46D82">
              <w:rPr>
                <w:rFonts w:ascii="Helvetica" w:hAnsi="Helvetica" w:cs="Helvetica"/>
                <w:color w:val="222222"/>
              </w:rPr>
              <w:br/>
              <w:t>Nonprofits having a 501(c)(3) status with the IRS, other than institutions of higher education</w:t>
            </w:r>
            <w:r w:rsidRPr="00E46D82">
              <w:rPr>
                <w:rFonts w:ascii="Helvetica" w:hAnsi="Helvetica" w:cs="Helvetica"/>
                <w:color w:val="222222"/>
              </w:rPr>
              <w:br/>
              <w:t>Independent school districts</w:t>
            </w:r>
            <w:r w:rsidRPr="00E46D82">
              <w:rPr>
                <w:rFonts w:ascii="Helvetica" w:hAnsi="Helvetica" w:cs="Helvetica"/>
                <w:color w:val="222222"/>
              </w:rPr>
              <w:br/>
              <w:t>Public and State controlled institutions of higher education</w:t>
            </w:r>
            <w:r w:rsidRPr="00E46D82">
              <w:rPr>
                <w:rFonts w:ascii="Helvetica" w:hAnsi="Helvetica" w:cs="Helvetica"/>
                <w:color w:val="222222"/>
              </w:rPr>
              <w:br/>
              <w:t>Public housing authorities/Indian housing authorities</w:t>
            </w:r>
            <w:r w:rsidRPr="00E46D82">
              <w:rPr>
                <w:rFonts w:ascii="Helvetica" w:hAnsi="Helvetica" w:cs="Helvetica"/>
                <w:color w:val="222222"/>
              </w:rPr>
              <w:br/>
              <w:t>Native American tribal organizations (other than Federally recognized tribal governments)</w:t>
            </w:r>
            <w:r w:rsidRPr="00E46D82">
              <w:rPr>
                <w:rFonts w:ascii="Helvetica" w:hAnsi="Helvetica" w:cs="Helvetica"/>
                <w:color w:val="222222"/>
              </w:rPr>
              <w:br/>
              <w:t>County governments</w:t>
            </w:r>
            <w:r w:rsidRPr="00E46D82">
              <w:rPr>
                <w:rFonts w:ascii="Helvetica" w:hAnsi="Helvetica" w:cs="Helvetica"/>
                <w:color w:val="222222"/>
              </w:rPr>
              <w:br/>
              <w:t>Native American tribal governments (Federally recognized)</w:t>
            </w:r>
            <w:r w:rsidRPr="00E46D82">
              <w:rPr>
                <w:rFonts w:ascii="Helvetica" w:hAnsi="Helvetica" w:cs="Helvetica"/>
                <w:color w:val="222222"/>
              </w:rPr>
              <w:br/>
              <w:t>Nonprofits that do not have a 501(c)(3) status with the IRS, other than institutions of higher education</w:t>
            </w:r>
            <w:r w:rsidRPr="00E46D82">
              <w:rPr>
                <w:rFonts w:ascii="Helvetica" w:hAnsi="Helvetica" w:cs="Helvetica"/>
                <w:color w:val="222222"/>
              </w:rPr>
              <w:br/>
              <w:t>Special district governments</w:t>
            </w:r>
            <w:r w:rsidRPr="00E46D82">
              <w:rPr>
                <w:rFonts w:ascii="Helvetica" w:hAnsi="Helvetica" w:cs="Helvetica"/>
                <w:color w:val="222222"/>
              </w:rPr>
              <w:br/>
              <w:t>Private institutions of higher education</w:t>
            </w:r>
          </w:p>
        </w:tc>
      </w:tr>
      <w:tr w:rsidR="00E46D82" w:rsidRPr="00E46D82" w14:paraId="3F40C4BA" w14:textId="77777777" w:rsidTr="00E46D82">
        <w:trPr>
          <w:tblCellSpacing w:w="0" w:type="dxa"/>
        </w:trPr>
        <w:tc>
          <w:tcPr>
            <w:tcW w:w="0" w:type="auto"/>
            <w:noWrap/>
            <w:hideMark/>
          </w:tcPr>
          <w:p w14:paraId="5E9C9A47"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Additional Information on Eligibility:</w:t>
            </w:r>
          </w:p>
        </w:tc>
        <w:tc>
          <w:tcPr>
            <w:tcW w:w="5000" w:type="pct"/>
            <w:vAlign w:val="center"/>
            <w:hideMark/>
          </w:tcPr>
          <w:p w14:paraId="38D7861C"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bl>
    <w:p w14:paraId="32C7E445" w14:textId="1BA2C8EF" w:rsidR="00E46D82" w:rsidRPr="00E46D82" w:rsidRDefault="00E46D82" w:rsidP="00E46D8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46D82" w:rsidRPr="00E46D82" w14:paraId="0CBBADEB" w14:textId="77777777" w:rsidTr="00E46D82">
        <w:trPr>
          <w:tblCellSpacing w:w="0" w:type="dxa"/>
        </w:trPr>
        <w:tc>
          <w:tcPr>
            <w:tcW w:w="0" w:type="auto"/>
            <w:noWrap/>
            <w:hideMark/>
          </w:tcPr>
          <w:p w14:paraId="398CF698"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Agency Name:</w:t>
            </w:r>
          </w:p>
        </w:tc>
        <w:tc>
          <w:tcPr>
            <w:tcW w:w="5000" w:type="pct"/>
            <w:vAlign w:val="center"/>
            <w:hideMark/>
          </w:tcPr>
          <w:p w14:paraId="6FDD02A7"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AmeriCorps</w:t>
            </w:r>
          </w:p>
        </w:tc>
      </w:tr>
      <w:tr w:rsidR="00E46D82" w:rsidRPr="00E46D82" w14:paraId="4A74C870" w14:textId="77777777" w:rsidTr="00E46D82">
        <w:trPr>
          <w:tblCellSpacing w:w="0" w:type="dxa"/>
        </w:trPr>
        <w:tc>
          <w:tcPr>
            <w:tcW w:w="0" w:type="auto"/>
            <w:noWrap/>
            <w:hideMark/>
          </w:tcPr>
          <w:p w14:paraId="170BBD8E"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Description:</w:t>
            </w:r>
          </w:p>
        </w:tc>
        <w:tc>
          <w:tcPr>
            <w:tcW w:w="5000" w:type="pct"/>
            <w:vAlign w:val="center"/>
            <w:hideMark/>
          </w:tcPr>
          <w:p w14:paraId="3873B85E"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 xml:space="preserve">AmeriCorps brings people together to tackle some of the country’s most pressing challenges through national service and volunteering. AmeriCorps members and AmeriCorps Seniors volunteers serve with organizations dedicated to the improvement of communities. AmeriCorps helps make service a cornerstone of our national culture. AmeriCorps grants are awarded to eligible organizations (See Section C.1 Eligible Applicants) proposing to engage AmeriCorps members in evidence-based or evidence-informed interventions/practices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that they can use to pay for </w:t>
            </w:r>
            <w:r w:rsidRPr="00E46D82">
              <w:rPr>
                <w:rFonts w:ascii="Helvetica" w:hAnsi="Helvetica" w:cs="Helvetica"/>
                <w:color w:val="222222"/>
              </w:rPr>
              <w:lastRenderedPageBreak/>
              <w:t>higher education expenses or apply to qualified student loans.</w:t>
            </w:r>
          </w:p>
        </w:tc>
      </w:tr>
      <w:tr w:rsidR="00E46D82" w:rsidRPr="00E46D82" w14:paraId="4C03ACD5" w14:textId="77777777" w:rsidTr="00E46D82">
        <w:trPr>
          <w:tblCellSpacing w:w="0" w:type="dxa"/>
        </w:trPr>
        <w:tc>
          <w:tcPr>
            <w:tcW w:w="0" w:type="auto"/>
            <w:noWrap/>
            <w:hideMark/>
          </w:tcPr>
          <w:p w14:paraId="7D3A45CD"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lastRenderedPageBreak/>
              <w:t>Link to Additional Information:</w:t>
            </w:r>
          </w:p>
        </w:tc>
        <w:tc>
          <w:tcPr>
            <w:tcW w:w="5000" w:type="pct"/>
            <w:vAlign w:val="center"/>
            <w:hideMark/>
          </w:tcPr>
          <w:p w14:paraId="3F94D6DD" w14:textId="77777777" w:rsidR="00E46D82" w:rsidRPr="00E46D82" w:rsidRDefault="009F3496" w:rsidP="00E46D82">
            <w:pPr>
              <w:widowControl w:val="0"/>
              <w:autoSpaceDE w:val="0"/>
              <w:autoSpaceDN w:val="0"/>
              <w:adjustRightInd w:val="0"/>
              <w:rPr>
                <w:rFonts w:ascii="Helvetica" w:hAnsi="Helvetica" w:cs="Helvetica"/>
                <w:color w:val="222222"/>
              </w:rPr>
            </w:pPr>
            <w:hyperlink r:id="rId147" w:tgtFrame="_blank" w:tooltip="Link to Additional Information" w:history="1">
              <w:r w:rsidR="00E46D82" w:rsidRPr="00E46D82">
                <w:rPr>
                  <w:rStyle w:val="Hyperlink"/>
                  <w:rFonts w:ascii="Helvetica" w:hAnsi="Helvetica" w:cs="Helvetica"/>
                </w:rPr>
                <w:t>Full competition information and resources.</w:t>
              </w:r>
            </w:hyperlink>
          </w:p>
        </w:tc>
      </w:tr>
      <w:tr w:rsidR="00E46D82" w:rsidRPr="00E46D82" w14:paraId="3BF1F115" w14:textId="77777777" w:rsidTr="00E46D82">
        <w:trPr>
          <w:tblCellSpacing w:w="0" w:type="dxa"/>
        </w:trPr>
        <w:tc>
          <w:tcPr>
            <w:tcW w:w="0" w:type="auto"/>
            <w:noWrap/>
            <w:hideMark/>
          </w:tcPr>
          <w:p w14:paraId="440A4B55" w14:textId="77777777" w:rsidR="00E46D82" w:rsidRPr="00E46D82" w:rsidRDefault="00E46D82" w:rsidP="00E46D82">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Grantor Contact Information:</w:t>
            </w:r>
          </w:p>
        </w:tc>
        <w:tc>
          <w:tcPr>
            <w:tcW w:w="5000" w:type="pct"/>
            <w:vAlign w:val="center"/>
            <w:hideMark/>
          </w:tcPr>
          <w:p w14:paraId="59F8E18E" w14:textId="77777777" w:rsidR="00E46D82" w:rsidRPr="00E46D82" w:rsidRDefault="00E46D82" w:rsidP="00E46D82">
            <w:pPr>
              <w:widowControl w:val="0"/>
              <w:autoSpaceDE w:val="0"/>
              <w:autoSpaceDN w:val="0"/>
              <w:adjustRightInd w:val="0"/>
              <w:rPr>
                <w:rFonts w:ascii="Helvetica" w:hAnsi="Helvetica" w:cs="Helvetica"/>
                <w:color w:val="222222"/>
              </w:rPr>
            </w:pPr>
            <w:r w:rsidRPr="00E46D82">
              <w:rPr>
                <w:rFonts w:ascii="Helvetica" w:hAnsi="Helvetica" w:cs="Helvetica"/>
                <w:color w:val="222222"/>
              </w:rPr>
              <w:t>If you have difficulty accessing the full announcement electronically, please contact:</w:t>
            </w:r>
            <w:r w:rsidRPr="00E46D82">
              <w:rPr>
                <w:rFonts w:ascii="Helvetica" w:hAnsi="Helvetica" w:cs="Helvetica"/>
                <w:color w:val="222222"/>
              </w:rPr>
              <w:br/>
            </w:r>
            <w:r w:rsidRPr="00E46D82">
              <w:rPr>
                <w:rFonts w:ascii="Helvetica" w:hAnsi="Helvetica" w:cs="Helvetica"/>
                <w:color w:val="222222"/>
              </w:rPr>
              <w:br/>
              <w:t>(202) 606-7508</w:t>
            </w:r>
            <w:r w:rsidRPr="00E46D82">
              <w:rPr>
                <w:rFonts w:ascii="Helvetica" w:hAnsi="Helvetica" w:cs="Helvetica"/>
                <w:color w:val="222222"/>
              </w:rPr>
              <w:br/>
            </w:r>
            <w:r w:rsidRPr="00E46D82">
              <w:rPr>
                <w:rFonts w:ascii="Helvetica" w:hAnsi="Helvetica" w:cs="Helvetica"/>
                <w:color w:val="222222"/>
              </w:rPr>
              <w:br/>
            </w:r>
            <w:hyperlink r:id="rId148" w:history="1">
              <w:r w:rsidRPr="00E46D82">
                <w:rPr>
                  <w:rStyle w:val="Hyperlink"/>
                  <w:rFonts w:ascii="Helvetica" w:hAnsi="Helvetica" w:cs="Helvetica"/>
                </w:rPr>
                <w:t>Competition inbox</w:t>
              </w:r>
            </w:hyperlink>
          </w:p>
        </w:tc>
      </w:tr>
    </w:tbl>
    <w:p w14:paraId="2EDACB9B" w14:textId="10870445" w:rsidR="00A64831" w:rsidRDefault="00A64831" w:rsidP="00E46D82">
      <w:pPr>
        <w:widowControl w:val="0"/>
        <w:autoSpaceDE w:val="0"/>
        <w:autoSpaceDN w:val="0"/>
        <w:adjustRightInd w:val="0"/>
        <w:rPr>
          <w:rStyle w:val="Hyperlink"/>
          <w:rFonts w:ascii="Helvetica" w:hAnsi="Helvetica" w:cs="Helvetica"/>
          <w:color w:val="1155CC"/>
          <w:shd w:val="clear" w:color="auto" w:fill="FFFFFF"/>
        </w:rPr>
      </w:pPr>
      <w:r w:rsidRPr="00AB0358">
        <w:rPr>
          <w:rFonts w:ascii="Helvetica" w:hAnsi="Helvetica" w:cs="Helvetica"/>
          <w:color w:val="222222"/>
        </w:rPr>
        <w:br/>
      </w:r>
      <w:hyperlink r:id="rId149" w:tgtFrame="_blank" w:history="1">
        <w:r w:rsidRPr="00AB0358">
          <w:rPr>
            <w:rStyle w:val="Hyperlink"/>
            <w:rFonts w:ascii="Helvetica" w:hAnsi="Helvetica" w:cs="Helvetica"/>
            <w:color w:val="1155CC"/>
            <w:shd w:val="clear" w:color="auto" w:fill="FFFFFF"/>
          </w:rPr>
          <w:t>https://www.grants.gov/web/grants/view-opportunity.html?oppId=335686</w:t>
        </w:r>
      </w:hyperlink>
    </w:p>
    <w:p w14:paraId="0AE2C834" w14:textId="77777777" w:rsidR="00A64831" w:rsidRPr="002D7152" w:rsidRDefault="00A64831" w:rsidP="00BA5410">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189" w:name="CNCSRSVP1"/>
      <w:bookmarkStart w:id="190" w:name="CNCSAmCorps2018"/>
      <w:bookmarkStart w:id="191" w:name="CNCSAmeriCorpTargeted"/>
      <w:bookmarkStart w:id="192" w:name="CNCSAmeriCorpsStateandNatl"/>
      <w:bookmarkEnd w:id="189"/>
      <w:bookmarkEnd w:id="190"/>
      <w:bookmarkEnd w:id="191"/>
      <w:bookmarkEnd w:id="192"/>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193" w:name="CNCSReminder"/>
      <w:bookmarkEnd w:id="193"/>
      <w:r w:rsidRPr="002D7152">
        <w:rPr>
          <w:rFonts w:ascii="Helvetica" w:hAnsi="Helvetica" w:cs="Helvetica"/>
          <w:b/>
          <w:bCs/>
        </w:rPr>
        <w:t>Reminders</w:t>
      </w:r>
      <w:bookmarkStart w:id="194" w:name="CNCSSocialInnovationFund"/>
      <w:bookmarkStart w:id="195" w:name="CNCSAmericorpsStateandNational"/>
      <w:bookmarkStart w:id="196" w:name="CNCSTargetedPriority"/>
      <w:bookmarkEnd w:id="194"/>
      <w:bookmarkEnd w:id="195"/>
      <w:bookmarkEnd w:id="196"/>
      <w:r w:rsidR="00BA5410" w:rsidRPr="002D7152">
        <w:rPr>
          <w:rFonts w:ascii="Helvetica" w:hAnsi="Helvetica" w:cs="Helvetica"/>
          <w:b/>
          <w:bCs/>
        </w:rPr>
        <w:t>:</w:t>
      </w:r>
    </w:p>
    <w:p w14:paraId="21F182EB" w14:textId="11E4703D" w:rsidR="00837DA0" w:rsidRDefault="00BA5410" w:rsidP="001C1499">
      <w:pPr>
        <w:widowControl w:val="0"/>
        <w:autoSpaceDE w:val="0"/>
        <w:autoSpaceDN w:val="0"/>
        <w:adjustRightInd w:val="0"/>
        <w:rPr>
          <w:rFonts w:ascii="Helvetica" w:hAnsi="Helvetica" w:cs="Helvetica"/>
        </w:rPr>
      </w:pPr>
      <w:r>
        <w:rPr>
          <w:rFonts w:ascii="Helvetica" w:hAnsi="Helvetica" w:cs="Helvetica"/>
        </w:rPr>
        <w:t xml:space="preserve"> </w:t>
      </w:r>
      <w:bookmarkStart w:id="197" w:name="CNCSAmericorpNatlGrants18"/>
      <w:bookmarkStart w:id="198" w:name="CNCSAmericorpNatGrants19"/>
      <w:bookmarkStart w:id="199" w:name="CNCSAmericorpNatlGrants"/>
      <w:bookmarkStart w:id="200" w:name="CNCSNatServiceCivic"/>
      <w:bookmarkStart w:id="201" w:name="CNCSAmericorps2015Partnership"/>
      <w:bookmarkStart w:id="202" w:name="CNCSRSVP2020"/>
      <w:bookmarkStart w:id="203" w:name="CNCSAmericorpNat2020"/>
      <w:bookmarkStart w:id="204" w:name="CNCSDayofService"/>
      <w:bookmarkEnd w:id="197"/>
      <w:bookmarkEnd w:id="198"/>
      <w:bookmarkEnd w:id="199"/>
      <w:bookmarkEnd w:id="200"/>
      <w:bookmarkEnd w:id="201"/>
      <w:bookmarkEnd w:id="202"/>
      <w:bookmarkEnd w:id="203"/>
      <w:bookmarkEnd w:id="204"/>
    </w:p>
    <w:p w14:paraId="03B2A157" w14:textId="77777777" w:rsidR="00E253FF" w:rsidRDefault="00E253FF" w:rsidP="001C1499">
      <w:pPr>
        <w:widowControl w:val="0"/>
        <w:autoSpaceDE w:val="0"/>
        <w:autoSpaceDN w:val="0"/>
        <w:adjustRightInd w:val="0"/>
        <w:rPr>
          <w:rFonts w:ascii="Helvetica" w:hAnsi="Helvetica" w:cs="Helvetica"/>
        </w:rPr>
      </w:pPr>
      <w:bookmarkStart w:id="205" w:name="CNCSAmeriCorpsStateandNatl21"/>
      <w:bookmarkEnd w:id="205"/>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206" w:name="DOD"/>
      <w:bookmarkEnd w:id="206"/>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49F22DE1" w14:textId="329BA630" w:rsidR="00F37C9B" w:rsidRDefault="00F37C9B" w:rsidP="00F37C9B">
      <w:pPr>
        <w:pStyle w:val="NoSpacing"/>
        <w:rPr>
          <w:rFonts w:ascii="Helvetica" w:hAnsi="Helvetica" w:cs="Helvetica"/>
          <w:b/>
          <w:bCs/>
          <w:color w:val="222222"/>
          <w:sz w:val="24"/>
          <w:szCs w:val="24"/>
          <w:shd w:val="clear" w:color="auto" w:fill="FFFFFF"/>
        </w:rPr>
      </w:pPr>
      <w:bookmarkStart w:id="207" w:name="DODPrograms"/>
      <w:bookmarkEnd w:id="207"/>
      <w:r w:rsidRPr="00F37C9B">
        <w:rPr>
          <w:rFonts w:ascii="Helvetica" w:hAnsi="Helvetica" w:cs="Helvetica"/>
          <w:b/>
          <w:bCs/>
          <w:color w:val="222222"/>
          <w:sz w:val="24"/>
          <w:szCs w:val="24"/>
          <w:shd w:val="clear" w:color="auto" w:fill="FFFFFF"/>
        </w:rPr>
        <w:t>Programs:</w:t>
      </w:r>
    </w:p>
    <w:p w14:paraId="576F91D3" w14:textId="77777777" w:rsidR="00AD792A" w:rsidRDefault="00AD792A" w:rsidP="00AD792A">
      <w:pPr>
        <w:pStyle w:val="NoSpacing"/>
        <w:rPr>
          <w:rFonts w:ascii="Helvetica" w:hAnsi="Helvetica" w:cs="Helvetica"/>
          <w:sz w:val="24"/>
          <w:szCs w:val="24"/>
        </w:rPr>
      </w:pPr>
    </w:p>
    <w:p w14:paraId="421F7B46" w14:textId="77777777" w:rsidR="00AD792A" w:rsidRDefault="00AD792A" w:rsidP="00F37C9B">
      <w:pPr>
        <w:pStyle w:val="NoSpacing"/>
        <w:rPr>
          <w:rFonts w:ascii="Helvetica" w:hAnsi="Helvetica" w:cs="Helvetica"/>
          <w:sz w:val="24"/>
          <w:szCs w:val="24"/>
        </w:rPr>
      </w:pPr>
    </w:p>
    <w:p w14:paraId="19011A9F" w14:textId="7677FC96" w:rsidR="00F37C9B" w:rsidRDefault="00F37C9B" w:rsidP="002D7152">
      <w:pPr>
        <w:autoSpaceDE w:val="0"/>
        <w:autoSpaceDN w:val="0"/>
        <w:adjustRightInd w:val="0"/>
        <w:outlineLvl w:val="0"/>
        <w:rPr>
          <w:rFonts w:ascii="Helvetica" w:hAnsi="Helvetica"/>
          <w:b/>
          <w:bCs/>
        </w:rPr>
      </w:pPr>
      <w:bookmarkStart w:id="208" w:name="DODResearch"/>
      <w:bookmarkEnd w:id="208"/>
      <w:r w:rsidRPr="00872AC3">
        <w:rPr>
          <w:rFonts w:ascii="Helvetica" w:hAnsi="Helvetica"/>
          <w:b/>
          <w:bCs/>
        </w:rPr>
        <w:t>Research:</w:t>
      </w:r>
    </w:p>
    <w:p w14:paraId="3432E278" w14:textId="0DBD9AC4" w:rsidR="00856AA9" w:rsidRDefault="00856AA9" w:rsidP="002D7152">
      <w:pPr>
        <w:autoSpaceDE w:val="0"/>
        <w:autoSpaceDN w:val="0"/>
        <w:adjustRightInd w:val="0"/>
        <w:outlineLvl w:val="0"/>
        <w:rPr>
          <w:rFonts w:ascii="Helvetica" w:hAnsi="Helvetica"/>
          <w:b/>
          <w:bCs/>
        </w:rPr>
      </w:pPr>
    </w:p>
    <w:p w14:paraId="3DE7171D" w14:textId="3C0FBD38" w:rsidR="00000397" w:rsidRDefault="00000397" w:rsidP="000967F5">
      <w:pPr>
        <w:pStyle w:val="NoSpacing"/>
        <w:rPr>
          <w:rFonts w:ascii="Helvetica" w:hAnsi="Helvetica"/>
          <w:b/>
          <w:bCs/>
        </w:rPr>
      </w:pPr>
      <w:r w:rsidRPr="00207B1C">
        <w:rPr>
          <w:rFonts w:ascii="Helvetica" w:hAnsi="Helvetica" w:cs="Helvetica"/>
          <w:color w:val="222222"/>
          <w:sz w:val="24"/>
          <w:szCs w:val="24"/>
          <w:shd w:val="clear" w:color="auto" w:fill="FFFFFF"/>
        </w:rPr>
        <w:t>ACC-APG-Detrick</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ARMED FORCES PEST MANAGEMENT BOARD (AFPMB)</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Synopsis 1</w:t>
      </w:r>
      <w:r w:rsidRPr="00207B1C">
        <w:rPr>
          <w:rFonts w:ascii="Helvetica" w:hAnsi="Helvetica" w:cs="Helvetica"/>
          <w:color w:val="222222"/>
          <w:sz w:val="24"/>
          <w:szCs w:val="24"/>
        </w:rPr>
        <w:br/>
      </w:r>
      <w:hyperlink r:id="rId150" w:tgtFrame="_blank" w:history="1">
        <w:r w:rsidRPr="00207B1C">
          <w:rPr>
            <w:rStyle w:val="Hyperlink"/>
            <w:rFonts w:ascii="Helvetica" w:hAnsi="Helvetica" w:cs="Helvetica"/>
            <w:color w:val="1155CC"/>
            <w:sz w:val="24"/>
            <w:szCs w:val="24"/>
            <w:shd w:val="clear" w:color="auto" w:fill="FFFFFF"/>
          </w:rPr>
          <w:t>https://www.grants.gov/web/grants/view-opportunity.html?oppId=336337</w:t>
        </w:r>
      </w:hyperlink>
      <w:r w:rsidRPr="00207B1C">
        <w:rPr>
          <w:rFonts w:ascii="Helvetica" w:hAnsi="Helvetica" w:cs="Helvetica"/>
          <w:color w:val="222222"/>
          <w:sz w:val="24"/>
          <w:szCs w:val="24"/>
        </w:rPr>
        <w:br/>
      </w:r>
    </w:p>
    <w:p w14:paraId="07B82220" w14:textId="662C6C0D" w:rsidR="00000397" w:rsidRDefault="00000397" w:rsidP="002D7152">
      <w:pPr>
        <w:autoSpaceDE w:val="0"/>
        <w:autoSpaceDN w:val="0"/>
        <w:adjustRightInd w:val="0"/>
        <w:outlineLvl w:val="0"/>
        <w:rPr>
          <w:rStyle w:val="Hyperlink"/>
          <w:rFonts w:ascii="Helvetica" w:hAnsi="Helvetica" w:cs="Helvetica"/>
          <w:color w:val="1155CC"/>
          <w:shd w:val="clear" w:color="auto" w:fill="FFFFFF"/>
        </w:rPr>
      </w:pPr>
      <w:r w:rsidRPr="0053359D">
        <w:rPr>
          <w:rFonts w:ascii="Helvetica" w:hAnsi="Helvetica" w:cs="Helvetica"/>
          <w:color w:val="222222"/>
          <w:shd w:val="clear" w:color="auto" w:fill="FFFFFF"/>
        </w:rPr>
        <w:t>DARPA - Strategic Technology Office</w:t>
      </w:r>
      <w:r w:rsidRPr="0053359D">
        <w:rPr>
          <w:rFonts w:ascii="Helvetica" w:hAnsi="Helvetica" w:cs="Helvetica"/>
          <w:color w:val="222222"/>
        </w:rPr>
        <w:br/>
      </w:r>
      <w:r w:rsidRPr="0053359D">
        <w:rPr>
          <w:rFonts w:ascii="Helvetica" w:hAnsi="Helvetica" w:cs="Helvetica"/>
          <w:color w:val="222222"/>
          <w:shd w:val="clear" w:color="auto" w:fill="FFFFFF"/>
        </w:rPr>
        <w:t>Strategic Technology Office (STO) Office-wide</w:t>
      </w:r>
      <w:r w:rsidRPr="0053359D">
        <w:rPr>
          <w:rFonts w:ascii="Helvetica" w:hAnsi="Helvetica" w:cs="Helvetica"/>
          <w:color w:val="222222"/>
        </w:rPr>
        <w:br/>
      </w:r>
      <w:r w:rsidRPr="0053359D">
        <w:rPr>
          <w:rFonts w:ascii="Helvetica" w:hAnsi="Helvetica" w:cs="Helvetica"/>
          <w:color w:val="222222"/>
          <w:shd w:val="clear" w:color="auto" w:fill="FFFFFF"/>
        </w:rPr>
        <w:t>Synopsis 1</w:t>
      </w:r>
      <w:r w:rsidRPr="0053359D">
        <w:rPr>
          <w:rFonts w:ascii="Helvetica" w:hAnsi="Helvetica" w:cs="Helvetica"/>
          <w:color w:val="222222"/>
        </w:rPr>
        <w:br/>
      </w:r>
      <w:hyperlink r:id="rId151" w:tgtFrame="_blank" w:history="1">
        <w:r w:rsidRPr="0053359D">
          <w:rPr>
            <w:rStyle w:val="Hyperlink"/>
            <w:rFonts w:ascii="Helvetica" w:hAnsi="Helvetica" w:cs="Helvetica"/>
            <w:color w:val="1155CC"/>
            <w:shd w:val="clear" w:color="auto" w:fill="FFFFFF"/>
          </w:rPr>
          <w:t>https://www.grants.gov/web/grants/view-opportunity.html?oppId=336356</w:t>
        </w:r>
      </w:hyperlink>
    </w:p>
    <w:p w14:paraId="513A15AC" w14:textId="77777777" w:rsidR="00000397" w:rsidRDefault="00000397" w:rsidP="002D7152">
      <w:pPr>
        <w:autoSpaceDE w:val="0"/>
        <w:autoSpaceDN w:val="0"/>
        <w:adjustRightInd w:val="0"/>
        <w:outlineLvl w:val="0"/>
        <w:rPr>
          <w:rFonts w:ascii="Helvetica" w:hAnsi="Helvetica"/>
          <w:b/>
          <w:bCs/>
        </w:rPr>
      </w:pPr>
    </w:p>
    <w:p w14:paraId="43D43792" w14:textId="131E6762" w:rsidR="00241A2A" w:rsidRDefault="00241A2A" w:rsidP="002D7152">
      <w:pPr>
        <w:autoSpaceDE w:val="0"/>
        <w:autoSpaceDN w:val="0"/>
        <w:adjustRightInd w:val="0"/>
        <w:outlineLvl w:val="0"/>
        <w:rPr>
          <w:rStyle w:val="Hyperlink"/>
          <w:rFonts w:ascii="Helvetica" w:hAnsi="Helvetica" w:cs="Helvetica"/>
          <w:color w:val="1155CC"/>
          <w:shd w:val="clear" w:color="auto" w:fill="FFFFFF"/>
        </w:rPr>
      </w:pPr>
      <w:r w:rsidRPr="0014383A">
        <w:rPr>
          <w:rFonts w:ascii="Helvetica" w:hAnsi="Helvetica" w:cs="Helvetica"/>
          <w:color w:val="222222"/>
          <w:shd w:val="clear" w:color="auto" w:fill="FFFFFF"/>
        </w:rPr>
        <w:t>DARPA - Information Innovation Office</w:t>
      </w:r>
      <w:r w:rsidRPr="0014383A">
        <w:rPr>
          <w:rFonts w:ascii="Helvetica" w:hAnsi="Helvetica" w:cs="Helvetica"/>
          <w:color w:val="222222"/>
        </w:rPr>
        <w:br/>
      </w:r>
      <w:r w:rsidRPr="0014383A">
        <w:rPr>
          <w:rFonts w:ascii="Helvetica" w:hAnsi="Helvetica" w:cs="Helvetica"/>
          <w:color w:val="222222"/>
          <w:shd w:val="clear" w:color="auto" w:fill="FFFFFF"/>
        </w:rPr>
        <w:t>Information Innovation Office (I2O) Office-Wide</w:t>
      </w:r>
      <w:r w:rsidRPr="0014383A">
        <w:rPr>
          <w:rFonts w:ascii="Helvetica" w:hAnsi="Helvetica" w:cs="Helvetica"/>
          <w:color w:val="222222"/>
        </w:rPr>
        <w:br/>
      </w:r>
      <w:r w:rsidRPr="0014383A">
        <w:rPr>
          <w:rFonts w:ascii="Helvetica" w:hAnsi="Helvetica" w:cs="Helvetica"/>
          <w:color w:val="222222"/>
          <w:shd w:val="clear" w:color="auto" w:fill="FFFFFF"/>
        </w:rPr>
        <w:t>Synopsis 1</w:t>
      </w:r>
      <w:r w:rsidRPr="0014383A">
        <w:rPr>
          <w:rFonts w:ascii="Helvetica" w:hAnsi="Helvetica" w:cs="Helvetica"/>
          <w:color w:val="222222"/>
        </w:rPr>
        <w:br/>
      </w:r>
      <w:hyperlink r:id="rId152" w:tgtFrame="_blank" w:history="1">
        <w:r w:rsidRPr="0014383A">
          <w:rPr>
            <w:rStyle w:val="Hyperlink"/>
            <w:rFonts w:ascii="Helvetica" w:hAnsi="Helvetica" w:cs="Helvetica"/>
            <w:color w:val="1155CC"/>
            <w:shd w:val="clear" w:color="auto" w:fill="FFFFFF"/>
          </w:rPr>
          <w:t>https://www.grants.gov/web/grants/view-opportunity.html?oppId=336297</w:t>
        </w:r>
      </w:hyperlink>
    </w:p>
    <w:p w14:paraId="1070D007" w14:textId="77777777" w:rsidR="00241A2A" w:rsidRDefault="00241A2A" w:rsidP="002D7152">
      <w:pPr>
        <w:autoSpaceDE w:val="0"/>
        <w:autoSpaceDN w:val="0"/>
        <w:adjustRightInd w:val="0"/>
        <w:outlineLvl w:val="0"/>
        <w:rPr>
          <w:rFonts w:ascii="Helvetica" w:hAnsi="Helvetica"/>
          <w:b/>
          <w:bCs/>
        </w:rPr>
      </w:pPr>
    </w:p>
    <w:p w14:paraId="41233C3F" w14:textId="77777777" w:rsidR="00AD792A" w:rsidRDefault="00AD792A" w:rsidP="00AD792A">
      <w:pPr>
        <w:pStyle w:val="NoSpacing"/>
        <w:rPr>
          <w:rStyle w:val="Hyperlink"/>
          <w:rFonts w:ascii="Helvetica" w:hAnsi="Helvetica" w:cs="Helvetica"/>
          <w:color w:val="1155CC"/>
          <w:sz w:val="24"/>
          <w:szCs w:val="24"/>
          <w:shd w:val="clear" w:color="auto" w:fill="FFFFFF"/>
        </w:rPr>
      </w:pPr>
      <w:r w:rsidRPr="00CC23C5">
        <w:rPr>
          <w:rFonts w:ascii="Helvetica" w:hAnsi="Helvetica" w:cs="Helvetica"/>
          <w:color w:val="222222"/>
          <w:sz w:val="24"/>
          <w:szCs w:val="24"/>
          <w:shd w:val="clear" w:color="auto" w:fill="FFFFFF"/>
        </w:rPr>
        <w:t>Office of Naval Research</w:t>
      </w:r>
      <w:r w:rsidRPr="00CC23C5">
        <w:rPr>
          <w:rFonts w:ascii="Helvetica" w:hAnsi="Helvetica" w:cs="Helvetica"/>
          <w:color w:val="222222"/>
          <w:sz w:val="24"/>
          <w:szCs w:val="24"/>
        </w:rPr>
        <w:br/>
      </w:r>
      <w:r w:rsidRPr="00CC23C5">
        <w:rPr>
          <w:rFonts w:ascii="Helvetica" w:hAnsi="Helvetica" w:cs="Helvetica"/>
          <w:color w:val="222222"/>
          <w:sz w:val="24"/>
          <w:szCs w:val="24"/>
          <w:shd w:val="clear" w:color="auto" w:fill="FFFFFF"/>
        </w:rPr>
        <w:t>NATIONAL OCEANOGRAPHIC PARTNERSHIP PROGRAM (NOPP) 2022 BROAD AGENCY ANNOUNCEMENT</w:t>
      </w:r>
      <w:r w:rsidRPr="00CC23C5">
        <w:rPr>
          <w:rFonts w:ascii="Helvetica" w:hAnsi="Helvetica" w:cs="Helvetica"/>
          <w:color w:val="222222"/>
          <w:sz w:val="24"/>
          <w:szCs w:val="24"/>
        </w:rPr>
        <w:br/>
      </w:r>
      <w:r w:rsidRPr="00CC23C5">
        <w:rPr>
          <w:rFonts w:ascii="Helvetica" w:hAnsi="Helvetica" w:cs="Helvetica"/>
          <w:color w:val="222222"/>
          <w:sz w:val="24"/>
          <w:szCs w:val="24"/>
          <w:shd w:val="clear" w:color="auto" w:fill="FFFFFF"/>
        </w:rPr>
        <w:t>Synopsis 2</w:t>
      </w:r>
      <w:r w:rsidRPr="00CC23C5">
        <w:rPr>
          <w:rFonts w:ascii="Helvetica" w:hAnsi="Helvetica" w:cs="Helvetica"/>
          <w:color w:val="222222"/>
          <w:sz w:val="24"/>
          <w:szCs w:val="24"/>
        </w:rPr>
        <w:br/>
      </w:r>
      <w:hyperlink r:id="rId153" w:tgtFrame="_blank" w:history="1">
        <w:r w:rsidRPr="00CC23C5">
          <w:rPr>
            <w:rStyle w:val="Hyperlink"/>
            <w:rFonts w:ascii="Helvetica" w:hAnsi="Helvetica" w:cs="Helvetica"/>
            <w:color w:val="1155CC"/>
            <w:sz w:val="24"/>
            <w:szCs w:val="24"/>
            <w:shd w:val="clear" w:color="auto" w:fill="FFFFFF"/>
          </w:rPr>
          <w:t>https://www.grants.gov/web/grants/view-opportunity.html?oppId=336024</w:t>
        </w:r>
      </w:hyperlink>
    </w:p>
    <w:p w14:paraId="7FCB12AD" w14:textId="77777777" w:rsidR="00AD792A" w:rsidRDefault="00AD792A" w:rsidP="00AD792A">
      <w:pPr>
        <w:pStyle w:val="NoSpacing"/>
        <w:rPr>
          <w:rFonts w:ascii="Helvetica" w:hAnsi="Helvetica" w:cs="Helvetica"/>
          <w:sz w:val="24"/>
          <w:szCs w:val="24"/>
        </w:rPr>
      </w:pPr>
    </w:p>
    <w:p w14:paraId="2C98763A" w14:textId="77777777" w:rsidR="00AD792A" w:rsidRDefault="00AD792A" w:rsidP="00AD792A">
      <w:pPr>
        <w:pStyle w:val="NoSpacing"/>
        <w:rPr>
          <w:rFonts w:ascii="Helvetica" w:hAnsi="Helvetica" w:cs="Helvetica"/>
          <w:sz w:val="24"/>
          <w:szCs w:val="24"/>
        </w:rPr>
      </w:pPr>
      <w:r w:rsidRPr="001909C5">
        <w:rPr>
          <w:rFonts w:ascii="Helvetica" w:hAnsi="Helvetica" w:cs="Helvetica"/>
          <w:color w:val="222222"/>
          <w:sz w:val="24"/>
          <w:szCs w:val="24"/>
          <w:highlight w:val="cyan"/>
          <w:shd w:val="clear" w:color="auto" w:fill="FFFFFF"/>
        </w:rPr>
        <w:t>Dept of the Army -- Materiel Command</w:t>
      </w:r>
      <w:r w:rsidRPr="001909C5">
        <w:rPr>
          <w:rFonts w:ascii="Helvetica" w:hAnsi="Helvetica" w:cs="Helvetica"/>
          <w:color w:val="222222"/>
          <w:sz w:val="24"/>
          <w:szCs w:val="24"/>
          <w:highlight w:val="cyan"/>
        </w:rPr>
        <w:br/>
      </w:r>
      <w:r w:rsidRPr="001909C5">
        <w:rPr>
          <w:rFonts w:ascii="Helvetica" w:hAnsi="Helvetica" w:cs="Helvetica"/>
          <w:color w:val="222222"/>
          <w:sz w:val="24"/>
          <w:szCs w:val="24"/>
          <w:highlight w:val="cyan"/>
          <w:shd w:val="clear" w:color="auto" w:fill="FFFFFF"/>
        </w:rPr>
        <w:t>Targeted Evaluation of Ionizing Radiation Exposure (TEI-REX)</w:t>
      </w:r>
      <w:r w:rsidRPr="001909C5">
        <w:rPr>
          <w:rFonts w:ascii="Helvetica" w:hAnsi="Helvetica" w:cs="Helvetica"/>
          <w:color w:val="222222"/>
          <w:sz w:val="24"/>
          <w:szCs w:val="24"/>
          <w:highlight w:val="cyan"/>
        </w:rPr>
        <w:br/>
      </w:r>
      <w:r w:rsidRPr="001909C5">
        <w:rPr>
          <w:rFonts w:ascii="Helvetica" w:hAnsi="Helvetica" w:cs="Helvetica"/>
          <w:color w:val="222222"/>
          <w:sz w:val="24"/>
          <w:szCs w:val="24"/>
          <w:highlight w:val="cyan"/>
          <w:shd w:val="clear" w:color="auto" w:fill="FFFFFF"/>
        </w:rPr>
        <w:t>Synopsis 2</w:t>
      </w:r>
      <w:r w:rsidRPr="003C6B4B">
        <w:rPr>
          <w:rFonts w:ascii="Helvetica" w:hAnsi="Helvetica" w:cs="Helvetica"/>
          <w:color w:val="222222"/>
          <w:sz w:val="24"/>
          <w:szCs w:val="24"/>
        </w:rPr>
        <w:br/>
      </w:r>
      <w:hyperlink r:id="rId154" w:tgtFrame="_blank" w:history="1">
        <w:r w:rsidRPr="003C6B4B">
          <w:rPr>
            <w:rStyle w:val="Hyperlink"/>
            <w:rFonts w:ascii="Helvetica" w:hAnsi="Helvetica" w:cs="Helvetica"/>
            <w:color w:val="1155CC"/>
            <w:sz w:val="24"/>
            <w:szCs w:val="24"/>
            <w:shd w:val="clear" w:color="auto" w:fill="FFFFFF"/>
          </w:rPr>
          <w:t>https://www.grants.gov/web/grants/view-opportunity.html?oppId=336190</w:t>
        </w:r>
      </w:hyperlink>
    </w:p>
    <w:p w14:paraId="09CAB8E1" w14:textId="77777777" w:rsidR="00AD792A" w:rsidRDefault="00AD792A" w:rsidP="002D7152">
      <w:pPr>
        <w:autoSpaceDE w:val="0"/>
        <w:autoSpaceDN w:val="0"/>
        <w:adjustRightInd w:val="0"/>
        <w:outlineLvl w:val="0"/>
        <w:rPr>
          <w:rFonts w:ascii="Helvetica" w:hAnsi="Helvetica"/>
          <w:b/>
          <w:bCs/>
        </w:rPr>
      </w:pPr>
    </w:p>
    <w:p w14:paraId="070E20AD" w14:textId="77777777" w:rsidR="00BB77FD" w:rsidRDefault="00BB77FD" w:rsidP="003F62B1">
      <w:pPr>
        <w:pStyle w:val="NoSpacing"/>
        <w:rPr>
          <w:rFonts w:ascii="Helvetica" w:hAnsi="Helvetica" w:cs="Helvetica"/>
          <w:sz w:val="24"/>
          <w:szCs w:val="24"/>
        </w:rPr>
      </w:pPr>
    </w:p>
    <w:p w14:paraId="2CE60DFC" w14:textId="6F2D0CE3" w:rsidR="00DF133E" w:rsidRDefault="0077741F" w:rsidP="002D7152">
      <w:pPr>
        <w:widowControl w:val="0"/>
        <w:autoSpaceDE w:val="0"/>
        <w:autoSpaceDN w:val="0"/>
        <w:adjustRightInd w:val="0"/>
        <w:rPr>
          <w:rFonts w:ascii="Helvetica" w:hAnsi="Helvetica" w:cs="Helvetica"/>
          <w:color w:val="222222"/>
          <w:shd w:val="clear" w:color="auto" w:fill="FFFFFF"/>
        </w:rPr>
      </w:pPr>
      <w:bookmarkStart w:id="209" w:name="DODModifications"/>
      <w:bookmarkEnd w:id="209"/>
      <w:r w:rsidRPr="002D7152">
        <w:rPr>
          <w:rFonts w:ascii="Helvetica" w:hAnsi="Helvetica" w:cs="Helvetica"/>
          <w:b/>
          <w:bCs/>
        </w:rPr>
        <w:t>Modifications:</w:t>
      </w:r>
    </w:p>
    <w:p w14:paraId="0AD23C3F" w14:textId="15BFC988" w:rsidR="006307C7" w:rsidRDefault="003F62B1" w:rsidP="009038F5">
      <w:pPr>
        <w:pStyle w:val="NoSpacing"/>
        <w:rPr>
          <w:rFonts w:ascii="Helvetica" w:hAnsi="Helvetica" w:cs="Helvetica"/>
          <w:color w:val="222222"/>
          <w:sz w:val="24"/>
          <w:szCs w:val="24"/>
          <w:shd w:val="clear" w:color="auto" w:fill="FFFFFF"/>
        </w:rPr>
      </w:pPr>
      <w:bookmarkStart w:id="210" w:name="DODReminders"/>
      <w:bookmarkEnd w:id="210"/>
      <w:r w:rsidRPr="002E65E5">
        <w:rPr>
          <w:rFonts w:ascii="Helvetica" w:hAnsi="Helvetica" w:cs="Helvetica"/>
          <w:color w:val="222222"/>
          <w:sz w:val="24"/>
          <w:szCs w:val="24"/>
        </w:rPr>
        <w:br/>
      </w:r>
      <w:bookmarkStart w:id="211" w:name="DODCommInfrastructure"/>
      <w:bookmarkEnd w:id="211"/>
    </w:p>
    <w:p w14:paraId="682BEB39" w14:textId="20522C9C" w:rsidR="0077741F" w:rsidRPr="00872AC3" w:rsidRDefault="0077741F" w:rsidP="0077741F">
      <w:pPr>
        <w:widowControl w:val="0"/>
        <w:autoSpaceDE w:val="0"/>
        <w:autoSpaceDN w:val="0"/>
        <w:adjustRightInd w:val="0"/>
        <w:rPr>
          <w:rFonts w:ascii="Helvetica" w:hAnsi="Helvetica" w:cs="Helvetica"/>
          <w:b/>
          <w:bCs/>
        </w:rPr>
      </w:pPr>
      <w:r w:rsidRPr="00872AC3">
        <w:rPr>
          <w:rFonts w:ascii="Helvetica" w:hAnsi="Helvetica" w:cs="Helvetica"/>
          <w:b/>
          <w:bCs/>
        </w:rPr>
        <w:t>Reminders:</w:t>
      </w:r>
    </w:p>
    <w:p w14:paraId="494E1FE1" w14:textId="77777777" w:rsidR="00F80FE2" w:rsidRDefault="00F80FE2" w:rsidP="003B71F2">
      <w:pPr>
        <w:pStyle w:val="NoSpacing"/>
        <w:rPr>
          <w:rFonts w:ascii="Helvetica" w:hAnsi="Helvetica" w:cs="Helvetica"/>
          <w:color w:val="222222"/>
          <w:sz w:val="24"/>
          <w:szCs w:val="24"/>
          <w:shd w:val="clear" w:color="auto" w:fill="FFFFFF"/>
        </w:rPr>
      </w:pPr>
    </w:p>
    <w:p w14:paraId="0BCCD5C0" w14:textId="760F8518" w:rsidR="009B3D3B" w:rsidRPr="00F730CD" w:rsidRDefault="009B3D3B" w:rsidP="0077741F">
      <w:pPr>
        <w:widowControl w:val="0"/>
        <w:autoSpaceDE w:val="0"/>
        <w:autoSpaceDN w:val="0"/>
        <w:adjustRightInd w:val="0"/>
        <w:rPr>
          <w:rFonts w:ascii="Helvetica" w:hAnsi="Helvetica" w:cs="Helvetica"/>
          <w:highlight w:val="yellow"/>
        </w:rPr>
      </w:pPr>
      <w:bookmarkStart w:id="212" w:name="DODAirForceMultidisciplinaryResearch22"/>
      <w:bookmarkStart w:id="213" w:name="DODProcurementTA"/>
      <w:bookmarkStart w:id="214" w:name="DODNDEPSTEM"/>
      <w:bookmarkEnd w:id="212"/>
      <w:bookmarkEnd w:id="213"/>
      <w:bookmarkEnd w:id="214"/>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17C4F41" w14:textId="10B621F6" w:rsidR="0077741F" w:rsidRPr="005D3F9C" w:rsidRDefault="0077741F" w:rsidP="0077741F">
      <w:pPr>
        <w:autoSpaceDE w:val="0"/>
        <w:autoSpaceDN w:val="0"/>
        <w:adjustRightInd w:val="0"/>
        <w:outlineLvl w:val="0"/>
        <w:rPr>
          <w:rFonts w:ascii="Helvetica" w:hAnsi="Helvetica"/>
          <w:b/>
        </w:rPr>
      </w:pPr>
      <w:bookmarkStart w:id="215" w:name="DODBroad4"/>
      <w:bookmarkStart w:id="216" w:name="DODBroadBasicApplied"/>
      <w:bookmarkStart w:id="217" w:name="DODBroadLaboratory3"/>
      <w:bookmarkEnd w:id="215"/>
      <w:bookmarkEnd w:id="216"/>
      <w:bookmarkEnd w:id="217"/>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218" w:name="DEDOverview"/>
      <w:bookmarkEnd w:id="218"/>
    </w:p>
    <w:p w14:paraId="0DD41329" w14:textId="77777777" w:rsidR="00BA5410" w:rsidRDefault="00BA5410" w:rsidP="0077741F">
      <w:pPr>
        <w:widowControl w:val="0"/>
        <w:autoSpaceDE w:val="0"/>
        <w:autoSpaceDN w:val="0"/>
        <w:adjustRightInd w:val="0"/>
        <w:rPr>
          <w:rFonts w:ascii="Helvetica" w:hAnsi="Helvetica"/>
          <w:b/>
        </w:rPr>
      </w:pPr>
      <w:bookmarkStart w:id="219" w:name="DED"/>
      <w:bookmarkEnd w:id="219"/>
    </w:p>
    <w:p w14:paraId="313E98DE" w14:textId="36419A95" w:rsidR="0077741F" w:rsidRPr="00872AC3" w:rsidRDefault="0077741F" w:rsidP="0077741F">
      <w:pPr>
        <w:widowControl w:val="0"/>
        <w:autoSpaceDE w:val="0"/>
        <w:autoSpaceDN w:val="0"/>
        <w:adjustRightInd w:val="0"/>
        <w:rPr>
          <w:rFonts w:ascii="Helvetica" w:hAnsi="Helvetica" w:cs="Helvetica"/>
          <w:b/>
          <w:bCs/>
        </w:rPr>
      </w:pPr>
      <w:bookmarkStart w:id="220" w:name="EDPrograms"/>
      <w:bookmarkEnd w:id="220"/>
      <w:r w:rsidRPr="00872AC3">
        <w:rPr>
          <w:rFonts w:ascii="Helvetica" w:hAnsi="Helvetica" w:cs="Helvetica"/>
          <w:b/>
          <w:bCs/>
        </w:rPr>
        <w:t xml:space="preserve">Programs: </w:t>
      </w:r>
      <w:bookmarkStart w:id="221" w:name="DED84215G"/>
      <w:bookmarkStart w:id="222" w:name="ED84132A"/>
      <w:bookmarkStart w:id="223" w:name="DED84021A"/>
      <w:bookmarkStart w:id="224" w:name="DED84367D"/>
      <w:bookmarkStart w:id="225" w:name="ED84411P"/>
      <w:bookmarkEnd w:id="221"/>
      <w:bookmarkEnd w:id="222"/>
      <w:bookmarkEnd w:id="223"/>
      <w:bookmarkEnd w:id="224"/>
      <w:bookmarkEnd w:id="225"/>
    </w:p>
    <w:p w14:paraId="7CE9E77A" w14:textId="1AA620B1" w:rsidR="000771DE" w:rsidRDefault="000771DE" w:rsidP="006B7639">
      <w:pPr>
        <w:pStyle w:val="NoSpacing"/>
        <w:rPr>
          <w:rStyle w:val="Hyperlink"/>
          <w:rFonts w:ascii="Helvetica" w:hAnsi="Helvetica" w:cs="Helvetica"/>
          <w:color w:val="1155CC"/>
          <w:sz w:val="24"/>
          <w:szCs w:val="24"/>
          <w:shd w:val="clear" w:color="auto" w:fill="FFFFFF"/>
        </w:rPr>
      </w:pPr>
      <w:bookmarkStart w:id="226" w:name="ED84220"/>
      <w:bookmarkStart w:id="227" w:name="ED84283B"/>
      <w:bookmarkStart w:id="228" w:name="ED84325N"/>
      <w:bookmarkStart w:id="229" w:name="ED84326T"/>
      <w:bookmarkStart w:id="230" w:name="ED84015A"/>
      <w:bookmarkEnd w:id="226"/>
      <w:bookmarkEnd w:id="227"/>
      <w:bookmarkEnd w:id="228"/>
      <w:bookmarkEnd w:id="229"/>
      <w:bookmarkEnd w:id="230"/>
    </w:p>
    <w:p w14:paraId="22F3E32F" w14:textId="40F6B34D" w:rsidR="00DD5100" w:rsidRDefault="00DD5100" w:rsidP="006B7639">
      <w:pPr>
        <w:pStyle w:val="NoSpacing"/>
        <w:rPr>
          <w:rFonts w:ascii="Helvetica" w:hAnsi="Helvetica" w:cs="Helvetica"/>
          <w:color w:val="222222"/>
          <w:sz w:val="24"/>
          <w:szCs w:val="24"/>
          <w:shd w:val="clear" w:color="auto" w:fill="FFFFFF"/>
        </w:rPr>
      </w:pPr>
      <w:bookmarkStart w:id="231" w:name="ED84220A"/>
      <w:bookmarkEnd w:id="231"/>
      <w:r w:rsidRPr="0076642D">
        <w:rPr>
          <w:rFonts w:ascii="Helvetica" w:hAnsi="Helvetica" w:cs="Helvetica"/>
          <w:color w:val="222222"/>
          <w:sz w:val="24"/>
          <w:szCs w:val="24"/>
          <w:highlight w:val="cyan"/>
          <w:shd w:val="clear" w:color="auto" w:fill="FFFFFF"/>
        </w:rPr>
        <w:t>Office of Postsecondary Education (OPE): International Foreign Language Education (IFLE): Centers for International Business Education (CIBE) Program, Assistance Listing Number 84.220A</w:t>
      </w:r>
      <w:r w:rsidRPr="0076642D">
        <w:rPr>
          <w:rFonts w:ascii="Helvetica" w:hAnsi="Helvetica" w:cs="Helvetica"/>
          <w:color w:val="222222"/>
          <w:sz w:val="24"/>
          <w:szCs w:val="24"/>
          <w:highlight w:val="cyan"/>
        </w:rPr>
        <w:br/>
      </w:r>
      <w:r w:rsidRPr="0076642D">
        <w:rPr>
          <w:rFonts w:ascii="Helvetica" w:hAnsi="Helvetica" w:cs="Helvetica"/>
          <w:color w:val="222222"/>
          <w:sz w:val="24"/>
          <w:szCs w:val="24"/>
          <w:highlight w:val="cyan"/>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6534"/>
      </w:tblGrid>
      <w:tr w:rsidR="00DD5100" w:rsidRPr="00DD5100" w14:paraId="48D81853" w14:textId="77777777" w:rsidTr="00DD5100">
        <w:trPr>
          <w:tblCellSpacing w:w="0" w:type="dxa"/>
        </w:trPr>
        <w:tc>
          <w:tcPr>
            <w:tcW w:w="0" w:type="auto"/>
            <w:noWrap/>
            <w:hideMark/>
          </w:tcPr>
          <w:p w14:paraId="5692CF49" w14:textId="77777777" w:rsidR="00DD5100" w:rsidRPr="00DD5100" w:rsidRDefault="00DD5100" w:rsidP="00DD5100">
            <w:pPr>
              <w:pStyle w:val="NoSpacing"/>
              <w:rPr>
                <w:rFonts w:ascii="Helvetica" w:hAnsi="Helvetica" w:cs="Helvetica"/>
                <w:b/>
                <w:bCs/>
                <w:color w:val="222222"/>
                <w:shd w:val="clear" w:color="auto" w:fill="FFFFFF"/>
              </w:rPr>
            </w:pPr>
            <w:r w:rsidRPr="00DD5100">
              <w:rPr>
                <w:rFonts w:ascii="Helvetica" w:hAnsi="Helvetica" w:cs="Helvetica"/>
                <w:b/>
                <w:bCs/>
                <w:color w:val="222222"/>
                <w:shd w:val="clear" w:color="auto" w:fill="FFFFFF"/>
              </w:rPr>
              <w:t>Document Type:</w:t>
            </w:r>
          </w:p>
        </w:tc>
        <w:tc>
          <w:tcPr>
            <w:tcW w:w="0" w:type="auto"/>
            <w:vAlign w:val="center"/>
            <w:hideMark/>
          </w:tcPr>
          <w:p w14:paraId="5927042D" w14:textId="77777777" w:rsidR="00DD5100" w:rsidRPr="00DD5100" w:rsidRDefault="00DD5100" w:rsidP="00DD5100">
            <w:pPr>
              <w:pStyle w:val="NoSpacing"/>
              <w:rPr>
                <w:rFonts w:ascii="Helvetica" w:hAnsi="Helvetica" w:cs="Helvetica"/>
                <w:color w:val="222222"/>
                <w:shd w:val="clear" w:color="auto" w:fill="FFFFFF"/>
              </w:rPr>
            </w:pPr>
            <w:r w:rsidRPr="00DD5100">
              <w:rPr>
                <w:rFonts w:ascii="Helvetica" w:hAnsi="Helvetica" w:cs="Helvetica"/>
                <w:color w:val="222222"/>
                <w:shd w:val="clear" w:color="auto" w:fill="FFFFFF"/>
              </w:rPr>
              <w:t>Grants Notice</w:t>
            </w:r>
          </w:p>
        </w:tc>
      </w:tr>
      <w:tr w:rsidR="00DD5100" w:rsidRPr="00DD5100" w14:paraId="6DC5B962" w14:textId="77777777" w:rsidTr="00DD5100">
        <w:trPr>
          <w:tblCellSpacing w:w="0" w:type="dxa"/>
        </w:trPr>
        <w:tc>
          <w:tcPr>
            <w:tcW w:w="0" w:type="auto"/>
            <w:noWrap/>
            <w:hideMark/>
          </w:tcPr>
          <w:p w14:paraId="252A0A29" w14:textId="77777777" w:rsidR="00DD5100" w:rsidRPr="00DD5100" w:rsidRDefault="00DD5100" w:rsidP="00DD5100">
            <w:pPr>
              <w:pStyle w:val="NoSpacing"/>
              <w:rPr>
                <w:rFonts w:ascii="Helvetica" w:hAnsi="Helvetica" w:cs="Helvetica"/>
                <w:b/>
                <w:bCs/>
                <w:color w:val="222222"/>
                <w:shd w:val="clear" w:color="auto" w:fill="FFFFFF"/>
              </w:rPr>
            </w:pPr>
            <w:r w:rsidRPr="00DD5100">
              <w:rPr>
                <w:rFonts w:ascii="Helvetica" w:hAnsi="Helvetica" w:cs="Helvetica"/>
                <w:b/>
                <w:bCs/>
                <w:color w:val="222222"/>
                <w:shd w:val="clear" w:color="auto" w:fill="FFFFFF"/>
              </w:rPr>
              <w:t>Funding Opportunity Number:</w:t>
            </w:r>
          </w:p>
        </w:tc>
        <w:tc>
          <w:tcPr>
            <w:tcW w:w="0" w:type="auto"/>
            <w:vAlign w:val="center"/>
            <w:hideMark/>
          </w:tcPr>
          <w:p w14:paraId="58D490D9" w14:textId="77777777" w:rsidR="00DD5100" w:rsidRPr="00DD5100" w:rsidRDefault="00DD5100" w:rsidP="00DD5100">
            <w:pPr>
              <w:pStyle w:val="NoSpacing"/>
              <w:rPr>
                <w:rFonts w:ascii="Helvetica" w:hAnsi="Helvetica" w:cs="Helvetica"/>
                <w:color w:val="222222"/>
                <w:shd w:val="clear" w:color="auto" w:fill="FFFFFF"/>
              </w:rPr>
            </w:pPr>
            <w:r w:rsidRPr="00DD5100">
              <w:rPr>
                <w:rFonts w:ascii="Helvetica" w:hAnsi="Helvetica" w:cs="Helvetica"/>
                <w:color w:val="222222"/>
                <w:shd w:val="clear" w:color="auto" w:fill="FFFFFF"/>
              </w:rPr>
              <w:t>ED-GRANTS-110121-001</w:t>
            </w:r>
          </w:p>
        </w:tc>
      </w:tr>
      <w:tr w:rsidR="00DD5100" w:rsidRPr="00DD5100" w14:paraId="4AE7B1D3" w14:textId="77777777" w:rsidTr="00DD5100">
        <w:trPr>
          <w:tblCellSpacing w:w="0" w:type="dxa"/>
        </w:trPr>
        <w:tc>
          <w:tcPr>
            <w:tcW w:w="0" w:type="auto"/>
            <w:noWrap/>
            <w:hideMark/>
          </w:tcPr>
          <w:p w14:paraId="5565DBA9" w14:textId="77777777" w:rsidR="00DD5100" w:rsidRPr="00DD5100" w:rsidRDefault="00DD5100" w:rsidP="00DD5100">
            <w:pPr>
              <w:pStyle w:val="NoSpacing"/>
              <w:rPr>
                <w:rFonts w:ascii="Helvetica" w:hAnsi="Helvetica" w:cs="Helvetica"/>
                <w:b/>
                <w:bCs/>
                <w:color w:val="222222"/>
                <w:shd w:val="clear" w:color="auto" w:fill="FFFFFF"/>
              </w:rPr>
            </w:pPr>
            <w:r w:rsidRPr="00DD5100">
              <w:rPr>
                <w:rFonts w:ascii="Helvetica" w:hAnsi="Helvetica" w:cs="Helvetica"/>
                <w:b/>
                <w:bCs/>
                <w:color w:val="222222"/>
                <w:shd w:val="clear" w:color="auto" w:fill="FFFFFF"/>
              </w:rPr>
              <w:t>Funding Opportunity Title:</w:t>
            </w:r>
          </w:p>
        </w:tc>
        <w:tc>
          <w:tcPr>
            <w:tcW w:w="0" w:type="auto"/>
            <w:vAlign w:val="center"/>
            <w:hideMark/>
          </w:tcPr>
          <w:p w14:paraId="3FA8D45C" w14:textId="77777777" w:rsidR="00DD5100" w:rsidRPr="00DD5100" w:rsidRDefault="00DD5100" w:rsidP="00DD5100">
            <w:pPr>
              <w:pStyle w:val="NoSpacing"/>
              <w:rPr>
                <w:rFonts w:ascii="Helvetica" w:hAnsi="Helvetica" w:cs="Helvetica"/>
                <w:color w:val="222222"/>
                <w:shd w:val="clear" w:color="auto" w:fill="FFFFFF"/>
              </w:rPr>
            </w:pPr>
            <w:r w:rsidRPr="00DD5100">
              <w:rPr>
                <w:rFonts w:ascii="Helvetica" w:hAnsi="Helvetica" w:cs="Helvetica"/>
                <w:color w:val="222222"/>
                <w:shd w:val="clear" w:color="auto" w:fill="FFFFFF"/>
              </w:rPr>
              <w:t>Office of Postsecondary Education (OPE): International Foreign Language Education (IFLE): Centers for International Business Education (CIBE) Program, Assistance Listing Number 84.220A</w:t>
            </w:r>
          </w:p>
        </w:tc>
      </w:tr>
      <w:tr w:rsidR="00DD5100" w:rsidRPr="00DD5100" w14:paraId="18A10480" w14:textId="77777777" w:rsidTr="00DD5100">
        <w:trPr>
          <w:tblCellSpacing w:w="0" w:type="dxa"/>
        </w:trPr>
        <w:tc>
          <w:tcPr>
            <w:tcW w:w="0" w:type="auto"/>
            <w:noWrap/>
            <w:hideMark/>
          </w:tcPr>
          <w:p w14:paraId="359DD4C7" w14:textId="77777777" w:rsidR="00DD5100" w:rsidRPr="00DD5100" w:rsidRDefault="00DD5100" w:rsidP="00DD5100">
            <w:pPr>
              <w:pStyle w:val="NoSpacing"/>
              <w:rPr>
                <w:rFonts w:ascii="Helvetica" w:hAnsi="Helvetica" w:cs="Helvetica"/>
                <w:b/>
                <w:bCs/>
                <w:color w:val="222222"/>
                <w:shd w:val="clear" w:color="auto" w:fill="FFFFFF"/>
              </w:rPr>
            </w:pPr>
            <w:r w:rsidRPr="00DD5100">
              <w:rPr>
                <w:rFonts w:ascii="Helvetica" w:hAnsi="Helvetica" w:cs="Helvetica"/>
                <w:b/>
                <w:bCs/>
                <w:color w:val="222222"/>
                <w:shd w:val="clear" w:color="auto" w:fill="FFFFFF"/>
              </w:rPr>
              <w:t>Opportunity Category:</w:t>
            </w:r>
          </w:p>
        </w:tc>
        <w:tc>
          <w:tcPr>
            <w:tcW w:w="0" w:type="auto"/>
            <w:vAlign w:val="center"/>
            <w:hideMark/>
          </w:tcPr>
          <w:p w14:paraId="02F8AA11" w14:textId="77777777" w:rsidR="00DD5100" w:rsidRPr="00DD5100" w:rsidRDefault="00DD5100" w:rsidP="00DD5100">
            <w:pPr>
              <w:pStyle w:val="NoSpacing"/>
              <w:rPr>
                <w:rFonts w:ascii="Helvetica" w:hAnsi="Helvetica" w:cs="Helvetica"/>
                <w:color w:val="222222"/>
                <w:shd w:val="clear" w:color="auto" w:fill="FFFFFF"/>
              </w:rPr>
            </w:pPr>
            <w:r w:rsidRPr="00DD5100">
              <w:rPr>
                <w:rFonts w:ascii="Helvetica" w:hAnsi="Helvetica" w:cs="Helvetica"/>
                <w:color w:val="222222"/>
                <w:shd w:val="clear" w:color="auto" w:fill="FFFFFF"/>
              </w:rPr>
              <w:t>Discretionary</w:t>
            </w:r>
          </w:p>
        </w:tc>
      </w:tr>
      <w:tr w:rsidR="00DD5100" w:rsidRPr="00DD5100" w14:paraId="4C081C03" w14:textId="77777777" w:rsidTr="00DD5100">
        <w:trPr>
          <w:tblCellSpacing w:w="0" w:type="dxa"/>
        </w:trPr>
        <w:tc>
          <w:tcPr>
            <w:tcW w:w="0" w:type="auto"/>
            <w:noWrap/>
            <w:hideMark/>
          </w:tcPr>
          <w:p w14:paraId="7436706D" w14:textId="77777777" w:rsidR="00DD5100" w:rsidRPr="00DD5100" w:rsidRDefault="00DD5100" w:rsidP="00DD5100">
            <w:pPr>
              <w:pStyle w:val="NoSpacing"/>
              <w:rPr>
                <w:rFonts w:ascii="Helvetica" w:hAnsi="Helvetica" w:cs="Helvetica"/>
                <w:b/>
                <w:bCs/>
                <w:color w:val="222222"/>
                <w:shd w:val="clear" w:color="auto" w:fill="FFFFFF"/>
              </w:rPr>
            </w:pPr>
            <w:r w:rsidRPr="00DD5100">
              <w:rPr>
                <w:rFonts w:ascii="Helvetica" w:hAnsi="Helvetica" w:cs="Helvetica"/>
                <w:b/>
                <w:bCs/>
                <w:color w:val="222222"/>
                <w:shd w:val="clear" w:color="auto" w:fill="FFFFFF"/>
              </w:rPr>
              <w:t>Opportunity Category Explanation:</w:t>
            </w:r>
          </w:p>
        </w:tc>
        <w:tc>
          <w:tcPr>
            <w:tcW w:w="0" w:type="auto"/>
            <w:vAlign w:val="center"/>
            <w:hideMark/>
          </w:tcPr>
          <w:p w14:paraId="6783F2D7" w14:textId="77777777" w:rsidR="00DD5100" w:rsidRPr="00DD5100" w:rsidRDefault="00DD5100" w:rsidP="00DD5100">
            <w:pPr>
              <w:pStyle w:val="NoSpacing"/>
              <w:rPr>
                <w:rFonts w:ascii="Helvetica" w:hAnsi="Helvetica" w:cs="Helvetica"/>
                <w:color w:val="222222"/>
                <w:shd w:val="clear" w:color="auto" w:fill="FFFFFF"/>
              </w:rPr>
            </w:pPr>
            <w:r w:rsidRPr="00DD5100">
              <w:rPr>
                <w:rFonts w:ascii="Helvetica" w:hAnsi="Helvetica" w:cs="Helvetica"/>
                <w:color w:val="222222"/>
                <w:shd w:val="clear" w:color="auto" w:fill="FFFFFF"/>
              </w:rPr>
              <w:t> </w:t>
            </w:r>
          </w:p>
        </w:tc>
      </w:tr>
      <w:tr w:rsidR="00DD5100" w:rsidRPr="00DD5100" w14:paraId="13364E30" w14:textId="77777777" w:rsidTr="00DD5100">
        <w:trPr>
          <w:tblCellSpacing w:w="0" w:type="dxa"/>
        </w:trPr>
        <w:tc>
          <w:tcPr>
            <w:tcW w:w="0" w:type="auto"/>
            <w:noWrap/>
            <w:hideMark/>
          </w:tcPr>
          <w:p w14:paraId="6E278D3B" w14:textId="77777777" w:rsidR="00DD5100" w:rsidRPr="00DD5100" w:rsidRDefault="00DD5100" w:rsidP="00DD5100">
            <w:pPr>
              <w:pStyle w:val="NoSpacing"/>
              <w:rPr>
                <w:rFonts w:ascii="Helvetica" w:hAnsi="Helvetica" w:cs="Helvetica"/>
                <w:b/>
                <w:bCs/>
                <w:color w:val="222222"/>
                <w:shd w:val="clear" w:color="auto" w:fill="FFFFFF"/>
              </w:rPr>
            </w:pPr>
            <w:r w:rsidRPr="00DD5100">
              <w:rPr>
                <w:rFonts w:ascii="Helvetica" w:hAnsi="Helvetica" w:cs="Helvetica"/>
                <w:b/>
                <w:bCs/>
                <w:color w:val="222222"/>
                <w:shd w:val="clear" w:color="auto" w:fill="FFFFFF"/>
              </w:rPr>
              <w:t>Funding Instrument Type:</w:t>
            </w:r>
          </w:p>
        </w:tc>
        <w:tc>
          <w:tcPr>
            <w:tcW w:w="0" w:type="auto"/>
            <w:vAlign w:val="center"/>
            <w:hideMark/>
          </w:tcPr>
          <w:p w14:paraId="7E621115" w14:textId="77777777" w:rsidR="00DD5100" w:rsidRPr="00DD5100" w:rsidRDefault="00DD5100" w:rsidP="00DD5100">
            <w:pPr>
              <w:pStyle w:val="NoSpacing"/>
              <w:rPr>
                <w:rFonts w:ascii="Helvetica" w:hAnsi="Helvetica" w:cs="Helvetica"/>
                <w:color w:val="222222"/>
                <w:shd w:val="clear" w:color="auto" w:fill="FFFFFF"/>
              </w:rPr>
            </w:pPr>
            <w:r w:rsidRPr="00DD5100">
              <w:rPr>
                <w:rFonts w:ascii="Helvetica" w:hAnsi="Helvetica" w:cs="Helvetica"/>
                <w:color w:val="222222"/>
                <w:shd w:val="clear" w:color="auto" w:fill="FFFFFF"/>
              </w:rPr>
              <w:t>Grant</w:t>
            </w:r>
          </w:p>
        </w:tc>
      </w:tr>
      <w:tr w:rsidR="00DD5100" w:rsidRPr="00DD5100" w14:paraId="0A4D3F15" w14:textId="77777777" w:rsidTr="00DD5100">
        <w:trPr>
          <w:tblCellSpacing w:w="0" w:type="dxa"/>
        </w:trPr>
        <w:tc>
          <w:tcPr>
            <w:tcW w:w="0" w:type="auto"/>
            <w:noWrap/>
            <w:hideMark/>
          </w:tcPr>
          <w:p w14:paraId="25624F25" w14:textId="77777777" w:rsidR="00DD5100" w:rsidRPr="00DD5100" w:rsidRDefault="00DD5100" w:rsidP="00DD5100">
            <w:pPr>
              <w:pStyle w:val="NoSpacing"/>
              <w:rPr>
                <w:rFonts w:ascii="Helvetica" w:hAnsi="Helvetica" w:cs="Helvetica"/>
                <w:b/>
                <w:bCs/>
                <w:color w:val="222222"/>
                <w:shd w:val="clear" w:color="auto" w:fill="FFFFFF"/>
              </w:rPr>
            </w:pPr>
            <w:r w:rsidRPr="00DD5100">
              <w:rPr>
                <w:rFonts w:ascii="Helvetica" w:hAnsi="Helvetica" w:cs="Helvetica"/>
                <w:b/>
                <w:bCs/>
                <w:color w:val="222222"/>
                <w:shd w:val="clear" w:color="auto" w:fill="FFFFFF"/>
              </w:rPr>
              <w:t>Category of Funding Activity:</w:t>
            </w:r>
          </w:p>
        </w:tc>
        <w:tc>
          <w:tcPr>
            <w:tcW w:w="0" w:type="auto"/>
            <w:vAlign w:val="center"/>
            <w:hideMark/>
          </w:tcPr>
          <w:p w14:paraId="478311C3" w14:textId="77777777" w:rsidR="00DD5100" w:rsidRPr="00DD5100" w:rsidRDefault="00DD5100" w:rsidP="00DD5100">
            <w:pPr>
              <w:pStyle w:val="NoSpacing"/>
              <w:rPr>
                <w:rFonts w:ascii="Helvetica" w:hAnsi="Helvetica" w:cs="Helvetica"/>
                <w:color w:val="222222"/>
                <w:shd w:val="clear" w:color="auto" w:fill="FFFFFF"/>
              </w:rPr>
            </w:pPr>
            <w:r w:rsidRPr="00DD5100">
              <w:rPr>
                <w:rFonts w:ascii="Helvetica" w:hAnsi="Helvetica" w:cs="Helvetica"/>
                <w:color w:val="222222"/>
                <w:shd w:val="clear" w:color="auto" w:fill="FFFFFF"/>
              </w:rPr>
              <w:t>Education</w:t>
            </w:r>
          </w:p>
        </w:tc>
      </w:tr>
      <w:tr w:rsidR="00DD5100" w:rsidRPr="00DD5100" w14:paraId="6D76E860" w14:textId="77777777" w:rsidTr="00DD5100">
        <w:trPr>
          <w:tblCellSpacing w:w="0" w:type="dxa"/>
        </w:trPr>
        <w:tc>
          <w:tcPr>
            <w:tcW w:w="0" w:type="auto"/>
            <w:noWrap/>
            <w:hideMark/>
          </w:tcPr>
          <w:p w14:paraId="5079C8EB" w14:textId="77777777" w:rsidR="00DD5100" w:rsidRPr="00DD5100" w:rsidRDefault="00DD5100" w:rsidP="00DD5100">
            <w:pPr>
              <w:pStyle w:val="NoSpacing"/>
              <w:rPr>
                <w:rFonts w:ascii="Helvetica" w:hAnsi="Helvetica" w:cs="Helvetica"/>
                <w:b/>
                <w:bCs/>
                <w:color w:val="222222"/>
                <w:shd w:val="clear" w:color="auto" w:fill="FFFFFF"/>
              </w:rPr>
            </w:pPr>
            <w:r w:rsidRPr="00DD5100">
              <w:rPr>
                <w:rFonts w:ascii="Helvetica" w:hAnsi="Helvetica" w:cs="Helvetica"/>
                <w:b/>
                <w:bCs/>
                <w:color w:val="222222"/>
                <w:shd w:val="clear" w:color="auto" w:fill="FFFFFF"/>
              </w:rPr>
              <w:t>Category Explanation:</w:t>
            </w:r>
          </w:p>
        </w:tc>
        <w:tc>
          <w:tcPr>
            <w:tcW w:w="0" w:type="auto"/>
            <w:vAlign w:val="center"/>
            <w:hideMark/>
          </w:tcPr>
          <w:p w14:paraId="6B1DB35D" w14:textId="77777777" w:rsidR="00DD5100" w:rsidRPr="00DD5100" w:rsidRDefault="00DD5100" w:rsidP="00DD5100">
            <w:pPr>
              <w:pStyle w:val="NoSpacing"/>
              <w:rPr>
                <w:rFonts w:ascii="Helvetica" w:hAnsi="Helvetica" w:cs="Helvetica"/>
                <w:color w:val="222222"/>
                <w:shd w:val="clear" w:color="auto" w:fill="FFFFFF"/>
              </w:rPr>
            </w:pPr>
            <w:r w:rsidRPr="00DD5100">
              <w:rPr>
                <w:rFonts w:ascii="Helvetica" w:hAnsi="Helvetica" w:cs="Helvetica"/>
                <w:color w:val="222222"/>
                <w:shd w:val="clear" w:color="auto" w:fill="FFFFFF"/>
              </w:rPr>
              <w:t> </w:t>
            </w:r>
          </w:p>
        </w:tc>
      </w:tr>
      <w:tr w:rsidR="00DD5100" w:rsidRPr="00DD5100" w14:paraId="55DE7EDF" w14:textId="77777777" w:rsidTr="00DD5100">
        <w:trPr>
          <w:tblCellSpacing w:w="0" w:type="dxa"/>
        </w:trPr>
        <w:tc>
          <w:tcPr>
            <w:tcW w:w="0" w:type="auto"/>
            <w:noWrap/>
            <w:hideMark/>
          </w:tcPr>
          <w:p w14:paraId="05BD92CE" w14:textId="77777777" w:rsidR="00DD5100" w:rsidRPr="00DD5100" w:rsidRDefault="00DD5100" w:rsidP="00DD5100">
            <w:pPr>
              <w:pStyle w:val="NoSpacing"/>
              <w:rPr>
                <w:rFonts w:ascii="Helvetica" w:hAnsi="Helvetica" w:cs="Helvetica"/>
                <w:b/>
                <w:bCs/>
                <w:color w:val="222222"/>
                <w:shd w:val="clear" w:color="auto" w:fill="FFFFFF"/>
              </w:rPr>
            </w:pPr>
            <w:r w:rsidRPr="00DD5100">
              <w:rPr>
                <w:rFonts w:ascii="Helvetica" w:hAnsi="Helvetica" w:cs="Helvetica"/>
                <w:b/>
                <w:bCs/>
                <w:color w:val="222222"/>
                <w:shd w:val="clear" w:color="auto" w:fill="FFFFFF"/>
              </w:rPr>
              <w:t>Expected Number of Awards:</w:t>
            </w:r>
          </w:p>
        </w:tc>
        <w:tc>
          <w:tcPr>
            <w:tcW w:w="0" w:type="auto"/>
            <w:vAlign w:val="center"/>
            <w:hideMark/>
          </w:tcPr>
          <w:p w14:paraId="54B599EA" w14:textId="77777777" w:rsidR="00DD5100" w:rsidRPr="00DD5100" w:rsidRDefault="00DD5100" w:rsidP="00DD5100">
            <w:pPr>
              <w:pStyle w:val="NoSpacing"/>
              <w:rPr>
                <w:rFonts w:ascii="Helvetica" w:hAnsi="Helvetica" w:cs="Helvetica"/>
                <w:color w:val="222222"/>
                <w:shd w:val="clear" w:color="auto" w:fill="FFFFFF"/>
              </w:rPr>
            </w:pPr>
            <w:r w:rsidRPr="00DD5100">
              <w:rPr>
                <w:rFonts w:ascii="Helvetica" w:hAnsi="Helvetica" w:cs="Helvetica"/>
                <w:color w:val="222222"/>
                <w:shd w:val="clear" w:color="auto" w:fill="FFFFFF"/>
              </w:rPr>
              <w:t>16</w:t>
            </w:r>
          </w:p>
        </w:tc>
      </w:tr>
      <w:tr w:rsidR="00DD5100" w:rsidRPr="00DD5100" w14:paraId="38623034" w14:textId="77777777" w:rsidTr="00DD5100">
        <w:trPr>
          <w:tblCellSpacing w:w="0" w:type="dxa"/>
        </w:trPr>
        <w:tc>
          <w:tcPr>
            <w:tcW w:w="0" w:type="auto"/>
            <w:noWrap/>
            <w:hideMark/>
          </w:tcPr>
          <w:p w14:paraId="53B61B2F" w14:textId="77777777" w:rsidR="00DD5100" w:rsidRPr="00DD5100" w:rsidRDefault="00DD5100" w:rsidP="00DD5100">
            <w:pPr>
              <w:pStyle w:val="NoSpacing"/>
              <w:rPr>
                <w:rFonts w:ascii="Helvetica" w:hAnsi="Helvetica" w:cs="Helvetica"/>
                <w:b/>
                <w:bCs/>
                <w:color w:val="222222"/>
                <w:shd w:val="clear" w:color="auto" w:fill="FFFFFF"/>
              </w:rPr>
            </w:pPr>
            <w:r w:rsidRPr="00DD5100">
              <w:rPr>
                <w:rFonts w:ascii="Helvetica" w:hAnsi="Helvetica" w:cs="Helvetica"/>
                <w:b/>
                <w:bCs/>
                <w:color w:val="222222"/>
                <w:shd w:val="clear" w:color="auto" w:fill="FFFFFF"/>
              </w:rPr>
              <w:t>CFDA Number(s):</w:t>
            </w:r>
          </w:p>
        </w:tc>
        <w:tc>
          <w:tcPr>
            <w:tcW w:w="0" w:type="auto"/>
            <w:vAlign w:val="center"/>
            <w:hideMark/>
          </w:tcPr>
          <w:p w14:paraId="0C3DC2AD" w14:textId="77777777" w:rsidR="00DD5100" w:rsidRPr="00DD5100" w:rsidRDefault="00DD5100" w:rsidP="00DD5100">
            <w:pPr>
              <w:pStyle w:val="NoSpacing"/>
              <w:rPr>
                <w:rFonts w:ascii="Helvetica" w:hAnsi="Helvetica" w:cs="Helvetica"/>
                <w:color w:val="222222"/>
                <w:shd w:val="clear" w:color="auto" w:fill="FFFFFF"/>
              </w:rPr>
            </w:pPr>
            <w:r w:rsidRPr="00DD5100">
              <w:rPr>
                <w:rFonts w:ascii="Helvetica" w:hAnsi="Helvetica" w:cs="Helvetica"/>
                <w:color w:val="222222"/>
                <w:shd w:val="clear" w:color="auto" w:fill="FFFFFF"/>
              </w:rPr>
              <w:t>84.220 -- Centers for International Business Education</w:t>
            </w:r>
          </w:p>
        </w:tc>
      </w:tr>
      <w:tr w:rsidR="00DD5100" w:rsidRPr="00DD5100" w14:paraId="6E1D126D" w14:textId="77777777" w:rsidTr="00DD5100">
        <w:trPr>
          <w:tblCellSpacing w:w="0" w:type="dxa"/>
        </w:trPr>
        <w:tc>
          <w:tcPr>
            <w:tcW w:w="0" w:type="auto"/>
            <w:noWrap/>
            <w:hideMark/>
          </w:tcPr>
          <w:p w14:paraId="29E00E10" w14:textId="77777777" w:rsidR="00DD5100" w:rsidRPr="00DD5100" w:rsidRDefault="00DD5100" w:rsidP="00DD5100">
            <w:pPr>
              <w:pStyle w:val="NoSpacing"/>
              <w:rPr>
                <w:rFonts w:ascii="Helvetica" w:hAnsi="Helvetica" w:cs="Helvetica"/>
                <w:b/>
                <w:bCs/>
                <w:color w:val="222222"/>
                <w:shd w:val="clear" w:color="auto" w:fill="FFFFFF"/>
              </w:rPr>
            </w:pPr>
            <w:r w:rsidRPr="00DD5100">
              <w:rPr>
                <w:rFonts w:ascii="Helvetica" w:hAnsi="Helvetica" w:cs="Helvetica"/>
                <w:b/>
                <w:bCs/>
                <w:color w:val="222222"/>
                <w:shd w:val="clear" w:color="auto" w:fill="FFFFFF"/>
              </w:rPr>
              <w:t>Cost Sharing or Matching Requirement:</w:t>
            </w:r>
          </w:p>
        </w:tc>
        <w:tc>
          <w:tcPr>
            <w:tcW w:w="0" w:type="auto"/>
            <w:vAlign w:val="center"/>
            <w:hideMark/>
          </w:tcPr>
          <w:p w14:paraId="1388471E" w14:textId="77777777" w:rsidR="00DD5100" w:rsidRPr="00DD5100" w:rsidRDefault="00DD5100" w:rsidP="00DD5100">
            <w:pPr>
              <w:pStyle w:val="NoSpacing"/>
              <w:rPr>
                <w:rFonts w:ascii="Helvetica" w:hAnsi="Helvetica" w:cs="Helvetica"/>
                <w:color w:val="222222"/>
                <w:shd w:val="clear" w:color="auto" w:fill="FFFFFF"/>
              </w:rPr>
            </w:pPr>
            <w:r w:rsidRPr="00DD5100">
              <w:rPr>
                <w:rFonts w:ascii="Helvetica" w:hAnsi="Helvetica" w:cs="Helvetica"/>
                <w:color w:val="222222"/>
                <w:shd w:val="clear" w:color="auto" w:fill="FFFFFF"/>
              </w:rPr>
              <w:t>Yes</w:t>
            </w:r>
          </w:p>
        </w:tc>
      </w:tr>
    </w:tbl>
    <w:p w14:paraId="53496232" w14:textId="77777777" w:rsidR="00DD5100" w:rsidRDefault="00DD5100" w:rsidP="006B7639">
      <w:pPr>
        <w:pStyle w:val="NoSpacing"/>
        <w:rPr>
          <w:rFonts w:ascii="Helvetica" w:hAnsi="Helvetica" w:cs="Helvetica"/>
          <w:color w:val="222222"/>
          <w:sz w:val="24"/>
          <w:szCs w:val="24"/>
          <w:shd w:val="clear" w:color="auto" w:fill="FFFFFF"/>
        </w:rPr>
      </w:pPr>
    </w:p>
    <w:tbl>
      <w:tblPr>
        <w:tblW w:w="639" w:type="pct"/>
        <w:tblCellSpacing w:w="0" w:type="dxa"/>
        <w:tblCellMar>
          <w:top w:w="100" w:type="dxa"/>
          <w:left w:w="100" w:type="dxa"/>
          <w:bottom w:w="100" w:type="dxa"/>
          <w:right w:w="100" w:type="dxa"/>
        </w:tblCellMar>
        <w:tblLook w:val="04A0" w:firstRow="1" w:lastRow="0" w:firstColumn="1" w:lastColumn="0" w:noHBand="0" w:noVBand="1"/>
      </w:tblPr>
      <w:tblGrid>
        <w:gridCol w:w="10890"/>
      </w:tblGrid>
      <w:tr w:rsidR="00DD5100" w:rsidRPr="00DD5100" w14:paraId="68A0641B" w14:textId="77777777" w:rsidTr="00DD5100">
        <w:trPr>
          <w:tblCellSpacing w:w="0" w:type="dxa"/>
        </w:trPr>
        <w:tc>
          <w:tcPr>
            <w:tcW w:w="5000" w:type="pct"/>
            <w:hideMark/>
          </w:tcPr>
          <w:p w14:paraId="0D76D673" w14:textId="77777777" w:rsidR="00DD5100" w:rsidRDefault="00DD5100" w:rsidP="00DD5100">
            <w:pPr>
              <w:pStyle w:val="NoSpacing"/>
              <w:rPr>
                <w:rFonts w:ascii="Helvetica" w:hAnsi="Helvetica" w:cs="Helvetica"/>
                <w:color w:val="222222"/>
              </w:rPr>
            </w:pPr>
          </w:p>
          <w:tbl>
            <w:tblPr>
              <w:tblW w:w="3186" w:type="pct"/>
              <w:tblCellSpacing w:w="0" w:type="dxa"/>
              <w:tblCellMar>
                <w:top w:w="100" w:type="dxa"/>
                <w:left w:w="100" w:type="dxa"/>
                <w:bottom w:w="100" w:type="dxa"/>
                <w:right w:w="100" w:type="dxa"/>
              </w:tblCellMar>
              <w:tblLook w:val="04A0" w:firstRow="1" w:lastRow="0" w:firstColumn="1" w:lastColumn="0" w:noHBand="0" w:noVBand="1"/>
            </w:tblPr>
            <w:tblGrid>
              <w:gridCol w:w="10690"/>
            </w:tblGrid>
            <w:tr w:rsidR="00DD5100" w:rsidRPr="00DD5100" w14:paraId="14F0D23A" w14:textId="77777777" w:rsidTr="00DD5100">
              <w:trPr>
                <w:tblCellSpacing w:w="0" w:type="dxa"/>
              </w:trPr>
              <w:tc>
                <w:tcPr>
                  <w:tcW w:w="5000" w:type="pct"/>
                  <w:hideMark/>
                </w:tcPr>
                <w:tbl>
                  <w:tblPr>
                    <w:tblW w:w="5934" w:type="dxa"/>
                    <w:tblCellSpacing w:w="0" w:type="dxa"/>
                    <w:tblInd w:w="502" w:type="dxa"/>
                    <w:tblCellMar>
                      <w:top w:w="100" w:type="dxa"/>
                      <w:left w:w="100" w:type="dxa"/>
                      <w:bottom w:w="100" w:type="dxa"/>
                      <w:right w:w="100" w:type="dxa"/>
                    </w:tblCellMar>
                    <w:tblLook w:val="04A0" w:firstRow="1" w:lastRow="0" w:firstColumn="1" w:lastColumn="0" w:noHBand="0" w:noVBand="1"/>
                  </w:tblPr>
                  <w:tblGrid>
                    <w:gridCol w:w="4135"/>
                    <w:gridCol w:w="5853"/>
                  </w:tblGrid>
                  <w:tr w:rsidR="00DD5100" w:rsidRPr="00DD5100" w14:paraId="2A38E4B2" w14:textId="77777777" w:rsidTr="00DD5100">
                    <w:trPr>
                      <w:tblCellSpacing w:w="0" w:type="dxa"/>
                    </w:trPr>
                    <w:tc>
                      <w:tcPr>
                        <w:tcW w:w="0" w:type="auto"/>
                        <w:noWrap/>
                        <w:hideMark/>
                      </w:tcPr>
                      <w:p w14:paraId="055467C8" w14:textId="77777777" w:rsidR="00DD5100" w:rsidRPr="00DD5100" w:rsidRDefault="00DD5100" w:rsidP="00DD5100">
                        <w:pPr>
                          <w:pStyle w:val="NoSpacing"/>
                          <w:rPr>
                            <w:rFonts w:ascii="Helvetica" w:hAnsi="Helvetica" w:cs="Helvetica"/>
                            <w:b/>
                            <w:bCs/>
                            <w:color w:val="222222"/>
                          </w:rPr>
                        </w:pPr>
                        <w:r w:rsidRPr="00DD5100">
                          <w:rPr>
                            <w:rFonts w:ascii="Helvetica" w:hAnsi="Helvetica" w:cs="Helvetica"/>
                            <w:b/>
                            <w:bCs/>
                            <w:color w:val="222222"/>
                          </w:rPr>
                          <w:t>Version:</w:t>
                        </w:r>
                      </w:p>
                    </w:tc>
                    <w:tc>
                      <w:tcPr>
                        <w:tcW w:w="0" w:type="auto"/>
                        <w:vAlign w:val="center"/>
                        <w:hideMark/>
                      </w:tcPr>
                      <w:p w14:paraId="121E29DE" w14:textId="77777777" w:rsidR="00DD5100" w:rsidRPr="00DD5100" w:rsidRDefault="00DD5100" w:rsidP="00DD5100">
                        <w:pPr>
                          <w:pStyle w:val="NoSpacing"/>
                          <w:rPr>
                            <w:rFonts w:ascii="Helvetica" w:hAnsi="Helvetica" w:cs="Helvetica"/>
                            <w:color w:val="222222"/>
                          </w:rPr>
                        </w:pPr>
                        <w:r w:rsidRPr="00DD5100">
                          <w:rPr>
                            <w:rFonts w:ascii="Helvetica" w:hAnsi="Helvetica" w:cs="Helvetica"/>
                            <w:color w:val="222222"/>
                          </w:rPr>
                          <w:t>Synopsis 1</w:t>
                        </w:r>
                      </w:p>
                    </w:tc>
                  </w:tr>
                  <w:tr w:rsidR="00DD5100" w:rsidRPr="00DD5100" w14:paraId="248631B5" w14:textId="77777777" w:rsidTr="00DD5100">
                    <w:trPr>
                      <w:tblCellSpacing w:w="0" w:type="dxa"/>
                    </w:trPr>
                    <w:tc>
                      <w:tcPr>
                        <w:tcW w:w="0" w:type="auto"/>
                        <w:noWrap/>
                        <w:hideMark/>
                      </w:tcPr>
                      <w:p w14:paraId="63AA393C" w14:textId="77777777" w:rsidR="00DD5100" w:rsidRPr="00DD5100" w:rsidRDefault="00DD5100" w:rsidP="00DD5100">
                        <w:pPr>
                          <w:pStyle w:val="NoSpacing"/>
                          <w:rPr>
                            <w:rFonts w:ascii="Helvetica" w:hAnsi="Helvetica" w:cs="Helvetica"/>
                            <w:b/>
                            <w:bCs/>
                            <w:color w:val="222222"/>
                          </w:rPr>
                        </w:pPr>
                        <w:r w:rsidRPr="00DD5100">
                          <w:rPr>
                            <w:rFonts w:ascii="Helvetica" w:hAnsi="Helvetica" w:cs="Helvetica"/>
                            <w:b/>
                            <w:bCs/>
                            <w:color w:val="222222"/>
                          </w:rPr>
                          <w:t>Posted Date:</w:t>
                        </w:r>
                      </w:p>
                    </w:tc>
                    <w:tc>
                      <w:tcPr>
                        <w:tcW w:w="0" w:type="auto"/>
                        <w:vAlign w:val="center"/>
                        <w:hideMark/>
                      </w:tcPr>
                      <w:p w14:paraId="146291F5" w14:textId="77777777" w:rsidR="00DD5100" w:rsidRPr="00DD5100" w:rsidRDefault="00DD5100" w:rsidP="00DD5100">
                        <w:pPr>
                          <w:pStyle w:val="NoSpacing"/>
                          <w:rPr>
                            <w:rFonts w:ascii="Helvetica" w:hAnsi="Helvetica" w:cs="Helvetica"/>
                            <w:color w:val="222222"/>
                          </w:rPr>
                        </w:pPr>
                        <w:r w:rsidRPr="00DD5100">
                          <w:rPr>
                            <w:rFonts w:ascii="Helvetica" w:hAnsi="Helvetica" w:cs="Helvetica"/>
                            <w:color w:val="222222"/>
                          </w:rPr>
                          <w:t>Nov 01, 2021</w:t>
                        </w:r>
                      </w:p>
                    </w:tc>
                  </w:tr>
                  <w:tr w:rsidR="00DD5100" w:rsidRPr="00DD5100" w14:paraId="6FDA6FF8" w14:textId="77777777" w:rsidTr="00DD5100">
                    <w:trPr>
                      <w:tblCellSpacing w:w="0" w:type="dxa"/>
                    </w:trPr>
                    <w:tc>
                      <w:tcPr>
                        <w:tcW w:w="0" w:type="auto"/>
                        <w:noWrap/>
                        <w:hideMark/>
                      </w:tcPr>
                      <w:p w14:paraId="4B2DAE17" w14:textId="77777777" w:rsidR="00DD5100" w:rsidRPr="00DD5100" w:rsidRDefault="00DD5100" w:rsidP="00DD5100">
                        <w:pPr>
                          <w:pStyle w:val="NoSpacing"/>
                          <w:rPr>
                            <w:rFonts w:ascii="Helvetica" w:hAnsi="Helvetica" w:cs="Helvetica"/>
                            <w:b/>
                            <w:bCs/>
                            <w:color w:val="222222"/>
                          </w:rPr>
                        </w:pPr>
                        <w:r w:rsidRPr="00DD5100">
                          <w:rPr>
                            <w:rFonts w:ascii="Helvetica" w:hAnsi="Helvetica" w:cs="Helvetica"/>
                            <w:b/>
                            <w:bCs/>
                            <w:color w:val="222222"/>
                          </w:rPr>
                          <w:t>Last Updated Date:</w:t>
                        </w:r>
                      </w:p>
                    </w:tc>
                    <w:tc>
                      <w:tcPr>
                        <w:tcW w:w="0" w:type="auto"/>
                        <w:vAlign w:val="center"/>
                        <w:hideMark/>
                      </w:tcPr>
                      <w:p w14:paraId="327C912E" w14:textId="77777777" w:rsidR="00DD5100" w:rsidRPr="00DD5100" w:rsidRDefault="00DD5100" w:rsidP="00DD5100">
                        <w:pPr>
                          <w:pStyle w:val="NoSpacing"/>
                          <w:rPr>
                            <w:rFonts w:ascii="Helvetica" w:hAnsi="Helvetica" w:cs="Helvetica"/>
                            <w:color w:val="222222"/>
                          </w:rPr>
                        </w:pPr>
                        <w:r w:rsidRPr="00DD5100">
                          <w:rPr>
                            <w:rFonts w:ascii="Helvetica" w:hAnsi="Helvetica" w:cs="Helvetica"/>
                            <w:color w:val="222222"/>
                          </w:rPr>
                          <w:t>Nov 01, 2021</w:t>
                        </w:r>
                      </w:p>
                    </w:tc>
                  </w:tr>
                  <w:tr w:rsidR="00DD5100" w:rsidRPr="00DD5100" w14:paraId="2D47D930" w14:textId="77777777" w:rsidTr="00DD5100">
                    <w:trPr>
                      <w:tblCellSpacing w:w="0" w:type="dxa"/>
                    </w:trPr>
                    <w:tc>
                      <w:tcPr>
                        <w:tcW w:w="0" w:type="auto"/>
                        <w:noWrap/>
                        <w:hideMark/>
                      </w:tcPr>
                      <w:p w14:paraId="2A066A44" w14:textId="78869138" w:rsidR="00DD5100" w:rsidRPr="00DD5100" w:rsidRDefault="00DD5100" w:rsidP="00DD5100">
                        <w:pPr>
                          <w:pStyle w:val="NoSpacing"/>
                          <w:rPr>
                            <w:rFonts w:ascii="Helvetica" w:hAnsi="Helvetica" w:cs="Helvetica"/>
                            <w:b/>
                            <w:bCs/>
                            <w:color w:val="222222"/>
                          </w:rPr>
                        </w:pPr>
                        <w:r w:rsidRPr="00DD5100">
                          <w:rPr>
                            <w:rFonts w:ascii="Helvetica" w:hAnsi="Helvetica" w:cs="Helvetica"/>
                            <w:b/>
                            <w:bCs/>
                            <w:color w:val="222222"/>
                          </w:rPr>
                          <w:t>Current Closing Date for Applications:</w:t>
                        </w:r>
                      </w:p>
                    </w:tc>
                    <w:tc>
                      <w:tcPr>
                        <w:tcW w:w="0" w:type="auto"/>
                        <w:vAlign w:val="center"/>
                        <w:hideMark/>
                      </w:tcPr>
                      <w:p w14:paraId="53277F34" w14:textId="45D9179C" w:rsidR="00DD5100" w:rsidRPr="00DD5100" w:rsidRDefault="00DD5100" w:rsidP="00DD5100">
                        <w:pPr>
                          <w:pStyle w:val="NoSpacing"/>
                          <w:rPr>
                            <w:rFonts w:ascii="Helvetica" w:hAnsi="Helvetica" w:cs="Helvetica"/>
                            <w:color w:val="222222"/>
                          </w:rPr>
                        </w:pPr>
                        <w:r w:rsidRPr="00DD5100">
                          <w:rPr>
                            <w:rFonts w:ascii="Helvetica" w:hAnsi="Helvetica" w:cs="Helvetica"/>
                            <w:color w:val="222222"/>
                          </w:rPr>
                          <w:t>Dec 16, 2021  Applications Available: November 1, 2021. Deadline for Transmittal of Applications: December 16, 2021. Deadline for Intergovernmental Review: February 14, 2022. Pre-Application Webinar information: The Department will hold a pre-application meeting via webinar for prospective applicants. Detailed information regarding this webinar will be provided on the International and Foreign Language Education website at https://www2.ed.gov/about/offices/list/ope/iegps/index.htm</w:t>
                        </w:r>
                        <w:r w:rsidRPr="00DD5100">
                          <w:rPr>
                            <w:rFonts w:ascii="Helvetica" w:hAnsi="Helvetica" w:cs="Helvetica"/>
                            <w:color w:val="222222"/>
                          </w:rPr>
                          <w:lastRenderedPageBreak/>
                          <w:t>l. Additionally, for new potential grantees unfamiliar with grantmaking at the Department, please consult our funding basics resources at www2.ed.gov/documents/funding-101/funding-101-basics.pdf. FOR FURTHER INFORMATION CONTACT: Timothy Duvall, U.S. Department of Education, 400 Maryland Avenue, SW, room 2B225, Washington, DC 20202. Telephone: (202) 453-7521. Email: timothy.duvall@ed.gov.</w:t>
                        </w:r>
                      </w:p>
                    </w:tc>
                  </w:tr>
                  <w:tr w:rsidR="00DD5100" w:rsidRPr="00DD5100" w14:paraId="30343980" w14:textId="77777777" w:rsidTr="00DD5100">
                    <w:trPr>
                      <w:tblCellSpacing w:w="0" w:type="dxa"/>
                    </w:trPr>
                    <w:tc>
                      <w:tcPr>
                        <w:tcW w:w="0" w:type="auto"/>
                        <w:noWrap/>
                        <w:hideMark/>
                      </w:tcPr>
                      <w:p w14:paraId="3863E479" w14:textId="1EDAAE30" w:rsidR="00DD5100" w:rsidRPr="00DD5100" w:rsidRDefault="00DD5100" w:rsidP="00DD5100">
                        <w:pPr>
                          <w:pStyle w:val="NoSpacing"/>
                          <w:rPr>
                            <w:rFonts w:ascii="Helvetica" w:hAnsi="Helvetica" w:cs="Helvetica"/>
                            <w:b/>
                            <w:bCs/>
                            <w:color w:val="222222"/>
                          </w:rPr>
                        </w:pPr>
                        <w:r w:rsidRPr="00DD5100">
                          <w:rPr>
                            <w:rFonts w:ascii="Helvetica" w:hAnsi="Helvetica" w:cs="Helvetica"/>
                            <w:b/>
                            <w:bCs/>
                            <w:color w:val="222222"/>
                          </w:rPr>
                          <w:lastRenderedPageBreak/>
                          <w:t>Archive Date:</w:t>
                        </w:r>
                      </w:p>
                    </w:tc>
                    <w:tc>
                      <w:tcPr>
                        <w:tcW w:w="0" w:type="auto"/>
                        <w:vAlign w:val="center"/>
                        <w:hideMark/>
                      </w:tcPr>
                      <w:p w14:paraId="6B40CE38" w14:textId="631138B0" w:rsidR="00DD5100" w:rsidRPr="00DD5100" w:rsidRDefault="00DD5100" w:rsidP="00DD5100">
                        <w:pPr>
                          <w:pStyle w:val="NoSpacing"/>
                          <w:rPr>
                            <w:rFonts w:ascii="Helvetica" w:hAnsi="Helvetica" w:cs="Helvetica"/>
                            <w:color w:val="222222"/>
                          </w:rPr>
                        </w:pPr>
                        <w:r w:rsidRPr="00DD5100">
                          <w:rPr>
                            <w:rFonts w:ascii="Helvetica" w:hAnsi="Helvetica" w:cs="Helvetica"/>
                            <w:color w:val="222222"/>
                          </w:rPr>
                          <w:t>Jan 15, 2022</w:t>
                        </w:r>
                      </w:p>
                    </w:tc>
                  </w:tr>
                  <w:tr w:rsidR="00DD5100" w:rsidRPr="00DD5100" w14:paraId="266DC763" w14:textId="77777777" w:rsidTr="00DD5100">
                    <w:trPr>
                      <w:tblCellSpacing w:w="0" w:type="dxa"/>
                    </w:trPr>
                    <w:tc>
                      <w:tcPr>
                        <w:tcW w:w="0" w:type="auto"/>
                        <w:noWrap/>
                        <w:hideMark/>
                      </w:tcPr>
                      <w:p w14:paraId="5E8EA06A" w14:textId="1391DBE3" w:rsidR="00DD5100" w:rsidRPr="00DD5100" w:rsidRDefault="00DD5100" w:rsidP="00DD5100">
                        <w:pPr>
                          <w:pStyle w:val="NoSpacing"/>
                          <w:rPr>
                            <w:rFonts w:ascii="Helvetica" w:hAnsi="Helvetica" w:cs="Helvetica"/>
                            <w:b/>
                            <w:bCs/>
                            <w:color w:val="222222"/>
                          </w:rPr>
                        </w:pPr>
                        <w:r w:rsidRPr="00DD5100">
                          <w:rPr>
                            <w:rFonts w:ascii="Helvetica" w:hAnsi="Helvetica" w:cs="Helvetica"/>
                            <w:b/>
                            <w:bCs/>
                            <w:color w:val="222222"/>
                          </w:rPr>
                          <w:t>Estimated Total Program Funding:</w:t>
                        </w:r>
                      </w:p>
                    </w:tc>
                    <w:tc>
                      <w:tcPr>
                        <w:tcW w:w="0" w:type="auto"/>
                        <w:vAlign w:val="center"/>
                        <w:hideMark/>
                      </w:tcPr>
                      <w:p w14:paraId="20ACF633" w14:textId="5E479D89" w:rsidR="00DD5100" w:rsidRPr="00DD5100" w:rsidRDefault="00DD5100" w:rsidP="00DD5100">
                        <w:pPr>
                          <w:pStyle w:val="NoSpacing"/>
                          <w:rPr>
                            <w:rFonts w:ascii="Helvetica" w:hAnsi="Helvetica" w:cs="Helvetica"/>
                            <w:color w:val="222222"/>
                          </w:rPr>
                        </w:pPr>
                        <w:r w:rsidRPr="00DD5100">
                          <w:rPr>
                            <w:rFonts w:ascii="Helvetica" w:hAnsi="Helvetica" w:cs="Helvetica"/>
                            <w:color w:val="222222"/>
                          </w:rPr>
                          <w:t>$4,571,400</w:t>
                        </w:r>
                      </w:p>
                    </w:tc>
                  </w:tr>
                  <w:tr w:rsidR="00DD5100" w:rsidRPr="00DD5100" w14:paraId="587E40A9" w14:textId="77777777" w:rsidTr="00DD5100">
                    <w:trPr>
                      <w:tblCellSpacing w:w="0" w:type="dxa"/>
                    </w:trPr>
                    <w:tc>
                      <w:tcPr>
                        <w:tcW w:w="0" w:type="auto"/>
                        <w:noWrap/>
                      </w:tcPr>
                      <w:p w14:paraId="5C86F808" w14:textId="30F4C51F" w:rsidR="00DD5100" w:rsidRPr="00DD5100" w:rsidRDefault="00DD5100" w:rsidP="00DD5100">
                        <w:pPr>
                          <w:pStyle w:val="NoSpacing"/>
                          <w:rPr>
                            <w:rFonts w:ascii="Helvetica" w:hAnsi="Helvetica" w:cs="Helvetica"/>
                            <w:b/>
                            <w:bCs/>
                            <w:color w:val="222222"/>
                          </w:rPr>
                        </w:pPr>
                      </w:p>
                    </w:tc>
                    <w:tc>
                      <w:tcPr>
                        <w:tcW w:w="0" w:type="auto"/>
                        <w:vAlign w:val="center"/>
                      </w:tcPr>
                      <w:p w14:paraId="40E6274B" w14:textId="726BE9C9" w:rsidR="00DD5100" w:rsidRPr="00DD5100" w:rsidRDefault="00DD5100" w:rsidP="00DD5100">
                        <w:pPr>
                          <w:pStyle w:val="NoSpacing"/>
                          <w:rPr>
                            <w:rFonts w:ascii="Helvetica" w:hAnsi="Helvetica" w:cs="Helvetica"/>
                            <w:color w:val="222222"/>
                          </w:rPr>
                        </w:pPr>
                      </w:p>
                    </w:tc>
                  </w:tr>
                </w:tbl>
                <w:p w14:paraId="7E837A1E" w14:textId="77777777" w:rsidR="00DD5100" w:rsidRPr="00DD5100" w:rsidRDefault="00DD5100" w:rsidP="00DD5100">
                  <w:pPr>
                    <w:pStyle w:val="NoSpacing"/>
                    <w:rPr>
                      <w:rFonts w:ascii="Helvetica" w:hAnsi="Helvetica" w:cs="Helvetica"/>
                      <w:color w:val="222222"/>
                    </w:rPr>
                  </w:pPr>
                </w:p>
              </w:tc>
            </w:tr>
          </w:tbl>
          <w:p w14:paraId="1C0055E5" w14:textId="2473E722" w:rsidR="00DD5100" w:rsidRPr="00DD5100" w:rsidRDefault="00DD5100" w:rsidP="00DD5100">
            <w:pPr>
              <w:pStyle w:val="NoSpacing"/>
              <w:rPr>
                <w:rFonts w:ascii="Helvetica" w:hAnsi="Helvetica" w:cs="Helvetica"/>
                <w:color w:val="222222"/>
              </w:rPr>
            </w:pPr>
          </w:p>
        </w:tc>
      </w:tr>
    </w:tbl>
    <w:p w14:paraId="6C2D44A9" w14:textId="394152BC" w:rsidR="00DD5100" w:rsidRPr="00DD5100" w:rsidRDefault="00DD5100" w:rsidP="00DD510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D5100" w:rsidRPr="00DD5100" w14:paraId="78BFF984" w14:textId="77777777" w:rsidTr="00DD5100">
        <w:trPr>
          <w:tblCellSpacing w:w="0" w:type="dxa"/>
        </w:trPr>
        <w:tc>
          <w:tcPr>
            <w:tcW w:w="0" w:type="auto"/>
            <w:noWrap/>
            <w:hideMark/>
          </w:tcPr>
          <w:p w14:paraId="1FAFF3F8" w14:textId="77777777" w:rsidR="00DD5100" w:rsidRPr="00DD5100" w:rsidRDefault="00DD5100" w:rsidP="00DD5100">
            <w:pPr>
              <w:pStyle w:val="NoSpacing"/>
              <w:rPr>
                <w:rFonts w:ascii="Helvetica" w:hAnsi="Helvetica" w:cs="Helvetica"/>
                <w:b/>
                <w:bCs/>
                <w:color w:val="222222"/>
              </w:rPr>
            </w:pPr>
            <w:r w:rsidRPr="00DD5100">
              <w:rPr>
                <w:rFonts w:ascii="Helvetica" w:hAnsi="Helvetica" w:cs="Helvetica"/>
                <w:b/>
                <w:bCs/>
                <w:color w:val="222222"/>
              </w:rPr>
              <w:t>Eligible Applicants:</w:t>
            </w:r>
          </w:p>
        </w:tc>
        <w:tc>
          <w:tcPr>
            <w:tcW w:w="5000" w:type="pct"/>
            <w:vAlign w:val="center"/>
            <w:hideMark/>
          </w:tcPr>
          <w:p w14:paraId="3C2F2C36" w14:textId="77777777" w:rsidR="00DD5100" w:rsidRPr="00DD5100" w:rsidRDefault="00DD5100" w:rsidP="00DD5100">
            <w:pPr>
              <w:pStyle w:val="NoSpacing"/>
              <w:rPr>
                <w:rFonts w:ascii="Helvetica" w:hAnsi="Helvetica" w:cs="Helvetica"/>
                <w:color w:val="222222"/>
              </w:rPr>
            </w:pPr>
            <w:r w:rsidRPr="00DD5100">
              <w:rPr>
                <w:rFonts w:ascii="Helvetica" w:hAnsi="Helvetica" w:cs="Helvetica"/>
                <w:color w:val="222222"/>
              </w:rPr>
              <w:t>Public and State controlled institutions of higher education</w:t>
            </w:r>
            <w:r w:rsidRPr="00DD5100">
              <w:rPr>
                <w:rFonts w:ascii="Helvetica" w:hAnsi="Helvetica" w:cs="Helvetica"/>
                <w:color w:val="222222"/>
              </w:rPr>
              <w:br/>
              <w:t>Private institutions of higher education</w:t>
            </w:r>
            <w:r w:rsidRPr="00DD5100">
              <w:rPr>
                <w:rFonts w:ascii="Helvetica" w:hAnsi="Helvetica" w:cs="Helvetica"/>
                <w:color w:val="222222"/>
              </w:rPr>
              <w:br/>
              <w:t>Others (see text field entitled "Additional Information on Eligibility" for clarification)</w:t>
            </w:r>
          </w:p>
        </w:tc>
      </w:tr>
      <w:tr w:rsidR="00DD5100" w:rsidRPr="00DD5100" w14:paraId="69E09779" w14:textId="77777777" w:rsidTr="00DD5100">
        <w:trPr>
          <w:tblCellSpacing w:w="0" w:type="dxa"/>
        </w:trPr>
        <w:tc>
          <w:tcPr>
            <w:tcW w:w="0" w:type="auto"/>
            <w:noWrap/>
            <w:hideMark/>
          </w:tcPr>
          <w:p w14:paraId="77D43E5A" w14:textId="77777777" w:rsidR="00DD5100" w:rsidRPr="00DD5100" w:rsidRDefault="00DD5100" w:rsidP="00DD5100">
            <w:pPr>
              <w:pStyle w:val="NoSpacing"/>
              <w:rPr>
                <w:rFonts w:ascii="Helvetica" w:hAnsi="Helvetica" w:cs="Helvetica"/>
                <w:b/>
                <w:bCs/>
                <w:color w:val="222222"/>
              </w:rPr>
            </w:pPr>
            <w:r w:rsidRPr="00DD5100">
              <w:rPr>
                <w:rFonts w:ascii="Helvetica" w:hAnsi="Helvetica" w:cs="Helvetica"/>
                <w:b/>
                <w:bCs/>
                <w:color w:val="222222"/>
              </w:rPr>
              <w:t>Additional Information on Eligibility:</w:t>
            </w:r>
          </w:p>
        </w:tc>
        <w:tc>
          <w:tcPr>
            <w:tcW w:w="5000" w:type="pct"/>
            <w:vAlign w:val="center"/>
            <w:hideMark/>
          </w:tcPr>
          <w:p w14:paraId="2468F736" w14:textId="77777777" w:rsidR="00DD5100" w:rsidRPr="00DD5100" w:rsidRDefault="00DD5100" w:rsidP="00DD5100">
            <w:pPr>
              <w:pStyle w:val="NoSpacing"/>
              <w:rPr>
                <w:rFonts w:ascii="Helvetica" w:hAnsi="Helvetica" w:cs="Helvetica"/>
                <w:color w:val="222222"/>
              </w:rPr>
            </w:pPr>
            <w:r w:rsidRPr="00DD5100">
              <w:rPr>
                <w:rFonts w:ascii="Helvetica" w:hAnsi="Helvetica" w:cs="Helvetica"/>
                <w:color w:val="222222"/>
              </w:rPr>
              <w:t>1. Eligible Applicants: IHEs (as defined in section 101 of the HEA) or consortia of IHEs.</w:t>
            </w:r>
          </w:p>
        </w:tc>
      </w:tr>
    </w:tbl>
    <w:p w14:paraId="681FFA63" w14:textId="013FF97E" w:rsidR="00DD5100" w:rsidRPr="00DD5100" w:rsidRDefault="00DD5100" w:rsidP="00DD510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D5100" w:rsidRPr="00DD5100" w14:paraId="77589DE5" w14:textId="77777777" w:rsidTr="00DD5100">
        <w:trPr>
          <w:tblCellSpacing w:w="0" w:type="dxa"/>
        </w:trPr>
        <w:tc>
          <w:tcPr>
            <w:tcW w:w="0" w:type="auto"/>
            <w:noWrap/>
            <w:hideMark/>
          </w:tcPr>
          <w:p w14:paraId="2DD5845A" w14:textId="77777777" w:rsidR="00DD5100" w:rsidRPr="00DD5100" w:rsidRDefault="00DD5100" w:rsidP="00DD5100">
            <w:pPr>
              <w:pStyle w:val="NoSpacing"/>
              <w:rPr>
                <w:rFonts w:ascii="Helvetica" w:hAnsi="Helvetica" w:cs="Helvetica"/>
                <w:b/>
                <w:bCs/>
                <w:color w:val="222222"/>
              </w:rPr>
            </w:pPr>
            <w:r w:rsidRPr="00DD5100">
              <w:rPr>
                <w:rFonts w:ascii="Helvetica" w:hAnsi="Helvetica" w:cs="Helvetica"/>
                <w:b/>
                <w:bCs/>
                <w:color w:val="222222"/>
              </w:rPr>
              <w:t>Agency Name:</w:t>
            </w:r>
          </w:p>
        </w:tc>
        <w:tc>
          <w:tcPr>
            <w:tcW w:w="5000" w:type="pct"/>
            <w:vAlign w:val="center"/>
            <w:hideMark/>
          </w:tcPr>
          <w:p w14:paraId="7343491C" w14:textId="77777777" w:rsidR="00DD5100" w:rsidRPr="00DD5100" w:rsidRDefault="00DD5100" w:rsidP="00DD5100">
            <w:pPr>
              <w:pStyle w:val="NoSpacing"/>
              <w:rPr>
                <w:rFonts w:ascii="Helvetica" w:hAnsi="Helvetica" w:cs="Helvetica"/>
                <w:color w:val="222222"/>
              </w:rPr>
            </w:pPr>
            <w:r w:rsidRPr="00DD5100">
              <w:rPr>
                <w:rFonts w:ascii="Helvetica" w:hAnsi="Helvetica" w:cs="Helvetica"/>
                <w:color w:val="222222"/>
              </w:rPr>
              <w:t>Department of Education</w:t>
            </w:r>
          </w:p>
        </w:tc>
      </w:tr>
      <w:tr w:rsidR="00DD5100" w:rsidRPr="00DD5100" w14:paraId="160728E8" w14:textId="77777777" w:rsidTr="00DD5100">
        <w:trPr>
          <w:tblCellSpacing w:w="0" w:type="dxa"/>
        </w:trPr>
        <w:tc>
          <w:tcPr>
            <w:tcW w:w="0" w:type="auto"/>
            <w:noWrap/>
            <w:hideMark/>
          </w:tcPr>
          <w:p w14:paraId="1DAE5B98" w14:textId="77777777" w:rsidR="00DD5100" w:rsidRPr="00DD5100" w:rsidRDefault="00DD5100" w:rsidP="00DD5100">
            <w:pPr>
              <w:pStyle w:val="NoSpacing"/>
              <w:rPr>
                <w:rFonts w:ascii="Helvetica" w:hAnsi="Helvetica" w:cs="Helvetica"/>
                <w:b/>
                <w:bCs/>
                <w:color w:val="222222"/>
              </w:rPr>
            </w:pPr>
            <w:r w:rsidRPr="00DD5100">
              <w:rPr>
                <w:rFonts w:ascii="Helvetica" w:hAnsi="Helvetica" w:cs="Helvetica"/>
                <w:b/>
                <w:bCs/>
                <w:color w:val="222222"/>
              </w:rPr>
              <w:t>Description:</w:t>
            </w:r>
          </w:p>
        </w:tc>
        <w:tc>
          <w:tcPr>
            <w:tcW w:w="5000" w:type="pct"/>
            <w:vAlign w:val="center"/>
            <w:hideMark/>
          </w:tcPr>
          <w:p w14:paraId="44FCA45E" w14:textId="77777777" w:rsidR="00DD5100" w:rsidRPr="00DD5100" w:rsidRDefault="00DD5100" w:rsidP="00DD5100">
            <w:pPr>
              <w:pStyle w:val="NoSpacing"/>
              <w:rPr>
                <w:rFonts w:ascii="Helvetica" w:hAnsi="Helvetica" w:cs="Helvetica"/>
                <w:color w:val="222222"/>
              </w:rPr>
            </w:pPr>
            <w:r w:rsidRPr="00DD5100">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55" w:tgtFrame="_blank" w:history="1">
              <w:r w:rsidRPr="00DD5100">
                <w:rPr>
                  <w:rStyle w:val="Hyperlink"/>
                  <w:rFonts w:ascii="Helvetica" w:hAnsi="Helvetica" w:cs="Helvetica"/>
                </w:rPr>
                <w:t>http://www.access.gpo.gov/nara/index.html</w:t>
              </w:r>
            </w:hyperlink>
            <w:r w:rsidRPr="00DD5100">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2B3A954C" w14:textId="77777777" w:rsidR="00DD5100" w:rsidRPr="00DD5100" w:rsidRDefault="00DD5100" w:rsidP="00DD5100">
            <w:pPr>
              <w:pStyle w:val="NoSpacing"/>
              <w:rPr>
                <w:rFonts w:ascii="Helvetica" w:hAnsi="Helvetica" w:cs="Helvetica"/>
                <w:color w:val="222222"/>
              </w:rPr>
            </w:pPr>
            <w:r w:rsidRPr="00DD5100">
              <w:rPr>
                <w:rFonts w:ascii="Helvetica" w:hAnsi="Helvetica" w:cs="Helvetica"/>
                <w:color w:val="222222"/>
              </w:rPr>
              <w:t> </w:t>
            </w:r>
          </w:p>
          <w:p w14:paraId="017E54B6" w14:textId="77777777" w:rsidR="00DD5100" w:rsidRPr="00DD5100" w:rsidRDefault="00DD5100" w:rsidP="00DD5100">
            <w:pPr>
              <w:pStyle w:val="NoSpacing"/>
              <w:rPr>
                <w:rFonts w:ascii="Helvetica" w:hAnsi="Helvetica" w:cs="Helvetica"/>
                <w:color w:val="222222"/>
              </w:rPr>
            </w:pPr>
            <w:r w:rsidRPr="00DD5100">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156" w:tgtFrame="_blank" w:history="1">
              <w:r w:rsidRPr="00DD5100">
                <w:rPr>
                  <w:rStyle w:val="Hyperlink"/>
                  <w:rFonts w:ascii="Helvetica" w:hAnsi="Helvetica" w:cs="Helvetica"/>
                </w:rPr>
                <w:t>84 FR 3768</w:t>
              </w:r>
            </w:hyperlink>
            <w:r w:rsidRPr="00DD5100">
              <w:rPr>
                <w:rFonts w:ascii="Helvetica" w:hAnsi="Helvetica" w:cs="Helvetica"/>
                <w:color w:val="222222"/>
              </w:rPr>
              <w:t>), or at </w:t>
            </w:r>
            <w:hyperlink r:id="rId157" w:tgtFrame="_blank" w:history="1">
              <w:r w:rsidRPr="00DD5100">
                <w:rPr>
                  <w:rStyle w:val="Hyperlink"/>
                  <w:rFonts w:ascii="Helvetica" w:hAnsi="Helvetica" w:cs="Helvetica"/>
                </w:rPr>
                <w:t>www.govinfo.gov/​content/​pkg/​FR-2019-02-13/​pdf/​2019-02206.pdf</w:t>
              </w:r>
            </w:hyperlink>
            <w:r w:rsidRPr="00DD5100">
              <w:rPr>
                <w:rFonts w:ascii="Helvetica" w:hAnsi="Helvetica" w:cs="Helvetica"/>
                <w:color w:val="222222"/>
              </w:rPr>
              <w:t>.</w:t>
            </w:r>
          </w:p>
          <w:p w14:paraId="66848442" w14:textId="77777777" w:rsidR="00DD5100" w:rsidRPr="00DD5100" w:rsidRDefault="00DD5100" w:rsidP="00DD5100">
            <w:pPr>
              <w:pStyle w:val="NoSpacing"/>
              <w:rPr>
                <w:rFonts w:ascii="Helvetica" w:hAnsi="Helvetica" w:cs="Helvetica"/>
                <w:color w:val="222222"/>
              </w:rPr>
            </w:pPr>
          </w:p>
          <w:p w14:paraId="04D2D663" w14:textId="77777777" w:rsidR="00DD5100" w:rsidRPr="00DD5100" w:rsidRDefault="00DD5100" w:rsidP="00DD5100">
            <w:pPr>
              <w:pStyle w:val="NoSpacing"/>
              <w:rPr>
                <w:rFonts w:ascii="Helvetica" w:hAnsi="Helvetica" w:cs="Helvetica"/>
                <w:color w:val="222222"/>
              </w:rPr>
            </w:pPr>
            <w:r w:rsidRPr="00DD5100">
              <w:rPr>
                <w:rFonts w:ascii="Helvetica" w:hAnsi="Helvetica" w:cs="Helvetica"/>
                <w:color w:val="222222"/>
              </w:rPr>
              <w:t>           </w:t>
            </w:r>
            <w:r w:rsidRPr="00DD5100">
              <w:rPr>
                <w:rFonts w:ascii="Helvetica" w:hAnsi="Helvetica" w:cs="Helvetica"/>
                <w:color w:val="222222"/>
                <w:u w:val="single"/>
              </w:rPr>
              <w:t>Purpose of Program</w:t>
            </w:r>
            <w:r w:rsidRPr="00DD5100">
              <w:rPr>
                <w:rFonts w:ascii="Helvetica" w:hAnsi="Helvetica" w:cs="Helvetica"/>
                <w:color w:val="222222"/>
              </w:rPr>
              <w:t>: The purpose of the CIBE Program is to provide funding to institutions of higher education (IHEs) or consortia of such institutions for curriculum development, research, and training on issues of importance to international business and U.S. trade competitiveness.</w:t>
            </w:r>
          </w:p>
          <w:p w14:paraId="27773CF4" w14:textId="77777777" w:rsidR="00DD5100" w:rsidRPr="00DD5100" w:rsidRDefault="00DD5100" w:rsidP="00DD5100">
            <w:pPr>
              <w:pStyle w:val="NoSpacing"/>
              <w:rPr>
                <w:rFonts w:ascii="Helvetica" w:hAnsi="Helvetica" w:cs="Helvetica"/>
                <w:color w:val="222222"/>
              </w:rPr>
            </w:pPr>
            <w:r w:rsidRPr="00DD5100">
              <w:rPr>
                <w:rFonts w:ascii="Helvetica" w:hAnsi="Helvetica" w:cs="Helvetica"/>
                <w:color w:val="222222"/>
              </w:rPr>
              <w:t> </w:t>
            </w:r>
          </w:p>
          <w:p w14:paraId="246A1DD5" w14:textId="77777777" w:rsidR="00DD5100" w:rsidRPr="00DD5100" w:rsidRDefault="00DD5100" w:rsidP="00DD5100">
            <w:pPr>
              <w:pStyle w:val="NoSpacing"/>
              <w:rPr>
                <w:rFonts w:ascii="Helvetica" w:hAnsi="Helvetica" w:cs="Helvetica"/>
                <w:color w:val="222222"/>
              </w:rPr>
            </w:pPr>
            <w:r w:rsidRPr="00DD5100">
              <w:rPr>
                <w:rFonts w:ascii="Helvetica" w:hAnsi="Helvetica" w:cs="Helvetica"/>
                <w:color w:val="222222"/>
              </w:rPr>
              <w:t>Assistance Listing Number (ALN): 84.220A</w:t>
            </w:r>
          </w:p>
        </w:tc>
      </w:tr>
      <w:tr w:rsidR="00DD5100" w:rsidRPr="00DD5100" w14:paraId="27217DB8" w14:textId="77777777" w:rsidTr="00DD5100">
        <w:trPr>
          <w:tblCellSpacing w:w="0" w:type="dxa"/>
        </w:trPr>
        <w:tc>
          <w:tcPr>
            <w:tcW w:w="0" w:type="auto"/>
            <w:noWrap/>
            <w:hideMark/>
          </w:tcPr>
          <w:p w14:paraId="2BB90C6C" w14:textId="77777777" w:rsidR="00DD5100" w:rsidRPr="00DD5100" w:rsidRDefault="00DD5100" w:rsidP="00DD5100">
            <w:pPr>
              <w:pStyle w:val="NoSpacing"/>
              <w:rPr>
                <w:rFonts w:ascii="Helvetica" w:hAnsi="Helvetica" w:cs="Helvetica"/>
                <w:b/>
                <w:bCs/>
                <w:color w:val="222222"/>
              </w:rPr>
            </w:pPr>
            <w:r w:rsidRPr="00DD5100">
              <w:rPr>
                <w:rFonts w:ascii="Helvetica" w:hAnsi="Helvetica" w:cs="Helvetica"/>
                <w:b/>
                <w:bCs/>
                <w:color w:val="222222"/>
              </w:rPr>
              <w:t>Link to Additional Information:</w:t>
            </w:r>
          </w:p>
        </w:tc>
        <w:tc>
          <w:tcPr>
            <w:tcW w:w="5000" w:type="pct"/>
            <w:vAlign w:val="center"/>
            <w:hideMark/>
          </w:tcPr>
          <w:p w14:paraId="751E514A" w14:textId="77777777" w:rsidR="00DD5100" w:rsidRPr="00DD5100" w:rsidRDefault="009F3496" w:rsidP="00DD5100">
            <w:pPr>
              <w:pStyle w:val="NoSpacing"/>
              <w:rPr>
                <w:rFonts w:ascii="Helvetica" w:hAnsi="Helvetica" w:cs="Helvetica"/>
                <w:color w:val="222222"/>
              </w:rPr>
            </w:pPr>
            <w:hyperlink r:id="rId158" w:tgtFrame="_blank" w:tooltip="Link to Additional Information" w:history="1">
              <w:r w:rsidR="00DD5100" w:rsidRPr="00DD5100">
                <w:rPr>
                  <w:rStyle w:val="Hyperlink"/>
                  <w:rFonts w:ascii="Helvetica" w:hAnsi="Helvetica" w:cs="Helvetica"/>
                </w:rPr>
                <w:t>Office of Postsecondary Education (OPE): International Foreign Language Education (IFLE): Centers for International Business Education (CIBE) Program, Assistance Listing Number 84.220A; Notice Inviting Applications</w:t>
              </w:r>
            </w:hyperlink>
          </w:p>
        </w:tc>
      </w:tr>
      <w:tr w:rsidR="00DD5100" w:rsidRPr="00DD5100" w14:paraId="735E3293" w14:textId="77777777" w:rsidTr="00DD5100">
        <w:trPr>
          <w:tblCellSpacing w:w="0" w:type="dxa"/>
        </w:trPr>
        <w:tc>
          <w:tcPr>
            <w:tcW w:w="0" w:type="auto"/>
            <w:noWrap/>
            <w:hideMark/>
          </w:tcPr>
          <w:p w14:paraId="4AE0BCCE" w14:textId="77777777" w:rsidR="00DD5100" w:rsidRPr="00DD5100" w:rsidRDefault="00DD5100" w:rsidP="00DD5100">
            <w:pPr>
              <w:pStyle w:val="NoSpacing"/>
              <w:rPr>
                <w:rFonts w:ascii="Helvetica" w:hAnsi="Helvetica" w:cs="Helvetica"/>
                <w:b/>
                <w:bCs/>
                <w:color w:val="222222"/>
              </w:rPr>
            </w:pPr>
            <w:r w:rsidRPr="00DD5100">
              <w:rPr>
                <w:rFonts w:ascii="Helvetica" w:hAnsi="Helvetica" w:cs="Helvetica"/>
                <w:b/>
                <w:bCs/>
                <w:color w:val="222222"/>
              </w:rPr>
              <w:lastRenderedPageBreak/>
              <w:t>Grantor Contact Information:</w:t>
            </w:r>
          </w:p>
        </w:tc>
        <w:tc>
          <w:tcPr>
            <w:tcW w:w="5000" w:type="pct"/>
            <w:vAlign w:val="center"/>
            <w:hideMark/>
          </w:tcPr>
          <w:p w14:paraId="2AB8172F" w14:textId="77777777" w:rsidR="00DD5100" w:rsidRPr="00DD5100" w:rsidRDefault="00DD5100" w:rsidP="00DD5100">
            <w:pPr>
              <w:pStyle w:val="NoSpacing"/>
              <w:rPr>
                <w:rFonts w:ascii="Helvetica" w:hAnsi="Helvetica" w:cs="Helvetica"/>
                <w:color w:val="222222"/>
              </w:rPr>
            </w:pPr>
            <w:r w:rsidRPr="00DD5100">
              <w:rPr>
                <w:rFonts w:ascii="Helvetica" w:hAnsi="Helvetica" w:cs="Helvetica"/>
                <w:color w:val="222222"/>
              </w:rPr>
              <w:t>If you have difficulty accessing the full announcement electronically, please contact:</w:t>
            </w:r>
            <w:r w:rsidRPr="00DD5100">
              <w:rPr>
                <w:rFonts w:ascii="Helvetica" w:hAnsi="Helvetica" w:cs="Helvetica"/>
                <w:color w:val="222222"/>
              </w:rPr>
              <w:br/>
            </w:r>
            <w:r w:rsidRPr="00DD5100">
              <w:rPr>
                <w:rFonts w:ascii="Helvetica" w:hAnsi="Helvetica" w:cs="Helvetica"/>
                <w:color w:val="222222"/>
              </w:rPr>
              <w:br/>
              <w:t>Julius C Cotton ED Grants.gov FIND Systems Admin. Phone 202-245-6288 julius.cotton@ed.gov Program Manager: Timothy Duvall, U.S. Department of Education, 400 Maryland Avenue, SW, room 2B225, Washington, DC 20202. Telephone: (202) 453-7521. Email: timothy.duvall@ed.gov.</w:t>
            </w:r>
            <w:r w:rsidRPr="00DD5100">
              <w:rPr>
                <w:rFonts w:ascii="Helvetica" w:hAnsi="Helvetica" w:cs="Helvetica"/>
                <w:color w:val="222222"/>
              </w:rPr>
              <w:br/>
            </w:r>
            <w:r w:rsidRPr="00DD5100">
              <w:rPr>
                <w:rFonts w:ascii="Helvetica" w:hAnsi="Helvetica" w:cs="Helvetica"/>
                <w:color w:val="222222"/>
              </w:rPr>
              <w:br/>
            </w:r>
            <w:hyperlink r:id="rId159" w:history="1">
              <w:r w:rsidRPr="00DD5100">
                <w:rPr>
                  <w:rStyle w:val="Hyperlink"/>
                  <w:rFonts w:ascii="Helvetica" w:hAnsi="Helvetica" w:cs="Helvetica"/>
                </w:rPr>
                <w:t>Program Manager</w:t>
              </w:r>
            </w:hyperlink>
          </w:p>
        </w:tc>
      </w:tr>
    </w:tbl>
    <w:p w14:paraId="7240EFE1" w14:textId="1BA4F912" w:rsidR="00DD5100" w:rsidRDefault="00DD5100" w:rsidP="006B7639">
      <w:pPr>
        <w:pStyle w:val="NoSpacing"/>
        <w:rPr>
          <w:rStyle w:val="Hyperlink"/>
          <w:rFonts w:ascii="Helvetica" w:hAnsi="Helvetica" w:cs="Helvetica"/>
          <w:color w:val="1155CC"/>
          <w:sz w:val="24"/>
          <w:szCs w:val="24"/>
          <w:shd w:val="clear" w:color="auto" w:fill="FFFFFF"/>
        </w:rPr>
      </w:pPr>
      <w:r w:rsidRPr="0053359D">
        <w:rPr>
          <w:rFonts w:ascii="Helvetica" w:hAnsi="Helvetica" w:cs="Helvetica"/>
          <w:color w:val="222222"/>
          <w:sz w:val="24"/>
          <w:szCs w:val="24"/>
        </w:rPr>
        <w:br/>
      </w:r>
      <w:hyperlink r:id="rId160" w:tgtFrame="_blank" w:history="1">
        <w:r w:rsidRPr="0053359D">
          <w:rPr>
            <w:rStyle w:val="Hyperlink"/>
            <w:rFonts w:ascii="Helvetica" w:hAnsi="Helvetica" w:cs="Helvetica"/>
            <w:color w:val="1155CC"/>
            <w:sz w:val="24"/>
            <w:szCs w:val="24"/>
            <w:shd w:val="clear" w:color="auto" w:fill="FFFFFF"/>
          </w:rPr>
          <w:t>https://www.grants.gov/web/grants/view-opportunity.html?oppId=336339</w:t>
        </w:r>
      </w:hyperlink>
    </w:p>
    <w:p w14:paraId="5B8D402C" w14:textId="77777777" w:rsidR="00DD5100" w:rsidRDefault="00DD5100" w:rsidP="006B7639">
      <w:pPr>
        <w:pStyle w:val="NoSpacing"/>
        <w:rPr>
          <w:rStyle w:val="Hyperlink"/>
          <w:rFonts w:ascii="Helvetica" w:hAnsi="Helvetica" w:cs="Helvetica"/>
          <w:color w:val="1155CC"/>
          <w:sz w:val="24"/>
          <w:szCs w:val="24"/>
          <w:shd w:val="clear" w:color="auto" w:fill="FFFFFF"/>
        </w:rPr>
      </w:pPr>
    </w:p>
    <w:p w14:paraId="0B21F46F" w14:textId="77777777" w:rsidR="00420EB3" w:rsidRPr="00AC4C74" w:rsidRDefault="00420EB3" w:rsidP="00420EB3">
      <w:pPr>
        <w:rPr>
          <w:rFonts w:ascii="Helvetica" w:hAnsi="Helvetica"/>
          <w:b/>
          <w:bCs/>
        </w:rPr>
      </w:pPr>
      <w:bookmarkStart w:id="232" w:name="ED84153A"/>
      <w:bookmarkStart w:id="233" w:name="ED84374A"/>
      <w:bookmarkStart w:id="234" w:name="ED84022A"/>
      <w:bookmarkStart w:id="235" w:name="EDResearch"/>
      <w:bookmarkEnd w:id="232"/>
      <w:bookmarkEnd w:id="233"/>
      <w:bookmarkEnd w:id="234"/>
      <w:bookmarkEnd w:id="235"/>
      <w:r w:rsidRPr="00AC4C74">
        <w:rPr>
          <w:rFonts w:ascii="Helvetica" w:hAnsi="Helvetica"/>
          <w:b/>
          <w:bCs/>
        </w:rPr>
        <w:t>Research:</w:t>
      </w:r>
    </w:p>
    <w:p w14:paraId="6ED8657F" w14:textId="7045D6E3" w:rsidR="00494737" w:rsidRPr="00AD1A61" w:rsidRDefault="00494737" w:rsidP="00494737">
      <w:pPr>
        <w:pStyle w:val="NoSpacing"/>
        <w:rPr>
          <w:rFonts w:ascii="Helvetica" w:hAnsi="Helvetica" w:cs="Helvetica"/>
          <w:color w:val="222222"/>
          <w:sz w:val="24"/>
          <w:szCs w:val="24"/>
          <w:shd w:val="clear" w:color="auto" w:fill="FFFFFF"/>
        </w:rPr>
      </w:pPr>
      <w:bookmarkStart w:id="236" w:name="ED840016A"/>
      <w:bookmarkStart w:id="237" w:name="EDResearchGrants"/>
      <w:bookmarkStart w:id="238" w:name="EDIES84305A"/>
      <w:bookmarkStart w:id="239" w:name="EDIES84305D"/>
      <w:bookmarkEnd w:id="236"/>
      <w:bookmarkEnd w:id="237"/>
      <w:bookmarkEnd w:id="238"/>
      <w:bookmarkEnd w:id="239"/>
    </w:p>
    <w:p w14:paraId="42F4C79D" w14:textId="77777777" w:rsidR="00D77D75" w:rsidRDefault="00D77D75" w:rsidP="00D77D75">
      <w:pPr>
        <w:pStyle w:val="NoSpacing"/>
        <w:rPr>
          <w:rFonts w:ascii="Helvetica" w:hAnsi="Helvetica" w:cs="Helvetica"/>
        </w:rPr>
      </w:pPr>
      <w:bookmarkStart w:id="240" w:name="EDIES84305B"/>
      <w:bookmarkEnd w:id="240"/>
    </w:p>
    <w:p w14:paraId="7C346E8C" w14:textId="20209B82" w:rsidR="0077741F" w:rsidRDefault="0077741F" w:rsidP="0077741F">
      <w:pPr>
        <w:widowControl w:val="0"/>
        <w:autoSpaceDE w:val="0"/>
        <w:autoSpaceDN w:val="0"/>
        <w:adjustRightInd w:val="0"/>
        <w:rPr>
          <w:rFonts w:ascii="Helvetica" w:hAnsi="Helvetica" w:cs="Helvetica"/>
          <w:b/>
          <w:bCs/>
        </w:rPr>
      </w:pPr>
      <w:bookmarkStart w:id="241" w:name="EDMod"/>
      <w:bookmarkEnd w:id="241"/>
      <w:r w:rsidRPr="00AC4C74">
        <w:rPr>
          <w:rFonts w:ascii="Helvetica" w:hAnsi="Helvetica" w:cs="Helvetica"/>
          <w:b/>
          <w:bCs/>
        </w:rPr>
        <w:t>Modifications:</w:t>
      </w:r>
      <w:bookmarkStart w:id="242" w:name="ED84191D"/>
      <w:bookmarkStart w:id="243" w:name="DEDReminder"/>
      <w:bookmarkStart w:id="244" w:name="DED84305A"/>
      <w:bookmarkEnd w:id="242"/>
      <w:bookmarkEnd w:id="243"/>
      <w:bookmarkEnd w:id="244"/>
    </w:p>
    <w:p w14:paraId="1DFA9083" w14:textId="65411333" w:rsidR="00FD4E06" w:rsidRDefault="00FD4E06" w:rsidP="0077741F">
      <w:pPr>
        <w:widowControl w:val="0"/>
        <w:autoSpaceDE w:val="0"/>
        <w:autoSpaceDN w:val="0"/>
        <w:adjustRightInd w:val="0"/>
        <w:rPr>
          <w:rFonts w:ascii="Helvetica" w:hAnsi="Helvetica" w:cs="Helvetica"/>
          <w:b/>
          <w:bCs/>
        </w:rPr>
      </w:pPr>
    </w:p>
    <w:p w14:paraId="50BA9C12" w14:textId="22023AEE" w:rsidR="00261F3E" w:rsidRDefault="00261F3E" w:rsidP="0077741F">
      <w:pPr>
        <w:widowControl w:val="0"/>
        <w:autoSpaceDE w:val="0"/>
        <w:autoSpaceDN w:val="0"/>
        <w:adjustRightInd w:val="0"/>
        <w:rPr>
          <w:rFonts w:ascii="Helvetica" w:hAnsi="Helvetica" w:cs="Helvetica"/>
          <w:color w:val="222222"/>
          <w:shd w:val="clear" w:color="auto" w:fill="FFFFFF"/>
        </w:rPr>
      </w:pPr>
      <w:bookmarkStart w:id="245" w:name="ED84116N"/>
      <w:bookmarkEnd w:id="245"/>
      <w:r w:rsidRPr="005C3598">
        <w:rPr>
          <w:rFonts w:ascii="Helvetica" w:hAnsi="Helvetica" w:cs="Helvetica"/>
          <w:color w:val="222222"/>
          <w:highlight w:val="cyan"/>
          <w:shd w:val="clear" w:color="auto" w:fill="FFFFFF"/>
        </w:rPr>
        <w:t>Office of Postsecondary Education (OPE): Higher Education Program (HEP): Basic Needs for Postsecondary Students Program, Assistance Listing Number 84.116N</w:t>
      </w:r>
      <w:r w:rsidRPr="005C3598">
        <w:rPr>
          <w:rFonts w:ascii="Helvetica" w:hAnsi="Helvetica" w:cs="Helvetica"/>
          <w:color w:val="222222"/>
          <w:highlight w:val="cyan"/>
        </w:rPr>
        <w:br/>
      </w:r>
      <w:r w:rsidRPr="005C3598">
        <w:rPr>
          <w:rFonts w:ascii="Helvetica" w:hAnsi="Helvetica" w:cs="Helvetica"/>
          <w:color w:val="222222"/>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1F3E" w:rsidRPr="00261F3E" w14:paraId="02EFAB87" w14:textId="77777777" w:rsidTr="00261F3E">
        <w:trPr>
          <w:tblCellSpacing w:w="0" w:type="dxa"/>
        </w:trPr>
        <w:tc>
          <w:tcPr>
            <w:tcW w:w="2500" w:type="pct"/>
            <w:hideMark/>
          </w:tcPr>
          <w:tbl>
            <w:tblPr>
              <w:tblW w:w="3952" w:type="dxa"/>
              <w:tblCellSpacing w:w="0" w:type="dxa"/>
              <w:tblCellMar>
                <w:top w:w="100" w:type="dxa"/>
                <w:left w:w="100" w:type="dxa"/>
                <w:bottom w:w="100" w:type="dxa"/>
                <w:right w:w="100" w:type="dxa"/>
              </w:tblCellMar>
              <w:tblLook w:val="04A0" w:firstRow="1" w:lastRow="0" w:firstColumn="1" w:lastColumn="0" w:noHBand="0" w:noVBand="1"/>
            </w:tblPr>
            <w:tblGrid>
              <w:gridCol w:w="1747"/>
              <w:gridCol w:w="2205"/>
            </w:tblGrid>
            <w:tr w:rsidR="00261F3E" w:rsidRPr="00261F3E" w14:paraId="46C2A07B" w14:textId="77777777" w:rsidTr="00261F3E">
              <w:trPr>
                <w:tblCellSpacing w:w="0" w:type="dxa"/>
              </w:trPr>
              <w:tc>
                <w:tcPr>
                  <w:tcW w:w="1746" w:type="dxa"/>
                  <w:noWrap/>
                  <w:hideMark/>
                </w:tcPr>
                <w:p w14:paraId="7C048AD3" w14:textId="77777777" w:rsidR="00261F3E" w:rsidRPr="00261F3E" w:rsidRDefault="00261F3E" w:rsidP="00261F3E">
                  <w:pPr>
                    <w:widowControl w:val="0"/>
                    <w:autoSpaceDE w:val="0"/>
                    <w:autoSpaceDN w:val="0"/>
                    <w:adjustRightInd w:val="0"/>
                    <w:rPr>
                      <w:rFonts w:ascii="Helvetica" w:hAnsi="Helvetica" w:cs="Helvetica"/>
                      <w:b/>
                      <w:bCs/>
                      <w:color w:val="222222"/>
                      <w:shd w:val="clear" w:color="auto" w:fill="FFFFFF"/>
                    </w:rPr>
                  </w:pPr>
                  <w:r w:rsidRPr="00261F3E">
                    <w:rPr>
                      <w:rFonts w:ascii="Helvetica" w:hAnsi="Helvetica" w:cs="Helvetica"/>
                      <w:b/>
                      <w:bCs/>
                      <w:color w:val="222222"/>
                      <w:shd w:val="clear" w:color="auto" w:fill="FFFFFF"/>
                    </w:rPr>
                    <w:t>Document Type:</w:t>
                  </w:r>
                </w:p>
              </w:tc>
              <w:tc>
                <w:tcPr>
                  <w:tcW w:w="2206" w:type="dxa"/>
                  <w:vAlign w:val="center"/>
                  <w:hideMark/>
                </w:tcPr>
                <w:p w14:paraId="554EAFFF" w14:textId="77777777"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r w:rsidRPr="00261F3E">
                    <w:rPr>
                      <w:rFonts w:ascii="Helvetica" w:hAnsi="Helvetica" w:cs="Helvetica"/>
                      <w:color w:val="222222"/>
                      <w:shd w:val="clear" w:color="auto" w:fill="FFFFFF"/>
                    </w:rPr>
                    <w:t>Grants Notice</w:t>
                  </w:r>
                </w:p>
              </w:tc>
            </w:tr>
            <w:tr w:rsidR="00261F3E" w:rsidRPr="00261F3E" w14:paraId="395334DF" w14:textId="77777777" w:rsidTr="00261F3E">
              <w:trPr>
                <w:tblCellSpacing w:w="0" w:type="dxa"/>
              </w:trPr>
              <w:tc>
                <w:tcPr>
                  <w:tcW w:w="1746" w:type="dxa"/>
                  <w:noWrap/>
                  <w:hideMark/>
                </w:tcPr>
                <w:p w14:paraId="3393562B" w14:textId="77777777" w:rsidR="00261F3E" w:rsidRPr="00261F3E" w:rsidRDefault="00261F3E" w:rsidP="00261F3E">
                  <w:pPr>
                    <w:widowControl w:val="0"/>
                    <w:autoSpaceDE w:val="0"/>
                    <w:autoSpaceDN w:val="0"/>
                    <w:adjustRightInd w:val="0"/>
                    <w:rPr>
                      <w:rFonts w:ascii="Helvetica" w:hAnsi="Helvetica" w:cs="Helvetica"/>
                      <w:b/>
                      <w:bCs/>
                      <w:color w:val="222222"/>
                      <w:shd w:val="clear" w:color="auto" w:fill="FFFFFF"/>
                    </w:rPr>
                  </w:pPr>
                  <w:r w:rsidRPr="00261F3E">
                    <w:rPr>
                      <w:rFonts w:ascii="Helvetica" w:hAnsi="Helvetica" w:cs="Helvetica"/>
                      <w:b/>
                      <w:bCs/>
                      <w:color w:val="222222"/>
                      <w:shd w:val="clear" w:color="auto" w:fill="FFFFFF"/>
                    </w:rPr>
                    <w:t>Funding Opportunity Number:</w:t>
                  </w:r>
                </w:p>
              </w:tc>
              <w:tc>
                <w:tcPr>
                  <w:tcW w:w="2206" w:type="dxa"/>
                  <w:vAlign w:val="center"/>
                  <w:hideMark/>
                </w:tcPr>
                <w:p w14:paraId="365D6E0A" w14:textId="77777777"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r w:rsidRPr="00261F3E">
                    <w:rPr>
                      <w:rFonts w:ascii="Helvetica" w:hAnsi="Helvetica" w:cs="Helvetica"/>
                      <w:color w:val="222222"/>
                      <w:shd w:val="clear" w:color="auto" w:fill="FFFFFF"/>
                    </w:rPr>
                    <w:t>ED-GRANTS-110521-002</w:t>
                  </w:r>
                </w:p>
              </w:tc>
            </w:tr>
            <w:tr w:rsidR="00261F3E" w:rsidRPr="00261F3E" w14:paraId="24CC18FC" w14:textId="77777777" w:rsidTr="00261F3E">
              <w:trPr>
                <w:tblCellSpacing w:w="0" w:type="dxa"/>
              </w:trPr>
              <w:tc>
                <w:tcPr>
                  <w:tcW w:w="1746" w:type="dxa"/>
                  <w:noWrap/>
                  <w:hideMark/>
                </w:tcPr>
                <w:p w14:paraId="4820348A" w14:textId="77777777" w:rsidR="00261F3E" w:rsidRPr="00261F3E" w:rsidRDefault="00261F3E" w:rsidP="00261F3E">
                  <w:pPr>
                    <w:widowControl w:val="0"/>
                    <w:autoSpaceDE w:val="0"/>
                    <w:autoSpaceDN w:val="0"/>
                    <w:adjustRightInd w:val="0"/>
                    <w:rPr>
                      <w:rFonts w:ascii="Helvetica" w:hAnsi="Helvetica" w:cs="Helvetica"/>
                      <w:b/>
                      <w:bCs/>
                      <w:color w:val="222222"/>
                      <w:shd w:val="clear" w:color="auto" w:fill="FFFFFF"/>
                    </w:rPr>
                  </w:pPr>
                  <w:r w:rsidRPr="00261F3E">
                    <w:rPr>
                      <w:rFonts w:ascii="Helvetica" w:hAnsi="Helvetica" w:cs="Helvetica"/>
                      <w:b/>
                      <w:bCs/>
                      <w:color w:val="222222"/>
                      <w:shd w:val="clear" w:color="auto" w:fill="FFFFFF"/>
                    </w:rPr>
                    <w:t>Funding Opportunity Title:</w:t>
                  </w:r>
                </w:p>
              </w:tc>
              <w:tc>
                <w:tcPr>
                  <w:tcW w:w="2206" w:type="dxa"/>
                  <w:vAlign w:val="center"/>
                  <w:hideMark/>
                </w:tcPr>
                <w:p w14:paraId="168C70B2" w14:textId="1AB838CB"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r w:rsidRPr="00261F3E">
                    <w:rPr>
                      <w:rFonts w:ascii="Helvetica" w:hAnsi="Helvetica" w:cs="Helvetica"/>
                      <w:color w:val="222222"/>
                      <w:shd w:val="clear" w:color="auto" w:fill="FFFFFF"/>
                    </w:rPr>
                    <w:t>Office of Postsecondar</w:t>
                  </w:r>
                  <w:r>
                    <w:rPr>
                      <w:rFonts w:ascii="Helvetica" w:hAnsi="Helvetica" w:cs="Helvetica"/>
                      <w:color w:val="222222"/>
                      <w:shd w:val="clear" w:color="auto" w:fill="FFFFFF"/>
                    </w:rPr>
                    <w:t>y</w:t>
                  </w:r>
                  <w:r w:rsidRPr="00261F3E">
                    <w:rPr>
                      <w:rFonts w:ascii="Helvetica" w:hAnsi="Helvetica" w:cs="Helvetica"/>
                      <w:color w:val="222222"/>
                      <w:shd w:val="clear" w:color="auto" w:fill="FFFFFF"/>
                    </w:rPr>
                    <w:t xml:space="preserve"> Education (OPE): Higher Education Program (HEP): Basic Needs for Postsecondary Students Program, Assistance Listing Number 84.116N</w:t>
                  </w:r>
                </w:p>
              </w:tc>
            </w:tr>
            <w:tr w:rsidR="00261F3E" w:rsidRPr="00261F3E" w14:paraId="7D9EA43A" w14:textId="77777777" w:rsidTr="00261F3E">
              <w:trPr>
                <w:tblCellSpacing w:w="0" w:type="dxa"/>
              </w:trPr>
              <w:tc>
                <w:tcPr>
                  <w:tcW w:w="1746" w:type="dxa"/>
                  <w:noWrap/>
                  <w:hideMark/>
                </w:tcPr>
                <w:p w14:paraId="44E7377D" w14:textId="77777777" w:rsidR="00261F3E" w:rsidRPr="00261F3E" w:rsidRDefault="00261F3E" w:rsidP="00261F3E">
                  <w:pPr>
                    <w:widowControl w:val="0"/>
                    <w:autoSpaceDE w:val="0"/>
                    <w:autoSpaceDN w:val="0"/>
                    <w:adjustRightInd w:val="0"/>
                    <w:rPr>
                      <w:rFonts w:ascii="Helvetica" w:hAnsi="Helvetica" w:cs="Helvetica"/>
                      <w:b/>
                      <w:bCs/>
                      <w:color w:val="222222"/>
                      <w:shd w:val="clear" w:color="auto" w:fill="FFFFFF"/>
                    </w:rPr>
                  </w:pPr>
                  <w:r w:rsidRPr="00261F3E">
                    <w:rPr>
                      <w:rFonts w:ascii="Helvetica" w:hAnsi="Helvetica" w:cs="Helvetica"/>
                      <w:b/>
                      <w:bCs/>
                      <w:color w:val="222222"/>
                      <w:shd w:val="clear" w:color="auto" w:fill="FFFFFF"/>
                    </w:rPr>
                    <w:t>Opportunity Category:</w:t>
                  </w:r>
                </w:p>
              </w:tc>
              <w:tc>
                <w:tcPr>
                  <w:tcW w:w="2206" w:type="dxa"/>
                  <w:vAlign w:val="center"/>
                  <w:hideMark/>
                </w:tcPr>
                <w:p w14:paraId="75489C3C" w14:textId="77777777"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r w:rsidRPr="00261F3E">
                    <w:rPr>
                      <w:rFonts w:ascii="Helvetica" w:hAnsi="Helvetica" w:cs="Helvetica"/>
                      <w:color w:val="222222"/>
                      <w:shd w:val="clear" w:color="auto" w:fill="FFFFFF"/>
                    </w:rPr>
                    <w:t>Discretionary</w:t>
                  </w:r>
                </w:p>
              </w:tc>
            </w:tr>
            <w:tr w:rsidR="00261F3E" w:rsidRPr="00261F3E" w14:paraId="3BB221A4" w14:textId="77777777" w:rsidTr="00261F3E">
              <w:trPr>
                <w:tblCellSpacing w:w="0" w:type="dxa"/>
              </w:trPr>
              <w:tc>
                <w:tcPr>
                  <w:tcW w:w="1746" w:type="dxa"/>
                  <w:noWrap/>
                  <w:hideMark/>
                </w:tcPr>
                <w:p w14:paraId="4A0F3DC8" w14:textId="77777777" w:rsidR="00261F3E" w:rsidRPr="00261F3E" w:rsidRDefault="00261F3E" w:rsidP="00261F3E">
                  <w:pPr>
                    <w:widowControl w:val="0"/>
                    <w:autoSpaceDE w:val="0"/>
                    <w:autoSpaceDN w:val="0"/>
                    <w:adjustRightInd w:val="0"/>
                    <w:rPr>
                      <w:rFonts w:ascii="Helvetica" w:hAnsi="Helvetica" w:cs="Helvetica"/>
                      <w:b/>
                      <w:bCs/>
                      <w:color w:val="222222"/>
                      <w:shd w:val="clear" w:color="auto" w:fill="FFFFFF"/>
                    </w:rPr>
                  </w:pPr>
                  <w:r w:rsidRPr="00261F3E">
                    <w:rPr>
                      <w:rFonts w:ascii="Helvetica" w:hAnsi="Helvetica" w:cs="Helvetica"/>
                      <w:b/>
                      <w:bCs/>
                      <w:color w:val="222222"/>
                      <w:shd w:val="clear" w:color="auto" w:fill="FFFFFF"/>
                    </w:rPr>
                    <w:t>Opportunity Category Explanation:</w:t>
                  </w:r>
                </w:p>
              </w:tc>
              <w:tc>
                <w:tcPr>
                  <w:tcW w:w="2206" w:type="dxa"/>
                  <w:vAlign w:val="center"/>
                  <w:hideMark/>
                </w:tcPr>
                <w:p w14:paraId="45C1ED1C" w14:textId="77777777"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r w:rsidRPr="00261F3E">
                    <w:rPr>
                      <w:rFonts w:ascii="Helvetica" w:hAnsi="Helvetica" w:cs="Helvetica"/>
                      <w:color w:val="222222"/>
                      <w:shd w:val="clear" w:color="auto" w:fill="FFFFFF"/>
                    </w:rPr>
                    <w:t> </w:t>
                  </w:r>
                </w:p>
              </w:tc>
            </w:tr>
            <w:tr w:rsidR="00261F3E" w:rsidRPr="00261F3E" w14:paraId="3EA13389" w14:textId="77777777" w:rsidTr="00261F3E">
              <w:trPr>
                <w:tblCellSpacing w:w="0" w:type="dxa"/>
              </w:trPr>
              <w:tc>
                <w:tcPr>
                  <w:tcW w:w="1746" w:type="dxa"/>
                  <w:noWrap/>
                  <w:hideMark/>
                </w:tcPr>
                <w:p w14:paraId="3BC15B95" w14:textId="77777777" w:rsidR="00261F3E" w:rsidRPr="00261F3E" w:rsidRDefault="00261F3E" w:rsidP="00261F3E">
                  <w:pPr>
                    <w:widowControl w:val="0"/>
                    <w:autoSpaceDE w:val="0"/>
                    <w:autoSpaceDN w:val="0"/>
                    <w:adjustRightInd w:val="0"/>
                    <w:rPr>
                      <w:rFonts w:ascii="Helvetica" w:hAnsi="Helvetica" w:cs="Helvetica"/>
                      <w:b/>
                      <w:bCs/>
                      <w:color w:val="222222"/>
                      <w:shd w:val="clear" w:color="auto" w:fill="FFFFFF"/>
                    </w:rPr>
                  </w:pPr>
                  <w:r w:rsidRPr="00261F3E">
                    <w:rPr>
                      <w:rFonts w:ascii="Helvetica" w:hAnsi="Helvetica" w:cs="Helvetica"/>
                      <w:b/>
                      <w:bCs/>
                      <w:color w:val="222222"/>
                      <w:shd w:val="clear" w:color="auto" w:fill="FFFFFF"/>
                    </w:rPr>
                    <w:t>Funding Instrument Type:</w:t>
                  </w:r>
                </w:p>
              </w:tc>
              <w:tc>
                <w:tcPr>
                  <w:tcW w:w="2206" w:type="dxa"/>
                  <w:vAlign w:val="center"/>
                  <w:hideMark/>
                </w:tcPr>
                <w:p w14:paraId="03E33627" w14:textId="77777777"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r w:rsidRPr="00261F3E">
                    <w:rPr>
                      <w:rFonts w:ascii="Helvetica" w:hAnsi="Helvetica" w:cs="Helvetica"/>
                      <w:color w:val="222222"/>
                      <w:shd w:val="clear" w:color="auto" w:fill="FFFFFF"/>
                    </w:rPr>
                    <w:t>Grant</w:t>
                  </w:r>
                </w:p>
              </w:tc>
            </w:tr>
            <w:tr w:rsidR="00261F3E" w:rsidRPr="00261F3E" w14:paraId="3A344E97" w14:textId="77777777" w:rsidTr="00261F3E">
              <w:trPr>
                <w:tblCellSpacing w:w="0" w:type="dxa"/>
              </w:trPr>
              <w:tc>
                <w:tcPr>
                  <w:tcW w:w="1746" w:type="dxa"/>
                  <w:noWrap/>
                  <w:hideMark/>
                </w:tcPr>
                <w:p w14:paraId="4942DF8B" w14:textId="77777777" w:rsidR="00261F3E" w:rsidRPr="00261F3E" w:rsidRDefault="00261F3E" w:rsidP="00261F3E">
                  <w:pPr>
                    <w:widowControl w:val="0"/>
                    <w:autoSpaceDE w:val="0"/>
                    <w:autoSpaceDN w:val="0"/>
                    <w:adjustRightInd w:val="0"/>
                    <w:rPr>
                      <w:rFonts w:ascii="Helvetica" w:hAnsi="Helvetica" w:cs="Helvetica"/>
                      <w:b/>
                      <w:bCs/>
                      <w:color w:val="222222"/>
                      <w:shd w:val="clear" w:color="auto" w:fill="FFFFFF"/>
                    </w:rPr>
                  </w:pPr>
                  <w:r w:rsidRPr="00261F3E">
                    <w:rPr>
                      <w:rFonts w:ascii="Helvetica" w:hAnsi="Helvetica" w:cs="Helvetica"/>
                      <w:b/>
                      <w:bCs/>
                      <w:color w:val="222222"/>
                      <w:shd w:val="clear" w:color="auto" w:fill="FFFFFF"/>
                    </w:rPr>
                    <w:t>Category of Funding Activity:</w:t>
                  </w:r>
                </w:p>
              </w:tc>
              <w:tc>
                <w:tcPr>
                  <w:tcW w:w="2206" w:type="dxa"/>
                  <w:vAlign w:val="center"/>
                  <w:hideMark/>
                </w:tcPr>
                <w:p w14:paraId="2586A9FE" w14:textId="77777777"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r w:rsidRPr="00261F3E">
                    <w:rPr>
                      <w:rFonts w:ascii="Helvetica" w:hAnsi="Helvetica" w:cs="Helvetica"/>
                      <w:color w:val="222222"/>
                      <w:shd w:val="clear" w:color="auto" w:fill="FFFFFF"/>
                    </w:rPr>
                    <w:t>Education</w:t>
                  </w:r>
                </w:p>
              </w:tc>
            </w:tr>
            <w:tr w:rsidR="00261F3E" w:rsidRPr="00261F3E" w14:paraId="50D23DBF" w14:textId="77777777" w:rsidTr="00261F3E">
              <w:trPr>
                <w:tblCellSpacing w:w="0" w:type="dxa"/>
              </w:trPr>
              <w:tc>
                <w:tcPr>
                  <w:tcW w:w="1746" w:type="dxa"/>
                  <w:noWrap/>
                  <w:hideMark/>
                </w:tcPr>
                <w:p w14:paraId="03B7BE1E" w14:textId="77777777" w:rsidR="00261F3E" w:rsidRPr="00261F3E" w:rsidRDefault="00261F3E" w:rsidP="00261F3E">
                  <w:pPr>
                    <w:widowControl w:val="0"/>
                    <w:autoSpaceDE w:val="0"/>
                    <w:autoSpaceDN w:val="0"/>
                    <w:adjustRightInd w:val="0"/>
                    <w:rPr>
                      <w:rFonts w:ascii="Helvetica" w:hAnsi="Helvetica" w:cs="Helvetica"/>
                      <w:b/>
                      <w:bCs/>
                      <w:color w:val="222222"/>
                      <w:shd w:val="clear" w:color="auto" w:fill="FFFFFF"/>
                    </w:rPr>
                  </w:pPr>
                  <w:r w:rsidRPr="00261F3E">
                    <w:rPr>
                      <w:rFonts w:ascii="Helvetica" w:hAnsi="Helvetica" w:cs="Helvetica"/>
                      <w:b/>
                      <w:bCs/>
                      <w:color w:val="222222"/>
                      <w:shd w:val="clear" w:color="auto" w:fill="FFFFFF"/>
                    </w:rPr>
                    <w:lastRenderedPageBreak/>
                    <w:t>Category Explanation:</w:t>
                  </w:r>
                </w:p>
              </w:tc>
              <w:tc>
                <w:tcPr>
                  <w:tcW w:w="2206" w:type="dxa"/>
                  <w:vAlign w:val="center"/>
                  <w:hideMark/>
                </w:tcPr>
                <w:p w14:paraId="3B052E69" w14:textId="77777777"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r w:rsidRPr="00261F3E">
                    <w:rPr>
                      <w:rFonts w:ascii="Helvetica" w:hAnsi="Helvetica" w:cs="Helvetica"/>
                      <w:color w:val="222222"/>
                      <w:shd w:val="clear" w:color="auto" w:fill="FFFFFF"/>
                    </w:rPr>
                    <w:t> </w:t>
                  </w:r>
                </w:p>
              </w:tc>
            </w:tr>
            <w:tr w:rsidR="00261F3E" w:rsidRPr="00261F3E" w14:paraId="33B610FF" w14:textId="77777777" w:rsidTr="00261F3E">
              <w:trPr>
                <w:tblCellSpacing w:w="0" w:type="dxa"/>
              </w:trPr>
              <w:tc>
                <w:tcPr>
                  <w:tcW w:w="1746" w:type="dxa"/>
                  <w:noWrap/>
                  <w:hideMark/>
                </w:tcPr>
                <w:p w14:paraId="2C97ACCB" w14:textId="77777777" w:rsidR="00261F3E" w:rsidRPr="00261F3E" w:rsidRDefault="00261F3E" w:rsidP="00261F3E">
                  <w:pPr>
                    <w:widowControl w:val="0"/>
                    <w:autoSpaceDE w:val="0"/>
                    <w:autoSpaceDN w:val="0"/>
                    <w:adjustRightInd w:val="0"/>
                    <w:rPr>
                      <w:rFonts w:ascii="Helvetica" w:hAnsi="Helvetica" w:cs="Helvetica"/>
                      <w:b/>
                      <w:bCs/>
                      <w:color w:val="222222"/>
                      <w:shd w:val="clear" w:color="auto" w:fill="FFFFFF"/>
                    </w:rPr>
                  </w:pPr>
                  <w:r w:rsidRPr="00261F3E">
                    <w:rPr>
                      <w:rFonts w:ascii="Helvetica" w:hAnsi="Helvetica" w:cs="Helvetica"/>
                      <w:b/>
                      <w:bCs/>
                      <w:color w:val="222222"/>
                      <w:shd w:val="clear" w:color="auto" w:fill="FFFFFF"/>
                    </w:rPr>
                    <w:t>Expected Number of Awards:</w:t>
                  </w:r>
                </w:p>
              </w:tc>
              <w:tc>
                <w:tcPr>
                  <w:tcW w:w="2206" w:type="dxa"/>
                  <w:vAlign w:val="center"/>
                  <w:hideMark/>
                </w:tcPr>
                <w:p w14:paraId="51CCAA82" w14:textId="77777777"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r w:rsidRPr="00261F3E">
                    <w:rPr>
                      <w:rFonts w:ascii="Helvetica" w:hAnsi="Helvetica" w:cs="Helvetica"/>
                      <w:color w:val="222222"/>
                      <w:shd w:val="clear" w:color="auto" w:fill="FFFFFF"/>
                    </w:rPr>
                    <w:t>5</w:t>
                  </w:r>
                </w:p>
              </w:tc>
            </w:tr>
            <w:tr w:rsidR="00261F3E" w:rsidRPr="00261F3E" w14:paraId="5E9E9682" w14:textId="77777777" w:rsidTr="00261F3E">
              <w:trPr>
                <w:tblCellSpacing w:w="0" w:type="dxa"/>
              </w:trPr>
              <w:tc>
                <w:tcPr>
                  <w:tcW w:w="1746" w:type="dxa"/>
                  <w:noWrap/>
                  <w:hideMark/>
                </w:tcPr>
                <w:p w14:paraId="6AB6E352" w14:textId="77777777" w:rsidR="00261F3E" w:rsidRPr="00261F3E" w:rsidRDefault="00261F3E" w:rsidP="00261F3E">
                  <w:pPr>
                    <w:widowControl w:val="0"/>
                    <w:autoSpaceDE w:val="0"/>
                    <w:autoSpaceDN w:val="0"/>
                    <w:adjustRightInd w:val="0"/>
                    <w:rPr>
                      <w:rFonts w:ascii="Helvetica" w:hAnsi="Helvetica" w:cs="Helvetica"/>
                      <w:b/>
                      <w:bCs/>
                      <w:color w:val="222222"/>
                      <w:shd w:val="clear" w:color="auto" w:fill="FFFFFF"/>
                    </w:rPr>
                  </w:pPr>
                  <w:r w:rsidRPr="00261F3E">
                    <w:rPr>
                      <w:rFonts w:ascii="Helvetica" w:hAnsi="Helvetica" w:cs="Helvetica"/>
                      <w:b/>
                      <w:bCs/>
                      <w:color w:val="222222"/>
                      <w:shd w:val="clear" w:color="auto" w:fill="FFFFFF"/>
                    </w:rPr>
                    <w:t>CFDA Number(s):</w:t>
                  </w:r>
                </w:p>
              </w:tc>
              <w:tc>
                <w:tcPr>
                  <w:tcW w:w="2206" w:type="dxa"/>
                  <w:vAlign w:val="center"/>
                  <w:hideMark/>
                </w:tcPr>
                <w:p w14:paraId="053BB515" w14:textId="77777777"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r w:rsidRPr="00261F3E">
                    <w:rPr>
                      <w:rFonts w:ascii="Helvetica" w:hAnsi="Helvetica" w:cs="Helvetica"/>
                      <w:color w:val="222222"/>
                      <w:shd w:val="clear" w:color="auto" w:fill="FFFFFF"/>
                    </w:rPr>
                    <w:t>84.116 -- Fund for the Improvement of Postsecondary Education</w:t>
                  </w:r>
                </w:p>
              </w:tc>
            </w:tr>
            <w:tr w:rsidR="00261F3E" w:rsidRPr="00261F3E" w14:paraId="419D4C65" w14:textId="77777777" w:rsidTr="00261F3E">
              <w:trPr>
                <w:tblCellSpacing w:w="0" w:type="dxa"/>
              </w:trPr>
              <w:tc>
                <w:tcPr>
                  <w:tcW w:w="1746" w:type="dxa"/>
                  <w:noWrap/>
                  <w:hideMark/>
                </w:tcPr>
                <w:p w14:paraId="0500D5B1" w14:textId="77777777" w:rsidR="00261F3E" w:rsidRPr="00261F3E" w:rsidRDefault="00261F3E" w:rsidP="00261F3E">
                  <w:pPr>
                    <w:widowControl w:val="0"/>
                    <w:autoSpaceDE w:val="0"/>
                    <w:autoSpaceDN w:val="0"/>
                    <w:adjustRightInd w:val="0"/>
                    <w:rPr>
                      <w:rFonts w:ascii="Helvetica" w:hAnsi="Helvetica" w:cs="Helvetica"/>
                      <w:b/>
                      <w:bCs/>
                      <w:color w:val="222222"/>
                      <w:shd w:val="clear" w:color="auto" w:fill="FFFFFF"/>
                    </w:rPr>
                  </w:pPr>
                  <w:r w:rsidRPr="00261F3E">
                    <w:rPr>
                      <w:rFonts w:ascii="Helvetica" w:hAnsi="Helvetica" w:cs="Helvetica"/>
                      <w:b/>
                      <w:bCs/>
                      <w:color w:val="222222"/>
                      <w:shd w:val="clear" w:color="auto" w:fill="FFFFFF"/>
                    </w:rPr>
                    <w:t>Cost Sharing or Matching Requirement:</w:t>
                  </w:r>
                </w:p>
              </w:tc>
              <w:tc>
                <w:tcPr>
                  <w:tcW w:w="2206" w:type="dxa"/>
                  <w:vAlign w:val="center"/>
                  <w:hideMark/>
                </w:tcPr>
                <w:p w14:paraId="0C12A053" w14:textId="77777777"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r w:rsidRPr="00261F3E">
                    <w:rPr>
                      <w:rFonts w:ascii="Helvetica" w:hAnsi="Helvetica" w:cs="Helvetica"/>
                      <w:color w:val="222222"/>
                      <w:shd w:val="clear" w:color="auto" w:fill="FFFFFF"/>
                    </w:rPr>
                    <w:t>No</w:t>
                  </w:r>
                </w:p>
              </w:tc>
            </w:tr>
          </w:tbl>
          <w:p w14:paraId="4A889A07" w14:textId="77777777"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261F3E" w:rsidRPr="00261F3E" w14:paraId="5C10BA63" w14:textId="77777777" w:rsidTr="00261F3E">
              <w:trPr>
                <w:tblCellSpacing w:w="0" w:type="dxa"/>
              </w:trPr>
              <w:tc>
                <w:tcPr>
                  <w:tcW w:w="1380" w:type="dxa"/>
                  <w:noWrap/>
                  <w:hideMark/>
                </w:tcPr>
                <w:p w14:paraId="7589E87D" w14:textId="77777777" w:rsidR="00261F3E" w:rsidRPr="00261F3E" w:rsidRDefault="00261F3E" w:rsidP="00261F3E">
                  <w:pPr>
                    <w:widowControl w:val="0"/>
                    <w:autoSpaceDE w:val="0"/>
                    <w:autoSpaceDN w:val="0"/>
                    <w:adjustRightInd w:val="0"/>
                    <w:rPr>
                      <w:rFonts w:ascii="Helvetica" w:hAnsi="Helvetica" w:cs="Helvetica"/>
                      <w:b/>
                      <w:bCs/>
                      <w:color w:val="222222"/>
                      <w:shd w:val="clear" w:color="auto" w:fill="FFFFFF"/>
                    </w:rPr>
                  </w:pPr>
                  <w:r w:rsidRPr="00261F3E">
                    <w:rPr>
                      <w:rFonts w:ascii="Helvetica" w:hAnsi="Helvetica" w:cs="Helvetica"/>
                      <w:b/>
                      <w:bCs/>
                      <w:color w:val="222222"/>
                      <w:shd w:val="clear" w:color="auto" w:fill="FFFFFF"/>
                    </w:rPr>
                    <w:lastRenderedPageBreak/>
                    <w:t>Version:</w:t>
                  </w:r>
                </w:p>
              </w:tc>
              <w:tc>
                <w:tcPr>
                  <w:tcW w:w="3945" w:type="dxa"/>
                  <w:vAlign w:val="center"/>
                  <w:hideMark/>
                </w:tcPr>
                <w:p w14:paraId="46A8FD78" w14:textId="77777777"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r w:rsidRPr="00261F3E">
                    <w:rPr>
                      <w:rFonts w:ascii="Helvetica" w:hAnsi="Helvetica" w:cs="Helvetica"/>
                      <w:color w:val="222222"/>
                      <w:shd w:val="clear" w:color="auto" w:fill="FFFFFF"/>
                    </w:rPr>
                    <w:t>Synopsis 2</w:t>
                  </w:r>
                </w:p>
              </w:tc>
            </w:tr>
            <w:tr w:rsidR="00261F3E" w:rsidRPr="00261F3E" w14:paraId="2EABC0D2" w14:textId="77777777" w:rsidTr="00261F3E">
              <w:trPr>
                <w:tblCellSpacing w:w="0" w:type="dxa"/>
              </w:trPr>
              <w:tc>
                <w:tcPr>
                  <w:tcW w:w="1380" w:type="dxa"/>
                  <w:noWrap/>
                  <w:hideMark/>
                </w:tcPr>
                <w:p w14:paraId="08CB40FC" w14:textId="77777777" w:rsidR="00261F3E" w:rsidRPr="00261F3E" w:rsidRDefault="00261F3E" w:rsidP="00261F3E">
                  <w:pPr>
                    <w:widowControl w:val="0"/>
                    <w:autoSpaceDE w:val="0"/>
                    <w:autoSpaceDN w:val="0"/>
                    <w:adjustRightInd w:val="0"/>
                    <w:rPr>
                      <w:rFonts w:ascii="Helvetica" w:hAnsi="Helvetica" w:cs="Helvetica"/>
                      <w:b/>
                      <w:bCs/>
                      <w:color w:val="222222"/>
                      <w:shd w:val="clear" w:color="auto" w:fill="FFFFFF"/>
                    </w:rPr>
                  </w:pPr>
                  <w:r w:rsidRPr="00261F3E">
                    <w:rPr>
                      <w:rFonts w:ascii="Helvetica" w:hAnsi="Helvetica" w:cs="Helvetica"/>
                      <w:b/>
                      <w:bCs/>
                      <w:color w:val="222222"/>
                      <w:shd w:val="clear" w:color="auto" w:fill="FFFFFF"/>
                    </w:rPr>
                    <w:t>Posted Date:</w:t>
                  </w:r>
                </w:p>
              </w:tc>
              <w:tc>
                <w:tcPr>
                  <w:tcW w:w="3945" w:type="dxa"/>
                  <w:vAlign w:val="center"/>
                  <w:hideMark/>
                </w:tcPr>
                <w:p w14:paraId="7888AEED" w14:textId="77777777"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r w:rsidRPr="00261F3E">
                    <w:rPr>
                      <w:rFonts w:ascii="Helvetica" w:hAnsi="Helvetica" w:cs="Helvetica"/>
                      <w:color w:val="222222"/>
                      <w:shd w:val="clear" w:color="auto" w:fill="FFFFFF"/>
                    </w:rPr>
                    <w:t>Nov 05, 2021</w:t>
                  </w:r>
                </w:p>
              </w:tc>
            </w:tr>
            <w:tr w:rsidR="00261F3E" w:rsidRPr="00261F3E" w14:paraId="0E071C88" w14:textId="77777777" w:rsidTr="00261F3E">
              <w:trPr>
                <w:tblCellSpacing w:w="0" w:type="dxa"/>
              </w:trPr>
              <w:tc>
                <w:tcPr>
                  <w:tcW w:w="1380" w:type="dxa"/>
                  <w:noWrap/>
                  <w:hideMark/>
                </w:tcPr>
                <w:p w14:paraId="0E11028C" w14:textId="77777777" w:rsidR="00261F3E" w:rsidRPr="00261F3E" w:rsidRDefault="00261F3E" w:rsidP="00261F3E">
                  <w:pPr>
                    <w:widowControl w:val="0"/>
                    <w:autoSpaceDE w:val="0"/>
                    <w:autoSpaceDN w:val="0"/>
                    <w:adjustRightInd w:val="0"/>
                    <w:rPr>
                      <w:rFonts w:ascii="Helvetica" w:hAnsi="Helvetica" w:cs="Helvetica"/>
                      <w:b/>
                      <w:bCs/>
                      <w:color w:val="222222"/>
                      <w:shd w:val="clear" w:color="auto" w:fill="FFFFFF"/>
                    </w:rPr>
                  </w:pPr>
                  <w:r w:rsidRPr="00261F3E">
                    <w:rPr>
                      <w:rFonts w:ascii="Helvetica" w:hAnsi="Helvetica" w:cs="Helvetica"/>
                      <w:b/>
                      <w:bCs/>
                      <w:color w:val="222222"/>
                      <w:shd w:val="clear" w:color="auto" w:fill="FFFFFF"/>
                    </w:rPr>
                    <w:t>Last Updated Date:</w:t>
                  </w:r>
                </w:p>
              </w:tc>
              <w:tc>
                <w:tcPr>
                  <w:tcW w:w="3945" w:type="dxa"/>
                  <w:vAlign w:val="center"/>
                  <w:hideMark/>
                </w:tcPr>
                <w:p w14:paraId="3D9B688F" w14:textId="77777777"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r w:rsidRPr="00261F3E">
                    <w:rPr>
                      <w:rFonts w:ascii="Helvetica" w:hAnsi="Helvetica" w:cs="Helvetica"/>
                      <w:color w:val="222222"/>
                      <w:shd w:val="clear" w:color="auto" w:fill="FFFFFF"/>
                    </w:rPr>
                    <w:t>Nov 05, 2021</w:t>
                  </w:r>
                </w:p>
              </w:tc>
            </w:tr>
            <w:tr w:rsidR="00261F3E" w:rsidRPr="00261F3E" w14:paraId="4CD19D04" w14:textId="77777777" w:rsidTr="00261F3E">
              <w:trPr>
                <w:tblCellSpacing w:w="0" w:type="dxa"/>
              </w:trPr>
              <w:tc>
                <w:tcPr>
                  <w:tcW w:w="1380" w:type="dxa"/>
                  <w:noWrap/>
                  <w:hideMark/>
                </w:tcPr>
                <w:p w14:paraId="41DE3412" w14:textId="2244E51E" w:rsidR="00261F3E" w:rsidRPr="00261F3E" w:rsidRDefault="00261F3E" w:rsidP="00261F3E">
                  <w:pPr>
                    <w:widowControl w:val="0"/>
                    <w:autoSpaceDE w:val="0"/>
                    <w:autoSpaceDN w:val="0"/>
                    <w:adjustRightInd w:val="0"/>
                    <w:rPr>
                      <w:rFonts w:ascii="Helvetica" w:hAnsi="Helvetica" w:cs="Helvetica"/>
                      <w:b/>
                      <w:bCs/>
                      <w:color w:val="222222"/>
                      <w:shd w:val="clear" w:color="auto" w:fill="FFFFFF"/>
                    </w:rPr>
                  </w:pPr>
                  <w:r w:rsidRPr="00261F3E">
                    <w:rPr>
                      <w:rFonts w:ascii="Helvetica" w:hAnsi="Helvetica" w:cs="Helvetica"/>
                      <w:b/>
                      <w:bCs/>
                      <w:color w:val="222222"/>
                      <w:shd w:val="clear" w:color="auto" w:fill="FFFFFF"/>
                    </w:rPr>
                    <w:t>Current Closing Date for Applications:</w:t>
                  </w:r>
                </w:p>
              </w:tc>
              <w:tc>
                <w:tcPr>
                  <w:tcW w:w="3945" w:type="dxa"/>
                  <w:vAlign w:val="center"/>
                  <w:hideMark/>
                </w:tcPr>
                <w:p w14:paraId="048065E4" w14:textId="205EEF7C"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r w:rsidRPr="00261F3E">
                    <w:rPr>
                      <w:rFonts w:ascii="Helvetica" w:hAnsi="Helvetica" w:cs="Helvetica"/>
                      <w:color w:val="222222"/>
                      <w:shd w:val="clear" w:color="auto" w:fill="FFFFFF"/>
                    </w:rPr>
                    <w:t>Dec 06, 2021  Applications Available: November 5, 2021. Deadline for Transmittal of Applications: December 6, 2021. FOR FURTHER INFORMATION CONTACT: Njeri Clark, U.S. Department of Education, 400 Maryland Avenue, SW, room 2B168, Washington, DC 20202-4260. Telephone: (202) 453-6224. Email: Njeri.Clark@ed.gov.</w:t>
                  </w:r>
                </w:p>
              </w:tc>
            </w:tr>
            <w:tr w:rsidR="00261F3E" w:rsidRPr="00261F3E" w14:paraId="2F114D3B" w14:textId="77777777" w:rsidTr="00261F3E">
              <w:trPr>
                <w:tblCellSpacing w:w="0" w:type="dxa"/>
              </w:trPr>
              <w:tc>
                <w:tcPr>
                  <w:tcW w:w="1380" w:type="dxa"/>
                  <w:noWrap/>
                  <w:hideMark/>
                </w:tcPr>
                <w:p w14:paraId="20817D58" w14:textId="70102879" w:rsidR="00261F3E" w:rsidRPr="00261F3E" w:rsidRDefault="00261F3E" w:rsidP="00261F3E">
                  <w:pPr>
                    <w:widowControl w:val="0"/>
                    <w:autoSpaceDE w:val="0"/>
                    <w:autoSpaceDN w:val="0"/>
                    <w:adjustRightInd w:val="0"/>
                    <w:rPr>
                      <w:rFonts w:ascii="Helvetica" w:hAnsi="Helvetica" w:cs="Helvetica"/>
                      <w:b/>
                      <w:bCs/>
                      <w:color w:val="222222"/>
                      <w:shd w:val="clear" w:color="auto" w:fill="FFFFFF"/>
                    </w:rPr>
                  </w:pPr>
                  <w:r w:rsidRPr="00261F3E">
                    <w:rPr>
                      <w:rFonts w:ascii="Helvetica" w:hAnsi="Helvetica" w:cs="Helvetica"/>
                      <w:b/>
                      <w:bCs/>
                      <w:color w:val="222222"/>
                      <w:shd w:val="clear" w:color="auto" w:fill="FFFFFF"/>
                    </w:rPr>
                    <w:t>Archive Date:</w:t>
                  </w:r>
                </w:p>
              </w:tc>
              <w:tc>
                <w:tcPr>
                  <w:tcW w:w="3945" w:type="dxa"/>
                  <w:vAlign w:val="center"/>
                  <w:hideMark/>
                </w:tcPr>
                <w:p w14:paraId="22B2591C" w14:textId="55020B86"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r w:rsidRPr="00261F3E">
                    <w:rPr>
                      <w:rFonts w:ascii="Helvetica" w:hAnsi="Helvetica" w:cs="Helvetica"/>
                      <w:color w:val="222222"/>
                      <w:shd w:val="clear" w:color="auto" w:fill="FFFFFF"/>
                    </w:rPr>
                    <w:t>Jan 05, 2022</w:t>
                  </w:r>
                </w:p>
              </w:tc>
            </w:tr>
            <w:tr w:rsidR="00261F3E" w:rsidRPr="00261F3E" w14:paraId="0814C322" w14:textId="77777777" w:rsidTr="00261F3E">
              <w:trPr>
                <w:tblCellSpacing w:w="0" w:type="dxa"/>
              </w:trPr>
              <w:tc>
                <w:tcPr>
                  <w:tcW w:w="1380" w:type="dxa"/>
                  <w:noWrap/>
                  <w:hideMark/>
                </w:tcPr>
                <w:p w14:paraId="45CCA3E7" w14:textId="4E4D42B0" w:rsidR="00261F3E" w:rsidRPr="00261F3E" w:rsidRDefault="00261F3E" w:rsidP="00261F3E">
                  <w:pPr>
                    <w:widowControl w:val="0"/>
                    <w:autoSpaceDE w:val="0"/>
                    <w:autoSpaceDN w:val="0"/>
                    <w:adjustRightInd w:val="0"/>
                    <w:rPr>
                      <w:rFonts w:ascii="Helvetica" w:hAnsi="Helvetica" w:cs="Helvetica"/>
                      <w:b/>
                      <w:bCs/>
                      <w:color w:val="222222"/>
                      <w:shd w:val="clear" w:color="auto" w:fill="FFFFFF"/>
                    </w:rPr>
                  </w:pPr>
                  <w:r w:rsidRPr="00261F3E">
                    <w:rPr>
                      <w:rFonts w:ascii="Helvetica" w:hAnsi="Helvetica" w:cs="Helvetica"/>
                      <w:b/>
                      <w:bCs/>
                      <w:color w:val="222222"/>
                      <w:shd w:val="clear" w:color="auto" w:fill="FFFFFF"/>
                    </w:rPr>
                    <w:t>Estimated Total Program Funding:</w:t>
                  </w:r>
                </w:p>
              </w:tc>
              <w:tc>
                <w:tcPr>
                  <w:tcW w:w="3945" w:type="dxa"/>
                  <w:vAlign w:val="center"/>
                  <w:hideMark/>
                </w:tcPr>
                <w:p w14:paraId="56B8BC18" w14:textId="0D8547FE"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r w:rsidRPr="00261F3E">
                    <w:rPr>
                      <w:rFonts w:ascii="Helvetica" w:hAnsi="Helvetica" w:cs="Helvetica"/>
                      <w:color w:val="222222"/>
                      <w:shd w:val="clear" w:color="auto" w:fill="FFFFFF"/>
                    </w:rPr>
                    <w:t>$4,950,000</w:t>
                  </w:r>
                </w:p>
              </w:tc>
            </w:tr>
            <w:tr w:rsidR="00261F3E" w:rsidRPr="00261F3E" w14:paraId="4080C8C3" w14:textId="77777777" w:rsidTr="00261F3E">
              <w:trPr>
                <w:tblCellSpacing w:w="0" w:type="dxa"/>
              </w:trPr>
              <w:tc>
                <w:tcPr>
                  <w:tcW w:w="1380" w:type="dxa"/>
                  <w:noWrap/>
                  <w:hideMark/>
                </w:tcPr>
                <w:p w14:paraId="1F8E9DBC" w14:textId="0495EB28" w:rsidR="00261F3E" w:rsidRPr="00261F3E" w:rsidRDefault="00261F3E" w:rsidP="00261F3E">
                  <w:pPr>
                    <w:widowControl w:val="0"/>
                    <w:autoSpaceDE w:val="0"/>
                    <w:autoSpaceDN w:val="0"/>
                    <w:adjustRightInd w:val="0"/>
                    <w:rPr>
                      <w:rFonts w:ascii="Helvetica" w:hAnsi="Helvetica" w:cs="Helvetica"/>
                      <w:b/>
                      <w:bCs/>
                      <w:color w:val="222222"/>
                      <w:shd w:val="clear" w:color="auto" w:fill="FFFFFF"/>
                    </w:rPr>
                  </w:pPr>
                  <w:r w:rsidRPr="00261F3E">
                    <w:rPr>
                      <w:rFonts w:ascii="Helvetica" w:hAnsi="Helvetica" w:cs="Helvetica"/>
                      <w:b/>
                      <w:bCs/>
                      <w:color w:val="222222"/>
                      <w:shd w:val="clear" w:color="auto" w:fill="FFFFFF"/>
                    </w:rPr>
                    <w:t>Award Ceiling:</w:t>
                  </w:r>
                </w:p>
              </w:tc>
              <w:tc>
                <w:tcPr>
                  <w:tcW w:w="3945" w:type="dxa"/>
                  <w:vAlign w:val="center"/>
                  <w:hideMark/>
                </w:tcPr>
                <w:p w14:paraId="3D45F97B" w14:textId="51B80B15"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r w:rsidRPr="00261F3E">
                    <w:rPr>
                      <w:rFonts w:ascii="Helvetica" w:hAnsi="Helvetica" w:cs="Helvetica"/>
                      <w:color w:val="222222"/>
                      <w:shd w:val="clear" w:color="auto" w:fill="FFFFFF"/>
                    </w:rPr>
                    <w:t>$990,000</w:t>
                  </w:r>
                </w:p>
              </w:tc>
            </w:tr>
            <w:tr w:rsidR="00261F3E" w:rsidRPr="00261F3E" w14:paraId="18EA9DA3" w14:textId="77777777" w:rsidTr="00261F3E">
              <w:trPr>
                <w:tblCellSpacing w:w="0" w:type="dxa"/>
              </w:trPr>
              <w:tc>
                <w:tcPr>
                  <w:tcW w:w="1380" w:type="dxa"/>
                  <w:noWrap/>
                  <w:hideMark/>
                </w:tcPr>
                <w:p w14:paraId="27A2BBF4" w14:textId="102B5EF7" w:rsidR="00261F3E" w:rsidRPr="00261F3E" w:rsidRDefault="00261F3E" w:rsidP="00261F3E">
                  <w:pPr>
                    <w:widowControl w:val="0"/>
                    <w:autoSpaceDE w:val="0"/>
                    <w:autoSpaceDN w:val="0"/>
                    <w:adjustRightInd w:val="0"/>
                    <w:rPr>
                      <w:rFonts w:ascii="Helvetica" w:hAnsi="Helvetica" w:cs="Helvetica"/>
                      <w:b/>
                      <w:bCs/>
                      <w:color w:val="222222"/>
                      <w:shd w:val="clear" w:color="auto" w:fill="FFFFFF"/>
                    </w:rPr>
                  </w:pPr>
                  <w:r w:rsidRPr="00261F3E">
                    <w:rPr>
                      <w:rFonts w:ascii="Helvetica" w:hAnsi="Helvetica" w:cs="Helvetica"/>
                      <w:b/>
                      <w:bCs/>
                      <w:color w:val="222222"/>
                      <w:shd w:val="clear" w:color="auto" w:fill="FFFFFF"/>
                    </w:rPr>
                    <w:t>Award Floor:</w:t>
                  </w:r>
                </w:p>
              </w:tc>
              <w:tc>
                <w:tcPr>
                  <w:tcW w:w="3945" w:type="dxa"/>
                  <w:vAlign w:val="center"/>
                  <w:hideMark/>
                </w:tcPr>
                <w:p w14:paraId="291154B0" w14:textId="367623C7"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r w:rsidRPr="00261F3E">
                    <w:rPr>
                      <w:rFonts w:ascii="Helvetica" w:hAnsi="Helvetica" w:cs="Helvetica"/>
                      <w:color w:val="222222"/>
                      <w:shd w:val="clear" w:color="auto" w:fill="FFFFFF"/>
                    </w:rPr>
                    <w:t> </w:t>
                  </w:r>
                </w:p>
              </w:tc>
            </w:tr>
            <w:tr w:rsidR="00261F3E" w:rsidRPr="00261F3E" w14:paraId="6F29017F" w14:textId="77777777" w:rsidTr="00261F3E">
              <w:trPr>
                <w:tblCellSpacing w:w="0" w:type="dxa"/>
              </w:trPr>
              <w:tc>
                <w:tcPr>
                  <w:tcW w:w="1380" w:type="dxa"/>
                  <w:noWrap/>
                </w:tcPr>
                <w:p w14:paraId="7BAE2471" w14:textId="31A553B2" w:rsidR="00261F3E" w:rsidRPr="00261F3E" w:rsidRDefault="00261F3E" w:rsidP="00261F3E">
                  <w:pPr>
                    <w:widowControl w:val="0"/>
                    <w:autoSpaceDE w:val="0"/>
                    <w:autoSpaceDN w:val="0"/>
                    <w:adjustRightInd w:val="0"/>
                    <w:rPr>
                      <w:rFonts w:ascii="Helvetica" w:hAnsi="Helvetica" w:cs="Helvetica"/>
                      <w:b/>
                      <w:bCs/>
                      <w:color w:val="222222"/>
                      <w:shd w:val="clear" w:color="auto" w:fill="FFFFFF"/>
                    </w:rPr>
                  </w:pPr>
                </w:p>
              </w:tc>
              <w:tc>
                <w:tcPr>
                  <w:tcW w:w="3945" w:type="dxa"/>
                  <w:vAlign w:val="center"/>
                </w:tcPr>
                <w:p w14:paraId="62B90606" w14:textId="07430862"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p>
              </w:tc>
            </w:tr>
          </w:tbl>
          <w:p w14:paraId="132B65DE" w14:textId="77777777"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p>
        </w:tc>
      </w:tr>
    </w:tbl>
    <w:p w14:paraId="3F93FE29" w14:textId="47F0035D"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61F3E" w:rsidRPr="00261F3E" w14:paraId="7E96A5ED" w14:textId="77777777" w:rsidTr="00261F3E">
        <w:trPr>
          <w:tblCellSpacing w:w="0" w:type="dxa"/>
        </w:trPr>
        <w:tc>
          <w:tcPr>
            <w:tcW w:w="0" w:type="auto"/>
            <w:noWrap/>
            <w:hideMark/>
          </w:tcPr>
          <w:p w14:paraId="2B8A3381" w14:textId="77777777" w:rsidR="00261F3E" w:rsidRPr="00261F3E" w:rsidRDefault="00261F3E" w:rsidP="00261F3E">
            <w:pPr>
              <w:widowControl w:val="0"/>
              <w:autoSpaceDE w:val="0"/>
              <w:autoSpaceDN w:val="0"/>
              <w:adjustRightInd w:val="0"/>
              <w:rPr>
                <w:rFonts w:ascii="Helvetica" w:hAnsi="Helvetica" w:cs="Helvetica"/>
                <w:b/>
                <w:bCs/>
                <w:color w:val="222222"/>
                <w:shd w:val="clear" w:color="auto" w:fill="FFFFFF"/>
              </w:rPr>
            </w:pPr>
            <w:r w:rsidRPr="00261F3E">
              <w:rPr>
                <w:rFonts w:ascii="Helvetica" w:hAnsi="Helvetica" w:cs="Helvetica"/>
                <w:b/>
                <w:bCs/>
                <w:color w:val="222222"/>
                <w:shd w:val="clear" w:color="auto" w:fill="FFFFFF"/>
              </w:rPr>
              <w:t>Eligible Applicants:</w:t>
            </w:r>
          </w:p>
        </w:tc>
        <w:tc>
          <w:tcPr>
            <w:tcW w:w="5000" w:type="pct"/>
            <w:vAlign w:val="center"/>
            <w:hideMark/>
          </w:tcPr>
          <w:p w14:paraId="6FE6A6B7" w14:textId="77777777"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r w:rsidRPr="00261F3E">
              <w:rPr>
                <w:rFonts w:ascii="Helvetica" w:hAnsi="Helvetica" w:cs="Helvetica"/>
                <w:color w:val="222222"/>
                <w:shd w:val="clear" w:color="auto" w:fill="FFFFFF"/>
              </w:rPr>
              <w:t>Others (see text field entitled "Additional Information on Eligibility" for clarification)</w:t>
            </w:r>
          </w:p>
        </w:tc>
      </w:tr>
      <w:tr w:rsidR="00261F3E" w:rsidRPr="00261F3E" w14:paraId="6E318494" w14:textId="77777777" w:rsidTr="00261F3E">
        <w:trPr>
          <w:tblCellSpacing w:w="0" w:type="dxa"/>
        </w:trPr>
        <w:tc>
          <w:tcPr>
            <w:tcW w:w="0" w:type="auto"/>
            <w:noWrap/>
            <w:hideMark/>
          </w:tcPr>
          <w:p w14:paraId="74686137" w14:textId="77777777" w:rsidR="00261F3E" w:rsidRPr="00261F3E" w:rsidRDefault="00261F3E" w:rsidP="00261F3E">
            <w:pPr>
              <w:widowControl w:val="0"/>
              <w:autoSpaceDE w:val="0"/>
              <w:autoSpaceDN w:val="0"/>
              <w:adjustRightInd w:val="0"/>
              <w:rPr>
                <w:rFonts w:ascii="Helvetica" w:hAnsi="Helvetica" w:cs="Helvetica"/>
                <w:b/>
                <w:bCs/>
                <w:color w:val="222222"/>
                <w:shd w:val="clear" w:color="auto" w:fill="FFFFFF"/>
              </w:rPr>
            </w:pPr>
            <w:r w:rsidRPr="00261F3E">
              <w:rPr>
                <w:rFonts w:ascii="Helvetica" w:hAnsi="Helvetica" w:cs="Helvetica"/>
                <w:b/>
                <w:bCs/>
                <w:color w:val="222222"/>
                <w:shd w:val="clear" w:color="auto" w:fill="FFFFFF"/>
              </w:rPr>
              <w:t>Additional Information on Eligibility:</w:t>
            </w:r>
          </w:p>
        </w:tc>
        <w:tc>
          <w:tcPr>
            <w:tcW w:w="5000" w:type="pct"/>
            <w:vAlign w:val="center"/>
            <w:hideMark/>
          </w:tcPr>
          <w:p w14:paraId="63667F60" w14:textId="77777777"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r w:rsidRPr="00261F3E">
              <w:rPr>
                <w:rFonts w:ascii="Helvetica" w:hAnsi="Helvetica" w:cs="Helvetica"/>
                <w:color w:val="222222"/>
                <w:shd w:val="clear" w:color="auto" w:fill="FFFFFF"/>
              </w:rPr>
              <w:t>1. Eligible Applicants: Community Colleges (as defined in this notice) that are Minority-Serving Institutions (as defined in this notice), Historically Black colleges and universities (as defined in this notice), or Tribal Colleges or Universities (as defined in this notice).</w:t>
            </w:r>
          </w:p>
        </w:tc>
      </w:tr>
    </w:tbl>
    <w:p w14:paraId="7CB80185" w14:textId="18CB3D01"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61F3E" w:rsidRPr="00261F3E" w14:paraId="0833B14D" w14:textId="77777777" w:rsidTr="00261F3E">
        <w:trPr>
          <w:tblCellSpacing w:w="0" w:type="dxa"/>
        </w:trPr>
        <w:tc>
          <w:tcPr>
            <w:tcW w:w="0" w:type="auto"/>
            <w:noWrap/>
            <w:hideMark/>
          </w:tcPr>
          <w:p w14:paraId="3A1F50EA" w14:textId="77777777" w:rsidR="00261F3E" w:rsidRPr="00261F3E" w:rsidRDefault="00261F3E" w:rsidP="00261F3E">
            <w:pPr>
              <w:widowControl w:val="0"/>
              <w:autoSpaceDE w:val="0"/>
              <w:autoSpaceDN w:val="0"/>
              <w:adjustRightInd w:val="0"/>
              <w:rPr>
                <w:rFonts w:ascii="Helvetica" w:hAnsi="Helvetica" w:cs="Helvetica"/>
                <w:b/>
                <w:bCs/>
                <w:color w:val="222222"/>
                <w:shd w:val="clear" w:color="auto" w:fill="FFFFFF"/>
              </w:rPr>
            </w:pPr>
            <w:r w:rsidRPr="00261F3E">
              <w:rPr>
                <w:rFonts w:ascii="Helvetica" w:hAnsi="Helvetica" w:cs="Helvetica"/>
                <w:b/>
                <w:bCs/>
                <w:color w:val="222222"/>
                <w:shd w:val="clear" w:color="auto" w:fill="FFFFFF"/>
              </w:rPr>
              <w:t>Agency Name:</w:t>
            </w:r>
          </w:p>
        </w:tc>
        <w:tc>
          <w:tcPr>
            <w:tcW w:w="5000" w:type="pct"/>
            <w:vAlign w:val="center"/>
            <w:hideMark/>
          </w:tcPr>
          <w:p w14:paraId="5E6FF5C0" w14:textId="77777777"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r w:rsidRPr="00261F3E">
              <w:rPr>
                <w:rFonts w:ascii="Helvetica" w:hAnsi="Helvetica" w:cs="Helvetica"/>
                <w:color w:val="222222"/>
                <w:shd w:val="clear" w:color="auto" w:fill="FFFFFF"/>
              </w:rPr>
              <w:t>Department of Education</w:t>
            </w:r>
          </w:p>
        </w:tc>
      </w:tr>
      <w:tr w:rsidR="00261F3E" w:rsidRPr="00261F3E" w14:paraId="09E1846D" w14:textId="77777777" w:rsidTr="00261F3E">
        <w:trPr>
          <w:tblCellSpacing w:w="0" w:type="dxa"/>
        </w:trPr>
        <w:tc>
          <w:tcPr>
            <w:tcW w:w="0" w:type="auto"/>
            <w:noWrap/>
            <w:hideMark/>
          </w:tcPr>
          <w:p w14:paraId="422595B0" w14:textId="77777777" w:rsidR="00261F3E" w:rsidRPr="00261F3E" w:rsidRDefault="00261F3E" w:rsidP="00261F3E">
            <w:pPr>
              <w:widowControl w:val="0"/>
              <w:autoSpaceDE w:val="0"/>
              <w:autoSpaceDN w:val="0"/>
              <w:adjustRightInd w:val="0"/>
              <w:rPr>
                <w:rFonts w:ascii="Helvetica" w:hAnsi="Helvetica" w:cs="Helvetica"/>
                <w:b/>
                <w:bCs/>
                <w:color w:val="222222"/>
                <w:shd w:val="clear" w:color="auto" w:fill="FFFFFF"/>
              </w:rPr>
            </w:pPr>
            <w:r w:rsidRPr="00261F3E">
              <w:rPr>
                <w:rFonts w:ascii="Helvetica" w:hAnsi="Helvetica" w:cs="Helvetica"/>
                <w:b/>
                <w:bCs/>
                <w:color w:val="222222"/>
                <w:shd w:val="clear" w:color="auto" w:fill="FFFFFF"/>
              </w:rPr>
              <w:t>Description:</w:t>
            </w:r>
          </w:p>
        </w:tc>
        <w:tc>
          <w:tcPr>
            <w:tcW w:w="5000" w:type="pct"/>
            <w:vAlign w:val="center"/>
            <w:hideMark/>
          </w:tcPr>
          <w:p w14:paraId="36EC5C0D" w14:textId="77777777"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r w:rsidRPr="00261F3E">
              <w:rPr>
                <w:rFonts w:ascii="Helvetica" w:hAnsi="Helvetica" w:cs="Helvetica"/>
                <w:color w:val="222222"/>
                <w:shd w:val="clear" w:color="auto" w:fill="FFFFFF"/>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61" w:tgtFrame="_blank" w:history="1">
              <w:r w:rsidRPr="00261F3E">
                <w:rPr>
                  <w:rStyle w:val="Hyperlink"/>
                  <w:rFonts w:ascii="Helvetica" w:hAnsi="Helvetica" w:cs="Helvetica"/>
                  <w:shd w:val="clear" w:color="auto" w:fill="FFFFFF"/>
                </w:rPr>
                <w:t>http://www.access.gpo.gov/nara/index.html</w:t>
              </w:r>
            </w:hyperlink>
            <w:r w:rsidRPr="00261F3E">
              <w:rPr>
                <w:rFonts w:ascii="Helvetica" w:hAnsi="Helvetica" w:cs="Helvetica"/>
                <w:color w:val="222222"/>
                <w:shd w:val="clear" w:color="auto" w:fill="FFFFFF"/>
              </w:rPr>
              <w:t>. Please review the official application notice for pre-application and application requirements, application submission information, performance measures, priorities and program contact information.</w:t>
            </w:r>
          </w:p>
          <w:p w14:paraId="249433C5" w14:textId="77777777"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r w:rsidRPr="00261F3E">
              <w:rPr>
                <w:rFonts w:ascii="Helvetica" w:hAnsi="Helvetica" w:cs="Helvetica"/>
                <w:color w:val="222222"/>
                <w:shd w:val="clear" w:color="auto" w:fill="FFFFFF"/>
              </w:rPr>
              <w:t> </w:t>
            </w:r>
          </w:p>
          <w:p w14:paraId="6492C642" w14:textId="77777777"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r w:rsidRPr="00261F3E">
              <w:rPr>
                <w:rFonts w:ascii="Helvetica" w:hAnsi="Helvetica" w:cs="Helvetica"/>
                <w:color w:val="222222"/>
                <w:shd w:val="clear" w:color="auto" w:fill="FFFFFF"/>
              </w:rPr>
              <w:t>For the addresses for obtaining and submitting an application, please refer to our Common Instructions for Applicants to Department of Education Discretionary Grant Programs, published in the Federal Register on February 13, 2019 (</w:t>
            </w:r>
            <w:hyperlink r:id="rId162" w:tgtFrame="_blank" w:history="1">
              <w:r w:rsidRPr="00261F3E">
                <w:rPr>
                  <w:rStyle w:val="Hyperlink"/>
                  <w:rFonts w:ascii="Helvetica" w:hAnsi="Helvetica" w:cs="Helvetica"/>
                  <w:shd w:val="clear" w:color="auto" w:fill="FFFFFF"/>
                </w:rPr>
                <w:t>84 FR 3768</w:t>
              </w:r>
            </w:hyperlink>
            <w:r w:rsidRPr="00261F3E">
              <w:rPr>
                <w:rFonts w:ascii="Helvetica" w:hAnsi="Helvetica" w:cs="Helvetica"/>
                <w:color w:val="222222"/>
                <w:shd w:val="clear" w:color="auto" w:fill="FFFFFF"/>
              </w:rPr>
              <w:t>), or at </w:t>
            </w:r>
            <w:hyperlink r:id="rId163" w:tgtFrame="_blank" w:history="1">
              <w:r w:rsidRPr="00261F3E">
                <w:rPr>
                  <w:rStyle w:val="Hyperlink"/>
                  <w:rFonts w:ascii="Helvetica" w:hAnsi="Helvetica" w:cs="Helvetica"/>
                  <w:shd w:val="clear" w:color="auto" w:fill="FFFFFF"/>
                </w:rPr>
                <w:t>www.govinfo.gov/​content/​pkg/​FR-2019-02-13/​pdf/​2019-02206.pdf</w:t>
              </w:r>
            </w:hyperlink>
            <w:r w:rsidRPr="00261F3E">
              <w:rPr>
                <w:rFonts w:ascii="Helvetica" w:hAnsi="Helvetica" w:cs="Helvetica"/>
                <w:color w:val="222222"/>
                <w:shd w:val="clear" w:color="auto" w:fill="FFFFFF"/>
              </w:rPr>
              <w:t>.</w:t>
            </w:r>
          </w:p>
          <w:p w14:paraId="6DCCCCEE" w14:textId="77777777"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p>
          <w:p w14:paraId="64DEC96F" w14:textId="77777777"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r w:rsidRPr="00261F3E">
              <w:rPr>
                <w:rFonts w:ascii="Helvetica" w:hAnsi="Helvetica" w:cs="Helvetica"/>
                <w:color w:val="222222"/>
                <w:u w:val="single"/>
                <w:shd w:val="clear" w:color="auto" w:fill="FFFFFF"/>
              </w:rPr>
              <w:t>Purpose of Program</w:t>
            </w:r>
            <w:r w:rsidRPr="00261F3E">
              <w:rPr>
                <w:rFonts w:ascii="Helvetica" w:hAnsi="Helvetica" w:cs="Helvetica"/>
                <w:color w:val="222222"/>
                <w:shd w:val="clear" w:color="auto" w:fill="FFFFFF"/>
              </w:rPr>
              <w:t>: The Basic Needs for Postsecondary Students Program provides grants to eligible institutions of higher education (IHEs) to support programs that address the basic needs of students and to report on practices that improve outcomes for students.</w:t>
            </w:r>
          </w:p>
          <w:p w14:paraId="51E294A5" w14:textId="77777777"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r w:rsidRPr="00261F3E">
              <w:rPr>
                <w:rFonts w:ascii="Helvetica" w:hAnsi="Helvetica" w:cs="Helvetica"/>
                <w:color w:val="222222"/>
                <w:shd w:val="clear" w:color="auto" w:fill="FFFFFF"/>
              </w:rPr>
              <w:t> </w:t>
            </w:r>
          </w:p>
          <w:p w14:paraId="7C6D584D" w14:textId="77777777"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r w:rsidRPr="00261F3E">
              <w:rPr>
                <w:rFonts w:ascii="Helvetica" w:hAnsi="Helvetica" w:cs="Helvetica"/>
                <w:color w:val="222222"/>
                <w:shd w:val="clear" w:color="auto" w:fill="FFFFFF"/>
              </w:rPr>
              <w:lastRenderedPageBreak/>
              <w:t>           Assistance Listing Number (ALN) 84.116N.</w:t>
            </w:r>
          </w:p>
        </w:tc>
      </w:tr>
      <w:tr w:rsidR="00261F3E" w:rsidRPr="00261F3E" w14:paraId="6D96BE73" w14:textId="77777777" w:rsidTr="00261F3E">
        <w:trPr>
          <w:tblCellSpacing w:w="0" w:type="dxa"/>
        </w:trPr>
        <w:tc>
          <w:tcPr>
            <w:tcW w:w="0" w:type="auto"/>
            <w:noWrap/>
            <w:hideMark/>
          </w:tcPr>
          <w:p w14:paraId="2BA20637" w14:textId="77777777" w:rsidR="00261F3E" w:rsidRPr="00261F3E" w:rsidRDefault="00261F3E" w:rsidP="00261F3E">
            <w:pPr>
              <w:widowControl w:val="0"/>
              <w:autoSpaceDE w:val="0"/>
              <w:autoSpaceDN w:val="0"/>
              <w:adjustRightInd w:val="0"/>
              <w:rPr>
                <w:rFonts w:ascii="Helvetica" w:hAnsi="Helvetica" w:cs="Helvetica"/>
                <w:b/>
                <w:bCs/>
                <w:color w:val="222222"/>
                <w:shd w:val="clear" w:color="auto" w:fill="FFFFFF"/>
              </w:rPr>
            </w:pPr>
            <w:r w:rsidRPr="00261F3E">
              <w:rPr>
                <w:rFonts w:ascii="Helvetica" w:hAnsi="Helvetica" w:cs="Helvetica"/>
                <w:b/>
                <w:bCs/>
                <w:color w:val="222222"/>
                <w:shd w:val="clear" w:color="auto" w:fill="FFFFFF"/>
              </w:rPr>
              <w:lastRenderedPageBreak/>
              <w:t>Link to Additional Information:</w:t>
            </w:r>
          </w:p>
        </w:tc>
        <w:tc>
          <w:tcPr>
            <w:tcW w:w="5000" w:type="pct"/>
            <w:vAlign w:val="center"/>
            <w:hideMark/>
          </w:tcPr>
          <w:p w14:paraId="01D543CD" w14:textId="77777777" w:rsidR="00261F3E" w:rsidRPr="00261F3E" w:rsidRDefault="009F3496" w:rsidP="00261F3E">
            <w:pPr>
              <w:widowControl w:val="0"/>
              <w:autoSpaceDE w:val="0"/>
              <w:autoSpaceDN w:val="0"/>
              <w:adjustRightInd w:val="0"/>
              <w:rPr>
                <w:rFonts w:ascii="Helvetica" w:hAnsi="Helvetica" w:cs="Helvetica"/>
                <w:color w:val="222222"/>
                <w:shd w:val="clear" w:color="auto" w:fill="FFFFFF"/>
              </w:rPr>
            </w:pPr>
            <w:hyperlink r:id="rId164" w:tgtFrame="_blank" w:tooltip="Link to Additional Information" w:history="1">
              <w:r w:rsidR="00261F3E" w:rsidRPr="00261F3E">
                <w:rPr>
                  <w:rStyle w:val="Hyperlink"/>
                  <w:rFonts w:ascii="Helvetica" w:hAnsi="Helvetica" w:cs="Helvetica"/>
                  <w:shd w:val="clear" w:color="auto" w:fill="FFFFFF"/>
                </w:rPr>
                <w:t>Office of Postsecondary Education (OPE): Higher Education Program (HEP): Basic Needs for Postsecondary Students Program, Assistance Listing Number 84.116N; Notice Inviting Applications for New Awards for Fiscal Year (FY) 2021</w:t>
              </w:r>
            </w:hyperlink>
          </w:p>
        </w:tc>
      </w:tr>
      <w:tr w:rsidR="00261F3E" w:rsidRPr="00261F3E" w14:paraId="12486E5A" w14:textId="77777777" w:rsidTr="00261F3E">
        <w:trPr>
          <w:tblCellSpacing w:w="0" w:type="dxa"/>
        </w:trPr>
        <w:tc>
          <w:tcPr>
            <w:tcW w:w="0" w:type="auto"/>
            <w:noWrap/>
            <w:hideMark/>
          </w:tcPr>
          <w:p w14:paraId="4B153DB6" w14:textId="77777777" w:rsidR="00261F3E" w:rsidRPr="00261F3E" w:rsidRDefault="00261F3E" w:rsidP="00261F3E">
            <w:pPr>
              <w:widowControl w:val="0"/>
              <w:autoSpaceDE w:val="0"/>
              <w:autoSpaceDN w:val="0"/>
              <w:adjustRightInd w:val="0"/>
              <w:rPr>
                <w:rFonts w:ascii="Helvetica" w:hAnsi="Helvetica" w:cs="Helvetica"/>
                <w:b/>
                <w:bCs/>
                <w:color w:val="222222"/>
                <w:shd w:val="clear" w:color="auto" w:fill="FFFFFF"/>
              </w:rPr>
            </w:pPr>
            <w:r w:rsidRPr="00261F3E">
              <w:rPr>
                <w:rFonts w:ascii="Helvetica" w:hAnsi="Helvetica" w:cs="Helvetica"/>
                <w:b/>
                <w:bCs/>
                <w:color w:val="222222"/>
                <w:shd w:val="clear" w:color="auto" w:fill="FFFFFF"/>
              </w:rPr>
              <w:t>Grantor Contact Information:</w:t>
            </w:r>
          </w:p>
        </w:tc>
        <w:tc>
          <w:tcPr>
            <w:tcW w:w="5000" w:type="pct"/>
            <w:vAlign w:val="center"/>
            <w:hideMark/>
          </w:tcPr>
          <w:p w14:paraId="08ED4A4F" w14:textId="77777777" w:rsidR="00261F3E" w:rsidRPr="00261F3E" w:rsidRDefault="00261F3E" w:rsidP="00261F3E">
            <w:pPr>
              <w:widowControl w:val="0"/>
              <w:autoSpaceDE w:val="0"/>
              <w:autoSpaceDN w:val="0"/>
              <w:adjustRightInd w:val="0"/>
              <w:rPr>
                <w:rFonts w:ascii="Helvetica" w:hAnsi="Helvetica" w:cs="Helvetica"/>
                <w:color w:val="222222"/>
                <w:shd w:val="clear" w:color="auto" w:fill="FFFFFF"/>
              </w:rPr>
            </w:pPr>
            <w:r w:rsidRPr="00261F3E">
              <w:rPr>
                <w:rFonts w:ascii="Helvetica" w:hAnsi="Helvetica" w:cs="Helvetica"/>
                <w:color w:val="222222"/>
                <w:shd w:val="clear" w:color="auto" w:fill="FFFFFF"/>
              </w:rPr>
              <w:t>If you have difficulty accessing the full announcement electronically, please contact:</w:t>
            </w:r>
            <w:r w:rsidRPr="00261F3E">
              <w:rPr>
                <w:rFonts w:ascii="Helvetica" w:hAnsi="Helvetica" w:cs="Helvetica"/>
                <w:color w:val="222222"/>
                <w:shd w:val="clear" w:color="auto" w:fill="FFFFFF"/>
              </w:rPr>
              <w:br/>
            </w:r>
            <w:r w:rsidRPr="00261F3E">
              <w:rPr>
                <w:rFonts w:ascii="Helvetica" w:hAnsi="Helvetica" w:cs="Helvetica"/>
                <w:color w:val="222222"/>
                <w:shd w:val="clear" w:color="auto" w:fill="FFFFFF"/>
              </w:rPr>
              <w:br/>
              <w:t>Julius C Cotton ED Grants.gov FIND Systems Admin. Phone 202-245-6288 julius.cotton@ed.gov Program Manager: Njeri Clark, U.S. Department of Education, 400 Maryland Avenue, SW, room 2B168, Washington, DC 20202-4260. Telephone: (202) 453-6224. Email: Njeri.Clark@ed.gov.</w:t>
            </w:r>
            <w:r w:rsidRPr="00261F3E">
              <w:rPr>
                <w:rFonts w:ascii="Helvetica" w:hAnsi="Helvetica" w:cs="Helvetica"/>
                <w:color w:val="222222"/>
                <w:shd w:val="clear" w:color="auto" w:fill="FFFFFF"/>
              </w:rPr>
              <w:br/>
            </w:r>
            <w:r w:rsidRPr="00261F3E">
              <w:rPr>
                <w:rFonts w:ascii="Helvetica" w:hAnsi="Helvetica" w:cs="Helvetica"/>
                <w:color w:val="222222"/>
                <w:shd w:val="clear" w:color="auto" w:fill="FFFFFF"/>
              </w:rPr>
              <w:br/>
            </w:r>
            <w:hyperlink r:id="rId165" w:history="1">
              <w:r w:rsidRPr="00261F3E">
                <w:rPr>
                  <w:rStyle w:val="Hyperlink"/>
                  <w:rFonts w:ascii="Helvetica" w:hAnsi="Helvetica" w:cs="Helvetica"/>
                  <w:shd w:val="clear" w:color="auto" w:fill="FFFFFF"/>
                </w:rPr>
                <w:t>Program Manager</w:t>
              </w:r>
            </w:hyperlink>
          </w:p>
        </w:tc>
      </w:tr>
    </w:tbl>
    <w:p w14:paraId="6FCAD762" w14:textId="77777777" w:rsidR="00261F3E" w:rsidRDefault="00261F3E" w:rsidP="0077741F">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AC762B">
        <w:rPr>
          <w:rFonts w:ascii="Helvetica" w:hAnsi="Helvetica" w:cs="Helvetica"/>
          <w:color w:val="222222"/>
        </w:rPr>
        <w:br/>
      </w:r>
      <w:hyperlink r:id="rId166" w:tgtFrame="_blank" w:history="1">
        <w:r w:rsidRPr="00AC762B">
          <w:rPr>
            <w:rStyle w:val="Hyperlink"/>
            <w:rFonts w:ascii="Helvetica" w:hAnsi="Helvetica" w:cs="Helvetica"/>
            <w:color w:val="1155CC"/>
            <w:shd w:val="clear" w:color="auto" w:fill="FFFFFF"/>
          </w:rPr>
          <w:t>https://www.grants.gov/web/grants/view-opportunity.html?oppId=336398</w:t>
        </w:r>
      </w:hyperlink>
    </w:p>
    <w:p w14:paraId="2E2F4A1B" w14:textId="72B381FD" w:rsidR="00261F3E" w:rsidRDefault="00261F3E" w:rsidP="0077741F">
      <w:pPr>
        <w:widowControl w:val="0"/>
        <w:autoSpaceDE w:val="0"/>
        <w:autoSpaceDN w:val="0"/>
        <w:adjustRightInd w:val="0"/>
        <w:rPr>
          <w:rFonts w:ascii="Helvetica" w:hAnsi="Helvetica" w:cs="Helvetica"/>
          <w:color w:val="222222"/>
          <w:shd w:val="clear" w:color="auto" w:fill="FFFFFF"/>
        </w:rPr>
      </w:pPr>
      <w:r w:rsidRPr="00AC762B">
        <w:rPr>
          <w:rFonts w:ascii="Helvetica" w:hAnsi="Helvetica" w:cs="Helvetica"/>
          <w:color w:val="222222"/>
        </w:rPr>
        <w:br/>
      </w:r>
      <w:bookmarkStart w:id="246" w:name="ED84116S"/>
      <w:bookmarkEnd w:id="246"/>
      <w:r w:rsidRPr="005C3598">
        <w:rPr>
          <w:rFonts w:ascii="Helvetica" w:hAnsi="Helvetica" w:cs="Helvetica"/>
          <w:color w:val="222222"/>
          <w:highlight w:val="cyan"/>
          <w:shd w:val="clear" w:color="auto" w:fill="FFFFFF"/>
        </w:rPr>
        <w:t>Office of Postsecondary Education (OPE): Higher Education Program (HEP): Modeling and Simulation Program (MSP), Assistance Listing Number 84.116S</w:t>
      </w:r>
      <w:r w:rsidRPr="005C3598">
        <w:rPr>
          <w:rFonts w:ascii="Helvetica" w:hAnsi="Helvetica" w:cs="Helvetica"/>
          <w:color w:val="222222"/>
          <w:highlight w:val="cyan"/>
        </w:rPr>
        <w:br/>
      </w:r>
      <w:r w:rsidRPr="005C3598">
        <w:rPr>
          <w:rFonts w:ascii="Helvetica" w:hAnsi="Helvetica" w:cs="Helvetica"/>
          <w:color w:val="222222"/>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1F3E" w:rsidRPr="00261F3E" w14:paraId="5BB62933" w14:textId="77777777" w:rsidTr="00261F3E">
        <w:trPr>
          <w:tblCellSpacing w:w="0" w:type="dxa"/>
        </w:trPr>
        <w:tc>
          <w:tcPr>
            <w:tcW w:w="2500" w:type="pct"/>
            <w:hideMark/>
          </w:tcPr>
          <w:tbl>
            <w:tblPr>
              <w:tblW w:w="3682" w:type="dxa"/>
              <w:tblCellSpacing w:w="0" w:type="dxa"/>
              <w:tblCellMar>
                <w:top w:w="100" w:type="dxa"/>
                <w:left w:w="100" w:type="dxa"/>
                <w:bottom w:w="100" w:type="dxa"/>
                <w:right w:w="100" w:type="dxa"/>
              </w:tblCellMar>
              <w:tblLook w:val="04A0" w:firstRow="1" w:lastRow="0" w:firstColumn="1" w:lastColumn="0" w:noHBand="0" w:noVBand="1"/>
            </w:tblPr>
            <w:tblGrid>
              <w:gridCol w:w="1747"/>
              <w:gridCol w:w="1935"/>
            </w:tblGrid>
            <w:tr w:rsidR="00261F3E" w:rsidRPr="00261F3E" w14:paraId="02A3CE8E" w14:textId="77777777" w:rsidTr="00261F3E">
              <w:trPr>
                <w:tblCellSpacing w:w="0" w:type="dxa"/>
              </w:trPr>
              <w:tc>
                <w:tcPr>
                  <w:tcW w:w="1684" w:type="dxa"/>
                  <w:noWrap/>
                  <w:hideMark/>
                </w:tcPr>
                <w:p w14:paraId="7C697925"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Document Type:</w:t>
                  </w:r>
                </w:p>
              </w:tc>
              <w:tc>
                <w:tcPr>
                  <w:tcW w:w="1998" w:type="dxa"/>
                  <w:vAlign w:val="center"/>
                  <w:hideMark/>
                </w:tcPr>
                <w:p w14:paraId="75596C7C"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Grants Notice</w:t>
                  </w:r>
                </w:p>
              </w:tc>
            </w:tr>
            <w:tr w:rsidR="00261F3E" w:rsidRPr="00261F3E" w14:paraId="4E258B72" w14:textId="77777777" w:rsidTr="00261F3E">
              <w:trPr>
                <w:tblCellSpacing w:w="0" w:type="dxa"/>
              </w:trPr>
              <w:tc>
                <w:tcPr>
                  <w:tcW w:w="1684" w:type="dxa"/>
                  <w:noWrap/>
                  <w:hideMark/>
                </w:tcPr>
                <w:p w14:paraId="6137DAA7"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Funding Opportunity Number:</w:t>
                  </w:r>
                </w:p>
              </w:tc>
              <w:tc>
                <w:tcPr>
                  <w:tcW w:w="1998" w:type="dxa"/>
                  <w:vAlign w:val="center"/>
                  <w:hideMark/>
                </w:tcPr>
                <w:p w14:paraId="36CC13EF"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ED-GRANTS-110521-001</w:t>
                  </w:r>
                </w:p>
              </w:tc>
            </w:tr>
            <w:tr w:rsidR="00261F3E" w:rsidRPr="00261F3E" w14:paraId="2C15E318" w14:textId="77777777" w:rsidTr="00261F3E">
              <w:trPr>
                <w:tblCellSpacing w:w="0" w:type="dxa"/>
              </w:trPr>
              <w:tc>
                <w:tcPr>
                  <w:tcW w:w="1684" w:type="dxa"/>
                  <w:noWrap/>
                  <w:hideMark/>
                </w:tcPr>
                <w:p w14:paraId="1163632B"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Funding Opportunity Title:</w:t>
                  </w:r>
                </w:p>
              </w:tc>
              <w:tc>
                <w:tcPr>
                  <w:tcW w:w="1998" w:type="dxa"/>
                  <w:vAlign w:val="center"/>
                  <w:hideMark/>
                </w:tcPr>
                <w:p w14:paraId="2CE0186D"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Office of Postsecondary Education (OPE): Higher Education Program (HEP): Modeling and Simulation Program (MSP), Assistance Listing Number 84.116S</w:t>
                  </w:r>
                </w:p>
              </w:tc>
            </w:tr>
            <w:tr w:rsidR="00261F3E" w:rsidRPr="00261F3E" w14:paraId="11701508" w14:textId="77777777" w:rsidTr="00261F3E">
              <w:trPr>
                <w:tblCellSpacing w:w="0" w:type="dxa"/>
              </w:trPr>
              <w:tc>
                <w:tcPr>
                  <w:tcW w:w="1684" w:type="dxa"/>
                  <w:noWrap/>
                  <w:hideMark/>
                </w:tcPr>
                <w:p w14:paraId="5EB5CCDC"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Opportunity Category:</w:t>
                  </w:r>
                </w:p>
              </w:tc>
              <w:tc>
                <w:tcPr>
                  <w:tcW w:w="1998" w:type="dxa"/>
                  <w:vAlign w:val="center"/>
                  <w:hideMark/>
                </w:tcPr>
                <w:p w14:paraId="7F80F626"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Discretionary</w:t>
                  </w:r>
                </w:p>
              </w:tc>
            </w:tr>
            <w:tr w:rsidR="00261F3E" w:rsidRPr="00261F3E" w14:paraId="3D0AED02" w14:textId="77777777" w:rsidTr="00261F3E">
              <w:trPr>
                <w:tblCellSpacing w:w="0" w:type="dxa"/>
              </w:trPr>
              <w:tc>
                <w:tcPr>
                  <w:tcW w:w="1684" w:type="dxa"/>
                  <w:noWrap/>
                  <w:hideMark/>
                </w:tcPr>
                <w:p w14:paraId="13E385E3"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Opportunity Category Explanation:</w:t>
                  </w:r>
                </w:p>
              </w:tc>
              <w:tc>
                <w:tcPr>
                  <w:tcW w:w="1998" w:type="dxa"/>
                  <w:vAlign w:val="center"/>
                  <w:hideMark/>
                </w:tcPr>
                <w:p w14:paraId="1A940EDD"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 </w:t>
                  </w:r>
                </w:p>
              </w:tc>
            </w:tr>
            <w:tr w:rsidR="00261F3E" w:rsidRPr="00261F3E" w14:paraId="1D0B089B" w14:textId="77777777" w:rsidTr="00261F3E">
              <w:trPr>
                <w:tblCellSpacing w:w="0" w:type="dxa"/>
              </w:trPr>
              <w:tc>
                <w:tcPr>
                  <w:tcW w:w="1684" w:type="dxa"/>
                  <w:noWrap/>
                  <w:hideMark/>
                </w:tcPr>
                <w:p w14:paraId="67332C75"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Funding Instrument Type:</w:t>
                  </w:r>
                </w:p>
              </w:tc>
              <w:tc>
                <w:tcPr>
                  <w:tcW w:w="1998" w:type="dxa"/>
                  <w:vAlign w:val="center"/>
                  <w:hideMark/>
                </w:tcPr>
                <w:p w14:paraId="313D7054"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Grant</w:t>
                  </w:r>
                </w:p>
              </w:tc>
            </w:tr>
            <w:tr w:rsidR="00261F3E" w:rsidRPr="00261F3E" w14:paraId="722DA519" w14:textId="77777777" w:rsidTr="00261F3E">
              <w:trPr>
                <w:tblCellSpacing w:w="0" w:type="dxa"/>
              </w:trPr>
              <w:tc>
                <w:tcPr>
                  <w:tcW w:w="1684" w:type="dxa"/>
                  <w:noWrap/>
                  <w:hideMark/>
                </w:tcPr>
                <w:p w14:paraId="4B55DDBA"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lastRenderedPageBreak/>
                    <w:t>Category of Funding Activity:</w:t>
                  </w:r>
                </w:p>
              </w:tc>
              <w:tc>
                <w:tcPr>
                  <w:tcW w:w="1998" w:type="dxa"/>
                  <w:vAlign w:val="center"/>
                  <w:hideMark/>
                </w:tcPr>
                <w:p w14:paraId="382803FC"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Education</w:t>
                  </w:r>
                </w:p>
              </w:tc>
            </w:tr>
            <w:tr w:rsidR="00261F3E" w:rsidRPr="00261F3E" w14:paraId="76CDEFE8" w14:textId="77777777" w:rsidTr="00261F3E">
              <w:trPr>
                <w:tblCellSpacing w:w="0" w:type="dxa"/>
              </w:trPr>
              <w:tc>
                <w:tcPr>
                  <w:tcW w:w="1684" w:type="dxa"/>
                  <w:noWrap/>
                  <w:hideMark/>
                </w:tcPr>
                <w:p w14:paraId="5C23A605"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Category Explanation:</w:t>
                  </w:r>
                </w:p>
              </w:tc>
              <w:tc>
                <w:tcPr>
                  <w:tcW w:w="1998" w:type="dxa"/>
                  <w:vAlign w:val="center"/>
                  <w:hideMark/>
                </w:tcPr>
                <w:p w14:paraId="5EA4E40F"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 </w:t>
                  </w:r>
                </w:p>
              </w:tc>
            </w:tr>
            <w:tr w:rsidR="00261F3E" w:rsidRPr="00261F3E" w14:paraId="09048504" w14:textId="77777777" w:rsidTr="00261F3E">
              <w:trPr>
                <w:tblCellSpacing w:w="0" w:type="dxa"/>
              </w:trPr>
              <w:tc>
                <w:tcPr>
                  <w:tcW w:w="1684" w:type="dxa"/>
                  <w:noWrap/>
                  <w:hideMark/>
                </w:tcPr>
                <w:p w14:paraId="55799D07"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Expected Number of Awards:</w:t>
                  </w:r>
                </w:p>
              </w:tc>
              <w:tc>
                <w:tcPr>
                  <w:tcW w:w="1998" w:type="dxa"/>
                  <w:vAlign w:val="center"/>
                  <w:hideMark/>
                </w:tcPr>
                <w:p w14:paraId="3589F839"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8</w:t>
                  </w:r>
                </w:p>
              </w:tc>
            </w:tr>
            <w:tr w:rsidR="00261F3E" w:rsidRPr="00261F3E" w14:paraId="30A47140" w14:textId="77777777" w:rsidTr="00261F3E">
              <w:trPr>
                <w:tblCellSpacing w:w="0" w:type="dxa"/>
              </w:trPr>
              <w:tc>
                <w:tcPr>
                  <w:tcW w:w="1684" w:type="dxa"/>
                  <w:noWrap/>
                  <w:hideMark/>
                </w:tcPr>
                <w:p w14:paraId="0D6FA9EC"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CFDA Number(s):</w:t>
                  </w:r>
                </w:p>
              </w:tc>
              <w:tc>
                <w:tcPr>
                  <w:tcW w:w="1998" w:type="dxa"/>
                  <w:vAlign w:val="center"/>
                  <w:hideMark/>
                </w:tcPr>
                <w:p w14:paraId="0FD67072"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84.116 -- Fund for the Improvement of Postsecondary Education</w:t>
                  </w:r>
                </w:p>
              </w:tc>
            </w:tr>
            <w:tr w:rsidR="00261F3E" w:rsidRPr="00261F3E" w14:paraId="4B59C35F" w14:textId="77777777" w:rsidTr="00261F3E">
              <w:trPr>
                <w:tblCellSpacing w:w="0" w:type="dxa"/>
              </w:trPr>
              <w:tc>
                <w:tcPr>
                  <w:tcW w:w="1684" w:type="dxa"/>
                  <w:noWrap/>
                  <w:hideMark/>
                </w:tcPr>
                <w:p w14:paraId="2F9961B1"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Cost Sharing or Matching Requirement:</w:t>
                  </w:r>
                </w:p>
              </w:tc>
              <w:tc>
                <w:tcPr>
                  <w:tcW w:w="1998" w:type="dxa"/>
                  <w:vAlign w:val="center"/>
                  <w:hideMark/>
                </w:tcPr>
                <w:p w14:paraId="2A459B0B"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Yes</w:t>
                  </w:r>
                </w:p>
              </w:tc>
            </w:tr>
          </w:tbl>
          <w:p w14:paraId="4DA8ED33" w14:textId="77777777" w:rsidR="00261F3E" w:rsidRPr="00261F3E" w:rsidRDefault="00261F3E" w:rsidP="00261F3E">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261F3E" w:rsidRPr="00261F3E" w14:paraId="267D8DF4" w14:textId="77777777" w:rsidTr="00261F3E">
              <w:trPr>
                <w:tblCellSpacing w:w="0" w:type="dxa"/>
              </w:trPr>
              <w:tc>
                <w:tcPr>
                  <w:tcW w:w="1721" w:type="dxa"/>
                  <w:noWrap/>
                  <w:hideMark/>
                </w:tcPr>
                <w:p w14:paraId="64A0A7A0"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lastRenderedPageBreak/>
                    <w:t>Version:</w:t>
                  </w:r>
                </w:p>
              </w:tc>
              <w:tc>
                <w:tcPr>
                  <w:tcW w:w="3524" w:type="dxa"/>
                  <w:vAlign w:val="center"/>
                  <w:hideMark/>
                </w:tcPr>
                <w:p w14:paraId="024B86C3"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Synopsis 2</w:t>
                  </w:r>
                </w:p>
              </w:tc>
            </w:tr>
            <w:tr w:rsidR="00261F3E" w:rsidRPr="00261F3E" w14:paraId="17364E07" w14:textId="77777777" w:rsidTr="00261F3E">
              <w:trPr>
                <w:tblCellSpacing w:w="0" w:type="dxa"/>
              </w:trPr>
              <w:tc>
                <w:tcPr>
                  <w:tcW w:w="1721" w:type="dxa"/>
                  <w:noWrap/>
                  <w:hideMark/>
                </w:tcPr>
                <w:p w14:paraId="39BB9C70"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Posted Date:</w:t>
                  </w:r>
                </w:p>
              </w:tc>
              <w:tc>
                <w:tcPr>
                  <w:tcW w:w="3524" w:type="dxa"/>
                  <w:vAlign w:val="center"/>
                  <w:hideMark/>
                </w:tcPr>
                <w:p w14:paraId="6D6D5A83"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Nov 05, 2021</w:t>
                  </w:r>
                </w:p>
              </w:tc>
            </w:tr>
            <w:tr w:rsidR="00261F3E" w:rsidRPr="00261F3E" w14:paraId="2E9D2ABC" w14:textId="77777777" w:rsidTr="00261F3E">
              <w:trPr>
                <w:tblCellSpacing w:w="0" w:type="dxa"/>
              </w:trPr>
              <w:tc>
                <w:tcPr>
                  <w:tcW w:w="1721" w:type="dxa"/>
                  <w:noWrap/>
                  <w:hideMark/>
                </w:tcPr>
                <w:p w14:paraId="195C0E87"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Last Updated Date:</w:t>
                  </w:r>
                </w:p>
              </w:tc>
              <w:tc>
                <w:tcPr>
                  <w:tcW w:w="3524" w:type="dxa"/>
                  <w:vAlign w:val="center"/>
                  <w:hideMark/>
                </w:tcPr>
                <w:p w14:paraId="7BA61C6B"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Nov 05, 2021</w:t>
                  </w:r>
                </w:p>
              </w:tc>
            </w:tr>
            <w:tr w:rsidR="00261F3E" w:rsidRPr="00261F3E" w14:paraId="5A824AE1" w14:textId="77777777" w:rsidTr="005412E4">
              <w:trPr>
                <w:tblCellSpacing w:w="0" w:type="dxa"/>
              </w:trPr>
              <w:tc>
                <w:tcPr>
                  <w:tcW w:w="1721" w:type="dxa"/>
                  <w:noWrap/>
                  <w:hideMark/>
                </w:tcPr>
                <w:p w14:paraId="5E7D3D7F" w14:textId="1F6C1E4C"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Current Closing Date for Applications:</w:t>
                  </w:r>
                </w:p>
              </w:tc>
              <w:tc>
                <w:tcPr>
                  <w:tcW w:w="3524" w:type="dxa"/>
                  <w:vAlign w:val="center"/>
                  <w:hideMark/>
                </w:tcPr>
                <w:p w14:paraId="05AD0AC1" w14:textId="67EA93A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Dec 06, 2021  Applications Available: November 5, 2021. Deadline for Transmittal of Applications: December 6, 2021. FOR FURTHER INFORMATION CONTACT: Robin M. Dabney, U.S. Department of Education, 400 Maryland Avenue, SW, room 2B117, Washington, DC 20202-4260. Telephone: (202) 453-7908. Email: Robin.Dabney@ed.gov.</w:t>
                  </w:r>
                </w:p>
              </w:tc>
            </w:tr>
            <w:tr w:rsidR="00261F3E" w:rsidRPr="00261F3E" w14:paraId="1A6254B2" w14:textId="77777777" w:rsidTr="005412E4">
              <w:trPr>
                <w:tblCellSpacing w:w="0" w:type="dxa"/>
              </w:trPr>
              <w:tc>
                <w:tcPr>
                  <w:tcW w:w="1721" w:type="dxa"/>
                  <w:noWrap/>
                  <w:hideMark/>
                </w:tcPr>
                <w:p w14:paraId="537F7F7D" w14:textId="0AF96AD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Archive Date:</w:t>
                  </w:r>
                </w:p>
              </w:tc>
              <w:tc>
                <w:tcPr>
                  <w:tcW w:w="3524" w:type="dxa"/>
                  <w:vAlign w:val="center"/>
                  <w:hideMark/>
                </w:tcPr>
                <w:p w14:paraId="5D4AD1E0" w14:textId="7D38D59D"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Jan 05, 2022</w:t>
                  </w:r>
                </w:p>
              </w:tc>
            </w:tr>
            <w:tr w:rsidR="00261F3E" w:rsidRPr="00261F3E" w14:paraId="5D563325" w14:textId="77777777" w:rsidTr="005412E4">
              <w:trPr>
                <w:tblCellSpacing w:w="0" w:type="dxa"/>
              </w:trPr>
              <w:tc>
                <w:tcPr>
                  <w:tcW w:w="1721" w:type="dxa"/>
                  <w:noWrap/>
                  <w:hideMark/>
                </w:tcPr>
                <w:p w14:paraId="4957EDBB" w14:textId="175905E9"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Estimated Total Program Funding:</w:t>
                  </w:r>
                </w:p>
              </w:tc>
              <w:tc>
                <w:tcPr>
                  <w:tcW w:w="3524" w:type="dxa"/>
                  <w:vAlign w:val="center"/>
                  <w:hideMark/>
                </w:tcPr>
                <w:p w14:paraId="4D47FA32" w14:textId="5611624D"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$6,930,000</w:t>
                  </w:r>
                </w:p>
              </w:tc>
            </w:tr>
            <w:tr w:rsidR="00261F3E" w:rsidRPr="00261F3E" w14:paraId="36DE0E5C" w14:textId="77777777" w:rsidTr="005412E4">
              <w:trPr>
                <w:tblCellSpacing w:w="0" w:type="dxa"/>
              </w:trPr>
              <w:tc>
                <w:tcPr>
                  <w:tcW w:w="1721" w:type="dxa"/>
                  <w:noWrap/>
                  <w:hideMark/>
                </w:tcPr>
                <w:p w14:paraId="4EF4EA42" w14:textId="1C771B2C"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 xml:space="preserve">Award </w:t>
                  </w:r>
                  <w:r w:rsidRPr="00261F3E">
                    <w:rPr>
                      <w:rFonts w:ascii="Helvetica" w:hAnsi="Helvetica" w:cs="Helvetica"/>
                      <w:b/>
                      <w:bCs/>
                      <w:color w:val="222222"/>
                    </w:rPr>
                    <w:lastRenderedPageBreak/>
                    <w:t>Ceiling:</w:t>
                  </w:r>
                </w:p>
              </w:tc>
              <w:tc>
                <w:tcPr>
                  <w:tcW w:w="3524" w:type="dxa"/>
                  <w:vAlign w:val="center"/>
                  <w:hideMark/>
                </w:tcPr>
                <w:p w14:paraId="24CBBB52" w14:textId="3CF7E40E"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lastRenderedPageBreak/>
                    <w:t>$1,155,000</w:t>
                  </w:r>
                </w:p>
              </w:tc>
            </w:tr>
            <w:tr w:rsidR="00261F3E" w:rsidRPr="00261F3E" w14:paraId="11C68531" w14:textId="77777777" w:rsidTr="005412E4">
              <w:trPr>
                <w:tblCellSpacing w:w="0" w:type="dxa"/>
              </w:trPr>
              <w:tc>
                <w:tcPr>
                  <w:tcW w:w="1721" w:type="dxa"/>
                  <w:noWrap/>
                  <w:hideMark/>
                </w:tcPr>
                <w:p w14:paraId="7FD9A387" w14:textId="2541069E"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Award Floor:</w:t>
                  </w:r>
                </w:p>
              </w:tc>
              <w:tc>
                <w:tcPr>
                  <w:tcW w:w="3524" w:type="dxa"/>
                  <w:vAlign w:val="center"/>
                  <w:hideMark/>
                </w:tcPr>
                <w:p w14:paraId="5B637684" w14:textId="1B2661C5"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 </w:t>
                  </w:r>
                </w:p>
              </w:tc>
            </w:tr>
            <w:tr w:rsidR="00261F3E" w:rsidRPr="00261F3E" w14:paraId="08ABE12B" w14:textId="77777777" w:rsidTr="005412E4">
              <w:trPr>
                <w:tblCellSpacing w:w="0" w:type="dxa"/>
              </w:trPr>
              <w:tc>
                <w:tcPr>
                  <w:tcW w:w="1721" w:type="dxa"/>
                  <w:noWrap/>
                </w:tcPr>
                <w:p w14:paraId="07F0571C" w14:textId="35FEC9BE" w:rsidR="00261F3E" w:rsidRPr="00261F3E" w:rsidRDefault="00261F3E" w:rsidP="00261F3E">
                  <w:pPr>
                    <w:widowControl w:val="0"/>
                    <w:autoSpaceDE w:val="0"/>
                    <w:autoSpaceDN w:val="0"/>
                    <w:adjustRightInd w:val="0"/>
                    <w:rPr>
                      <w:rFonts w:ascii="Helvetica" w:hAnsi="Helvetica" w:cs="Helvetica"/>
                      <w:b/>
                      <w:bCs/>
                      <w:color w:val="222222"/>
                    </w:rPr>
                  </w:pPr>
                </w:p>
              </w:tc>
              <w:tc>
                <w:tcPr>
                  <w:tcW w:w="3524" w:type="dxa"/>
                  <w:vAlign w:val="center"/>
                </w:tcPr>
                <w:p w14:paraId="2A4A8A64" w14:textId="367B5F2B" w:rsidR="00261F3E" w:rsidRPr="00261F3E" w:rsidRDefault="00261F3E" w:rsidP="00261F3E">
                  <w:pPr>
                    <w:widowControl w:val="0"/>
                    <w:autoSpaceDE w:val="0"/>
                    <w:autoSpaceDN w:val="0"/>
                    <w:adjustRightInd w:val="0"/>
                    <w:rPr>
                      <w:rFonts w:ascii="Helvetica" w:hAnsi="Helvetica" w:cs="Helvetica"/>
                      <w:color w:val="222222"/>
                    </w:rPr>
                  </w:pPr>
                </w:p>
              </w:tc>
            </w:tr>
          </w:tbl>
          <w:p w14:paraId="44E9E2FF" w14:textId="77777777" w:rsidR="00261F3E" w:rsidRPr="00261F3E" w:rsidRDefault="00261F3E" w:rsidP="00261F3E">
            <w:pPr>
              <w:widowControl w:val="0"/>
              <w:autoSpaceDE w:val="0"/>
              <w:autoSpaceDN w:val="0"/>
              <w:adjustRightInd w:val="0"/>
              <w:rPr>
                <w:rFonts w:ascii="Helvetica" w:hAnsi="Helvetica" w:cs="Helvetica"/>
                <w:color w:val="222222"/>
              </w:rPr>
            </w:pPr>
          </w:p>
        </w:tc>
      </w:tr>
    </w:tbl>
    <w:p w14:paraId="76577E30" w14:textId="025052EC" w:rsidR="00261F3E" w:rsidRPr="00261F3E" w:rsidRDefault="00261F3E" w:rsidP="00261F3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61F3E" w:rsidRPr="00261F3E" w14:paraId="56B5C507" w14:textId="77777777" w:rsidTr="00261F3E">
        <w:trPr>
          <w:tblCellSpacing w:w="0" w:type="dxa"/>
        </w:trPr>
        <w:tc>
          <w:tcPr>
            <w:tcW w:w="0" w:type="auto"/>
            <w:noWrap/>
            <w:hideMark/>
          </w:tcPr>
          <w:p w14:paraId="1590F086"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Eligible Applicants:</w:t>
            </w:r>
          </w:p>
        </w:tc>
        <w:tc>
          <w:tcPr>
            <w:tcW w:w="5000" w:type="pct"/>
            <w:vAlign w:val="center"/>
            <w:hideMark/>
          </w:tcPr>
          <w:p w14:paraId="74680C88"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Public and State controlled institutions of higher education</w:t>
            </w:r>
            <w:r w:rsidRPr="00261F3E">
              <w:rPr>
                <w:rFonts w:ascii="Helvetica" w:hAnsi="Helvetica" w:cs="Helvetica"/>
                <w:color w:val="222222"/>
              </w:rPr>
              <w:br/>
              <w:t>Others (see text field entitled "Additional Information on Eligibility" for clarification)</w:t>
            </w:r>
            <w:r w:rsidRPr="00261F3E">
              <w:rPr>
                <w:rFonts w:ascii="Helvetica" w:hAnsi="Helvetica" w:cs="Helvetica"/>
                <w:color w:val="222222"/>
              </w:rPr>
              <w:br/>
              <w:t>Private institutions of higher education</w:t>
            </w:r>
          </w:p>
        </w:tc>
      </w:tr>
      <w:tr w:rsidR="00261F3E" w:rsidRPr="00261F3E" w14:paraId="3E7FA781" w14:textId="77777777" w:rsidTr="00261F3E">
        <w:trPr>
          <w:tblCellSpacing w:w="0" w:type="dxa"/>
        </w:trPr>
        <w:tc>
          <w:tcPr>
            <w:tcW w:w="0" w:type="auto"/>
            <w:noWrap/>
            <w:hideMark/>
          </w:tcPr>
          <w:p w14:paraId="16546EB1"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Additional Information on Eligibility:</w:t>
            </w:r>
          </w:p>
        </w:tc>
        <w:tc>
          <w:tcPr>
            <w:tcW w:w="5000" w:type="pct"/>
            <w:vAlign w:val="center"/>
            <w:hideMark/>
          </w:tcPr>
          <w:p w14:paraId="40274B47"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1. Eligible Applicants: A public or private nonprofit institution of higher education, as defined in section 101(a) of the HEA.</w:t>
            </w:r>
          </w:p>
        </w:tc>
      </w:tr>
    </w:tbl>
    <w:p w14:paraId="4249C8FE" w14:textId="602EE692" w:rsidR="00261F3E" w:rsidRPr="00261F3E" w:rsidRDefault="00261F3E" w:rsidP="00261F3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61F3E" w:rsidRPr="00261F3E" w14:paraId="53953EE6" w14:textId="77777777" w:rsidTr="00261F3E">
        <w:trPr>
          <w:tblCellSpacing w:w="0" w:type="dxa"/>
        </w:trPr>
        <w:tc>
          <w:tcPr>
            <w:tcW w:w="0" w:type="auto"/>
            <w:noWrap/>
            <w:hideMark/>
          </w:tcPr>
          <w:p w14:paraId="23B09CE7"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Agency Name:</w:t>
            </w:r>
          </w:p>
        </w:tc>
        <w:tc>
          <w:tcPr>
            <w:tcW w:w="5000" w:type="pct"/>
            <w:vAlign w:val="center"/>
            <w:hideMark/>
          </w:tcPr>
          <w:p w14:paraId="49802195"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Department of Education</w:t>
            </w:r>
          </w:p>
        </w:tc>
      </w:tr>
      <w:tr w:rsidR="00261F3E" w:rsidRPr="00261F3E" w14:paraId="2322DD9A" w14:textId="77777777" w:rsidTr="00261F3E">
        <w:trPr>
          <w:tblCellSpacing w:w="0" w:type="dxa"/>
        </w:trPr>
        <w:tc>
          <w:tcPr>
            <w:tcW w:w="0" w:type="auto"/>
            <w:noWrap/>
            <w:hideMark/>
          </w:tcPr>
          <w:p w14:paraId="1F9ADB5E"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Description:</w:t>
            </w:r>
          </w:p>
        </w:tc>
        <w:tc>
          <w:tcPr>
            <w:tcW w:w="5000" w:type="pct"/>
            <w:vAlign w:val="center"/>
            <w:hideMark/>
          </w:tcPr>
          <w:p w14:paraId="12DE6883"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67" w:tgtFrame="_blank" w:history="1">
              <w:r w:rsidRPr="00261F3E">
                <w:rPr>
                  <w:rStyle w:val="Hyperlink"/>
                  <w:rFonts w:ascii="Helvetica" w:hAnsi="Helvetica" w:cs="Helvetica"/>
                </w:rPr>
                <w:t>http://www.access.gpo.gov/nara/index.html</w:t>
              </w:r>
            </w:hyperlink>
            <w:r w:rsidRPr="00261F3E">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795C2860"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 </w:t>
            </w:r>
          </w:p>
          <w:p w14:paraId="5F85F351"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168" w:tgtFrame="_blank" w:history="1">
              <w:r w:rsidRPr="00261F3E">
                <w:rPr>
                  <w:rStyle w:val="Hyperlink"/>
                  <w:rFonts w:ascii="Helvetica" w:hAnsi="Helvetica" w:cs="Helvetica"/>
                </w:rPr>
                <w:t>84 FR 3768</w:t>
              </w:r>
            </w:hyperlink>
            <w:r w:rsidRPr="00261F3E">
              <w:rPr>
                <w:rFonts w:ascii="Helvetica" w:hAnsi="Helvetica" w:cs="Helvetica"/>
                <w:color w:val="222222"/>
              </w:rPr>
              <w:t>), or at </w:t>
            </w:r>
            <w:hyperlink r:id="rId169" w:tgtFrame="_blank" w:history="1">
              <w:r w:rsidRPr="00261F3E">
                <w:rPr>
                  <w:rStyle w:val="Hyperlink"/>
                  <w:rFonts w:ascii="Helvetica" w:hAnsi="Helvetica" w:cs="Helvetica"/>
                </w:rPr>
                <w:t>www.govinfo.gov/​content/​pkg/​FR-2019-02-13/​pdf/​2019-02206.pdf</w:t>
              </w:r>
            </w:hyperlink>
            <w:r w:rsidRPr="00261F3E">
              <w:rPr>
                <w:rFonts w:ascii="Helvetica" w:hAnsi="Helvetica" w:cs="Helvetica"/>
                <w:color w:val="222222"/>
              </w:rPr>
              <w:t>.</w:t>
            </w:r>
          </w:p>
          <w:p w14:paraId="30D461CA"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           </w:t>
            </w:r>
          </w:p>
          <w:p w14:paraId="5EB8436B"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u w:val="single"/>
              </w:rPr>
              <w:t>Purpose of Program</w:t>
            </w:r>
            <w:r w:rsidRPr="00261F3E">
              <w:rPr>
                <w:rFonts w:ascii="Helvetica" w:hAnsi="Helvetica" w:cs="Helvetica"/>
                <w:color w:val="222222"/>
              </w:rPr>
              <w:t xml:space="preserve">: The MSP is designed to promote the study </w:t>
            </w:r>
            <w:r w:rsidRPr="00261F3E">
              <w:rPr>
                <w:rFonts w:ascii="Helvetica" w:hAnsi="Helvetica" w:cs="Helvetica"/>
                <w:color w:val="222222"/>
              </w:rPr>
              <w:lastRenderedPageBreak/>
              <w:t>of modeling and simulation at institutions of higher education by promoting the enhancement or development of modeling and simulation degree and certificate programs. Additionally, through this program, the Department will create a task force that will include the successful grantees and other content experts to raise awareness and help further define the study of modeling and simulation.</w:t>
            </w:r>
          </w:p>
          <w:p w14:paraId="5DFF532F"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           </w:t>
            </w:r>
          </w:p>
          <w:p w14:paraId="272720D2"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           Assistance Listing Number (ALN) 84.116S</w:t>
            </w:r>
          </w:p>
        </w:tc>
      </w:tr>
      <w:tr w:rsidR="00261F3E" w:rsidRPr="00261F3E" w14:paraId="688AE6AF" w14:textId="77777777" w:rsidTr="00261F3E">
        <w:trPr>
          <w:tblCellSpacing w:w="0" w:type="dxa"/>
        </w:trPr>
        <w:tc>
          <w:tcPr>
            <w:tcW w:w="0" w:type="auto"/>
            <w:noWrap/>
            <w:hideMark/>
          </w:tcPr>
          <w:p w14:paraId="0B9C1119"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lastRenderedPageBreak/>
              <w:t>Link to Additional Information:</w:t>
            </w:r>
          </w:p>
        </w:tc>
        <w:tc>
          <w:tcPr>
            <w:tcW w:w="5000" w:type="pct"/>
            <w:vAlign w:val="center"/>
            <w:hideMark/>
          </w:tcPr>
          <w:p w14:paraId="7D48AFBD" w14:textId="77777777" w:rsidR="00261F3E" w:rsidRPr="00261F3E" w:rsidRDefault="009F3496" w:rsidP="00261F3E">
            <w:pPr>
              <w:widowControl w:val="0"/>
              <w:autoSpaceDE w:val="0"/>
              <w:autoSpaceDN w:val="0"/>
              <w:adjustRightInd w:val="0"/>
              <w:rPr>
                <w:rFonts w:ascii="Helvetica" w:hAnsi="Helvetica" w:cs="Helvetica"/>
                <w:color w:val="222222"/>
              </w:rPr>
            </w:pPr>
            <w:hyperlink r:id="rId170" w:tgtFrame="_blank" w:tooltip="Link to Additional Information" w:history="1">
              <w:r w:rsidR="00261F3E" w:rsidRPr="00261F3E">
                <w:rPr>
                  <w:rStyle w:val="Hyperlink"/>
                  <w:rFonts w:ascii="Helvetica" w:hAnsi="Helvetica" w:cs="Helvetica"/>
                </w:rPr>
                <w:t>Office of Postsecondary Education (OPE): Higher Education Program (HEP): Modeling and Simulation Program (MSP), Assistance Listing Number 84.116S; Notice Inviting Applications for New Awards for Fiscal Year (FY) 2021</w:t>
              </w:r>
            </w:hyperlink>
          </w:p>
        </w:tc>
      </w:tr>
      <w:tr w:rsidR="00261F3E" w:rsidRPr="00261F3E" w14:paraId="3673A6EE" w14:textId="77777777" w:rsidTr="00261F3E">
        <w:trPr>
          <w:tblCellSpacing w:w="0" w:type="dxa"/>
        </w:trPr>
        <w:tc>
          <w:tcPr>
            <w:tcW w:w="0" w:type="auto"/>
            <w:noWrap/>
            <w:hideMark/>
          </w:tcPr>
          <w:p w14:paraId="33C0BFAF"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Grantor Contact Information:</w:t>
            </w:r>
          </w:p>
        </w:tc>
        <w:tc>
          <w:tcPr>
            <w:tcW w:w="5000" w:type="pct"/>
            <w:vAlign w:val="center"/>
            <w:hideMark/>
          </w:tcPr>
          <w:p w14:paraId="04867CF0"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If you have difficulty accessing the full announcement electronically, please contact:</w:t>
            </w:r>
            <w:r w:rsidRPr="00261F3E">
              <w:rPr>
                <w:rFonts w:ascii="Helvetica" w:hAnsi="Helvetica" w:cs="Helvetica"/>
                <w:color w:val="222222"/>
              </w:rPr>
              <w:br/>
            </w:r>
            <w:r w:rsidRPr="00261F3E">
              <w:rPr>
                <w:rFonts w:ascii="Helvetica" w:hAnsi="Helvetica" w:cs="Helvetica"/>
                <w:color w:val="222222"/>
              </w:rPr>
              <w:br/>
              <w:t>Julius C Cotton ED Grants.gov FIND Systems Admin. Phone 202-245-6288 julius.cotton@ed.gov Program Manager: Robin M. Dabney, U.S. Department of Education, 400 Maryland Avenue, SW, room 2B117, Washington, DC 20202-4260. Telephone: (202) 453-7908. Email: Robin.Dabney@ed.gov.</w:t>
            </w:r>
            <w:r w:rsidRPr="00261F3E">
              <w:rPr>
                <w:rFonts w:ascii="Helvetica" w:hAnsi="Helvetica" w:cs="Helvetica"/>
                <w:color w:val="222222"/>
              </w:rPr>
              <w:br/>
            </w:r>
            <w:r w:rsidRPr="00261F3E">
              <w:rPr>
                <w:rFonts w:ascii="Helvetica" w:hAnsi="Helvetica" w:cs="Helvetica"/>
                <w:color w:val="222222"/>
              </w:rPr>
              <w:br/>
            </w:r>
            <w:hyperlink r:id="rId171" w:history="1">
              <w:r w:rsidRPr="00261F3E">
                <w:rPr>
                  <w:rStyle w:val="Hyperlink"/>
                  <w:rFonts w:ascii="Helvetica" w:hAnsi="Helvetica" w:cs="Helvetica"/>
                </w:rPr>
                <w:t>Program Manager</w:t>
              </w:r>
            </w:hyperlink>
          </w:p>
        </w:tc>
      </w:tr>
    </w:tbl>
    <w:p w14:paraId="5A8CE389" w14:textId="77777777" w:rsidR="00261F3E" w:rsidRDefault="00261F3E" w:rsidP="0077741F">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AC762B">
        <w:rPr>
          <w:rFonts w:ascii="Helvetica" w:hAnsi="Helvetica" w:cs="Helvetica"/>
          <w:color w:val="222222"/>
        </w:rPr>
        <w:br/>
      </w:r>
      <w:hyperlink r:id="rId172" w:tgtFrame="_blank" w:history="1">
        <w:r w:rsidRPr="00AC762B">
          <w:rPr>
            <w:rStyle w:val="Hyperlink"/>
            <w:rFonts w:ascii="Helvetica" w:hAnsi="Helvetica" w:cs="Helvetica"/>
            <w:color w:val="1155CC"/>
            <w:shd w:val="clear" w:color="auto" w:fill="FFFFFF"/>
          </w:rPr>
          <w:t>https://www.grants.gov/web/grants/view-opportunity.html?oppId=336424</w:t>
        </w:r>
      </w:hyperlink>
    </w:p>
    <w:p w14:paraId="72E6A9EA" w14:textId="77777777" w:rsidR="00261F3E" w:rsidRDefault="00261F3E" w:rsidP="00261F3E">
      <w:pPr>
        <w:widowControl w:val="0"/>
        <w:autoSpaceDE w:val="0"/>
        <w:autoSpaceDN w:val="0"/>
        <w:adjustRightInd w:val="0"/>
        <w:rPr>
          <w:rFonts w:ascii="Helvetica" w:hAnsi="Helvetica" w:cs="Helvetica"/>
          <w:color w:val="222222"/>
          <w:shd w:val="clear" w:color="auto" w:fill="FFFFFF"/>
        </w:rPr>
      </w:pPr>
      <w:r w:rsidRPr="00AC762B">
        <w:rPr>
          <w:rFonts w:ascii="Helvetica" w:hAnsi="Helvetica" w:cs="Helvetica"/>
          <w:color w:val="222222"/>
        </w:rPr>
        <w:br/>
      </w:r>
      <w:bookmarkStart w:id="247" w:name="ED84116W"/>
      <w:bookmarkEnd w:id="247"/>
      <w:r w:rsidRPr="005C3598">
        <w:rPr>
          <w:rFonts w:ascii="Helvetica" w:hAnsi="Helvetica" w:cs="Helvetica"/>
          <w:color w:val="222222"/>
          <w:highlight w:val="cyan"/>
          <w:shd w:val="clear" w:color="auto" w:fill="FFFFFF"/>
        </w:rPr>
        <w:t>Office of Postsecondary Education (OPE): Higher Education Program (HEP): Rural Postsecondary and Economic Development RPED) Grant Program, Assistance Listing Number 84.116W</w:t>
      </w:r>
      <w:r w:rsidRPr="005C3598">
        <w:rPr>
          <w:rFonts w:ascii="Helvetica" w:hAnsi="Helvetica" w:cs="Helvetica"/>
          <w:color w:val="222222"/>
          <w:highlight w:val="cyan"/>
        </w:rPr>
        <w:br/>
      </w:r>
      <w:r w:rsidRPr="005C3598">
        <w:rPr>
          <w:rFonts w:ascii="Helvetica" w:hAnsi="Helvetica" w:cs="Helvetica"/>
          <w:color w:val="222222"/>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1F3E" w:rsidRPr="00261F3E" w14:paraId="2193B44C" w14:textId="77777777" w:rsidTr="00261F3E">
        <w:trPr>
          <w:tblCellSpacing w:w="0" w:type="dxa"/>
        </w:trPr>
        <w:tc>
          <w:tcPr>
            <w:tcW w:w="2500" w:type="pct"/>
            <w:hideMark/>
          </w:tcPr>
          <w:tbl>
            <w:tblPr>
              <w:tblW w:w="3862" w:type="dxa"/>
              <w:tblCellSpacing w:w="0" w:type="dxa"/>
              <w:tblCellMar>
                <w:top w:w="100" w:type="dxa"/>
                <w:left w:w="100" w:type="dxa"/>
                <w:bottom w:w="100" w:type="dxa"/>
                <w:right w:w="100" w:type="dxa"/>
              </w:tblCellMar>
              <w:tblLook w:val="04A0" w:firstRow="1" w:lastRow="0" w:firstColumn="1" w:lastColumn="0" w:noHBand="0" w:noVBand="1"/>
            </w:tblPr>
            <w:tblGrid>
              <w:gridCol w:w="1747"/>
              <w:gridCol w:w="2115"/>
            </w:tblGrid>
            <w:tr w:rsidR="00261F3E" w:rsidRPr="00261F3E" w14:paraId="53D7E57A" w14:textId="77777777" w:rsidTr="00261F3E">
              <w:trPr>
                <w:tblCellSpacing w:w="0" w:type="dxa"/>
              </w:trPr>
              <w:tc>
                <w:tcPr>
                  <w:tcW w:w="1659" w:type="dxa"/>
                  <w:noWrap/>
                  <w:hideMark/>
                </w:tcPr>
                <w:p w14:paraId="01662006"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Document Type:</w:t>
                  </w:r>
                </w:p>
              </w:tc>
              <w:tc>
                <w:tcPr>
                  <w:tcW w:w="2203" w:type="dxa"/>
                  <w:vAlign w:val="center"/>
                  <w:hideMark/>
                </w:tcPr>
                <w:p w14:paraId="45E741E6"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Grants Notice</w:t>
                  </w:r>
                </w:p>
              </w:tc>
            </w:tr>
            <w:tr w:rsidR="00261F3E" w:rsidRPr="00261F3E" w14:paraId="447ECCB7" w14:textId="77777777" w:rsidTr="00261F3E">
              <w:trPr>
                <w:tblCellSpacing w:w="0" w:type="dxa"/>
              </w:trPr>
              <w:tc>
                <w:tcPr>
                  <w:tcW w:w="1659" w:type="dxa"/>
                  <w:noWrap/>
                  <w:hideMark/>
                </w:tcPr>
                <w:p w14:paraId="1C8B6538"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Funding Opportunity Number:</w:t>
                  </w:r>
                </w:p>
              </w:tc>
              <w:tc>
                <w:tcPr>
                  <w:tcW w:w="2203" w:type="dxa"/>
                  <w:vAlign w:val="center"/>
                  <w:hideMark/>
                </w:tcPr>
                <w:p w14:paraId="2AB6DE67"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ED-GRANTS-110521-003</w:t>
                  </w:r>
                </w:p>
              </w:tc>
            </w:tr>
            <w:tr w:rsidR="00261F3E" w:rsidRPr="00261F3E" w14:paraId="328D0A6A" w14:textId="77777777" w:rsidTr="00261F3E">
              <w:trPr>
                <w:tblCellSpacing w:w="0" w:type="dxa"/>
              </w:trPr>
              <w:tc>
                <w:tcPr>
                  <w:tcW w:w="1659" w:type="dxa"/>
                  <w:noWrap/>
                  <w:hideMark/>
                </w:tcPr>
                <w:p w14:paraId="4F806444"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Funding Opportunity Title:</w:t>
                  </w:r>
                </w:p>
              </w:tc>
              <w:tc>
                <w:tcPr>
                  <w:tcW w:w="2203" w:type="dxa"/>
                  <w:vAlign w:val="center"/>
                  <w:hideMark/>
                </w:tcPr>
                <w:p w14:paraId="0B93721A"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Office of Postsecondary Education (OPE): Higher Education Program (HEP): Rural Postsecondary and Economic Development RPED) Grant Program, Assistance Listing Number 84.116W</w:t>
                  </w:r>
                </w:p>
              </w:tc>
            </w:tr>
            <w:tr w:rsidR="00261F3E" w:rsidRPr="00261F3E" w14:paraId="3F89FE7D" w14:textId="77777777" w:rsidTr="00261F3E">
              <w:trPr>
                <w:tblCellSpacing w:w="0" w:type="dxa"/>
              </w:trPr>
              <w:tc>
                <w:tcPr>
                  <w:tcW w:w="1659" w:type="dxa"/>
                  <w:noWrap/>
                  <w:hideMark/>
                </w:tcPr>
                <w:p w14:paraId="67D55C79"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lastRenderedPageBreak/>
                    <w:t>Opportunity Category:</w:t>
                  </w:r>
                </w:p>
              </w:tc>
              <w:tc>
                <w:tcPr>
                  <w:tcW w:w="2203" w:type="dxa"/>
                  <w:vAlign w:val="center"/>
                  <w:hideMark/>
                </w:tcPr>
                <w:p w14:paraId="7F49713C"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Discretionary</w:t>
                  </w:r>
                </w:p>
              </w:tc>
            </w:tr>
            <w:tr w:rsidR="00261F3E" w:rsidRPr="00261F3E" w14:paraId="56AF20BD" w14:textId="77777777" w:rsidTr="00261F3E">
              <w:trPr>
                <w:tblCellSpacing w:w="0" w:type="dxa"/>
              </w:trPr>
              <w:tc>
                <w:tcPr>
                  <w:tcW w:w="1659" w:type="dxa"/>
                  <w:noWrap/>
                  <w:hideMark/>
                </w:tcPr>
                <w:p w14:paraId="2BF4C645"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Opportunity Category Explanation:</w:t>
                  </w:r>
                </w:p>
              </w:tc>
              <w:tc>
                <w:tcPr>
                  <w:tcW w:w="2203" w:type="dxa"/>
                  <w:vAlign w:val="center"/>
                  <w:hideMark/>
                </w:tcPr>
                <w:p w14:paraId="68671C22"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 </w:t>
                  </w:r>
                </w:p>
              </w:tc>
            </w:tr>
            <w:tr w:rsidR="00261F3E" w:rsidRPr="00261F3E" w14:paraId="75B4C173" w14:textId="77777777" w:rsidTr="00261F3E">
              <w:trPr>
                <w:tblCellSpacing w:w="0" w:type="dxa"/>
              </w:trPr>
              <w:tc>
                <w:tcPr>
                  <w:tcW w:w="1659" w:type="dxa"/>
                  <w:noWrap/>
                  <w:hideMark/>
                </w:tcPr>
                <w:p w14:paraId="1787CB14"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Funding Instrument Type:</w:t>
                  </w:r>
                </w:p>
              </w:tc>
              <w:tc>
                <w:tcPr>
                  <w:tcW w:w="2203" w:type="dxa"/>
                  <w:vAlign w:val="center"/>
                  <w:hideMark/>
                </w:tcPr>
                <w:p w14:paraId="4F867EA1"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Grant</w:t>
                  </w:r>
                </w:p>
              </w:tc>
            </w:tr>
            <w:tr w:rsidR="00261F3E" w:rsidRPr="00261F3E" w14:paraId="7FAE3026" w14:textId="77777777" w:rsidTr="00261F3E">
              <w:trPr>
                <w:tblCellSpacing w:w="0" w:type="dxa"/>
              </w:trPr>
              <w:tc>
                <w:tcPr>
                  <w:tcW w:w="1659" w:type="dxa"/>
                  <w:noWrap/>
                  <w:hideMark/>
                </w:tcPr>
                <w:p w14:paraId="326E4640"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Category of Funding Activity:</w:t>
                  </w:r>
                </w:p>
              </w:tc>
              <w:tc>
                <w:tcPr>
                  <w:tcW w:w="2203" w:type="dxa"/>
                  <w:vAlign w:val="center"/>
                  <w:hideMark/>
                </w:tcPr>
                <w:p w14:paraId="4B89C743"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Education</w:t>
                  </w:r>
                </w:p>
              </w:tc>
            </w:tr>
            <w:tr w:rsidR="00261F3E" w:rsidRPr="00261F3E" w14:paraId="1F3D0A02" w14:textId="77777777" w:rsidTr="00261F3E">
              <w:trPr>
                <w:tblCellSpacing w:w="0" w:type="dxa"/>
              </w:trPr>
              <w:tc>
                <w:tcPr>
                  <w:tcW w:w="1659" w:type="dxa"/>
                  <w:noWrap/>
                  <w:hideMark/>
                </w:tcPr>
                <w:p w14:paraId="587A27B3"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Category Explanation:</w:t>
                  </w:r>
                </w:p>
              </w:tc>
              <w:tc>
                <w:tcPr>
                  <w:tcW w:w="2203" w:type="dxa"/>
                  <w:vAlign w:val="center"/>
                  <w:hideMark/>
                </w:tcPr>
                <w:p w14:paraId="6151EEA5"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 </w:t>
                  </w:r>
                </w:p>
              </w:tc>
            </w:tr>
            <w:tr w:rsidR="00261F3E" w:rsidRPr="00261F3E" w14:paraId="1BBF9D1E" w14:textId="77777777" w:rsidTr="00261F3E">
              <w:trPr>
                <w:tblCellSpacing w:w="0" w:type="dxa"/>
              </w:trPr>
              <w:tc>
                <w:tcPr>
                  <w:tcW w:w="1659" w:type="dxa"/>
                  <w:noWrap/>
                  <w:hideMark/>
                </w:tcPr>
                <w:p w14:paraId="03B5AEF2"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Expected Number of Awards:</w:t>
                  </w:r>
                </w:p>
              </w:tc>
              <w:tc>
                <w:tcPr>
                  <w:tcW w:w="2203" w:type="dxa"/>
                  <w:vAlign w:val="center"/>
                  <w:hideMark/>
                </w:tcPr>
                <w:p w14:paraId="6C052093"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8</w:t>
                  </w:r>
                </w:p>
              </w:tc>
            </w:tr>
            <w:tr w:rsidR="00261F3E" w:rsidRPr="00261F3E" w14:paraId="25282722" w14:textId="77777777" w:rsidTr="00261F3E">
              <w:trPr>
                <w:tblCellSpacing w:w="0" w:type="dxa"/>
              </w:trPr>
              <w:tc>
                <w:tcPr>
                  <w:tcW w:w="1659" w:type="dxa"/>
                  <w:noWrap/>
                  <w:hideMark/>
                </w:tcPr>
                <w:p w14:paraId="20FB492A"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CFDA Number(s):</w:t>
                  </w:r>
                </w:p>
              </w:tc>
              <w:tc>
                <w:tcPr>
                  <w:tcW w:w="2203" w:type="dxa"/>
                  <w:vAlign w:val="center"/>
                  <w:hideMark/>
                </w:tcPr>
                <w:p w14:paraId="63328BC0"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84.116 -- Fund for the Improvement of Postsecondary Education</w:t>
                  </w:r>
                </w:p>
              </w:tc>
            </w:tr>
            <w:tr w:rsidR="00261F3E" w:rsidRPr="00261F3E" w14:paraId="2A4C83AB" w14:textId="77777777" w:rsidTr="00261F3E">
              <w:trPr>
                <w:tblCellSpacing w:w="0" w:type="dxa"/>
              </w:trPr>
              <w:tc>
                <w:tcPr>
                  <w:tcW w:w="1659" w:type="dxa"/>
                  <w:noWrap/>
                  <w:hideMark/>
                </w:tcPr>
                <w:p w14:paraId="107209CA"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Cost Sharing or Matching Requirement:</w:t>
                  </w:r>
                </w:p>
              </w:tc>
              <w:tc>
                <w:tcPr>
                  <w:tcW w:w="2203" w:type="dxa"/>
                  <w:vAlign w:val="center"/>
                  <w:hideMark/>
                </w:tcPr>
                <w:p w14:paraId="01EE33F9"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No</w:t>
                  </w:r>
                </w:p>
              </w:tc>
            </w:tr>
          </w:tbl>
          <w:p w14:paraId="5463F10B" w14:textId="77777777" w:rsidR="00261F3E" w:rsidRPr="00261F3E" w:rsidRDefault="00261F3E" w:rsidP="00261F3E">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261F3E" w:rsidRPr="00261F3E" w14:paraId="6D974675" w14:textId="77777777" w:rsidTr="00261F3E">
              <w:trPr>
                <w:tblCellSpacing w:w="0" w:type="dxa"/>
              </w:trPr>
              <w:tc>
                <w:tcPr>
                  <w:tcW w:w="996" w:type="dxa"/>
                  <w:noWrap/>
                  <w:hideMark/>
                </w:tcPr>
                <w:p w14:paraId="19230D23"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lastRenderedPageBreak/>
                    <w:t>Version:</w:t>
                  </w:r>
                </w:p>
              </w:tc>
              <w:tc>
                <w:tcPr>
                  <w:tcW w:w="4621" w:type="dxa"/>
                  <w:vAlign w:val="center"/>
                  <w:hideMark/>
                </w:tcPr>
                <w:p w14:paraId="70BBBEE5"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Synopsis 2</w:t>
                  </w:r>
                </w:p>
              </w:tc>
            </w:tr>
            <w:tr w:rsidR="00261F3E" w:rsidRPr="00261F3E" w14:paraId="7F925481" w14:textId="77777777" w:rsidTr="00261F3E">
              <w:trPr>
                <w:tblCellSpacing w:w="0" w:type="dxa"/>
              </w:trPr>
              <w:tc>
                <w:tcPr>
                  <w:tcW w:w="996" w:type="dxa"/>
                  <w:noWrap/>
                  <w:hideMark/>
                </w:tcPr>
                <w:p w14:paraId="5F76ECAA"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Posted Date:</w:t>
                  </w:r>
                </w:p>
              </w:tc>
              <w:tc>
                <w:tcPr>
                  <w:tcW w:w="4621" w:type="dxa"/>
                  <w:vAlign w:val="center"/>
                  <w:hideMark/>
                </w:tcPr>
                <w:p w14:paraId="706220D4"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Nov 05, 2021</w:t>
                  </w:r>
                </w:p>
              </w:tc>
            </w:tr>
            <w:tr w:rsidR="00261F3E" w:rsidRPr="00261F3E" w14:paraId="60CDF859" w14:textId="77777777" w:rsidTr="00261F3E">
              <w:trPr>
                <w:tblCellSpacing w:w="0" w:type="dxa"/>
              </w:trPr>
              <w:tc>
                <w:tcPr>
                  <w:tcW w:w="996" w:type="dxa"/>
                  <w:noWrap/>
                  <w:hideMark/>
                </w:tcPr>
                <w:p w14:paraId="2BC0E3DB"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Last Updated Date:</w:t>
                  </w:r>
                </w:p>
              </w:tc>
              <w:tc>
                <w:tcPr>
                  <w:tcW w:w="4621" w:type="dxa"/>
                  <w:vAlign w:val="center"/>
                  <w:hideMark/>
                </w:tcPr>
                <w:p w14:paraId="21F2204D"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Nov 05, 2021</w:t>
                  </w:r>
                </w:p>
              </w:tc>
            </w:tr>
            <w:tr w:rsidR="00261F3E" w:rsidRPr="00261F3E" w14:paraId="1901DFA4" w14:textId="77777777" w:rsidTr="00261F3E">
              <w:trPr>
                <w:tblCellSpacing w:w="0" w:type="dxa"/>
              </w:trPr>
              <w:tc>
                <w:tcPr>
                  <w:tcW w:w="996" w:type="dxa"/>
                  <w:noWrap/>
                  <w:hideMark/>
                </w:tcPr>
                <w:p w14:paraId="58BD4805" w14:textId="6472680A"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Current Closing Date for Applications:</w:t>
                  </w:r>
                </w:p>
              </w:tc>
              <w:tc>
                <w:tcPr>
                  <w:tcW w:w="4621" w:type="dxa"/>
                  <w:vAlign w:val="center"/>
                  <w:hideMark/>
                </w:tcPr>
                <w:p w14:paraId="7080D1EA" w14:textId="7E494390"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Dec 06, 2021  Applications Available: November 5, 2021. Deadline for Transmittal of Applications: December 6, 2021. FOR FURTHER INFORMATION CONTACT: Kurrinn Abrams, U.S. Department of Education, 400 Maryland Avenue, SW, Washington, DC 20202-4260. Telephone: (202) 453-7906. Email: kurrinn.abrams2@ed.gov.</w:t>
                  </w:r>
                </w:p>
              </w:tc>
            </w:tr>
            <w:tr w:rsidR="00261F3E" w:rsidRPr="00261F3E" w14:paraId="1CF9F9F8" w14:textId="77777777" w:rsidTr="00261F3E">
              <w:trPr>
                <w:tblCellSpacing w:w="0" w:type="dxa"/>
              </w:trPr>
              <w:tc>
                <w:tcPr>
                  <w:tcW w:w="996" w:type="dxa"/>
                  <w:noWrap/>
                  <w:hideMark/>
                </w:tcPr>
                <w:p w14:paraId="77ED6420" w14:textId="54710F9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 xml:space="preserve">Archive </w:t>
                  </w:r>
                  <w:r w:rsidRPr="00261F3E">
                    <w:rPr>
                      <w:rFonts w:ascii="Helvetica" w:hAnsi="Helvetica" w:cs="Helvetica"/>
                      <w:b/>
                      <w:bCs/>
                      <w:color w:val="222222"/>
                    </w:rPr>
                    <w:lastRenderedPageBreak/>
                    <w:t>Date:</w:t>
                  </w:r>
                </w:p>
              </w:tc>
              <w:tc>
                <w:tcPr>
                  <w:tcW w:w="4621" w:type="dxa"/>
                  <w:vAlign w:val="center"/>
                  <w:hideMark/>
                </w:tcPr>
                <w:p w14:paraId="69271FC0" w14:textId="3529075B"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lastRenderedPageBreak/>
                    <w:t>Jan 05, 2022</w:t>
                  </w:r>
                </w:p>
              </w:tc>
            </w:tr>
            <w:tr w:rsidR="00261F3E" w:rsidRPr="00261F3E" w14:paraId="7B8B5FCF" w14:textId="77777777" w:rsidTr="00261F3E">
              <w:trPr>
                <w:tblCellSpacing w:w="0" w:type="dxa"/>
              </w:trPr>
              <w:tc>
                <w:tcPr>
                  <w:tcW w:w="996" w:type="dxa"/>
                  <w:noWrap/>
                  <w:hideMark/>
                </w:tcPr>
                <w:p w14:paraId="3CF7642E" w14:textId="235E2B4E"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Estimated Total Program Funding:</w:t>
                  </w:r>
                </w:p>
              </w:tc>
              <w:tc>
                <w:tcPr>
                  <w:tcW w:w="4621" w:type="dxa"/>
                  <w:vAlign w:val="center"/>
                  <w:hideMark/>
                </w:tcPr>
                <w:p w14:paraId="79CAFE51" w14:textId="74B8C815"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$9,900,000</w:t>
                  </w:r>
                </w:p>
              </w:tc>
            </w:tr>
            <w:tr w:rsidR="00261F3E" w:rsidRPr="00261F3E" w14:paraId="1614E90E" w14:textId="77777777" w:rsidTr="00261F3E">
              <w:trPr>
                <w:tblCellSpacing w:w="0" w:type="dxa"/>
              </w:trPr>
              <w:tc>
                <w:tcPr>
                  <w:tcW w:w="996" w:type="dxa"/>
                  <w:noWrap/>
                  <w:hideMark/>
                </w:tcPr>
                <w:p w14:paraId="2CE7881A" w14:textId="1EA131FD"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Award Ceiling:</w:t>
                  </w:r>
                </w:p>
              </w:tc>
              <w:tc>
                <w:tcPr>
                  <w:tcW w:w="4621" w:type="dxa"/>
                  <w:vAlign w:val="center"/>
                  <w:hideMark/>
                </w:tcPr>
                <w:p w14:paraId="495D29AF" w14:textId="20C1F903"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$1,237,500</w:t>
                  </w:r>
                </w:p>
              </w:tc>
            </w:tr>
            <w:tr w:rsidR="00261F3E" w:rsidRPr="00261F3E" w14:paraId="39EAAC1B" w14:textId="77777777" w:rsidTr="00261F3E">
              <w:trPr>
                <w:tblCellSpacing w:w="0" w:type="dxa"/>
              </w:trPr>
              <w:tc>
                <w:tcPr>
                  <w:tcW w:w="996" w:type="dxa"/>
                  <w:noWrap/>
                  <w:hideMark/>
                </w:tcPr>
                <w:p w14:paraId="3B3D86B1" w14:textId="1A1E73C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Award Floor:</w:t>
                  </w:r>
                </w:p>
              </w:tc>
              <w:tc>
                <w:tcPr>
                  <w:tcW w:w="4621" w:type="dxa"/>
                  <w:vAlign w:val="center"/>
                  <w:hideMark/>
                </w:tcPr>
                <w:p w14:paraId="42650E84" w14:textId="13D66B7B"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 </w:t>
                  </w:r>
                </w:p>
              </w:tc>
            </w:tr>
            <w:tr w:rsidR="00261F3E" w:rsidRPr="00261F3E" w14:paraId="55298B02" w14:textId="77777777" w:rsidTr="00261F3E">
              <w:trPr>
                <w:tblCellSpacing w:w="0" w:type="dxa"/>
              </w:trPr>
              <w:tc>
                <w:tcPr>
                  <w:tcW w:w="996" w:type="dxa"/>
                  <w:noWrap/>
                </w:tcPr>
                <w:p w14:paraId="7AD94C97" w14:textId="6CD421BE" w:rsidR="00261F3E" w:rsidRPr="00261F3E" w:rsidRDefault="00261F3E" w:rsidP="00261F3E">
                  <w:pPr>
                    <w:widowControl w:val="0"/>
                    <w:autoSpaceDE w:val="0"/>
                    <w:autoSpaceDN w:val="0"/>
                    <w:adjustRightInd w:val="0"/>
                    <w:rPr>
                      <w:rFonts w:ascii="Helvetica" w:hAnsi="Helvetica" w:cs="Helvetica"/>
                      <w:b/>
                      <w:bCs/>
                      <w:color w:val="222222"/>
                    </w:rPr>
                  </w:pPr>
                </w:p>
              </w:tc>
              <w:tc>
                <w:tcPr>
                  <w:tcW w:w="4621" w:type="dxa"/>
                  <w:vAlign w:val="center"/>
                </w:tcPr>
                <w:p w14:paraId="7D5C3350" w14:textId="50EB4573" w:rsidR="00261F3E" w:rsidRPr="00261F3E" w:rsidRDefault="00261F3E" w:rsidP="00261F3E">
                  <w:pPr>
                    <w:widowControl w:val="0"/>
                    <w:autoSpaceDE w:val="0"/>
                    <w:autoSpaceDN w:val="0"/>
                    <w:adjustRightInd w:val="0"/>
                    <w:rPr>
                      <w:rFonts w:ascii="Helvetica" w:hAnsi="Helvetica" w:cs="Helvetica"/>
                      <w:color w:val="222222"/>
                    </w:rPr>
                  </w:pPr>
                </w:p>
              </w:tc>
            </w:tr>
          </w:tbl>
          <w:p w14:paraId="35C6AAD0" w14:textId="77777777" w:rsidR="00261F3E" w:rsidRPr="00261F3E" w:rsidRDefault="00261F3E" w:rsidP="00261F3E">
            <w:pPr>
              <w:widowControl w:val="0"/>
              <w:autoSpaceDE w:val="0"/>
              <w:autoSpaceDN w:val="0"/>
              <w:adjustRightInd w:val="0"/>
              <w:rPr>
                <w:rFonts w:ascii="Helvetica" w:hAnsi="Helvetica" w:cs="Helvetica"/>
                <w:color w:val="222222"/>
              </w:rPr>
            </w:pPr>
          </w:p>
        </w:tc>
      </w:tr>
    </w:tbl>
    <w:p w14:paraId="3A788D12" w14:textId="433A0105" w:rsidR="00261F3E" w:rsidRPr="00261F3E" w:rsidRDefault="00261F3E" w:rsidP="00261F3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61F3E" w:rsidRPr="00261F3E" w14:paraId="2D5E03B2" w14:textId="77777777" w:rsidTr="00261F3E">
        <w:trPr>
          <w:tblCellSpacing w:w="0" w:type="dxa"/>
        </w:trPr>
        <w:tc>
          <w:tcPr>
            <w:tcW w:w="0" w:type="auto"/>
            <w:noWrap/>
            <w:hideMark/>
          </w:tcPr>
          <w:p w14:paraId="3DC8ADA0"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Eligible Applicants:</w:t>
            </w:r>
          </w:p>
        </w:tc>
        <w:tc>
          <w:tcPr>
            <w:tcW w:w="5000" w:type="pct"/>
            <w:vAlign w:val="center"/>
            <w:hideMark/>
          </w:tcPr>
          <w:p w14:paraId="56B9B4E8"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Public and State controlled institutions of higher education</w:t>
            </w:r>
            <w:r w:rsidRPr="00261F3E">
              <w:rPr>
                <w:rFonts w:ascii="Helvetica" w:hAnsi="Helvetica" w:cs="Helvetica"/>
                <w:color w:val="222222"/>
              </w:rPr>
              <w:br/>
              <w:t>Private institutions of higher education</w:t>
            </w:r>
            <w:r w:rsidRPr="00261F3E">
              <w:rPr>
                <w:rFonts w:ascii="Helvetica" w:hAnsi="Helvetica" w:cs="Helvetica"/>
                <w:color w:val="222222"/>
              </w:rPr>
              <w:br/>
              <w:t>Others (see text field entitled "Additional Information on Eligibility" for clarification)</w:t>
            </w:r>
          </w:p>
        </w:tc>
      </w:tr>
      <w:tr w:rsidR="00261F3E" w:rsidRPr="00261F3E" w14:paraId="237B1277" w14:textId="77777777" w:rsidTr="00261F3E">
        <w:trPr>
          <w:tblCellSpacing w:w="0" w:type="dxa"/>
        </w:trPr>
        <w:tc>
          <w:tcPr>
            <w:tcW w:w="0" w:type="auto"/>
            <w:noWrap/>
            <w:hideMark/>
          </w:tcPr>
          <w:p w14:paraId="0AC08E39"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Additional Information on Eligibility:</w:t>
            </w:r>
          </w:p>
        </w:tc>
        <w:tc>
          <w:tcPr>
            <w:tcW w:w="5000" w:type="pct"/>
            <w:vAlign w:val="center"/>
            <w:hideMark/>
          </w:tcPr>
          <w:p w14:paraId="181CC9EC"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1. Eligible Applicants: For the FY 2021 grant competition in accordance with section 437(d)(1) of GEPA, the following are eligible applicants: Public and private nonprofit institutions of higher education (IHEs), as defined in section 101 of the HEA, with enrollment of at least 30 percent of students who attended high schools located in rural areas (as defined in this notice).</w:t>
            </w:r>
          </w:p>
        </w:tc>
      </w:tr>
    </w:tbl>
    <w:p w14:paraId="43802DC1" w14:textId="5DE2072C" w:rsidR="00261F3E" w:rsidRPr="00261F3E" w:rsidRDefault="00261F3E" w:rsidP="00261F3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61F3E" w:rsidRPr="00261F3E" w14:paraId="44171A56" w14:textId="77777777" w:rsidTr="00261F3E">
        <w:trPr>
          <w:tblCellSpacing w:w="0" w:type="dxa"/>
        </w:trPr>
        <w:tc>
          <w:tcPr>
            <w:tcW w:w="0" w:type="auto"/>
            <w:noWrap/>
            <w:hideMark/>
          </w:tcPr>
          <w:p w14:paraId="27682CBE"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Agency Name:</w:t>
            </w:r>
          </w:p>
        </w:tc>
        <w:tc>
          <w:tcPr>
            <w:tcW w:w="5000" w:type="pct"/>
            <w:vAlign w:val="center"/>
            <w:hideMark/>
          </w:tcPr>
          <w:p w14:paraId="62893084"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Department of Education</w:t>
            </w:r>
          </w:p>
        </w:tc>
      </w:tr>
      <w:tr w:rsidR="00261F3E" w:rsidRPr="00261F3E" w14:paraId="66CC9AFE" w14:textId="77777777" w:rsidTr="00261F3E">
        <w:trPr>
          <w:tblCellSpacing w:w="0" w:type="dxa"/>
        </w:trPr>
        <w:tc>
          <w:tcPr>
            <w:tcW w:w="0" w:type="auto"/>
            <w:noWrap/>
            <w:hideMark/>
          </w:tcPr>
          <w:p w14:paraId="455A1BAD"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Description:</w:t>
            </w:r>
          </w:p>
        </w:tc>
        <w:tc>
          <w:tcPr>
            <w:tcW w:w="5000" w:type="pct"/>
            <w:vAlign w:val="center"/>
            <w:hideMark/>
          </w:tcPr>
          <w:p w14:paraId="2CE48BCC"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w:t>
            </w:r>
            <w:r w:rsidRPr="00261F3E">
              <w:rPr>
                <w:rFonts w:ascii="Helvetica" w:hAnsi="Helvetica" w:cs="Helvetica"/>
                <w:color w:val="222222"/>
              </w:rPr>
              <w:lastRenderedPageBreak/>
              <w:t xml:space="preserve">Regulations is available on GPO Access at: </w:t>
            </w:r>
            <w:hyperlink r:id="rId173" w:tgtFrame="_blank" w:history="1">
              <w:r w:rsidRPr="00261F3E">
                <w:rPr>
                  <w:rStyle w:val="Hyperlink"/>
                  <w:rFonts w:ascii="Helvetica" w:hAnsi="Helvetica" w:cs="Helvetica"/>
                </w:rPr>
                <w:t>http://www.access.gpo.gov/nara/index.html</w:t>
              </w:r>
            </w:hyperlink>
            <w:r w:rsidRPr="00261F3E">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56D3E3AE"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 </w:t>
            </w:r>
          </w:p>
          <w:p w14:paraId="19D26A7F"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174" w:tgtFrame="_blank" w:history="1">
              <w:r w:rsidRPr="00261F3E">
                <w:rPr>
                  <w:rStyle w:val="Hyperlink"/>
                  <w:rFonts w:ascii="Helvetica" w:hAnsi="Helvetica" w:cs="Helvetica"/>
                </w:rPr>
                <w:t>84 FR 3768</w:t>
              </w:r>
            </w:hyperlink>
            <w:r w:rsidRPr="00261F3E">
              <w:rPr>
                <w:rFonts w:ascii="Helvetica" w:hAnsi="Helvetica" w:cs="Helvetica"/>
                <w:color w:val="222222"/>
              </w:rPr>
              <w:t>), or at </w:t>
            </w:r>
            <w:hyperlink r:id="rId175" w:tgtFrame="_blank" w:history="1">
              <w:r w:rsidRPr="00261F3E">
                <w:rPr>
                  <w:rStyle w:val="Hyperlink"/>
                  <w:rFonts w:ascii="Helvetica" w:hAnsi="Helvetica" w:cs="Helvetica"/>
                </w:rPr>
                <w:t>www.govinfo.gov/​content/​pkg/​FR-2019-02-13/​pdf/​2019-02206.pdf</w:t>
              </w:r>
            </w:hyperlink>
            <w:r w:rsidRPr="00261F3E">
              <w:rPr>
                <w:rFonts w:ascii="Helvetica" w:hAnsi="Helvetica" w:cs="Helvetica"/>
                <w:color w:val="222222"/>
              </w:rPr>
              <w:t>.</w:t>
            </w:r>
          </w:p>
          <w:p w14:paraId="384C4D46" w14:textId="77777777" w:rsidR="00261F3E" w:rsidRPr="00261F3E" w:rsidRDefault="00261F3E" w:rsidP="00261F3E">
            <w:pPr>
              <w:widowControl w:val="0"/>
              <w:autoSpaceDE w:val="0"/>
              <w:autoSpaceDN w:val="0"/>
              <w:adjustRightInd w:val="0"/>
              <w:rPr>
                <w:rFonts w:ascii="Helvetica" w:hAnsi="Helvetica" w:cs="Helvetica"/>
                <w:color w:val="222222"/>
              </w:rPr>
            </w:pPr>
          </w:p>
          <w:p w14:paraId="623D46AD"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u w:val="single"/>
              </w:rPr>
              <w:t>Purpose of Program</w:t>
            </w:r>
            <w:r w:rsidRPr="00261F3E">
              <w:rPr>
                <w:rFonts w:ascii="Helvetica" w:hAnsi="Helvetica" w:cs="Helvetica"/>
                <w:color w:val="222222"/>
              </w:rPr>
              <w:t>: The purpose of the RPED Grant Program is to improve rates of postsecondary enrollment, persistence, and completion among rural students through development of high-quality career pathways aligned to high-skill, high-wage, and in-demand industry sectors and occupations in the region.</w:t>
            </w:r>
          </w:p>
          <w:p w14:paraId="63CD494A"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 </w:t>
            </w:r>
          </w:p>
          <w:p w14:paraId="5581920B"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           Assistance Listing Number (ALN) 84.116W.</w:t>
            </w:r>
          </w:p>
        </w:tc>
      </w:tr>
      <w:tr w:rsidR="00261F3E" w:rsidRPr="00261F3E" w14:paraId="3A80DB37" w14:textId="77777777" w:rsidTr="00261F3E">
        <w:trPr>
          <w:tblCellSpacing w:w="0" w:type="dxa"/>
        </w:trPr>
        <w:tc>
          <w:tcPr>
            <w:tcW w:w="0" w:type="auto"/>
            <w:noWrap/>
            <w:hideMark/>
          </w:tcPr>
          <w:p w14:paraId="5262EACC"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lastRenderedPageBreak/>
              <w:t>Link to Additional Information:</w:t>
            </w:r>
          </w:p>
        </w:tc>
        <w:tc>
          <w:tcPr>
            <w:tcW w:w="5000" w:type="pct"/>
            <w:vAlign w:val="center"/>
            <w:hideMark/>
          </w:tcPr>
          <w:p w14:paraId="37D67CDC" w14:textId="77777777" w:rsidR="00261F3E" w:rsidRPr="00261F3E" w:rsidRDefault="009F3496" w:rsidP="00261F3E">
            <w:pPr>
              <w:widowControl w:val="0"/>
              <w:autoSpaceDE w:val="0"/>
              <w:autoSpaceDN w:val="0"/>
              <w:adjustRightInd w:val="0"/>
              <w:rPr>
                <w:rFonts w:ascii="Helvetica" w:hAnsi="Helvetica" w:cs="Helvetica"/>
                <w:color w:val="222222"/>
              </w:rPr>
            </w:pPr>
            <w:hyperlink r:id="rId176" w:tgtFrame="_blank" w:tooltip="Link to Additional Information" w:history="1">
              <w:r w:rsidR="00261F3E" w:rsidRPr="00261F3E">
                <w:rPr>
                  <w:rStyle w:val="Hyperlink"/>
                  <w:rFonts w:ascii="Helvetica" w:hAnsi="Helvetica" w:cs="Helvetica"/>
                </w:rPr>
                <w:t>Office of Postsecondary Education (OPE): Higher Education Program (HEP): Rural Postsecondary and Economic Development RPED) Grant Program, Assistance Listing Number 84.116W; Notice Inviting Applications for New Awards for Fiscal Year (FY) 2021</w:t>
              </w:r>
            </w:hyperlink>
          </w:p>
        </w:tc>
      </w:tr>
      <w:tr w:rsidR="00261F3E" w:rsidRPr="00261F3E" w14:paraId="23884197" w14:textId="77777777" w:rsidTr="00261F3E">
        <w:trPr>
          <w:tblCellSpacing w:w="0" w:type="dxa"/>
        </w:trPr>
        <w:tc>
          <w:tcPr>
            <w:tcW w:w="0" w:type="auto"/>
            <w:noWrap/>
            <w:hideMark/>
          </w:tcPr>
          <w:p w14:paraId="7C6697E8" w14:textId="77777777" w:rsidR="00261F3E" w:rsidRPr="00261F3E" w:rsidRDefault="00261F3E" w:rsidP="00261F3E">
            <w:pPr>
              <w:widowControl w:val="0"/>
              <w:autoSpaceDE w:val="0"/>
              <w:autoSpaceDN w:val="0"/>
              <w:adjustRightInd w:val="0"/>
              <w:rPr>
                <w:rFonts w:ascii="Helvetica" w:hAnsi="Helvetica" w:cs="Helvetica"/>
                <w:b/>
                <w:bCs/>
                <w:color w:val="222222"/>
              </w:rPr>
            </w:pPr>
            <w:r w:rsidRPr="00261F3E">
              <w:rPr>
                <w:rFonts w:ascii="Helvetica" w:hAnsi="Helvetica" w:cs="Helvetica"/>
                <w:b/>
                <w:bCs/>
                <w:color w:val="222222"/>
              </w:rPr>
              <w:t>Grantor Contact Information:</w:t>
            </w:r>
          </w:p>
        </w:tc>
        <w:tc>
          <w:tcPr>
            <w:tcW w:w="5000" w:type="pct"/>
            <w:vAlign w:val="center"/>
            <w:hideMark/>
          </w:tcPr>
          <w:p w14:paraId="06DE91B3" w14:textId="77777777" w:rsidR="00261F3E" w:rsidRPr="00261F3E" w:rsidRDefault="00261F3E" w:rsidP="00261F3E">
            <w:pPr>
              <w:widowControl w:val="0"/>
              <w:autoSpaceDE w:val="0"/>
              <w:autoSpaceDN w:val="0"/>
              <w:adjustRightInd w:val="0"/>
              <w:rPr>
                <w:rFonts w:ascii="Helvetica" w:hAnsi="Helvetica" w:cs="Helvetica"/>
                <w:color w:val="222222"/>
              </w:rPr>
            </w:pPr>
            <w:r w:rsidRPr="00261F3E">
              <w:rPr>
                <w:rFonts w:ascii="Helvetica" w:hAnsi="Helvetica" w:cs="Helvetica"/>
                <w:color w:val="222222"/>
              </w:rPr>
              <w:t>If you have difficulty accessing the full announcement electronically, please contact:</w:t>
            </w:r>
            <w:r w:rsidRPr="00261F3E">
              <w:rPr>
                <w:rFonts w:ascii="Helvetica" w:hAnsi="Helvetica" w:cs="Helvetica"/>
                <w:color w:val="222222"/>
              </w:rPr>
              <w:br/>
            </w:r>
            <w:r w:rsidRPr="00261F3E">
              <w:rPr>
                <w:rFonts w:ascii="Helvetica" w:hAnsi="Helvetica" w:cs="Helvetica"/>
                <w:color w:val="222222"/>
              </w:rPr>
              <w:br/>
              <w:t>Julius C Cotton ED Grants.gov FIND Systems Admin. Phone 202-245-6288 julius.cotton@ed.gov Program Manager: Kurrinn Abrams, U.S. Department of Education, 400 Maryland Avenue, SW, Washington, DC 20202-4260. Telephone: (202) 453-7906. Email: kurrinn.abrams2@ed.gov.</w:t>
            </w:r>
            <w:r w:rsidRPr="00261F3E">
              <w:rPr>
                <w:rFonts w:ascii="Helvetica" w:hAnsi="Helvetica" w:cs="Helvetica"/>
                <w:color w:val="222222"/>
              </w:rPr>
              <w:br/>
            </w:r>
            <w:r w:rsidRPr="00261F3E">
              <w:rPr>
                <w:rFonts w:ascii="Helvetica" w:hAnsi="Helvetica" w:cs="Helvetica"/>
                <w:color w:val="222222"/>
              </w:rPr>
              <w:br/>
            </w:r>
            <w:hyperlink r:id="rId177" w:history="1">
              <w:r w:rsidRPr="00261F3E">
                <w:rPr>
                  <w:rStyle w:val="Hyperlink"/>
                  <w:rFonts w:ascii="Helvetica" w:hAnsi="Helvetica" w:cs="Helvetica"/>
                </w:rPr>
                <w:t>Program Manager</w:t>
              </w:r>
            </w:hyperlink>
          </w:p>
        </w:tc>
      </w:tr>
    </w:tbl>
    <w:p w14:paraId="0C8A8716" w14:textId="143C932C" w:rsidR="00261F3E" w:rsidRDefault="00261F3E" w:rsidP="00261F3E">
      <w:pPr>
        <w:widowControl w:val="0"/>
        <w:autoSpaceDE w:val="0"/>
        <w:autoSpaceDN w:val="0"/>
        <w:adjustRightInd w:val="0"/>
        <w:rPr>
          <w:rFonts w:ascii="Helvetica" w:hAnsi="Helvetica" w:cs="Helvetica"/>
          <w:b/>
          <w:bCs/>
        </w:rPr>
      </w:pPr>
      <w:r w:rsidRPr="00AC762B">
        <w:rPr>
          <w:rFonts w:ascii="Helvetica" w:hAnsi="Helvetica" w:cs="Helvetica"/>
          <w:color w:val="222222"/>
        </w:rPr>
        <w:br/>
      </w:r>
      <w:hyperlink r:id="rId178" w:tgtFrame="_blank" w:history="1">
        <w:r w:rsidRPr="00AC762B">
          <w:rPr>
            <w:rStyle w:val="Hyperlink"/>
            <w:rFonts w:ascii="Helvetica" w:hAnsi="Helvetica" w:cs="Helvetica"/>
            <w:color w:val="1155CC"/>
            <w:shd w:val="clear" w:color="auto" w:fill="FFFFFF"/>
          </w:rPr>
          <w:t>https://www.grants.gov/web/grants/view-opportunity.html?oppId=336426</w:t>
        </w:r>
      </w:hyperlink>
      <w:r w:rsidRPr="00AC762B">
        <w:rPr>
          <w:rFonts w:ascii="Helvetica" w:hAnsi="Helvetica" w:cs="Helvetica"/>
          <w:color w:val="222222"/>
        </w:rPr>
        <w:br/>
      </w:r>
    </w:p>
    <w:p w14:paraId="243B59BA" w14:textId="77777777" w:rsidR="00DD5100" w:rsidRPr="00AC4C74" w:rsidRDefault="00DD5100" w:rsidP="0077741F">
      <w:pPr>
        <w:widowControl w:val="0"/>
        <w:autoSpaceDE w:val="0"/>
        <w:autoSpaceDN w:val="0"/>
        <w:adjustRightInd w:val="0"/>
        <w:rPr>
          <w:rFonts w:ascii="Helvetica" w:hAnsi="Helvetica" w:cs="Helvetica"/>
          <w:b/>
          <w:bCs/>
        </w:rPr>
      </w:pPr>
    </w:p>
    <w:p w14:paraId="3EB4EAB1" w14:textId="26FC29DB" w:rsidR="0077741F" w:rsidRDefault="0077741F" w:rsidP="0077741F">
      <w:pPr>
        <w:widowControl w:val="0"/>
        <w:autoSpaceDE w:val="0"/>
        <w:autoSpaceDN w:val="0"/>
        <w:adjustRightInd w:val="0"/>
        <w:rPr>
          <w:rFonts w:ascii="Helvetica" w:hAnsi="Helvetica" w:cs="Helvetica"/>
          <w:b/>
          <w:bCs/>
        </w:rPr>
      </w:pPr>
      <w:bookmarkStart w:id="248" w:name="ED84103A"/>
      <w:bookmarkStart w:id="249" w:name="ED84351A"/>
      <w:bookmarkStart w:id="250" w:name="ED84184N"/>
      <w:bookmarkStart w:id="251" w:name="DED84354A"/>
      <w:bookmarkStart w:id="252" w:name="ED84229A"/>
      <w:bookmarkStart w:id="253" w:name="EDReminders"/>
      <w:bookmarkEnd w:id="248"/>
      <w:bookmarkEnd w:id="249"/>
      <w:bookmarkEnd w:id="250"/>
      <w:bookmarkEnd w:id="251"/>
      <w:bookmarkEnd w:id="252"/>
      <w:bookmarkEnd w:id="253"/>
      <w:r w:rsidRPr="00872AC3">
        <w:rPr>
          <w:rFonts w:ascii="Helvetica" w:hAnsi="Helvetica" w:cs="Helvetica"/>
          <w:b/>
          <w:bCs/>
        </w:rPr>
        <w:t>Reminders:</w:t>
      </w:r>
    </w:p>
    <w:p w14:paraId="1E185732" w14:textId="0F739CE5" w:rsidR="005A588C" w:rsidRDefault="005A588C" w:rsidP="005A588C">
      <w:pPr>
        <w:pStyle w:val="NoSpacing"/>
        <w:rPr>
          <w:rStyle w:val="Hyperlink"/>
          <w:rFonts w:ascii="Helvetica" w:hAnsi="Helvetica" w:cs="Helvetica"/>
          <w:color w:val="1155CC"/>
          <w:sz w:val="24"/>
          <w:szCs w:val="24"/>
          <w:shd w:val="clear" w:color="auto" w:fill="FFFFFF"/>
        </w:rPr>
      </w:pPr>
      <w:bookmarkStart w:id="254" w:name="ED84425P"/>
      <w:bookmarkStart w:id="255" w:name="ED84305R"/>
      <w:bookmarkStart w:id="256" w:name="ED84116T"/>
      <w:bookmarkStart w:id="257" w:name="ED84149A"/>
      <w:bookmarkStart w:id="258" w:name="ED84305T"/>
      <w:bookmarkStart w:id="259" w:name="ED84016A"/>
      <w:bookmarkStart w:id="260" w:name="HHS84141A"/>
      <w:bookmarkStart w:id="261" w:name="ED84325K2"/>
      <w:bookmarkStart w:id="262" w:name="ED84041C"/>
      <w:bookmarkStart w:id="263" w:name="ED84021B"/>
      <w:bookmarkStart w:id="264" w:name="ED84328C"/>
      <w:bookmarkEnd w:id="254"/>
      <w:bookmarkEnd w:id="255"/>
      <w:bookmarkEnd w:id="256"/>
      <w:bookmarkEnd w:id="257"/>
      <w:bookmarkEnd w:id="258"/>
      <w:bookmarkEnd w:id="259"/>
      <w:bookmarkEnd w:id="260"/>
      <w:bookmarkEnd w:id="261"/>
      <w:bookmarkEnd w:id="262"/>
      <w:bookmarkEnd w:id="263"/>
      <w:bookmarkEnd w:id="264"/>
    </w:p>
    <w:bookmarkStart w:id="265" w:name="ED84334A"/>
    <w:bookmarkStart w:id="266" w:name="ED84305A"/>
    <w:bookmarkEnd w:id="265"/>
    <w:bookmarkEnd w:id="266"/>
    <w:p w14:paraId="7D391FC6" w14:textId="70A892F7" w:rsidR="00B254C9" w:rsidRDefault="00B254C9" w:rsidP="00B254C9">
      <w:pPr>
        <w:rPr>
          <w:rFonts w:ascii="Helvetica" w:hAnsi="Helvetica" w:cs="Helvetica"/>
          <w:color w:val="222222"/>
          <w:shd w:val="clear" w:color="auto" w:fill="FFFFFF"/>
        </w:rPr>
      </w:pPr>
      <w:r>
        <w:rPr>
          <w:rFonts w:ascii="Helvetica" w:hAnsi="Helvetica" w:cs="Helvetica"/>
          <w:color w:val="222222"/>
          <w:highlight w:val="green"/>
          <w:shd w:val="clear" w:color="auto" w:fill="FFFFFF"/>
        </w:rPr>
        <w:fldChar w:fldCharType="begin"/>
      </w:r>
      <w:r>
        <w:rPr>
          <w:rFonts w:ascii="Helvetica" w:hAnsi="Helvetica" w:cs="Helvetica"/>
          <w:color w:val="222222"/>
          <w:highlight w:val="green"/>
          <w:shd w:val="clear" w:color="auto" w:fill="FFFFFF"/>
        </w:rPr>
        <w:instrText xml:space="preserve"> HYPERLINK  \l "ED84184N" </w:instrText>
      </w:r>
      <w:r>
        <w:rPr>
          <w:rFonts w:ascii="Helvetica" w:hAnsi="Helvetica" w:cs="Helvetica"/>
          <w:color w:val="222222"/>
          <w:highlight w:val="green"/>
          <w:shd w:val="clear" w:color="auto" w:fill="FFFFFF"/>
        </w:rPr>
        <w:fldChar w:fldCharType="separate"/>
      </w:r>
      <w:r w:rsidRPr="00B254C9">
        <w:rPr>
          <w:rStyle w:val="Hyperlink"/>
          <w:rFonts w:ascii="Helvetica" w:hAnsi="Helvetica" w:cs="Helvetica"/>
          <w:highlight w:val="green"/>
          <w:shd w:val="clear" w:color="auto" w:fill="FFFFFF"/>
        </w:rPr>
        <w:t>ED84184N</w:t>
      </w:r>
      <w:r>
        <w:rPr>
          <w:rFonts w:ascii="Helvetica" w:hAnsi="Helvetica" w:cs="Helvetica"/>
          <w:color w:val="222222"/>
          <w:highlight w:val="green"/>
          <w:shd w:val="clear" w:color="auto" w:fill="FFFFFF"/>
        </w:rPr>
        <w:fldChar w:fldCharType="end"/>
      </w:r>
      <w:r w:rsidRPr="00534CED">
        <w:rPr>
          <w:rFonts w:ascii="Helvetica" w:hAnsi="Helvetica" w:cs="Helvetica"/>
          <w:color w:val="222222"/>
          <w:highlight w:val="green"/>
          <w:shd w:val="clear" w:color="auto" w:fill="FFFFFF"/>
        </w:rPr>
        <w:t>Office of Elementary and Secondary Education (OESE): Project to Support America’s Families and Educators (Project SAFE) Grant Program Assistance Listing Number (ALN) 84.184N</w:t>
      </w:r>
      <w:r w:rsidRPr="00534CED">
        <w:rPr>
          <w:rFonts w:ascii="Helvetica" w:hAnsi="Helvetica" w:cs="Helvetica"/>
          <w:color w:val="222222"/>
          <w:highlight w:val="green"/>
        </w:rPr>
        <w:br/>
      </w:r>
      <w:r w:rsidRPr="00534CED">
        <w:rPr>
          <w:rFonts w:ascii="Helvetica" w:hAnsi="Helvetica" w:cs="Helvetica"/>
          <w:color w:val="222222"/>
          <w:highlight w:val="gree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260"/>
        <w:gridCol w:w="5630"/>
      </w:tblGrid>
      <w:tr w:rsidR="00B254C9" w:rsidRPr="00534CED" w14:paraId="1F7F3690" w14:textId="77777777" w:rsidTr="003131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226"/>
            </w:tblGrid>
            <w:tr w:rsidR="00B254C9" w:rsidRPr="00534CED" w14:paraId="46C620E7" w14:textId="77777777" w:rsidTr="003131D1">
              <w:trPr>
                <w:tblCellSpacing w:w="0" w:type="dxa"/>
              </w:trPr>
              <w:tc>
                <w:tcPr>
                  <w:tcW w:w="259" w:type="dxa"/>
                  <w:noWrap/>
                  <w:hideMark/>
                </w:tcPr>
                <w:p w14:paraId="1384E698"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Document Type:</w:t>
                  </w:r>
                </w:p>
              </w:tc>
              <w:tc>
                <w:tcPr>
                  <w:tcW w:w="3226" w:type="dxa"/>
                  <w:vAlign w:val="center"/>
                  <w:hideMark/>
                </w:tcPr>
                <w:p w14:paraId="6C8F0BD7"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Grants Notice</w:t>
                  </w:r>
                </w:p>
              </w:tc>
            </w:tr>
            <w:tr w:rsidR="00B254C9" w:rsidRPr="00534CED" w14:paraId="033D5B85" w14:textId="77777777" w:rsidTr="003131D1">
              <w:trPr>
                <w:tblCellSpacing w:w="0" w:type="dxa"/>
              </w:trPr>
              <w:tc>
                <w:tcPr>
                  <w:tcW w:w="259" w:type="dxa"/>
                  <w:noWrap/>
                  <w:hideMark/>
                </w:tcPr>
                <w:p w14:paraId="39E92A0A"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Funding Opportunity Number:</w:t>
                  </w:r>
                </w:p>
              </w:tc>
              <w:tc>
                <w:tcPr>
                  <w:tcW w:w="3226" w:type="dxa"/>
                  <w:vAlign w:val="center"/>
                  <w:hideMark/>
                </w:tcPr>
                <w:p w14:paraId="40FE9F98"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ED-GRANTS-092021-001</w:t>
                  </w:r>
                </w:p>
              </w:tc>
            </w:tr>
            <w:tr w:rsidR="00B254C9" w:rsidRPr="00534CED" w14:paraId="10ED47C9" w14:textId="77777777" w:rsidTr="003131D1">
              <w:trPr>
                <w:tblCellSpacing w:w="0" w:type="dxa"/>
              </w:trPr>
              <w:tc>
                <w:tcPr>
                  <w:tcW w:w="259" w:type="dxa"/>
                  <w:noWrap/>
                  <w:hideMark/>
                </w:tcPr>
                <w:p w14:paraId="63ECB3DD"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lastRenderedPageBreak/>
                    <w:t>Funding Opportunity Title:</w:t>
                  </w:r>
                </w:p>
              </w:tc>
              <w:tc>
                <w:tcPr>
                  <w:tcW w:w="3226" w:type="dxa"/>
                  <w:vAlign w:val="center"/>
                  <w:hideMark/>
                </w:tcPr>
                <w:p w14:paraId="0ABD081F"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Office of Elementary and Secondary Education (OESE): Project to Support America’s Families and Educators (Project SAFE) Grant Program Assistance Listing Number (ALN) 84.184N</w:t>
                  </w:r>
                </w:p>
              </w:tc>
            </w:tr>
            <w:tr w:rsidR="00B254C9" w:rsidRPr="00534CED" w14:paraId="732F9A6C" w14:textId="77777777" w:rsidTr="003131D1">
              <w:trPr>
                <w:tblCellSpacing w:w="0" w:type="dxa"/>
              </w:trPr>
              <w:tc>
                <w:tcPr>
                  <w:tcW w:w="259" w:type="dxa"/>
                  <w:noWrap/>
                  <w:hideMark/>
                </w:tcPr>
                <w:p w14:paraId="79E7982C"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Opportunity Category:</w:t>
                  </w:r>
                </w:p>
              </w:tc>
              <w:tc>
                <w:tcPr>
                  <w:tcW w:w="3226" w:type="dxa"/>
                  <w:vAlign w:val="center"/>
                  <w:hideMark/>
                </w:tcPr>
                <w:p w14:paraId="44C5CBFE"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Discretionary</w:t>
                  </w:r>
                </w:p>
              </w:tc>
            </w:tr>
            <w:tr w:rsidR="00B254C9" w:rsidRPr="00534CED" w14:paraId="0AB9892B" w14:textId="77777777" w:rsidTr="003131D1">
              <w:trPr>
                <w:tblCellSpacing w:w="0" w:type="dxa"/>
              </w:trPr>
              <w:tc>
                <w:tcPr>
                  <w:tcW w:w="259" w:type="dxa"/>
                  <w:noWrap/>
                  <w:hideMark/>
                </w:tcPr>
                <w:p w14:paraId="0444288F"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Opportunity Category Explanation:</w:t>
                  </w:r>
                </w:p>
              </w:tc>
              <w:tc>
                <w:tcPr>
                  <w:tcW w:w="3226" w:type="dxa"/>
                  <w:vAlign w:val="center"/>
                  <w:hideMark/>
                </w:tcPr>
                <w:p w14:paraId="45D4AB39"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w:t>
                  </w:r>
                </w:p>
              </w:tc>
            </w:tr>
            <w:tr w:rsidR="00B254C9" w:rsidRPr="00534CED" w14:paraId="6E51AC8A" w14:textId="77777777" w:rsidTr="003131D1">
              <w:trPr>
                <w:tblCellSpacing w:w="0" w:type="dxa"/>
              </w:trPr>
              <w:tc>
                <w:tcPr>
                  <w:tcW w:w="259" w:type="dxa"/>
                  <w:noWrap/>
                  <w:hideMark/>
                </w:tcPr>
                <w:p w14:paraId="0ACFF9D6"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Funding Instrument Type:</w:t>
                  </w:r>
                </w:p>
              </w:tc>
              <w:tc>
                <w:tcPr>
                  <w:tcW w:w="3226" w:type="dxa"/>
                  <w:vAlign w:val="center"/>
                  <w:hideMark/>
                </w:tcPr>
                <w:p w14:paraId="67B03798"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Grant</w:t>
                  </w:r>
                </w:p>
              </w:tc>
            </w:tr>
            <w:tr w:rsidR="00B254C9" w:rsidRPr="00534CED" w14:paraId="69A8AC3E" w14:textId="77777777" w:rsidTr="003131D1">
              <w:trPr>
                <w:tblCellSpacing w:w="0" w:type="dxa"/>
              </w:trPr>
              <w:tc>
                <w:tcPr>
                  <w:tcW w:w="259" w:type="dxa"/>
                  <w:noWrap/>
                  <w:hideMark/>
                </w:tcPr>
                <w:p w14:paraId="4E5520AB"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Category of Funding Activity:</w:t>
                  </w:r>
                </w:p>
              </w:tc>
              <w:tc>
                <w:tcPr>
                  <w:tcW w:w="3226" w:type="dxa"/>
                  <w:vAlign w:val="center"/>
                  <w:hideMark/>
                </w:tcPr>
                <w:p w14:paraId="32D327C0"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Education</w:t>
                  </w:r>
                </w:p>
              </w:tc>
            </w:tr>
            <w:tr w:rsidR="00B254C9" w:rsidRPr="00534CED" w14:paraId="1B79466E" w14:textId="77777777" w:rsidTr="003131D1">
              <w:trPr>
                <w:tblCellSpacing w:w="0" w:type="dxa"/>
              </w:trPr>
              <w:tc>
                <w:tcPr>
                  <w:tcW w:w="259" w:type="dxa"/>
                  <w:noWrap/>
                  <w:hideMark/>
                </w:tcPr>
                <w:p w14:paraId="06E4A8E8"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Category Explanation:</w:t>
                  </w:r>
                </w:p>
              </w:tc>
              <w:tc>
                <w:tcPr>
                  <w:tcW w:w="3226" w:type="dxa"/>
                  <w:vAlign w:val="center"/>
                  <w:hideMark/>
                </w:tcPr>
                <w:p w14:paraId="0D3092B8"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w:t>
                  </w:r>
                </w:p>
              </w:tc>
            </w:tr>
            <w:tr w:rsidR="00B254C9" w:rsidRPr="00534CED" w14:paraId="7E88826F" w14:textId="77777777" w:rsidTr="003131D1">
              <w:trPr>
                <w:tblCellSpacing w:w="0" w:type="dxa"/>
              </w:trPr>
              <w:tc>
                <w:tcPr>
                  <w:tcW w:w="259" w:type="dxa"/>
                  <w:noWrap/>
                  <w:hideMark/>
                </w:tcPr>
                <w:p w14:paraId="168FBC89"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Expected Number of Awards:</w:t>
                  </w:r>
                </w:p>
              </w:tc>
              <w:tc>
                <w:tcPr>
                  <w:tcW w:w="3226" w:type="dxa"/>
                  <w:vAlign w:val="center"/>
                  <w:hideMark/>
                </w:tcPr>
                <w:p w14:paraId="23408DB1"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13</w:t>
                  </w:r>
                </w:p>
              </w:tc>
            </w:tr>
            <w:tr w:rsidR="00B254C9" w:rsidRPr="00534CED" w14:paraId="07D84BBD" w14:textId="77777777" w:rsidTr="003131D1">
              <w:trPr>
                <w:tblCellSpacing w:w="0" w:type="dxa"/>
              </w:trPr>
              <w:tc>
                <w:tcPr>
                  <w:tcW w:w="259" w:type="dxa"/>
                  <w:noWrap/>
                  <w:hideMark/>
                </w:tcPr>
                <w:p w14:paraId="5600D2EF"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CFDA Number(s):</w:t>
                  </w:r>
                </w:p>
              </w:tc>
              <w:tc>
                <w:tcPr>
                  <w:tcW w:w="3226" w:type="dxa"/>
                  <w:vAlign w:val="center"/>
                  <w:hideMark/>
                </w:tcPr>
                <w:p w14:paraId="78A90957"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84.184 -- School Safety National Activities (formerly, Safe and Drug-Free Schools and Communities-National Programs)</w:t>
                  </w:r>
                </w:p>
              </w:tc>
            </w:tr>
            <w:tr w:rsidR="00B254C9" w:rsidRPr="00534CED" w14:paraId="78E9791C" w14:textId="77777777" w:rsidTr="003131D1">
              <w:trPr>
                <w:tblCellSpacing w:w="0" w:type="dxa"/>
              </w:trPr>
              <w:tc>
                <w:tcPr>
                  <w:tcW w:w="259" w:type="dxa"/>
                  <w:noWrap/>
                  <w:hideMark/>
                </w:tcPr>
                <w:p w14:paraId="0FDE5254"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Cost Sharing or Matching Requirement:</w:t>
                  </w:r>
                </w:p>
              </w:tc>
              <w:tc>
                <w:tcPr>
                  <w:tcW w:w="3226" w:type="dxa"/>
                  <w:vAlign w:val="center"/>
                  <w:hideMark/>
                </w:tcPr>
                <w:p w14:paraId="5F090AA0"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No</w:t>
                  </w:r>
                </w:p>
              </w:tc>
            </w:tr>
          </w:tbl>
          <w:p w14:paraId="2FD810F9" w14:textId="77777777" w:rsidR="00B254C9" w:rsidRPr="00534CED" w:rsidRDefault="00B254C9" w:rsidP="003131D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709"/>
            </w:tblGrid>
            <w:tr w:rsidR="00B254C9" w:rsidRPr="00534CED" w14:paraId="3E2753D9" w14:textId="77777777" w:rsidTr="003131D1">
              <w:trPr>
                <w:tblCellSpacing w:w="0" w:type="dxa"/>
              </w:trPr>
              <w:tc>
                <w:tcPr>
                  <w:tcW w:w="1721" w:type="dxa"/>
                  <w:noWrap/>
                  <w:hideMark/>
                </w:tcPr>
                <w:p w14:paraId="0F0FE638"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lastRenderedPageBreak/>
                    <w:t>Version:</w:t>
                  </w:r>
                </w:p>
              </w:tc>
              <w:tc>
                <w:tcPr>
                  <w:tcW w:w="3709" w:type="dxa"/>
                  <w:vAlign w:val="center"/>
                  <w:hideMark/>
                </w:tcPr>
                <w:p w14:paraId="6FFFA9F0"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Synopsis 2</w:t>
                  </w:r>
                </w:p>
              </w:tc>
            </w:tr>
            <w:tr w:rsidR="00B254C9" w:rsidRPr="00534CED" w14:paraId="19D6DC55" w14:textId="77777777" w:rsidTr="003131D1">
              <w:trPr>
                <w:tblCellSpacing w:w="0" w:type="dxa"/>
              </w:trPr>
              <w:tc>
                <w:tcPr>
                  <w:tcW w:w="1721" w:type="dxa"/>
                  <w:noWrap/>
                  <w:hideMark/>
                </w:tcPr>
                <w:p w14:paraId="05C888D2"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Posted Date:</w:t>
                  </w:r>
                </w:p>
              </w:tc>
              <w:tc>
                <w:tcPr>
                  <w:tcW w:w="3709" w:type="dxa"/>
                  <w:vAlign w:val="center"/>
                  <w:hideMark/>
                </w:tcPr>
                <w:p w14:paraId="7935A3B9"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Sep 20, 2021</w:t>
                  </w:r>
                </w:p>
              </w:tc>
            </w:tr>
            <w:tr w:rsidR="00B254C9" w:rsidRPr="00534CED" w14:paraId="501F6933" w14:textId="77777777" w:rsidTr="003131D1">
              <w:trPr>
                <w:tblCellSpacing w:w="0" w:type="dxa"/>
              </w:trPr>
              <w:tc>
                <w:tcPr>
                  <w:tcW w:w="1721" w:type="dxa"/>
                  <w:noWrap/>
                  <w:hideMark/>
                </w:tcPr>
                <w:p w14:paraId="62CF608D"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Last Updated Date:</w:t>
                  </w:r>
                </w:p>
              </w:tc>
              <w:tc>
                <w:tcPr>
                  <w:tcW w:w="3709" w:type="dxa"/>
                  <w:vAlign w:val="center"/>
                  <w:hideMark/>
                </w:tcPr>
                <w:p w14:paraId="48B7D97D"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Sep 20, 2021</w:t>
                  </w:r>
                </w:p>
              </w:tc>
            </w:tr>
            <w:tr w:rsidR="00B254C9" w:rsidRPr="00534CED" w14:paraId="565FEC03" w14:textId="77777777" w:rsidTr="003131D1">
              <w:trPr>
                <w:tblCellSpacing w:w="0" w:type="dxa"/>
              </w:trPr>
              <w:tc>
                <w:tcPr>
                  <w:tcW w:w="1721" w:type="dxa"/>
                  <w:noWrap/>
                  <w:hideMark/>
                </w:tcPr>
                <w:p w14:paraId="6013ACBB"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lastRenderedPageBreak/>
                    <w:t>Current Closing Date for Applications:</w:t>
                  </w:r>
                </w:p>
              </w:tc>
              <w:tc>
                <w:tcPr>
                  <w:tcW w:w="3709" w:type="dxa"/>
                  <w:vAlign w:val="center"/>
                  <w:hideMark/>
                </w:tcPr>
                <w:p w14:paraId="6DD66EA7"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Applications Available: September 20, 2021. Deadline for Transmittal of Applications: Applications will be reviewed and approved on a rolling, expedited basis contingent on the availability of funding. ADDRESSES: To submit an application, please email the completed and signed application, along with required attachments, to ProjectSAFE@ed.gov. The application template may be found at the following link: https://oese.ed.gov/offices/office-of-formula-grants/safe-supportive-schools/the-project-to-support-americas-families-and-educators-project-safe/. FOR FURTHER INFORMATION CONTACT: Amy Banks, Office of Elementary and Secondary Education, U.S. Department of Education, 400 Maryland Avenue SW, Room 3E257, Washington, DC 20202-6244. Phone: 202-453-6704. Email: ProjectSAFE@ed.gov.</w:t>
                  </w:r>
                </w:p>
              </w:tc>
            </w:tr>
            <w:tr w:rsidR="00B254C9" w:rsidRPr="00534CED" w14:paraId="59E2BA1D" w14:textId="77777777" w:rsidTr="003131D1">
              <w:trPr>
                <w:tblCellSpacing w:w="0" w:type="dxa"/>
              </w:trPr>
              <w:tc>
                <w:tcPr>
                  <w:tcW w:w="1721" w:type="dxa"/>
                  <w:noWrap/>
                  <w:hideMark/>
                </w:tcPr>
                <w:p w14:paraId="38EE05EF"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Archive Date:</w:t>
                  </w:r>
                </w:p>
              </w:tc>
              <w:tc>
                <w:tcPr>
                  <w:tcW w:w="3709" w:type="dxa"/>
                  <w:vAlign w:val="center"/>
                  <w:hideMark/>
                </w:tcPr>
                <w:p w14:paraId="1E66694F"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w:t>
                  </w:r>
                </w:p>
              </w:tc>
            </w:tr>
            <w:tr w:rsidR="00B254C9" w:rsidRPr="00534CED" w14:paraId="10128D16" w14:textId="77777777" w:rsidTr="003131D1">
              <w:trPr>
                <w:tblCellSpacing w:w="0" w:type="dxa"/>
              </w:trPr>
              <w:tc>
                <w:tcPr>
                  <w:tcW w:w="1721" w:type="dxa"/>
                  <w:noWrap/>
                  <w:hideMark/>
                </w:tcPr>
                <w:p w14:paraId="6A0AD023"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Estimated Total Program Funding:</w:t>
                  </w:r>
                </w:p>
              </w:tc>
              <w:tc>
                <w:tcPr>
                  <w:tcW w:w="3709" w:type="dxa"/>
                  <w:vAlign w:val="center"/>
                  <w:hideMark/>
                </w:tcPr>
                <w:p w14:paraId="3BDFB43E"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$3,200,000</w:t>
                  </w:r>
                </w:p>
              </w:tc>
            </w:tr>
            <w:tr w:rsidR="00B254C9" w:rsidRPr="00534CED" w14:paraId="31814A31" w14:textId="77777777" w:rsidTr="003131D1">
              <w:trPr>
                <w:tblCellSpacing w:w="0" w:type="dxa"/>
              </w:trPr>
              <w:tc>
                <w:tcPr>
                  <w:tcW w:w="1721" w:type="dxa"/>
                  <w:noWrap/>
                  <w:hideMark/>
                </w:tcPr>
                <w:p w14:paraId="32BB4150"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Award Ceiling:</w:t>
                  </w:r>
                </w:p>
              </w:tc>
              <w:tc>
                <w:tcPr>
                  <w:tcW w:w="3709" w:type="dxa"/>
                  <w:vAlign w:val="center"/>
                  <w:hideMark/>
                </w:tcPr>
                <w:p w14:paraId="54C55601"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w:t>
                  </w:r>
                </w:p>
              </w:tc>
            </w:tr>
            <w:tr w:rsidR="00B254C9" w:rsidRPr="00534CED" w14:paraId="0ADA3310" w14:textId="77777777" w:rsidTr="003131D1">
              <w:trPr>
                <w:tblCellSpacing w:w="0" w:type="dxa"/>
              </w:trPr>
              <w:tc>
                <w:tcPr>
                  <w:tcW w:w="1721" w:type="dxa"/>
                  <w:noWrap/>
                  <w:hideMark/>
                </w:tcPr>
                <w:p w14:paraId="48080DDF"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Award Floor:</w:t>
                  </w:r>
                </w:p>
              </w:tc>
              <w:tc>
                <w:tcPr>
                  <w:tcW w:w="3709" w:type="dxa"/>
                  <w:vAlign w:val="center"/>
                  <w:hideMark/>
                </w:tcPr>
                <w:p w14:paraId="7808F634"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w:t>
                  </w:r>
                </w:p>
              </w:tc>
            </w:tr>
            <w:tr w:rsidR="00B254C9" w:rsidRPr="00534CED" w14:paraId="31F87430" w14:textId="77777777" w:rsidTr="003131D1">
              <w:trPr>
                <w:tblCellSpacing w:w="0" w:type="dxa"/>
              </w:trPr>
              <w:tc>
                <w:tcPr>
                  <w:tcW w:w="1721" w:type="dxa"/>
                  <w:noWrap/>
                </w:tcPr>
                <w:p w14:paraId="6FE59E30" w14:textId="77777777" w:rsidR="00B254C9" w:rsidRPr="00534CED" w:rsidRDefault="00B254C9" w:rsidP="003131D1">
                  <w:pPr>
                    <w:rPr>
                      <w:rFonts w:ascii="Helvetica" w:hAnsi="Helvetica" w:cs="Helvetica"/>
                      <w:b/>
                      <w:bCs/>
                      <w:color w:val="222222"/>
                    </w:rPr>
                  </w:pPr>
                </w:p>
              </w:tc>
              <w:tc>
                <w:tcPr>
                  <w:tcW w:w="3709" w:type="dxa"/>
                  <w:vAlign w:val="center"/>
                </w:tcPr>
                <w:p w14:paraId="56F28C2D" w14:textId="77777777" w:rsidR="00B254C9" w:rsidRPr="00534CED" w:rsidRDefault="00B254C9" w:rsidP="003131D1">
                  <w:pPr>
                    <w:rPr>
                      <w:rFonts w:ascii="Helvetica" w:hAnsi="Helvetica" w:cs="Helvetica"/>
                      <w:color w:val="222222"/>
                    </w:rPr>
                  </w:pPr>
                </w:p>
              </w:tc>
            </w:tr>
          </w:tbl>
          <w:p w14:paraId="238E271D" w14:textId="77777777" w:rsidR="00B254C9" w:rsidRPr="00534CED" w:rsidRDefault="00B254C9" w:rsidP="003131D1">
            <w:pPr>
              <w:rPr>
                <w:rFonts w:ascii="Helvetica" w:hAnsi="Helvetica" w:cs="Helvetica"/>
                <w:color w:val="222222"/>
              </w:rPr>
            </w:pPr>
          </w:p>
        </w:tc>
      </w:tr>
    </w:tbl>
    <w:p w14:paraId="6E5D0089" w14:textId="77777777" w:rsidR="00B254C9" w:rsidRPr="00534CED" w:rsidRDefault="00B254C9" w:rsidP="00B254C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254C9" w:rsidRPr="00534CED" w14:paraId="087040CF" w14:textId="77777777" w:rsidTr="003131D1">
        <w:trPr>
          <w:tblCellSpacing w:w="0" w:type="dxa"/>
        </w:trPr>
        <w:tc>
          <w:tcPr>
            <w:tcW w:w="0" w:type="auto"/>
            <w:noWrap/>
            <w:hideMark/>
          </w:tcPr>
          <w:p w14:paraId="00EA79E4"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Eligible Applicants:</w:t>
            </w:r>
          </w:p>
        </w:tc>
        <w:tc>
          <w:tcPr>
            <w:tcW w:w="5000" w:type="pct"/>
            <w:vAlign w:val="center"/>
            <w:hideMark/>
          </w:tcPr>
          <w:p w14:paraId="3E52C584"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Others (see text field entitled "Additional Information on Eligibility" for clarification)</w:t>
            </w:r>
          </w:p>
        </w:tc>
      </w:tr>
      <w:tr w:rsidR="00B254C9" w:rsidRPr="00534CED" w14:paraId="5A31B0C1" w14:textId="77777777" w:rsidTr="003131D1">
        <w:trPr>
          <w:tblCellSpacing w:w="0" w:type="dxa"/>
        </w:trPr>
        <w:tc>
          <w:tcPr>
            <w:tcW w:w="0" w:type="auto"/>
            <w:noWrap/>
            <w:hideMark/>
          </w:tcPr>
          <w:p w14:paraId="5572FAB2"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Additional Information on Eligibility:</w:t>
            </w:r>
          </w:p>
        </w:tc>
        <w:tc>
          <w:tcPr>
            <w:tcW w:w="5000" w:type="pct"/>
            <w:vAlign w:val="center"/>
            <w:hideMark/>
          </w:tcPr>
          <w:p w14:paraId="37087307"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xml:space="preserve">1. Eligible Applicants: An LEA that-- a. Has adopted a policy to implement and is implementing one or more of the strategies recommended in the CDC’s Guidance for COVID-19 Prevention in K-12 Schools, as may be updated. The most recent guidance incorporates the following </w:t>
            </w:r>
            <w:r w:rsidRPr="00534CED">
              <w:rPr>
                <w:rFonts w:ascii="Helvetica" w:hAnsi="Helvetica" w:cs="Helvetica"/>
                <w:color w:val="222222"/>
              </w:rPr>
              <w:lastRenderedPageBreak/>
              <w:t>strategies: (i) Promoting vaccination; (ii) Consistent and correct mask use; (iii) Physical distancing; (iv) Screening testing to promptly identify cases, clusters, and outbreaks; (v) Ventilation; (vi) Handwashing and respiratory etiquette;(vii) Staying home when sick and getting tested; (viii) Contact tracing, in combination with isolation and quarantine; and (ix) Cleaning and disinfection. b. Has incurred or will incur a financial penalty imposed by its SEA or other State entity, such as a reduction in funding, including but not limited to reduction in salaries for school board members or superintendents, due to implementation of one or more strategies described in paragraph (a); and c. To protect the safety and well-being of students, has continued at the time of application to implement such strategy or strategies for which the penalty was imposed and commits to maintain such strategy or strategies to the extent consistent with CDC guidance for the 2021-2022 school year.</w:t>
            </w:r>
          </w:p>
        </w:tc>
      </w:tr>
    </w:tbl>
    <w:p w14:paraId="3F56B474" w14:textId="32026BF0" w:rsidR="00B254C9" w:rsidRPr="00534CED" w:rsidRDefault="00B254C9" w:rsidP="00B254C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B254C9" w:rsidRPr="00534CED" w14:paraId="772B2562" w14:textId="77777777" w:rsidTr="003131D1">
        <w:trPr>
          <w:tblCellSpacing w:w="0" w:type="dxa"/>
        </w:trPr>
        <w:tc>
          <w:tcPr>
            <w:tcW w:w="0" w:type="auto"/>
            <w:noWrap/>
            <w:hideMark/>
          </w:tcPr>
          <w:p w14:paraId="7C55A5E5"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Agency Name:</w:t>
            </w:r>
          </w:p>
        </w:tc>
        <w:tc>
          <w:tcPr>
            <w:tcW w:w="5000" w:type="pct"/>
            <w:vAlign w:val="center"/>
            <w:hideMark/>
          </w:tcPr>
          <w:p w14:paraId="7CCA47A3"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Department of Education</w:t>
            </w:r>
          </w:p>
        </w:tc>
      </w:tr>
      <w:tr w:rsidR="00B254C9" w:rsidRPr="00534CED" w14:paraId="0E5C51EF" w14:textId="77777777" w:rsidTr="003131D1">
        <w:trPr>
          <w:tblCellSpacing w:w="0" w:type="dxa"/>
        </w:trPr>
        <w:tc>
          <w:tcPr>
            <w:tcW w:w="0" w:type="auto"/>
            <w:noWrap/>
            <w:hideMark/>
          </w:tcPr>
          <w:p w14:paraId="4D461377"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Description:</w:t>
            </w:r>
          </w:p>
        </w:tc>
        <w:tc>
          <w:tcPr>
            <w:tcW w:w="5000" w:type="pct"/>
            <w:vAlign w:val="center"/>
            <w:hideMark/>
          </w:tcPr>
          <w:p w14:paraId="1465A79B"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79" w:tgtFrame="_blank" w:history="1">
              <w:r w:rsidRPr="00534CED">
                <w:rPr>
                  <w:rStyle w:val="Hyperlink"/>
                  <w:rFonts w:ascii="Helvetica" w:hAnsi="Helvetica" w:cs="Helvetica"/>
                </w:rPr>
                <w:t>http://www.access.gpo.gov/nara/index.html</w:t>
              </w:r>
            </w:hyperlink>
            <w:r w:rsidRPr="00534CED">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1ADBA3F4"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w:t>
            </w:r>
          </w:p>
          <w:p w14:paraId="772D756B"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180" w:tgtFrame="_blank" w:history="1">
              <w:r w:rsidRPr="00534CED">
                <w:rPr>
                  <w:rStyle w:val="Hyperlink"/>
                  <w:rFonts w:ascii="Helvetica" w:hAnsi="Helvetica" w:cs="Helvetica"/>
                </w:rPr>
                <w:t>84 FR 3768</w:t>
              </w:r>
            </w:hyperlink>
            <w:r w:rsidRPr="00534CED">
              <w:rPr>
                <w:rFonts w:ascii="Helvetica" w:hAnsi="Helvetica" w:cs="Helvetica"/>
                <w:color w:val="222222"/>
              </w:rPr>
              <w:t>), or at </w:t>
            </w:r>
            <w:hyperlink r:id="rId181" w:tgtFrame="_blank" w:history="1">
              <w:r w:rsidRPr="00534CED">
                <w:rPr>
                  <w:rStyle w:val="Hyperlink"/>
                  <w:rFonts w:ascii="Helvetica" w:hAnsi="Helvetica" w:cs="Helvetica"/>
                </w:rPr>
                <w:t>www.govinfo.gov/​content/​pkg/​FR-2019-02-13/​pdf/​2019-02206.pdf</w:t>
              </w:r>
            </w:hyperlink>
            <w:r w:rsidRPr="00534CED">
              <w:rPr>
                <w:rFonts w:ascii="Helvetica" w:hAnsi="Helvetica" w:cs="Helvetica"/>
                <w:color w:val="222222"/>
              </w:rPr>
              <w:t>.</w:t>
            </w:r>
          </w:p>
          <w:p w14:paraId="25FE8967" w14:textId="77777777" w:rsidR="00B254C9" w:rsidRPr="00534CED" w:rsidRDefault="00B254C9" w:rsidP="003131D1">
            <w:pPr>
              <w:rPr>
                <w:rFonts w:ascii="Helvetica" w:hAnsi="Helvetica" w:cs="Helvetica"/>
                <w:color w:val="222222"/>
              </w:rPr>
            </w:pPr>
          </w:p>
          <w:p w14:paraId="30E9EDE4"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The Project SAFE grant program is intended to improve students’ safety and well-being by providing resources to local educational agencies (LEAs) that adopt and implement strategies to prevent the spread of the Novel Coronavirus Disease 2019 (COVID-19) consistent with guidance from the Centers for Disease Control and Prevention (CDC) and that are financially penalized for doing so by their State educational agency (SEA) or other State entity. </w:t>
            </w:r>
          </w:p>
          <w:p w14:paraId="19580385" w14:textId="77777777" w:rsidR="00B254C9" w:rsidRPr="00534CED" w:rsidRDefault="00B254C9" w:rsidP="003131D1">
            <w:pPr>
              <w:rPr>
                <w:rFonts w:ascii="Helvetica" w:hAnsi="Helvetica" w:cs="Helvetica"/>
                <w:color w:val="222222"/>
              </w:rPr>
            </w:pPr>
          </w:p>
          <w:p w14:paraId="608BC7ED"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w:t>
            </w:r>
            <w:r w:rsidRPr="00534CED">
              <w:rPr>
                <w:rFonts w:ascii="Helvetica" w:hAnsi="Helvetica" w:cs="Helvetica"/>
                <w:color w:val="222222"/>
                <w:u w:val="single"/>
              </w:rPr>
              <w:t>Purpose of Program</w:t>
            </w:r>
            <w:r w:rsidRPr="00534CED">
              <w:rPr>
                <w:rFonts w:ascii="Helvetica" w:hAnsi="Helvetica" w:cs="Helvetica"/>
                <w:color w:val="222222"/>
              </w:rPr>
              <w:t xml:space="preserve">: The Project SAFE grant program provides grants to eligible LEAs to improve student safety and </w:t>
            </w:r>
            <w:r w:rsidRPr="00534CED">
              <w:rPr>
                <w:rFonts w:ascii="Helvetica" w:hAnsi="Helvetica" w:cs="Helvetica"/>
                <w:color w:val="222222"/>
              </w:rPr>
              <w:lastRenderedPageBreak/>
              <w:t>well-being by advancing strategies consistent with CDC guidance to reduce transmission of COVID-19 in schools.</w:t>
            </w:r>
          </w:p>
          <w:p w14:paraId="6D81BB4B" w14:textId="77777777" w:rsidR="00B254C9" w:rsidRPr="00534CED" w:rsidRDefault="00B254C9" w:rsidP="003131D1">
            <w:pPr>
              <w:rPr>
                <w:rFonts w:ascii="Helvetica" w:hAnsi="Helvetica" w:cs="Helvetica"/>
                <w:color w:val="222222"/>
              </w:rPr>
            </w:pPr>
          </w:p>
          <w:p w14:paraId="24FB112D"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To submit an application, please email the completed and signed application, along with required attachments, to ProjectSAFE@ed.gov. The application template may be found at the following link: </w:t>
            </w:r>
            <w:hyperlink r:id="rId182" w:tgtFrame="_blank" w:history="1">
              <w:r w:rsidRPr="00534CED">
                <w:rPr>
                  <w:rStyle w:val="Hyperlink"/>
                  <w:rFonts w:ascii="Helvetica" w:hAnsi="Helvetica" w:cs="Helvetica"/>
                </w:rPr>
                <w:t>https://oese.ed.gov/offices/office-of-formula-grants/safe-supportive-schools/the-project-to-support-americas-families-and-educators-project-safe/</w:t>
              </w:r>
            </w:hyperlink>
          </w:p>
          <w:p w14:paraId="4ECEB899"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w:t>
            </w:r>
          </w:p>
          <w:p w14:paraId="6B8CA9D5"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           Assistance Listing Number (ALN): 84.184N</w:t>
            </w:r>
          </w:p>
        </w:tc>
      </w:tr>
      <w:tr w:rsidR="00B254C9" w:rsidRPr="00534CED" w14:paraId="4D62440D" w14:textId="77777777" w:rsidTr="003131D1">
        <w:trPr>
          <w:tblCellSpacing w:w="0" w:type="dxa"/>
        </w:trPr>
        <w:tc>
          <w:tcPr>
            <w:tcW w:w="0" w:type="auto"/>
            <w:noWrap/>
            <w:hideMark/>
          </w:tcPr>
          <w:p w14:paraId="06BFF38D"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Link to Additional Information:</w:t>
            </w:r>
          </w:p>
        </w:tc>
        <w:tc>
          <w:tcPr>
            <w:tcW w:w="5000" w:type="pct"/>
            <w:vAlign w:val="center"/>
            <w:hideMark/>
          </w:tcPr>
          <w:p w14:paraId="0CEF24C5" w14:textId="77777777" w:rsidR="00B254C9" w:rsidRPr="00534CED" w:rsidRDefault="009F3496" w:rsidP="003131D1">
            <w:pPr>
              <w:rPr>
                <w:rFonts w:ascii="Helvetica" w:hAnsi="Helvetica" w:cs="Helvetica"/>
                <w:color w:val="222222"/>
              </w:rPr>
            </w:pPr>
            <w:hyperlink r:id="rId183" w:tgtFrame="_blank" w:tooltip="Link to Additional Information" w:history="1">
              <w:r w:rsidR="00B254C9" w:rsidRPr="00534CED">
                <w:rPr>
                  <w:rStyle w:val="Hyperlink"/>
                  <w:rFonts w:ascii="Helvetica" w:hAnsi="Helvetica" w:cs="Helvetica"/>
                </w:rPr>
                <w:t>Office of Elementary and Secondary Education (OESE): Project to Support America’s Families and Educators (Project SAFE) Grant Program Assistance Listing Number (ALN) 84.184N; Notice Inviting Applications for New Awards for Fiscal Years (FY) 21 and 22</w:t>
              </w:r>
            </w:hyperlink>
          </w:p>
        </w:tc>
      </w:tr>
      <w:tr w:rsidR="00B254C9" w:rsidRPr="00534CED" w14:paraId="1D94BC7C" w14:textId="77777777" w:rsidTr="003131D1">
        <w:trPr>
          <w:tblCellSpacing w:w="0" w:type="dxa"/>
        </w:trPr>
        <w:tc>
          <w:tcPr>
            <w:tcW w:w="0" w:type="auto"/>
            <w:noWrap/>
            <w:hideMark/>
          </w:tcPr>
          <w:p w14:paraId="4DD98030" w14:textId="77777777" w:rsidR="00B254C9" w:rsidRPr="00534CED" w:rsidRDefault="00B254C9" w:rsidP="003131D1">
            <w:pPr>
              <w:rPr>
                <w:rFonts w:ascii="Helvetica" w:hAnsi="Helvetica" w:cs="Helvetica"/>
                <w:b/>
                <w:bCs/>
                <w:color w:val="222222"/>
              </w:rPr>
            </w:pPr>
            <w:r w:rsidRPr="00534CED">
              <w:rPr>
                <w:rFonts w:ascii="Helvetica" w:hAnsi="Helvetica" w:cs="Helvetica"/>
                <w:b/>
                <w:bCs/>
                <w:color w:val="222222"/>
              </w:rPr>
              <w:t>Grantor Contact Information:</w:t>
            </w:r>
          </w:p>
        </w:tc>
        <w:tc>
          <w:tcPr>
            <w:tcW w:w="5000" w:type="pct"/>
            <w:vAlign w:val="center"/>
            <w:hideMark/>
          </w:tcPr>
          <w:p w14:paraId="2C1786A2" w14:textId="77777777" w:rsidR="00B254C9" w:rsidRPr="00534CED" w:rsidRDefault="00B254C9" w:rsidP="003131D1">
            <w:pPr>
              <w:rPr>
                <w:rFonts w:ascii="Helvetica" w:hAnsi="Helvetica" w:cs="Helvetica"/>
                <w:color w:val="222222"/>
              </w:rPr>
            </w:pPr>
            <w:r w:rsidRPr="00534CED">
              <w:rPr>
                <w:rFonts w:ascii="Helvetica" w:hAnsi="Helvetica" w:cs="Helvetica"/>
                <w:color w:val="222222"/>
              </w:rPr>
              <w:t>If you have difficulty accessing the full announcement electronically, please contact:</w:t>
            </w:r>
            <w:r w:rsidRPr="00534CED">
              <w:rPr>
                <w:rFonts w:ascii="Helvetica" w:hAnsi="Helvetica" w:cs="Helvetica"/>
                <w:color w:val="222222"/>
              </w:rPr>
              <w:br/>
            </w:r>
            <w:r w:rsidRPr="00534CED">
              <w:rPr>
                <w:rFonts w:ascii="Helvetica" w:hAnsi="Helvetica" w:cs="Helvetica"/>
                <w:color w:val="222222"/>
              </w:rPr>
              <w:br/>
              <w:t>Julius C Cotton ED Grants.gov FIND Systems Admin. Phone 202-245-6288 julius.cotton@ed.gov Program Manager: Amy Banks, Office of Elementary and Secondary Education, U.S. Department of Education, 400 Maryland Avenue, SW, Room 3E257, Washington, DC 20202-6244. Phone: 202-453-6704. Email: ProjectSAFE@ed.gov.</w:t>
            </w:r>
            <w:r w:rsidRPr="00534CED">
              <w:rPr>
                <w:rFonts w:ascii="Helvetica" w:hAnsi="Helvetica" w:cs="Helvetica"/>
                <w:color w:val="222222"/>
              </w:rPr>
              <w:br/>
            </w:r>
            <w:r w:rsidRPr="00534CED">
              <w:rPr>
                <w:rFonts w:ascii="Helvetica" w:hAnsi="Helvetica" w:cs="Helvetica"/>
                <w:color w:val="222222"/>
              </w:rPr>
              <w:br/>
            </w:r>
            <w:hyperlink r:id="rId184" w:history="1">
              <w:r w:rsidRPr="00534CED">
                <w:rPr>
                  <w:rStyle w:val="Hyperlink"/>
                  <w:rFonts w:ascii="Helvetica" w:hAnsi="Helvetica" w:cs="Helvetica"/>
                </w:rPr>
                <w:t>Program Mailbox</w:t>
              </w:r>
            </w:hyperlink>
          </w:p>
        </w:tc>
      </w:tr>
    </w:tbl>
    <w:p w14:paraId="6E0FAD65" w14:textId="77777777" w:rsidR="00B254C9" w:rsidRDefault="00B254C9" w:rsidP="00B254C9">
      <w:pPr>
        <w:pBdr>
          <w:bottom w:val="single" w:sz="6" w:space="1" w:color="auto"/>
        </w:pBdr>
        <w:rPr>
          <w:rStyle w:val="Hyperlink"/>
          <w:rFonts w:ascii="Helvetica" w:hAnsi="Helvetica" w:cs="Helvetica"/>
          <w:color w:val="1155CC"/>
          <w:shd w:val="clear" w:color="auto" w:fill="FFFFFF"/>
        </w:rPr>
      </w:pPr>
      <w:r w:rsidRPr="008A786D">
        <w:rPr>
          <w:rFonts w:ascii="Helvetica" w:hAnsi="Helvetica" w:cs="Helvetica"/>
          <w:color w:val="222222"/>
        </w:rPr>
        <w:br/>
      </w:r>
      <w:hyperlink r:id="rId185" w:tgtFrame="_blank" w:history="1">
        <w:r w:rsidRPr="008A786D">
          <w:rPr>
            <w:rStyle w:val="Hyperlink"/>
            <w:rFonts w:ascii="Helvetica" w:hAnsi="Helvetica" w:cs="Helvetica"/>
            <w:color w:val="1155CC"/>
            <w:shd w:val="clear" w:color="auto" w:fill="FFFFFF"/>
          </w:rPr>
          <w:t>https://www.grants.gov/web/grants/view-opportunity.html?oppId=335739</w:t>
        </w:r>
      </w:hyperlink>
    </w:p>
    <w:p w14:paraId="6A7BFF6A" w14:textId="77777777" w:rsidR="00B254C9" w:rsidRDefault="00B254C9" w:rsidP="00B254C9">
      <w:pPr>
        <w:pStyle w:val="NoSpacing"/>
        <w:rPr>
          <w:rFonts w:ascii="Helvetica" w:hAnsi="Helvetica" w:cs="Helvetica"/>
          <w:color w:val="222222"/>
          <w:sz w:val="24"/>
          <w:szCs w:val="24"/>
        </w:rPr>
      </w:pPr>
      <w:bookmarkStart w:id="267" w:name="ED84116D"/>
      <w:bookmarkStart w:id="268" w:name="ED84282B"/>
      <w:bookmarkStart w:id="269" w:name="ED84411C"/>
      <w:bookmarkEnd w:id="267"/>
      <w:bookmarkEnd w:id="268"/>
      <w:bookmarkEnd w:id="269"/>
    </w:p>
    <w:p w14:paraId="50A72667" w14:textId="77777777" w:rsidR="00F915C5" w:rsidRDefault="00F915C5" w:rsidP="005A588C">
      <w:pPr>
        <w:pStyle w:val="NoSpacing"/>
        <w:rPr>
          <w:rStyle w:val="Hyperlink"/>
          <w:rFonts w:ascii="Helvetica" w:hAnsi="Helvetica" w:cs="Helvetica"/>
          <w:color w:val="1155CC"/>
          <w:sz w:val="24"/>
          <w:szCs w:val="24"/>
          <w:shd w:val="clear" w:color="auto" w:fill="FFFFFF"/>
        </w:rPr>
      </w:pPr>
    </w:p>
    <w:p w14:paraId="5C6C0F86" w14:textId="77777777" w:rsidR="000564E9" w:rsidRPr="005D3F9C" w:rsidRDefault="000564E9" w:rsidP="0077741F">
      <w:pPr>
        <w:pBdr>
          <w:bottom w:val="double" w:sz="6" w:space="1" w:color="auto"/>
        </w:pBdr>
        <w:autoSpaceDE w:val="0"/>
        <w:autoSpaceDN w:val="0"/>
        <w:adjustRightInd w:val="0"/>
        <w:ind w:left="-720"/>
        <w:rPr>
          <w:rFonts w:ascii="Helvetica" w:hAnsi="Helvetica"/>
          <w:b/>
        </w:rPr>
      </w:pPr>
      <w:bookmarkStart w:id="270" w:name="ED84335A"/>
      <w:bookmarkStart w:id="271" w:name="ED84358A"/>
      <w:bookmarkEnd w:id="270"/>
      <w:bookmarkEnd w:id="271"/>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77437E7F" w14:textId="77777777" w:rsidR="0077741F" w:rsidRDefault="0077741F" w:rsidP="0077741F">
      <w:pPr>
        <w:widowControl w:val="0"/>
        <w:autoSpaceDE w:val="0"/>
        <w:autoSpaceDN w:val="0"/>
        <w:adjustRightInd w:val="0"/>
        <w:ind w:left="-720"/>
        <w:rPr>
          <w:rFonts w:ascii="Helvetica" w:hAnsi="Helvetica" w:cs="Helvetica"/>
        </w:rPr>
      </w:pPr>
    </w:p>
    <w:p w14:paraId="694AB13F" w14:textId="05D4795F" w:rsidR="005E7B4D" w:rsidRDefault="0077741F" w:rsidP="00C12394">
      <w:pPr>
        <w:pStyle w:val="NoSpacing"/>
        <w:rPr>
          <w:rStyle w:val="Hyperlink"/>
          <w:rFonts w:ascii="Helvetica" w:hAnsi="Helvetica" w:cs="Helvetica"/>
          <w:b/>
          <w:bCs/>
          <w:color w:val="auto"/>
          <w:u w:val="none"/>
        </w:rPr>
      </w:pPr>
      <w:bookmarkStart w:id="272" w:name="DOEResearch"/>
      <w:bookmarkEnd w:id="272"/>
      <w:r w:rsidRPr="00AC4C74">
        <w:rPr>
          <w:rFonts w:ascii="Helvetica" w:hAnsi="Helvetica" w:cs="Helvetica"/>
          <w:b/>
          <w:bCs/>
          <w:sz w:val="24"/>
          <w:szCs w:val="24"/>
        </w:rPr>
        <w:t>Research</w:t>
      </w:r>
      <w:r w:rsidRPr="00AC4C74">
        <w:rPr>
          <w:rFonts w:ascii="Helvetica" w:hAnsi="Helvetica" w:cs="Helvetica"/>
          <w:b/>
          <w:bCs/>
        </w:rPr>
        <w:t>:</w:t>
      </w:r>
    </w:p>
    <w:p w14:paraId="6EFC8411" w14:textId="5D00E0FD" w:rsidR="00966EA1" w:rsidRDefault="00966EA1" w:rsidP="0077741F">
      <w:pPr>
        <w:widowControl w:val="0"/>
        <w:autoSpaceDE w:val="0"/>
        <w:autoSpaceDN w:val="0"/>
        <w:adjustRightInd w:val="0"/>
        <w:rPr>
          <w:rStyle w:val="Hyperlink"/>
          <w:rFonts w:ascii="Helvetica" w:hAnsi="Helvetica" w:cs="Helvetica"/>
          <w:color w:val="1155CC"/>
          <w:shd w:val="clear" w:color="auto" w:fill="FFFFFF"/>
        </w:rPr>
      </w:pPr>
    </w:p>
    <w:p w14:paraId="386CF151" w14:textId="77777777" w:rsidR="004018B5" w:rsidRDefault="004018B5" w:rsidP="0077741F">
      <w:pPr>
        <w:widowControl w:val="0"/>
        <w:autoSpaceDE w:val="0"/>
        <w:autoSpaceDN w:val="0"/>
        <w:adjustRightInd w:val="0"/>
        <w:rPr>
          <w:rFonts w:ascii="Helvetica" w:hAnsi="Helvetica" w:cs="Helvetica"/>
          <w:b/>
          <w:bCs/>
        </w:rPr>
      </w:pPr>
    </w:p>
    <w:p w14:paraId="46728A7D" w14:textId="4634E08C" w:rsidR="004018B5" w:rsidRDefault="004018B5" w:rsidP="004018B5">
      <w:pPr>
        <w:pStyle w:val="NoSpacing"/>
        <w:rPr>
          <w:rFonts w:ascii="Helvetica" w:hAnsi="Helvetica"/>
          <w:sz w:val="24"/>
          <w:szCs w:val="24"/>
        </w:rPr>
      </w:pPr>
      <w:r w:rsidRPr="0009428B">
        <w:rPr>
          <w:rFonts w:ascii="Helvetica" w:hAnsi="Helvetica" w:cs="Helvetica"/>
          <w:color w:val="222222"/>
          <w:sz w:val="24"/>
          <w:szCs w:val="24"/>
          <w:shd w:val="clear" w:color="auto" w:fill="FFFFFF"/>
        </w:rPr>
        <w:t>Golden Field Office</w:t>
      </w:r>
      <w:r w:rsidRPr="0009428B">
        <w:rPr>
          <w:rFonts w:ascii="Helvetica" w:hAnsi="Helvetica" w:cs="Helvetica"/>
          <w:color w:val="222222"/>
          <w:sz w:val="24"/>
          <w:szCs w:val="24"/>
        </w:rPr>
        <w:br/>
      </w:r>
      <w:r w:rsidRPr="0009428B">
        <w:rPr>
          <w:rFonts w:ascii="Helvetica" w:hAnsi="Helvetica" w:cs="Helvetica"/>
          <w:color w:val="222222"/>
          <w:sz w:val="24"/>
          <w:szCs w:val="24"/>
          <w:shd w:val="clear" w:color="auto" w:fill="FFFFFF"/>
        </w:rPr>
        <w:t>Notice of Intent to Issue Funding Opportunity Announcement DE-FOA-0002588 "Regional Clean Hydrogen Analysis"</w:t>
      </w:r>
      <w:r w:rsidRPr="0009428B">
        <w:rPr>
          <w:rFonts w:ascii="Helvetica" w:hAnsi="Helvetica" w:cs="Helvetica"/>
          <w:color w:val="222222"/>
          <w:sz w:val="24"/>
          <w:szCs w:val="24"/>
        </w:rPr>
        <w:br/>
      </w:r>
      <w:r w:rsidRPr="0009428B">
        <w:rPr>
          <w:rFonts w:ascii="Helvetica" w:hAnsi="Helvetica" w:cs="Helvetica"/>
          <w:color w:val="222222"/>
          <w:sz w:val="24"/>
          <w:szCs w:val="24"/>
          <w:shd w:val="clear" w:color="auto" w:fill="FFFFFF"/>
        </w:rPr>
        <w:t>Synopsis 1</w:t>
      </w:r>
      <w:r w:rsidRPr="0009428B">
        <w:rPr>
          <w:rFonts w:ascii="Helvetica" w:hAnsi="Helvetica" w:cs="Helvetica"/>
          <w:color w:val="222222"/>
          <w:sz w:val="24"/>
          <w:szCs w:val="24"/>
        </w:rPr>
        <w:br/>
      </w:r>
      <w:hyperlink r:id="rId186" w:tgtFrame="_blank" w:history="1">
        <w:r w:rsidRPr="0009428B">
          <w:rPr>
            <w:rStyle w:val="Hyperlink"/>
            <w:rFonts w:ascii="Helvetica" w:hAnsi="Helvetica" w:cs="Helvetica"/>
            <w:color w:val="1155CC"/>
            <w:sz w:val="24"/>
            <w:szCs w:val="24"/>
            <w:shd w:val="clear" w:color="auto" w:fill="FFFFFF"/>
          </w:rPr>
          <w:t>https://www.grants.gov/web/grants/view-opportunity.html?oppId=336031</w:t>
        </w:r>
      </w:hyperlink>
      <w:r w:rsidRPr="0009428B">
        <w:rPr>
          <w:rFonts w:ascii="Helvetica" w:hAnsi="Helvetica" w:cs="Helvetica"/>
          <w:color w:val="222222"/>
          <w:sz w:val="24"/>
          <w:szCs w:val="24"/>
        </w:rPr>
        <w:br/>
      </w:r>
    </w:p>
    <w:p w14:paraId="7597475A" w14:textId="7809209F" w:rsidR="004236D9" w:rsidRDefault="004236D9" w:rsidP="004018B5">
      <w:pPr>
        <w:pStyle w:val="NoSpacing"/>
        <w:rPr>
          <w:rFonts w:ascii="Helvetica" w:hAnsi="Helvetica"/>
          <w:sz w:val="24"/>
          <w:szCs w:val="24"/>
        </w:rPr>
      </w:pPr>
      <w:r w:rsidRPr="00C775E8">
        <w:rPr>
          <w:rFonts w:ascii="Helvetica" w:hAnsi="Helvetica" w:cs="Helvetica"/>
          <w:color w:val="222222"/>
          <w:sz w:val="24"/>
          <w:szCs w:val="24"/>
          <w:highlight w:val="cyan"/>
          <w:shd w:val="clear" w:color="auto" w:fill="FFFFFF"/>
        </w:rPr>
        <w:t>National Energy Technology Laboratory</w:t>
      </w:r>
      <w:r w:rsidRPr="00C775E8">
        <w:rPr>
          <w:rFonts w:ascii="Helvetica" w:hAnsi="Helvetica" w:cs="Helvetica"/>
          <w:color w:val="222222"/>
          <w:sz w:val="24"/>
          <w:szCs w:val="24"/>
          <w:highlight w:val="cyan"/>
        </w:rPr>
        <w:br/>
      </w:r>
      <w:r w:rsidRPr="00C775E8">
        <w:rPr>
          <w:rFonts w:ascii="Helvetica" w:hAnsi="Helvetica" w:cs="Helvetica"/>
          <w:color w:val="222222"/>
          <w:sz w:val="24"/>
          <w:szCs w:val="24"/>
          <w:highlight w:val="cyan"/>
          <w:shd w:val="clear" w:color="auto" w:fill="FFFFFF"/>
        </w:rPr>
        <w:t>Direct Air Capture Combined With Dedicated Long-Term Carbon Storage, Coupled to Existing Low-Carbon Energy</w:t>
      </w:r>
      <w:r w:rsidRPr="00C775E8">
        <w:rPr>
          <w:rFonts w:ascii="Helvetica" w:hAnsi="Helvetica" w:cs="Helvetica"/>
          <w:color w:val="222222"/>
          <w:sz w:val="24"/>
          <w:szCs w:val="24"/>
          <w:highlight w:val="cyan"/>
        </w:rPr>
        <w:br/>
      </w:r>
      <w:r w:rsidRPr="00C775E8">
        <w:rPr>
          <w:rFonts w:ascii="Helvetica" w:hAnsi="Helvetica" w:cs="Helvetica"/>
          <w:color w:val="222222"/>
          <w:sz w:val="24"/>
          <w:szCs w:val="24"/>
          <w:highlight w:val="cyan"/>
          <w:shd w:val="clear" w:color="auto" w:fill="FFFFFF"/>
        </w:rPr>
        <w:t>Synopsis 1</w:t>
      </w:r>
      <w:r w:rsidRPr="0014383A">
        <w:rPr>
          <w:rFonts w:ascii="Helvetica" w:hAnsi="Helvetica" w:cs="Helvetica"/>
          <w:color w:val="222222"/>
          <w:sz w:val="24"/>
          <w:szCs w:val="24"/>
        </w:rPr>
        <w:br/>
      </w:r>
      <w:hyperlink r:id="rId187" w:tgtFrame="_blank" w:history="1">
        <w:r w:rsidRPr="0014383A">
          <w:rPr>
            <w:rStyle w:val="Hyperlink"/>
            <w:rFonts w:ascii="Helvetica" w:hAnsi="Helvetica" w:cs="Helvetica"/>
            <w:color w:val="1155CC"/>
            <w:sz w:val="24"/>
            <w:szCs w:val="24"/>
            <w:shd w:val="clear" w:color="auto" w:fill="FFFFFF"/>
          </w:rPr>
          <w:t>https://www.grants.gov/web/grants/view-opportunity.html?oppId=336288</w:t>
        </w:r>
      </w:hyperlink>
      <w:r w:rsidRPr="0014383A">
        <w:rPr>
          <w:rFonts w:ascii="Helvetica" w:hAnsi="Helvetica" w:cs="Helvetica"/>
          <w:color w:val="222222"/>
          <w:sz w:val="24"/>
          <w:szCs w:val="24"/>
        </w:rPr>
        <w:br/>
      </w:r>
    </w:p>
    <w:p w14:paraId="48BA72FB" w14:textId="77777777" w:rsidR="00000397" w:rsidRDefault="00000397" w:rsidP="00000397">
      <w:pPr>
        <w:pStyle w:val="NoSpacing"/>
        <w:rPr>
          <w:rStyle w:val="Hyperlink"/>
          <w:rFonts w:ascii="Helvetica" w:hAnsi="Helvetica" w:cs="Helvetica"/>
          <w:color w:val="1155CC"/>
          <w:sz w:val="24"/>
          <w:szCs w:val="24"/>
          <w:shd w:val="clear" w:color="auto" w:fill="FFFFFF"/>
        </w:rPr>
      </w:pPr>
      <w:r>
        <w:rPr>
          <w:rFonts w:ascii="Helvetica" w:hAnsi="Helvetica" w:cs="Helvetica"/>
          <w:color w:val="222222"/>
          <w:sz w:val="24"/>
          <w:szCs w:val="24"/>
          <w:shd w:val="clear" w:color="auto" w:fill="FFFFFF"/>
        </w:rPr>
        <w:lastRenderedPageBreak/>
        <w:t>O</w:t>
      </w:r>
      <w:r w:rsidRPr="0053359D">
        <w:rPr>
          <w:rFonts w:ascii="Helvetica" w:hAnsi="Helvetica" w:cs="Helvetica"/>
          <w:color w:val="222222"/>
          <w:sz w:val="24"/>
          <w:szCs w:val="24"/>
          <w:shd w:val="clear" w:color="auto" w:fill="FFFFFF"/>
        </w:rPr>
        <w:t>ffice of Science</w:t>
      </w:r>
      <w:r w:rsidRPr="0053359D">
        <w:rPr>
          <w:rFonts w:ascii="Helvetica" w:hAnsi="Helvetica" w:cs="Helvetica"/>
          <w:color w:val="222222"/>
          <w:sz w:val="24"/>
          <w:szCs w:val="24"/>
        </w:rPr>
        <w:br/>
      </w:r>
      <w:r w:rsidRPr="0053359D">
        <w:rPr>
          <w:rFonts w:ascii="Helvetica" w:hAnsi="Helvetica" w:cs="Helvetica"/>
          <w:color w:val="222222"/>
          <w:sz w:val="24"/>
          <w:szCs w:val="24"/>
          <w:shd w:val="clear" w:color="auto" w:fill="FFFFFF"/>
        </w:rPr>
        <w:t>Earth System Model Development and Analysis</w:t>
      </w:r>
      <w:r w:rsidRPr="0053359D">
        <w:rPr>
          <w:rFonts w:ascii="Helvetica" w:hAnsi="Helvetica" w:cs="Helvetica"/>
          <w:color w:val="222222"/>
          <w:sz w:val="24"/>
          <w:szCs w:val="24"/>
        </w:rPr>
        <w:br/>
      </w:r>
      <w:r w:rsidRPr="0053359D">
        <w:rPr>
          <w:rFonts w:ascii="Helvetica" w:hAnsi="Helvetica" w:cs="Helvetica"/>
          <w:color w:val="222222"/>
          <w:sz w:val="24"/>
          <w:szCs w:val="24"/>
          <w:shd w:val="clear" w:color="auto" w:fill="FFFFFF"/>
        </w:rPr>
        <w:t>Synopsis 1</w:t>
      </w:r>
      <w:r w:rsidRPr="0053359D">
        <w:rPr>
          <w:rFonts w:ascii="Helvetica" w:hAnsi="Helvetica" w:cs="Helvetica"/>
          <w:color w:val="222222"/>
          <w:sz w:val="24"/>
          <w:szCs w:val="24"/>
        </w:rPr>
        <w:br/>
      </w:r>
      <w:hyperlink r:id="rId188" w:tgtFrame="_blank" w:history="1">
        <w:r w:rsidRPr="0053359D">
          <w:rPr>
            <w:rStyle w:val="Hyperlink"/>
            <w:rFonts w:ascii="Helvetica" w:hAnsi="Helvetica" w:cs="Helvetica"/>
            <w:color w:val="1155CC"/>
            <w:sz w:val="24"/>
            <w:szCs w:val="24"/>
            <w:shd w:val="clear" w:color="auto" w:fill="FFFFFF"/>
          </w:rPr>
          <w:t>https://www.grants.gov/web/grants/view-opportunity.html?oppId=336354</w:t>
        </w:r>
      </w:hyperlink>
    </w:p>
    <w:p w14:paraId="113566EE" w14:textId="77777777" w:rsidR="00000397" w:rsidRDefault="00000397" w:rsidP="004018B5">
      <w:pPr>
        <w:pStyle w:val="NoSpacing"/>
        <w:rPr>
          <w:rFonts w:ascii="Helvetica" w:hAnsi="Helvetica"/>
          <w:sz w:val="24"/>
          <w:szCs w:val="24"/>
        </w:rPr>
      </w:pPr>
    </w:p>
    <w:p w14:paraId="27C4DB68" w14:textId="4621FF5F" w:rsidR="0012155F" w:rsidRDefault="0012155F" w:rsidP="004018B5">
      <w:pPr>
        <w:pStyle w:val="NoSpacing"/>
        <w:rPr>
          <w:rFonts w:ascii="Helvetica" w:hAnsi="Helvetica"/>
          <w:sz w:val="24"/>
          <w:szCs w:val="24"/>
        </w:rPr>
      </w:pPr>
      <w:r w:rsidRPr="00252BA8">
        <w:rPr>
          <w:rFonts w:ascii="Helvetica" w:hAnsi="Helvetica" w:cs="Helvetica"/>
          <w:color w:val="222222"/>
          <w:sz w:val="24"/>
          <w:szCs w:val="24"/>
          <w:shd w:val="clear" w:color="auto" w:fill="FFFFFF"/>
        </w:rPr>
        <w:t>Office of Science</w:t>
      </w:r>
      <w:r w:rsidRPr="00252BA8">
        <w:rPr>
          <w:rFonts w:ascii="Helvetica" w:hAnsi="Helvetica" w:cs="Helvetica"/>
          <w:color w:val="222222"/>
          <w:sz w:val="24"/>
          <w:szCs w:val="24"/>
        </w:rPr>
        <w:br/>
      </w:r>
      <w:r w:rsidRPr="00252BA8">
        <w:rPr>
          <w:rFonts w:ascii="Helvetica" w:hAnsi="Helvetica" w:cs="Helvetica"/>
          <w:color w:val="222222"/>
          <w:sz w:val="24"/>
          <w:szCs w:val="24"/>
          <w:shd w:val="clear" w:color="auto" w:fill="FFFFFF"/>
        </w:rPr>
        <w:t>Environmental System Science (ESS)</w:t>
      </w:r>
      <w:r w:rsidRPr="00252BA8">
        <w:rPr>
          <w:rFonts w:ascii="Helvetica" w:hAnsi="Helvetica" w:cs="Helvetica"/>
          <w:color w:val="222222"/>
          <w:sz w:val="24"/>
          <w:szCs w:val="24"/>
        </w:rPr>
        <w:br/>
      </w:r>
      <w:r w:rsidRPr="00252BA8">
        <w:rPr>
          <w:rFonts w:ascii="Helvetica" w:hAnsi="Helvetica" w:cs="Helvetica"/>
          <w:color w:val="222222"/>
          <w:sz w:val="24"/>
          <w:szCs w:val="24"/>
          <w:shd w:val="clear" w:color="auto" w:fill="FFFFFF"/>
        </w:rPr>
        <w:t>Synopsis 1</w:t>
      </w:r>
      <w:r w:rsidRPr="00252BA8">
        <w:rPr>
          <w:rFonts w:ascii="Helvetica" w:hAnsi="Helvetica" w:cs="Helvetica"/>
          <w:color w:val="222222"/>
          <w:sz w:val="24"/>
          <w:szCs w:val="24"/>
        </w:rPr>
        <w:br/>
      </w:r>
      <w:hyperlink r:id="rId189" w:tgtFrame="_blank" w:history="1">
        <w:r w:rsidRPr="00252BA8">
          <w:rPr>
            <w:rStyle w:val="Hyperlink"/>
            <w:rFonts w:ascii="Helvetica" w:hAnsi="Helvetica" w:cs="Helvetica"/>
            <w:color w:val="1155CC"/>
            <w:sz w:val="24"/>
            <w:szCs w:val="24"/>
            <w:shd w:val="clear" w:color="auto" w:fill="FFFFFF"/>
          </w:rPr>
          <w:t>https://www.grants.gov/web/grants/view-opportunity.html?oppId=336147</w:t>
        </w:r>
      </w:hyperlink>
    </w:p>
    <w:p w14:paraId="7D668DEF" w14:textId="401B1249" w:rsidR="004018B5" w:rsidRDefault="004018B5" w:rsidP="0077741F">
      <w:pPr>
        <w:widowControl w:val="0"/>
        <w:autoSpaceDE w:val="0"/>
        <w:autoSpaceDN w:val="0"/>
        <w:adjustRightInd w:val="0"/>
        <w:rPr>
          <w:rFonts w:ascii="Helvetica" w:hAnsi="Helvetica" w:cs="Helvetica"/>
          <w:b/>
          <w:bCs/>
        </w:rPr>
      </w:pPr>
    </w:p>
    <w:p w14:paraId="37F039FF" w14:textId="77777777" w:rsidR="00AD792A" w:rsidRDefault="00AD792A" w:rsidP="00AD792A">
      <w:pPr>
        <w:pStyle w:val="NoSpacing"/>
        <w:rPr>
          <w:rFonts w:ascii="Helvetica" w:hAnsi="Helvetica" w:cs="Helvetica"/>
          <w:sz w:val="24"/>
          <w:szCs w:val="24"/>
        </w:rPr>
      </w:pPr>
      <w:r w:rsidRPr="00281E68">
        <w:rPr>
          <w:rFonts w:ascii="Helvetica" w:hAnsi="Helvetica" w:cs="Helvetica"/>
          <w:color w:val="222222"/>
          <w:sz w:val="24"/>
          <w:szCs w:val="24"/>
          <w:highlight w:val="cyan"/>
          <w:shd w:val="clear" w:color="auto" w:fill="FFFFFF"/>
        </w:rPr>
        <w:t>Office of Science</w:t>
      </w:r>
      <w:r w:rsidRPr="00281E68">
        <w:rPr>
          <w:rFonts w:ascii="Helvetica" w:hAnsi="Helvetica" w:cs="Helvetica"/>
          <w:color w:val="222222"/>
          <w:sz w:val="24"/>
          <w:szCs w:val="24"/>
          <w:highlight w:val="cyan"/>
        </w:rPr>
        <w:br/>
      </w:r>
      <w:r w:rsidRPr="00281E68">
        <w:rPr>
          <w:rFonts w:ascii="Helvetica" w:hAnsi="Helvetica" w:cs="Helvetica"/>
          <w:color w:val="222222"/>
          <w:sz w:val="24"/>
          <w:szCs w:val="24"/>
          <w:highlight w:val="cyan"/>
          <w:shd w:val="clear" w:color="auto" w:fill="FFFFFF"/>
        </w:rPr>
        <w:t>FY 2022 SBIR/STTR Phase II Release 1</w:t>
      </w:r>
      <w:r w:rsidRPr="00281E68">
        <w:rPr>
          <w:rFonts w:ascii="Helvetica" w:hAnsi="Helvetica" w:cs="Helvetica"/>
          <w:color w:val="222222"/>
          <w:sz w:val="24"/>
          <w:szCs w:val="24"/>
          <w:highlight w:val="cyan"/>
        </w:rPr>
        <w:br/>
      </w:r>
      <w:r w:rsidRPr="00281E68">
        <w:rPr>
          <w:rFonts w:ascii="Helvetica" w:hAnsi="Helvetica" w:cs="Helvetica"/>
          <w:color w:val="222222"/>
          <w:sz w:val="24"/>
          <w:szCs w:val="24"/>
          <w:highlight w:val="cyan"/>
          <w:shd w:val="clear" w:color="auto" w:fill="FFFFFF"/>
        </w:rPr>
        <w:t>Synopsis 1</w:t>
      </w:r>
      <w:r w:rsidRPr="00C342EC">
        <w:rPr>
          <w:rFonts w:ascii="Helvetica" w:hAnsi="Helvetica" w:cs="Helvetica"/>
          <w:color w:val="222222"/>
          <w:sz w:val="24"/>
          <w:szCs w:val="24"/>
        </w:rPr>
        <w:br/>
      </w:r>
      <w:hyperlink r:id="rId190" w:tgtFrame="_blank" w:history="1">
        <w:r w:rsidRPr="00C342EC">
          <w:rPr>
            <w:rStyle w:val="Hyperlink"/>
            <w:rFonts w:ascii="Helvetica" w:hAnsi="Helvetica" w:cs="Helvetica"/>
            <w:color w:val="1155CC"/>
            <w:sz w:val="24"/>
            <w:szCs w:val="24"/>
            <w:shd w:val="clear" w:color="auto" w:fill="FFFFFF"/>
          </w:rPr>
          <w:t>https://www.grants.gov/web/grants/view-opportunity.html?oppId=336132</w:t>
        </w:r>
      </w:hyperlink>
      <w:r w:rsidRPr="00C342EC">
        <w:rPr>
          <w:rFonts w:ascii="Helvetica" w:hAnsi="Helvetica" w:cs="Helvetica"/>
          <w:color w:val="222222"/>
          <w:sz w:val="24"/>
          <w:szCs w:val="24"/>
        </w:rPr>
        <w:br/>
      </w:r>
    </w:p>
    <w:p w14:paraId="699944C5" w14:textId="77777777" w:rsidR="00AD792A" w:rsidRDefault="00AD792A" w:rsidP="0077741F">
      <w:pPr>
        <w:widowControl w:val="0"/>
        <w:autoSpaceDE w:val="0"/>
        <w:autoSpaceDN w:val="0"/>
        <w:adjustRightInd w:val="0"/>
        <w:rPr>
          <w:rFonts w:ascii="Helvetica" w:hAnsi="Helvetica" w:cs="Helvetica"/>
          <w:b/>
          <w:bCs/>
        </w:rPr>
      </w:pPr>
    </w:p>
    <w:p w14:paraId="7A2B3E52" w14:textId="3337C3FD"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273" w:name="DOESBIRSTTR"/>
      <w:bookmarkStart w:id="274" w:name="DOETechIncubator"/>
      <w:bookmarkStart w:id="275" w:name="DOELEAP"/>
      <w:bookmarkStart w:id="276" w:name="DOEContinSolicOffScie"/>
      <w:bookmarkEnd w:id="273"/>
      <w:bookmarkEnd w:id="274"/>
      <w:bookmarkEnd w:id="275"/>
      <w:bookmarkEnd w:id="276"/>
    </w:p>
    <w:p w14:paraId="28CC8B52" w14:textId="77777777" w:rsidR="00C9440F" w:rsidRDefault="00C9440F" w:rsidP="00C9440F">
      <w:pPr>
        <w:pStyle w:val="NoSpacing"/>
        <w:rPr>
          <w:rFonts w:ascii="Helvetica" w:hAnsi="Helvetica" w:cs="Helvetica"/>
          <w:color w:val="222222"/>
          <w:sz w:val="24"/>
          <w:szCs w:val="24"/>
          <w:highlight w:val="cyan"/>
          <w:shd w:val="clear" w:color="auto" w:fill="FFFFFF"/>
        </w:rPr>
      </w:pPr>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77" w:name="DOESBIRIIRelease2"/>
      <w:bookmarkStart w:id="278" w:name="DOEOfficeofScience"/>
      <w:bookmarkEnd w:id="277"/>
      <w:bookmarkEnd w:id="278"/>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279" w:name="EPA"/>
      <w:bookmarkEnd w:id="279"/>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3BC6988A" w14:textId="1DF3D29F" w:rsidR="0016743C" w:rsidRPr="00B254C9" w:rsidRDefault="0077741F" w:rsidP="0016743C">
      <w:pPr>
        <w:rPr>
          <w:rStyle w:val="Hyperlink"/>
          <w:rFonts w:ascii="Helvetica" w:hAnsi="Helvetica"/>
          <w:b/>
          <w:color w:val="auto"/>
          <w:u w:val="none"/>
        </w:rPr>
      </w:pPr>
      <w:bookmarkStart w:id="280" w:name="DOEGreenhouseGas"/>
      <w:bookmarkStart w:id="281" w:name="DOESolarDecathlon"/>
      <w:bookmarkStart w:id="282" w:name="DOEVehTech"/>
      <w:bookmarkStart w:id="283" w:name="DOEVehTechMod"/>
      <w:bookmarkStart w:id="284" w:name="EPAPrograms"/>
      <w:bookmarkEnd w:id="280"/>
      <w:bookmarkEnd w:id="281"/>
      <w:bookmarkEnd w:id="282"/>
      <w:bookmarkEnd w:id="283"/>
      <w:bookmarkEnd w:id="284"/>
      <w:r w:rsidRPr="005D3F9C">
        <w:rPr>
          <w:rFonts w:ascii="Helvetica" w:hAnsi="Helvetica"/>
          <w:b/>
        </w:rPr>
        <w:t>Programs:</w:t>
      </w:r>
      <w:bookmarkStart w:id="285" w:name="EPASupportingAnaerobic"/>
      <w:bookmarkStart w:id="286" w:name="EPATABrownfields"/>
      <w:bookmarkStart w:id="287" w:name="EPASourceReductionAssist"/>
      <w:bookmarkStart w:id="288" w:name="EPAResearch"/>
      <w:bookmarkStart w:id="289" w:name="EPABuildingPartnerCapacity"/>
      <w:bookmarkEnd w:id="285"/>
      <w:bookmarkEnd w:id="286"/>
      <w:bookmarkEnd w:id="287"/>
      <w:bookmarkEnd w:id="288"/>
      <w:bookmarkEnd w:id="289"/>
    </w:p>
    <w:p w14:paraId="2B024235" w14:textId="672DEC7F" w:rsidR="0016743C" w:rsidRDefault="0016743C" w:rsidP="00AC4C74">
      <w:pPr>
        <w:rPr>
          <w:rFonts w:ascii="Helvetica" w:hAnsi="Helvetica" w:cs="Helvetica"/>
          <w:color w:val="222222"/>
        </w:rPr>
      </w:pPr>
    </w:p>
    <w:p w14:paraId="1E6B4D5D" w14:textId="77777777" w:rsidR="0012155F" w:rsidRDefault="0012155F" w:rsidP="0012155F">
      <w:pPr>
        <w:pStyle w:val="NoSpacing"/>
        <w:rPr>
          <w:rFonts w:ascii="Helvetica" w:hAnsi="Helvetica" w:cs="Helvetica"/>
          <w:color w:val="222222"/>
          <w:sz w:val="24"/>
          <w:szCs w:val="24"/>
          <w:shd w:val="clear" w:color="auto" w:fill="FFFFFF"/>
        </w:rPr>
      </w:pPr>
      <w:bookmarkStart w:id="290" w:name="EPATTASmallPublicWater"/>
      <w:bookmarkEnd w:id="290"/>
      <w:r w:rsidRPr="008E22AE">
        <w:rPr>
          <w:rFonts w:ascii="Helvetica" w:hAnsi="Helvetica" w:cs="Helvetica"/>
          <w:color w:val="222222"/>
          <w:sz w:val="24"/>
          <w:szCs w:val="24"/>
          <w:highlight w:val="cyan"/>
          <w:shd w:val="clear" w:color="auto" w:fill="FFFFFF"/>
        </w:rPr>
        <w:t>FY 2021 Training and Technical Assistance to Improve Water Quality and Enable Small Public Water Systems to Provide Safe Drinking Water</w:t>
      </w:r>
      <w:r w:rsidRPr="008E22AE">
        <w:rPr>
          <w:rFonts w:ascii="Helvetica" w:hAnsi="Helvetica" w:cs="Helvetica"/>
          <w:color w:val="222222"/>
          <w:sz w:val="24"/>
          <w:szCs w:val="24"/>
          <w:highlight w:val="cyan"/>
        </w:rPr>
        <w:br/>
      </w:r>
      <w:r w:rsidRPr="008E22AE">
        <w:rPr>
          <w:rFonts w:ascii="Helvetica" w:hAnsi="Helvetica" w:cs="Helvetica"/>
          <w:color w:val="222222"/>
          <w:sz w:val="24"/>
          <w:szCs w:val="24"/>
          <w:highlight w:val="cyan"/>
          <w:shd w:val="clear" w:color="auto" w:fill="FFFFFF"/>
        </w:rPr>
        <w:t>Synopsis 1</w:t>
      </w:r>
    </w:p>
    <w:p w14:paraId="78758C53" w14:textId="77777777" w:rsidR="0012155F" w:rsidRDefault="0012155F" w:rsidP="0012155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2155F" w:rsidRPr="0012155F" w14:paraId="75ED9561" w14:textId="77777777" w:rsidTr="0012155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12155F" w:rsidRPr="0012155F" w14:paraId="26BE8CD1" w14:textId="77777777" w:rsidTr="0012155F">
              <w:trPr>
                <w:tblCellSpacing w:w="0" w:type="dxa"/>
              </w:trPr>
              <w:tc>
                <w:tcPr>
                  <w:tcW w:w="536" w:type="dxa"/>
                  <w:noWrap/>
                  <w:hideMark/>
                </w:tcPr>
                <w:p w14:paraId="3D1565A5" w14:textId="77777777" w:rsidR="0012155F" w:rsidRPr="0012155F" w:rsidRDefault="0012155F" w:rsidP="0012155F">
                  <w:pPr>
                    <w:pStyle w:val="NoSpacing"/>
                    <w:rPr>
                      <w:rFonts w:ascii="Helvetica" w:hAnsi="Helvetica" w:cs="Helvetica"/>
                      <w:b/>
                      <w:bCs/>
                      <w:color w:val="222222"/>
                    </w:rPr>
                  </w:pPr>
                  <w:r w:rsidRPr="0012155F">
                    <w:rPr>
                      <w:rFonts w:ascii="Helvetica" w:hAnsi="Helvetica" w:cs="Helvetica"/>
                      <w:b/>
                      <w:bCs/>
                      <w:color w:val="222222"/>
                    </w:rPr>
                    <w:t>Document Type:</w:t>
                  </w:r>
                </w:p>
              </w:tc>
              <w:tc>
                <w:tcPr>
                  <w:tcW w:w="4709" w:type="dxa"/>
                  <w:vAlign w:val="center"/>
                  <w:hideMark/>
                </w:tcPr>
                <w:p w14:paraId="78E93C63" w14:textId="77777777" w:rsidR="0012155F" w:rsidRPr="0012155F" w:rsidRDefault="0012155F" w:rsidP="0012155F">
                  <w:pPr>
                    <w:pStyle w:val="NoSpacing"/>
                    <w:rPr>
                      <w:rFonts w:ascii="Helvetica" w:hAnsi="Helvetica" w:cs="Helvetica"/>
                      <w:color w:val="222222"/>
                    </w:rPr>
                  </w:pPr>
                  <w:r w:rsidRPr="0012155F">
                    <w:rPr>
                      <w:rFonts w:ascii="Helvetica" w:hAnsi="Helvetica" w:cs="Helvetica"/>
                      <w:color w:val="222222"/>
                    </w:rPr>
                    <w:t>Grants Notice</w:t>
                  </w:r>
                </w:p>
              </w:tc>
            </w:tr>
            <w:tr w:rsidR="0012155F" w:rsidRPr="0012155F" w14:paraId="64A08895" w14:textId="77777777" w:rsidTr="0012155F">
              <w:trPr>
                <w:tblCellSpacing w:w="0" w:type="dxa"/>
              </w:trPr>
              <w:tc>
                <w:tcPr>
                  <w:tcW w:w="536" w:type="dxa"/>
                  <w:noWrap/>
                  <w:hideMark/>
                </w:tcPr>
                <w:p w14:paraId="772CE24C" w14:textId="77777777" w:rsidR="0012155F" w:rsidRPr="0012155F" w:rsidRDefault="0012155F" w:rsidP="0012155F">
                  <w:pPr>
                    <w:pStyle w:val="NoSpacing"/>
                    <w:rPr>
                      <w:rFonts w:ascii="Helvetica" w:hAnsi="Helvetica" w:cs="Helvetica"/>
                      <w:b/>
                      <w:bCs/>
                      <w:color w:val="222222"/>
                    </w:rPr>
                  </w:pPr>
                  <w:r w:rsidRPr="0012155F">
                    <w:rPr>
                      <w:rFonts w:ascii="Helvetica" w:hAnsi="Helvetica" w:cs="Helvetica"/>
                      <w:b/>
                      <w:bCs/>
                      <w:color w:val="222222"/>
                    </w:rPr>
                    <w:t>Funding Opportunity Number:</w:t>
                  </w:r>
                </w:p>
              </w:tc>
              <w:tc>
                <w:tcPr>
                  <w:tcW w:w="4709" w:type="dxa"/>
                  <w:vAlign w:val="center"/>
                  <w:hideMark/>
                </w:tcPr>
                <w:p w14:paraId="0FF27C8B" w14:textId="77777777" w:rsidR="0012155F" w:rsidRPr="0012155F" w:rsidRDefault="0012155F" w:rsidP="0012155F">
                  <w:pPr>
                    <w:pStyle w:val="NoSpacing"/>
                    <w:rPr>
                      <w:rFonts w:ascii="Helvetica" w:hAnsi="Helvetica" w:cs="Helvetica"/>
                      <w:color w:val="222222"/>
                    </w:rPr>
                  </w:pPr>
                  <w:r w:rsidRPr="0012155F">
                    <w:rPr>
                      <w:rFonts w:ascii="Helvetica" w:hAnsi="Helvetica" w:cs="Helvetica"/>
                      <w:color w:val="222222"/>
                    </w:rPr>
                    <w:t>EPA-OW-OGWDW-21-03</w:t>
                  </w:r>
                </w:p>
              </w:tc>
            </w:tr>
            <w:tr w:rsidR="0012155F" w:rsidRPr="0012155F" w14:paraId="6DD608B7" w14:textId="77777777" w:rsidTr="0012155F">
              <w:trPr>
                <w:tblCellSpacing w:w="0" w:type="dxa"/>
              </w:trPr>
              <w:tc>
                <w:tcPr>
                  <w:tcW w:w="536" w:type="dxa"/>
                  <w:noWrap/>
                  <w:hideMark/>
                </w:tcPr>
                <w:p w14:paraId="7DA49CC8" w14:textId="77777777" w:rsidR="0012155F" w:rsidRPr="0012155F" w:rsidRDefault="0012155F" w:rsidP="0012155F">
                  <w:pPr>
                    <w:pStyle w:val="NoSpacing"/>
                    <w:rPr>
                      <w:rFonts w:ascii="Helvetica" w:hAnsi="Helvetica" w:cs="Helvetica"/>
                      <w:b/>
                      <w:bCs/>
                      <w:color w:val="222222"/>
                    </w:rPr>
                  </w:pPr>
                  <w:r w:rsidRPr="0012155F">
                    <w:rPr>
                      <w:rFonts w:ascii="Helvetica" w:hAnsi="Helvetica" w:cs="Helvetica"/>
                      <w:b/>
                      <w:bCs/>
                      <w:color w:val="222222"/>
                    </w:rPr>
                    <w:t>Funding Opportunity Title:</w:t>
                  </w:r>
                </w:p>
              </w:tc>
              <w:tc>
                <w:tcPr>
                  <w:tcW w:w="4709" w:type="dxa"/>
                  <w:vAlign w:val="center"/>
                  <w:hideMark/>
                </w:tcPr>
                <w:p w14:paraId="2F1FB100" w14:textId="77777777" w:rsidR="0012155F" w:rsidRPr="0012155F" w:rsidRDefault="0012155F" w:rsidP="0012155F">
                  <w:pPr>
                    <w:pStyle w:val="NoSpacing"/>
                    <w:rPr>
                      <w:rFonts w:ascii="Helvetica" w:hAnsi="Helvetica" w:cs="Helvetica"/>
                      <w:color w:val="222222"/>
                    </w:rPr>
                  </w:pPr>
                  <w:r w:rsidRPr="0012155F">
                    <w:rPr>
                      <w:rFonts w:ascii="Helvetica" w:hAnsi="Helvetica" w:cs="Helvetica"/>
                      <w:color w:val="222222"/>
                    </w:rPr>
                    <w:t>FY 2021 Training and Technical Assistance to Improve Water Quality and Enable Small Public Water Systems to Provide Safe Drinking Water</w:t>
                  </w:r>
                </w:p>
              </w:tc>
            </w:tr>
            <w:tr w:rsidR="0012155F" w:rsidRPr="0012155F" w14:paraId="3313044A" w14:textId="77777777" w:rsidTr="0012155F">
              <w:trPr>
                <w:tblCellSpacing w:w="0" w:type="dxa"/>
              </w:trPr>
              <w:tc>
                <w:tcPr>
                  <w:tcW w:w="536" w:type="dxa"/>
                  <w:noWrap/>
                  <w:hideMark/>
                </w:tcPr>
                <w:p w14:paraId="47194BC4" w14:textId="77777777" w:rsidR="0012155F" w:rsidRPr="0012155F" w:rsidRDefault="0012155F" w:rsidP="0012155F">
                  <w:pPr>
                    <w:pStyle w:val="NoSpacing"/>
                    <w:rPr>
                      <w:rFonts w:ascii="Helvetica" w:hAnsi="Helvetica" w:cs="Helvetica"/>
                      <w:b/>
                      <w:bCs/>
                      <w:color w:val="222222"/>
                    </w:rPr>
                  </w:pPr>
                  <w:r w:rsidRPr="0012155F">
                    <w:rPr>
                      <w:rFonts w:ascii="Helvetica" w:hAnsi="Helvetica" w:cs="Helvetica"/>
                      <w:b/>
                      <w:bCs/>
                      <w:color w:val="222222"/>
                    </w:rPr>
                    <w:t>Opportunity Category:</w:t>
                  </w:r>
                </w:p>
              </w:tc>
              <w:tc>
                <w:tcPr>
                  <w:tcW w:w="4709" w:type="dxa"/>
                  <w:vAlign w:val="center"/>
                  <w:hideMark/>
                </w:tcPr>
                <w:p w14:paraId="307C7EA3" w14:textId="77777777" w:rsidR="0012155F" w:rsidRPr="0012155F" w:rsidRDefault="0012155F" w:rsidP="0012155F">
                  <w:pPr>
                    <w:pStyle w:val="NoSpacing"/>
                    <w:rPr>
                      <w:rFonts w:ascii="Helvetica" w:hAnsi="Helvetica" w:cs="Helvetica"/>
                      <w:color w:val="222222"/>
                    </w:rPr>
                  </w:pPr>
                  <w:r w:rsidRPr="0012155F">
                    <w:rPr>
                      <w:rFonts w:ascii="Helvetica" w:hAnsi="Helvetica" w:cs="Helvetica"/>
                      <w:color w:val="222222"/>
                    </w:rPr>
                    <w:t>Discretionary</w:t>
                  </w:r>
                </w:p>
              </w:tc>
            </w:tr>
            <w:tr w:rsidR="0012155F" w:rsidRPr="0012155F" w14:paraId="2068C527" w14:textId="77777777" w:rsidTr="0012155F">
              <w:trPr>
                <w:tblCellSpacing w:w="0" w:type="dxa"/>
              </w:trPr>
              <w:tc>
                <w:tcPr>
                  <w:tcW w:w="536" w:type="dxa"/>
                  <w:noWrap/>
                  <w:hideMark/>
                </w:tcPr>
                <w:p w14:paraId="7B9852E3" w14:textId="77777777" w:rsidR="0012155F" w:rsidRPr="0012155F" w:rsidRDefault="0012155F" w:rsidP="0012155F">
                  <w:pPr>
                    <w:pStyle w:val="NoSpacing"/>
                    <w:rPr>
                      <w:rFonts w:ascii="Helvetica" w:hAnsi="Helvetica" w:cs="Helvetica"/>
                      <w:b/>
                      <w:bCs/>
                      <w:color w:val="222222"/>
                    </w:rPr>
                  </w:pPr>
                  <w:r w:rsidRPr="0012155F">
                    <w:rPr>
                      <w:rFonts w:ascii="Helvetica" w:hAnsi="Helvetica" w:cs="Helvetica"/>
                      <w:b/>
                      <w:bCs/>
                      <w:color w:val="222222"/>
                    </w:rPr>
                    <w:t>Opportunity Category Explanation:</w:t>
                  </w:r>
                </w:p>
              </w:tc>
              <w:tc>
                <w:tcPr>
                  <w:tcW w:w="4709" w:type="dxa"/>
                  <w:vAlign w:val="center"/>
                  <w:hideMark/>
                </w:tcPr>
                <w:p w14:paraId="1DB0BDA9" w14:textId="77777777" w:rsidR="0012155F" w:rsidRPr="0012155F" w:rsidRDefault="0012155F" w:rsidP="0012155F">
                  <w:pPr>
                    <w:pStyle w:val="NoSpacing"/>
                    <w:rPr>
                      <w:rFonts w:ascii="Helvetica" w:hAnsi="Helvetica" w:cs="Helvetica"/>
                      <w:color w:val="222222"/>
                    </w:rPr>
                  </w:pPr>
                  <w:r w:rsidRPr="0012155F">
                    <w:rPr>
                      <w:rFonts w:ascii="Helvetica" w:hAnsi="Helvetica" w:cs="Helvetica"/>
                      <w:color w:val="222222"/>
                    </w:rPr>
                    <w:t> </w:t>
                  </w:r>
                </w:p>
              </w:tc>
            </w:tr>
            <w:tr w:rsidR="0012155F" w:rsidRPr="0012155F" w14:paraId="5314DC9E" w14:textId="77777777" w:rsidTr="0012155F">
              <w:trPr>
                <w:tblCellSpacing w:w="0" w:type="dxa"/>
              </w:trPr>
              <w:tc>
                <w:tcPr>
                  <w:tcW w:w="536" w:type="dxa"/>
                  <w:noWrap/>
                  <w:hideMark/>
                </w:tcPr>
                <w:p w14:paraId="6E602AF4" w14:textId="77777777" w:rsidR="0012155F" w:rsidRPr="0012155F" w:rsidRDefault="0012155F" w:rsidP="0012155F">
                  <w:pPr>
                    <w:pStyle w:val="NoSpacing"/>
                    <w:rPr>
                      <w:rFonts w:ascii="Helvetica" w:hAnsi="Helvetica" w:cs="Helvetica"/>
                      <w:b/>
                      <w:bCs/>
                      <w:color w:val="222222"/>
                    </w:rPr>
                  </w:pPr>
                  <w:r w:rsidRPr="0012155F">
                    <w:rPr>
                      <w:rFonts w:ascii="Helvetica" w:hAnsi="Helvetica" w:cs="Helvetica"/>
                      <w:b/>
                      <w:bCs/>
                      <w:color w:val="222222"/>
                    </w:rPr>
                    <w:t>Funding Instrument Type:</w:t>
                  </w:r>
                </w:p>
              </w:tc>
              <w:tc>
                <w:tcPr>
                  <w:tcW w:w="4709" w:type="dxa"/>
                  <w:vAlign w:val="center"/>
                  <w:hideMark/>
                </w:tcPr>
                <w:p w14:paraId="7A5CBEE9" w14:textId="77777777" w:rsidR="0012155F" w:rsidRPr="0012155F" w:rsidRDefault="0012155F" w:rsidP="0012155F">
                  <w:pPr>
                    <w:pStyle w:val="NoSpacing"/>
                    <w:rPr>
                      <w:rFonts w:ascii="Helvetica" w:hAnsi="Helvetica" w:cs="Helvetica"/>
                      <w:color w:val="222222"/>
                    </w:rPr>
                  </w:pPr>
                  <w:r w:rsidRPr="0012155F">
                    <w:rPr>
                      <w:rFonts w:ascii="Helvetica" w:hAnsi="Helvetica" w:cs="Helvetica"/>
                      <w:color w:val="222222"/>
                    </w:rPr>
                    <w:t>Cooperative Agreement</w:t>
                  </w:r>
                </w:p>
              </w:tc>
            </w:tr>
            <w:tr w:rsidR="0012155F" w:rsidRPr="0012155F" w14:paraId="74644AFB" w14:textId="77777777" w:rsidTr="0012155F">
              <w:trPr>
                <w:tblCellSpacing w:w="0" w:type="dxa"/>
              </w:trPr>
              <w:tc>
                <w:tcPr>
                  <w:tcW w:w="536" w:type="dxa"/>
                  <w:noWrap/>
                  <w:hideMark/>
                </w:tcPr>
                <w:p w14:paraId="6260697F" w14:textId="77777777" w:rsidR="0012155F" w:rsidRPr="0012155F" w:rsidRDefault="0012155F" w:rsidP="0012155F">
                  <w:pPr>
                    <w:pStyle w:val="NoSpacing"/>
                    <w:rPr>
                      <w:rFonts w:ascii="Helvetica" w:hAnsi="Helvetica" w:cs="Helvetica"/>
                      <w:b/>
                      <w:bCs/>
                      <w:color w:val="222222"/>
                    </w:rPr>
                  </w:pPr>
                  <w:r w:rsidRPr="0012155F">
                    <w:rPr>
                      <w:rFonts w:ascii="Helvetica" w:hAnsi="Helvetica" w:cs="Helvetica"/>
                      <w:b/>
                      <w:bCs/>
                      <w:color w:val="222222"/>
                    </w:rPr>
                    <w:t>Category of Funding Activity:</w:t>
                  </w:r>
                </w:p>
              </w:tc>
              <w:tc>
                <w:tcPr>
                  <w:tcW w:w="4709" w:type="dxa"/>
                  <w:vAlign w:val="center"/>
                  <w:hideMark/>
                </w:tcPr>
                <w:p w14:paraId="27BC0DA5" w14:textId="77777777" w:rsidR="0012155F" w:rsidRPr="0012155F" w:rsidRDefault="0012155F" w:rsidP="0012155F">
                  <w:pPr>
                    <w:pStyle w:val="NoSpacing"/>
                    <w:rPr>
                      <w:rFonts w:ascii="Helvetica" w:hAnsi="Helvetica" w:cs="Helvetica"/>
                      <w:color w:val="222222"/>
                    </w:rPr>
                  </w:pPr>
                  <w:r w:rsidRPr="0012155F">
                    <w:rPr>
                      <w:rFonts w:ascii="Helvetica" w:hAnsi="Helvetica" w:cs="Helvetica"/>
                      <w:color w:val="222222"/>
                    </w:rPr>
                    <w:t>Environment</w:t>
                  </w:r>
                </w:p>
              </w:tc>
            </w:tr>
            <w:tr w:rsidR="0012155F" w:rsidRPr="0012155F" w14:paraId="51D53661" w14:textId="77777777" w:rsidTr="0012155F">
              <w:trPr>
                <w:tblCellSpacing w:w="0" w:type="dxa"/>
              </w:trPr>
              <w:tc>
                <w:tcPr>
                  <w:tcW w:w="536" w:type="dxa"/>
                  <w:noWrap/>
                  <w:hideMark/>
                </w:tcPr>
                <w:p w14:paraId="469D696F" w14:textId="77777777" w:rsidR="0012155F" w:rsidRPr="0012155F" w:rsidRDefault="0012155F" w:rsidP="0012155F">
                  <w:pPr>
                    <w:pStyle w:val="NoSpacing"/>
                    <w:rPr>
                      <w:rFonts w:ascii="Helvetica" w:hAnsi="Helvetica" w:cs="Helvetica"/>
                      <w:b/>
                      <w:bCs/>
                      <w:color w:val="222222"/>
                    </w:rPr>
                  </w:pPr>
                  <w:r w:rsidRPr="0012155F">
                    <w:rPr>
                      <w:rFonts w:ascii="Helvetica" w:hAnsi="Helvetica" w:cs="Helvetica"/>
                      <w:b/>
                      <w:bCs/>
                      <w:color w:val="222222"/>
                    </w:rPr>
                    <w:lastRenderedPageBreak/>
                    <w:t>Category Explanation:</w:t>
                  </w:r>
                </w:p>
              </w:tc>
              <w:tc>
                <w:tcPr>
                  <w:tcW w:w="4709" w:type="dxa"/>
                  <w:vAlign w:val="center"/>
                  <w:hideMark/>
                </w:tcPr>
                <w:p w14:paraId="1FE290AE" w14:textId="77777777" w:rsidR="0012155F" w:rsidRPr="0012155F" w:rsidRDefault="0012155F" w:rsidP="0012155F">
                  <w:pPr>
                    <w:pStyle w:val="NoSpacing"/>
                    <w:rPr>
                      <w:rFonts w:ascii="Helvetica" w:hAnsi="Helvetica" w:cs="Helvetica"/>
                      <w:color w:val="222222"/>
                    </w:rPr>
                  </w:pPr>
                  <w:r w:rsidRPr="0012155F">
                    <w:rPr>
                      <w:rFonts w:ascii="Helvetica" w:hAnsi="Helvetica" w:cs="Helvetica"/>
                      <w:color w:val="222222"/>
                    </w:rPr>
                    <w:t> </w:t>
                  </w:r>
                </w:p>
              </w:tc>
            </w:tr>
            <w:tr w:rsidR="0012155F" w:rsidRPr="0012155F" w14:paraId="4F38B2CF" w14:textId="77777777" w:rsidTr="0012155F">
              <w:trPr>
                <w:tblCellSpacing w:w="0" w:type="dxa"/>
              </w:trPr>
              <w:tc>
                <w:tcPr>
                  <w:tcW w:w="536" w:type="dxa"/>
                  <w:noWrap/>
                  <w:hideMark/>
                </w:tcPr>
                <w:p w14:paraId="7B9418E7" w14:textId="77777777" w:rsidR="0012155F" w:rsidRPr="0012155F" w:rsidRDefault="0012155F" w:rsidP="0012155F">
                  <w:pPr>
                    <w:pStyle w:val="NoSpacing"/>
                    <w:rPr>
                      <w:rFonts w:ascii="Helvetica" w:hAnsi="Helvetica" w:cs="Helvetica"/>
                      <w:b/>
                      <w:bCs/>
                      <w:color w:val="222222"/>
                    </w:rPr>
                  </w:pPr>
                  <w:r w:rsidRPr="0012155F">
                    <w:rPr>
                      <w:rFonts w:ascii="Helvetica" w:hAnsi="Helvetica" w:cs="Helvetica"/>
                      <w:b/>
                      <w:bCs/>
                      <w:color w:val="222222"/>
                    </w:rPr>
                    <w:t>Expected Number of Awards:</w:t>
                  </w:r>
                </w:p>
              </w:tc>
              <w:tc>
                <w:tcPr>
                  <w:tcW w:w="4709" w:type="dxa"/>
                  <w:vAlign w:val="center"/>
                  <w:hideMark/>
                </w:tcPr>
                <w:p w14:paraId="7B8C44CF" w14:textId="77777777" w:rsidR="0012155F" w:rsidRPr="0012155F" w:rsidRDefault="0012155F" w:rsidP="0012155F">
                  <w:pPr>
                    <w:pStyle w:val="NoSpacing"/>
                    <w:rPr>
                      <w:rFonts w:ascii="Helvetica" w:hAnsi="Helvetica" w:cs="Helvetica"/>
                      <w:color w:val="222222"/>
                    </w:rPr>
                  </w:pPr>
                  <w:r w:rsidRPr="0012155F">
                    <w:rPr>
                      <w:rFonts w:ascii="Helvetica" w:hAnsi="Helvetica" w:cs="Helvetica"/>
                      <w:color w:val="222222"/>
                    </w:rPr>
                    <w:t>9</w:t>
                  </w:r>
                </w:p>
              </w:tc>
            </w:tr>
            <w:tr w:rsidR="0012155F" w:rsidRPr="0012155F" w14:paraId="23112AA9" w14:textId="77777777" w:rsidTr="0012155F">
              <w:trPr>
                <w:tblCellSpacing w:w="0" w:type="dxa"/>
              </w:trPr>
              <w:tc>
                <w:tcPr>
                  <w:tcW w:w="536" w:type="dxa"/>
                  <w:noWrap/>
                  <w:hideMark/>
                </w:tcPr>
                <w:p w14:paraId="4D30818C" w14:textId="77777777" w:rsidR="0012155F" w:rsidRPr="0012155F" w:rsidRDefault="0012155F" w:rsidP="0012155F">
                  <w:pPr>
                    <w:pStyle w:val="NoSpacing"/>
                    <w:rPr>
                      <w:rFonts w:ascii="Helvetica" w:hAnsi="Helvetica" w:cs="Helvetica"/>
                      <w:b/>
                      <w:bCs/>
                      <w:color w:val="222222"/>
                    </w:rPr>
                  </w:pPr>
                  <w:r w:rsidRPr="0012155F">
                    <w:rPr>
                      <w:rFonts w:ascii="Helvetica" w:hAnsi="Helvetica" w:cs="Helvetica"/>
                      <w:b/>
                      <w:bCs/>
                      <w:color w:val="222222"/>
                    </w:rPr>
                    <w:t>CFDA Number(s):</w:t>
                  </w:r>
                </w:p>
              </w:tc>
              <w:tc>
                <w:tcPr>
                  <w:tcW w:w="4709" w:type="dxa"/>
                  <w:vAlign w:val="center"/>
                  <w:hideMark/>
                </w:tcPr>
                <w:p w14:paraId="58E6A33C" w14:textId="77777777" w:rsidR="0012155F" w:rsidRPr="0012155F" w:rsidRDefault="0012155F" w:rsidP="0012155F">
                  <w:pPr>
                    <w:pStyle w:val="NoSpacing"/>
                    <w:rPr>
                      <w:rFonts w:ascii="Helvetica" w:hAnsi="Helvetica" w:cs="Helvetica"/>
                      <w:color w:val="222222"/>
                    </w:rPr>
                  </w:pPr>
                  <w:r w:rsidRPr="0012155F">
                    <w:rPr>
                      <w:rFonts w:ascii="Helvetica" w:hAnsi="Helvetica" w:cs="Helvetica"/>
                      <w:color w:val="222222"/>
                    </w:rPr>
                    <w:t>66.424 -- Surveys, Studies, Investigations, Demonstrations, and Training Grants - Section 1442 of the Safe Drinking Water Act</w:t>
                  </w:r>
                  <w:r w:rsidRPr="0012155F">
                    <w:rPr>
                      <w:rFonts w:ascii="Helvetica" w:hAnsi="Helvetica" w:cs="Helvetica"/>
                      <w:color w:val="222222"/>
                    </w:rPr>
                    <w:br/>
                    <w:t>66.436 -- Surveys, Studies, Investigations, Demonstrations, and Training Grants and Cooperative Agreements - Section 104(b)(3) of the Clean Water Act</w:t>
                  </w:r>
                </w:p>
              </w:tc>
            </w:tr>
            <w:tr w:rsidR="0012155F" w:rsidRPr="0012155F" w14:paraId="5EC8089E" w14:textId="77777777" w:rsidTr="0012155F">
              <w:trPr>
                <w:tblCellSpacing w:w="0" w:type="dxa"/>
              </w:trPr>
              <w:tc>
                <w:tcPr>
                  <w:tcW w:w="536" w:type="dxa"/>
                  <w:noWrap/>
                  <w:hideMark/>
                </w:tcPr>
                <w:p w14:paraId="649E6484" w14:textId="77777777" w:rsidR="0012155F" w:rsidRPr="0012155F" w:rsidRDefault="0012155F" w:rsidP="0012155F">
                  <w:pPr>
                    <w:pStyle w:val="NoSpacing"/>
                    <w:rPr>
                      <w:rFonts w:ascii="Helvetica" w:hAnsi="Helvetica" w:cs="Helvetica"/>
                      <w:b/>
                      <w:bCs/>
                      <w:color w:val="222222"/>
                    </w:rPr>
                  </w:pPr>
                  <w:r w:rsidRPr="0012155F">
                    <w:rPr>
                      <w:rFonts w:ascii="Helvetica" w:hAnsi="Helvetica" w:cs="Helvetica"/>
                      <w:b/>
                      <w:bCs/>
                      <w:color w:val="222222"/>
                    </w:rPr>
                    <w:t>Cost Sharing or Matching Requirement:</w:t>
                  </w:r>
                </w:p>
              </w:tc>
              <w:tc>
                <w:tcPr>
                  <w:tcW w:w="4709" w:type="dxa"/>
                  <w:vAlign w:val="center"/>
                  <w:hideMark/>
                </w:tcPr>
                <w:p w14:paraId="2B8314F7" w14:textId="77777777" w:rsidR="0012155F" w:rsidRPr="0012155F" w:rsidRDefault="0012155F" w:rsidP="0012155F">
                  <w:pPr>
                    <w:pStyle w:val="NoSpacing"/>
                    <w:rPr>
                      <w:rFonts w:ascii="Helvetica" w:hAnsi="Helvetica" w:cs="Helvetica"/>
                      <w:color w:val="222222"/>
                    </w:rPr>
                  </w:pPr>
                  <w:r w:rsidRPr="0012155F">
                    <w:rPr>
                      <w:rFonts w:ascii="Helvetica" w:hAnsi="Helvetica" w:cs="Helvetica"/>
                      <w:color w:val="222222"/>
                    </w:rPr>
                    <w:t>Yes</w:t>
                  </w:r>
                </w:p>
              </w:tc>
            </w:tr>
          </w:tbl>
          <w:p w14:paraId="3AFF7AC7" w14:textId="77777777" w:rsidR="0012155F" w:rsidRPr="0012155F" w:rsidRDefault="0012155F" w:rsidP="0012155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3"/>
              <w:gridCol w:w="3272"/>
            </w:tblGrid>
            <w:tr w:rsidR="0012155F" w:rsidRPr="0012155F" w14:paraId="13414F18" w14:textId="77777777" w:rsidTr="0012155F">
              <w:trPr>
                <w:tblCellSpacing w:w="0" w:type="dxa"/>
              </w:trPr>
              <w:tc>
                <w:tcPr>
                  <w:tcW w:w="1863" w:type="dxa"/>
                  <w:noWrap/>
                  <w:hideMark/>
                </w:tcPr>
                <w:p w14:paraId="7615F4EA" w14:textId="77777777" w:rsidR="0012155F" w:rsidRPr="0012155F" w:rsidRDefault="0012155F" w:rsidP="0012155F">
                  <w:pPr>
                    <w:pStyle w:val="NoSpacing"/>
                    <w:rPr>
                      <w:rFonts w:ascii="Helvetica" w:hAnsi="Helvetica" w:cs="Helvetica"/>
                      <w:b/>
                      <w:bCs/>
                      <w:color w:val="222222"/>
                    </w:rPr>
                  </w:pPr>
                  <w:r w:rsidRPr="0012155F">
                    <w:rPr>
                      <w:rFonts w:ascii="Helvetica" w:hAnsi="Helvetica" w:cs="Helvetica"/>
                      <w:b/>
                      <w:bCs/>
                      <w:color w:val="222222"/>
                    </w:rPr>
                    <w:lastRenderedPageBreak/>
                    <w:t>Version:</w:t>
                  </w:r>
                </w:p>
              </w:tc>
              <w:tc>
                <w:tcPr>
                  <w:tcW w:w="3272" w:type="dxa"/>
                  <w:vAlign w:val="center"/>
                  <w:hideMark/>
                </w:tcPr>
                <w:p w14:paraId="43619FEE" w14:textId="77777777" w:rsidR="0012155F" w:rsidRPr="0012155F" w:rsidRDefault="0012155F" w:rsidP="0012155F">
                  <w:pPr>
                    <w:pStyle w:val="NoSpacing"/>
                    <w:rPr>
                      <w:rFonts w:ascii="Helvetica" w:hAnsi="Helvetica" w:cs="Helvetica"/>
                      <w:color w:val="222222"/>
                    </w:rPr>
                  </w:pPr>
                  <w:r w:rsidRPr="0012155F">
                    <w:rPr>
                      <w:rFonts w:ascii="Helvetica" w:hAnsi="Helvetica" w:cs="Helvetica"/>
                      <w:color w:val="222222"/>
                    </w:rPr>
                    <w:t>Synopsis 1</w:t>
                  </w:r>
                </w:p>
              </w:tc>
            </w:tr>
            <w:tr w:rsidR="0012155F" w:rsidRPr="0012155F" w14:paraId="6D9F5D30" w14:textId="77777777" w:rsidTr="0012155F">
              <w:trPr>
                <w:tblCellSpacing w:w="0" w:type="dxa"/>
              </w:trPr>
              <w:tc>
                <w:tcPr>
                  <w:tcW w:w="1863" w:type="dxa"/>
                  <w:noWrap/>
                  <w:hideMark/>
                </w:tcPr>
                <w:p w14:paraId="4B841932" w14:textId="77777777" w:rsidR="0012155F" w:rsidRPr="0012155F" w:rsidRDefault="0012155F" w:rsidP="0012155F">
                  <w:pPr>
                    <w:pStyle w:val="NoSpacing"/>
                    <w:rPr>
                      <w:rFonts w:ascii="Helvetica" w:hAnsi="Helvetica" w:cs="Helvetica"/>
                      <w:b/>
                      <w:bCs/>
                      <w:color w:val="222222"/>
                    </w:rPr>
                  </w:pPr>
                  <w:r w:rsidRPr="0012155F">
                    <w:rPr>
                      <w:rFonts w:ascii="Helvetica" w:hAnsi="Helvetica" w:cs="Helvetica"/>
                      <w:b/>
                      <w:bCs/>
                      <w:color w:val="222222"/>
                    </w:rPr>
                    <w:t>Posted Date:</w:t>
                  </w:r>
                </w:p>
              </w:tc>
              <w:tc>
                <w:tcPr>
                  <w:tcW w:w="3272" w:type="dxa"/>
                  <w:vAlign w:val="center"/>
                  <w:hideMark/>
                </w:tcPr>
                <w:p w14:paraId="25C765F6" w14:textId="77777777" w:rsidR="0012155F" w:rsidRPr="0012155F" w:rsidRDefault="0012155F" w:rsidP="0012155F">
                  <w:pPr>
                    <w:pStyle w:val="NoSpacing"/>
                    <w:rPr>
                      <w:rFonts w:ascii="Helvetica" w:hAnsi="Helvetica" w:cs="Helvetica"/>
                      <w:color w:val="222222"/>
                    </w:rPr>
                  </w:pPr>
                  <w:r w:rsidRPr="0012155F">
                    <w:rPr>
                      <w:rFonts w:ascii="Helvetica" w:hAnsi="Helvetica" w:cs="Helvetica"/>
                      <w:color w:val="222222"/>
                    </w:rPr>
                    <w:t>Oct 15, 2021</w:t>
                  </w:r>
                </w:p>
              </w:tc>
            </w:tr>
            <w:tr w:rsidR="0012155F" w:rsidRPr="0012155F" w14:paraId="7E937EB2" w14:textId="77777777" w:rsidTr="0012155F">
              <w:trPr>
                <w:tblCellSpacing w:w="0" w:type="dxa"/>
              </w:trPr>
              <w:tc>
                <w:tcPr>
                  <w:tcW w:w="1863" w:type="dxa"/>
                  <w:noWrap/>
                  <w:hideMark/>
                </w:tcPr>
                <w:p w14:paraId="15C6FDF1" w14:textId="77777777" w:rsidR="0012155F" w:rsidRPr="0012155F" w:rsidRDefault="0012155F" w:rsidP="0012155F">
                  <w:pPr>
                    <w:pStyle w:val="NoSpacing"/>
                    <w:rPr>
                      <w:rFonts w:ascii="Helvetica" w:hAnsi="Helvetica" w:cs="Helvetica"/>
                      <w:b/>
                      <w:bCs/>
                      <w:color w:val="222222"/>
                    </w:rPr>
                  </w:pPr>
                  <w:r w:rsidRPr="0012155F">
                    <w:rPr>
                      <w:rFonts w:ascii="Helvetica" w:hAnsi="Helvetica" w:cs="Helvetica"/>
                      <w:b/>
                      <w:bCs/>
                      <w:color w:val="222222"/>
                    </w:rPr>
                    <w:t>Last Updated Date:</w:t>
                  </w:r>
                </w:p>
              </w:tc>
              <w:tc>
                <w:tcPr>
                  <w:tcW w:w="3272" w:type="dxa"/>
                  <w:vAlign w:val="center"/>
                  <w:hideMark/>
                </w:tcPr>
                <w:p w14:paraId="0E08B1A3" w14:textId="77777777" w:rsidR="0012155F" w:rsidRPr="0012155F" w:rsidRDefault="0012155F" w:rsidP="0012155F">
                  <w:pPr>
                    <w:pStyle w:val="NoSpacing"/>
                    <w:rPr>
                      <w:rFonts w:ascii="Helvetica" w:hAnsi="Helvetica" w:cs="Helvetica"/>
                      <w:color w:val="222222"/>
                    </w:rPr>
                  </w:pPr>
                  <w:r w:rsidRPr="0012155F">
                    <w:rPr>
                      <w:rFonts w:ascii="Helvetica" w:hAnsi="Helvetica" w:cs="Helvetica"/>
                      <w:color w:val="222222"/>
                    </w:rPr>
                    <w:t>Oct 15, 2021</w:t>
                  </w:r>
                </w:p>
              </w:tc>
            </w:tr>
            <w:tr w:rsidR="0012155F" w:rsidRPr="0012155F" w14:paraId="1E51A608" w14:textId="77777777" w:rsidTr="0012155F">
              <w:trPr>
                <w:tblCellSpacing w:w="0" w:type="dxa"/>
              </w:trPr>
              <w:tc>
                <w:tcPr>
                  <w:tcW w:w="1863" w:type="dxa"/>
                  <w:noWrap/>
                  <w:hideMark/>
                </w:tcPr>
                <w:p w14:paraId="7B70739D" w14:textId="77777777" w:rsidR="0012155F" w:rsidRPr="0012155F" w:rsidRDefault="0012155F" w:rsidP="0012155F">
                  <w:pPr>
                    <w:pStyle w:val="NoSpacing"/>
                    <w:rPr>
                      <w:rFonts w:ascii="Helvetica" w:hAnsi="Helvetica" w:cs="Helvetica"/>
                      <w:b/>
                      <w:bCs/>
                      <w:color w:val="222222"/>
                    </w:rPr>
                  </w:pPr>
                  <w:r w:rsidRPr="0012155F">
                    <w:rPr>
                      <w:rFonts w:ascii="Helvetica" w:hAnsi="Helvetica" w:cs="Helvetica"/>
                      <w:b/>
                      <w:bCs/>
                      <w:color w:val="222222"/>
                    </w:rPr>
                    <w:t>Original Closing Date for Applications:</w:t>
                  </w:r>
                </w:p>
              </w:tc>
              <w:tc>
                <w:tcPr>
                  <w:tcW w:w="3272" w:type="dxa"/>
                  <w:vAlign w:val="center"/>
                  <w:hideMark/>
                </w:tcPr>
                <w:p w14:paraId="24103F1B" w14:textId="77777777" w:rsidR="0012155F" w:rsidRPr="0012155F" w:rsidRDefault="0012155F" w:rsidP="0012155F">
                  <w:pPr>
                    <w:pStyle w:val="NoSpacing"/>
                    <w:rPr>
                      <w:rFonts w:ascii="Helvetica" w:hAnsi="Helvetica" w:cs="Helvetica"/>
                      <w:color w:val="222222"/>
                    </w:rPr>
                  </w:pPr>
                  <w:r w:rsidRPr="0012155F">
                    <w:rPr>
                      <w:rFonts w:ascii="Helvetica" w:hAnsi="Helvetica" w:cs="Helvetica"/>
                      <w:color w:val="222222"/>
                    </w:rPr>
                    <w:t>Dec 03, 2021  See Section IV of funding opportunity announcement for close date information.</w:t>
                  </w:r>
                </w:p>
              </w:tc>
            </w:tr>
            <w:tr w:rsidR="0012155F" w:rsidRPr="0012155F" w14:paraId="07A1192B" w14:textId="77777777" w:rsidTr="0012155F">
              <w:trPr>
                <w:tblCellSpacing w:w="0" w:type="dxa"/>
              </w:trPr>
              <w:tc>
                <w:tcPr>
                  <w:tcW w:w="1863" w:type="dxa"/>
                  <w:noWrap/>
                  <w:hideMark/>
                </w:tcPr>
                <w:p w14:paraId="3D5B55BA" w14:textId="77777777" w:rsidR="0012155F" w:rsidRPr="0012155F" w:rsidRDefault="0012155F" w:rsidP="0012155F">
                  <w:pPr>
                    <w:pStyle w:val="NoSpacing"/>
                    <w:rPr>
                      <w:rFonts w:ascii="Helvetica" w:hAnsi="Helvetica" w:cs="Helvetica"/>
                      <w:b/>
                      <w:bCs/>
                      <w:color w:val="222222"/>
                    </w:rPr>
                  </w:pPr>
                  <w:r w:rsidRPr="0012155F">
                    <w:rPr>
                      <w:rFonts w:ascii="Helvetica" w:hAnsi="Helvetica" w:cs="Helvetica"/>
                      <w:b/>
                      <w:bCs/>
                      <w:color w:val="222222"/>
                    </w:rPr>
                    <w:t>Current Closing Date for Applications:</w:t>
                  </w:r>
                </w:p>
              </w:tc>
              <w:tc>
                <w:tcPr>
                  <w:tcW w:w="3272" w:type="dxa"/>
                  <w:vAlign w:val="center"/>
                  <w:hideMark/>
                </w:tcPr>
                <w:p w14:paraId="73F48BB8" w14:textId="77777777" w:rsidR="0012155F" w:rsidRPr="0012155F" w:rsidRDefault="0012155F" w:rsidP="0012155F">
                  <w:pPr>
                    <w:pStyle w:val="NoSpacing"/>
                    <w:rPr>
                      <w:rFonts w:ascii="Helvetica" w:hAnsi="Helvetica" w:cs="Helvetica"/>
                      <w:color w:val="222222"/>
                    </w:rPr>
                  </w:pPr>
                  <w:r w:rsidRPr="0012155F">
                    <w:rPr>
                      <w:rFonts w:ascii="Helvetica" w:hAnsi="Helvetica" w:cs="Helvetica"/>
                      <w:color w:val="222222"/>
                    </w:rPr>
                    <w:t>Dec 03, 2021  See Section IV of funding opportunity announcement for close date information.</w:t>
                  </w:r>
                </w:p>
              </w:tc>
            </w:tr>
            <w:tr w:rsidR="0012155F" w:rsidRPr="0012155F" w14:paraId="582E8CE1" w14:textId="77777777" w:rsidTr="0012155F">
              <w:trPr>
                <w:tblCellSpacing w:w="0" w:type="dxa"/>
              </w:trPr>
              <w:tc>
                <w:tcPr>
                  <w:tcW w:w="1863" w:type="dxa"/>
                  <w:noWrap/>
                  <w:hideMark/>
                </w:tcPr>
                <w:p w14:paraId="4A4F3BE5" w14:textId="77777777" w:rsidR="0012155F" w:rsidRPr="0012155F" w:rsidRDefault="0012155F" w:rsidP="0012155F">
                  <w:pPr>
                    <w:pStyle w:val="NoSpacing"/>
                    <w:rPr>
                      <w:rFonts w:ascii="Helvetica" w:hAnsi="Helvetica" w:cs="Helvetica"/>
                      <w:b/>
                      <w:bCs/>
                      <w:color w:val="222222"/>
                    </w:rPr>
                  </w:pPr>
                  <w:r w:rsidRPr="0012155F">
                    <w:rPr>
                      <w:rFonts w:ascii="Helvetica" w:hAnsi="Helvetica" w:cs="Helvetica"/>
                      <w:b/>
                      <w:bCs/>
                      <w:color w:val="222222"/>
                    </w:rPr>
                    <w:t>Archive Date:</w:t>
                  </w:r>
                </w:p>
              </w:tc>
              <w:tc>
                <w:tcPr>
                  <w:tcW w:w="3272" w:type="dxa"/>
                  <w:vAlign w:val="center"/>
                  <w:hideMark/>
                </w:tcPr>
                <w:p w14:paraId="5CB99FA6" w14:textId="77777777" w:rsidR="0012155F" w:rsidRPr="0012155F" w:rsidRDefault="0012155F" w:rsidP="0012155F">
                  <w:pPr>
                    <w:pStyle w:val="NoSpacing"/>
                    <w:rPr>
                      <w:rFonts w:ascii="Helvetica" w:hAnsi="Helvetica" w:cs="Helvetica"/>
                      <w:color w:val="222222"/>
                    </w:rPr>
                  </w:pPr>
                  <w:r w:rsidRPr="0012155F">
                    <w:rPr>
                      <w:rFonts w:ascii="Helvetica" w:hAnsi="Helvetica" w:cs="Helvetica"/>
                      <w:color w:val="222222"/>
                    </w:rPr>
                    <w:t>Jan 02, 2022</w:t>
                  </w:r>
                </w:p>
              </w:tc>
            </w:tr>
            <w:tr w:rsidR="0012155F" w:rsidRPr="0012155F" w14:paraId="76F35FE7" w14:textId="77777777" w:rsidTr="0012155F">
              <w:trPr>
                <w:tblCellSpacing w:w="0" w:type="dxa"/>
              </w:trPr>
              <w:tc>
                <w:tcPr>
                  <w:tcW w:w="1863" w:type="dxa"/>
                  <w:noWrap/>
                  <w:hideMark/>
                </w:tcPr>
                <w:p w14:paraId="0CDF6AF5" w14:textId="77777777" w:rsidR="0012155F" w:rsidRPr="0012155F" w:rsidRDefault="0012155F" w:rsidP="0012155F">
                  <w:pPr>
                    <w:pStyle w:val="NoSpacing"/>
                    <w:rPr>
                      <w:rFonts w:ascii="Helvetica" w:hAnsi="Helvetica" w:cs="Helvetica"/>
                      <w:b/>
                      <w:bCs/>
                      <w:color w:val="222222"/>
                    </w:rPr>
                  </w:pPr>
                  <w:r w:rsidRPr="0012155F">
                    <w:rPr>
                      <w:rFonts w:ascii="Helvetica" w:hAnsi="Helvetica" w:cs="Helvetica"/>
                      <w:b/>
                      <w:bCs/>
                      <w:color w:val="222222"/>
                    </w:rPr>
                    <w:t>Estimated Total Program Funding:</w:t>
                  </w:r>
                </w:p>
              </w:tc>
              <w:tc>
                <w:tcPr>
                  <w:tcW w:w="3272" w:type="dxa"/>
                  <w:vAlign w:val="center"/>
                  <w:hideMark/>
                </w:tcPr>
                <w:p w14:paraId="7216FCF6" w14:textId="77777777" w:rsidR="0012155F" w:rsidRPr="0012155F" w:rsidRDefault="0012155F" w:rsidP="0012155F">
                  <w:pPr>
                    <w:pStyle w:val="NoSpacing"/>
                    <w:rPr>
                      <w:rFonts w:ascii="Helvetica" w:hAnsi="Helvetica" w:cs="Helvetica"/>
                      <w:color w:val="222222"/>
                    </w:rPr>
                  </w:pPr>
                  <w:r w:rsidRPr="0012155F">
                    <w:rPr>
                      <w:rFonts w:ascii="Helvetica" w:hAnsi="Helvetica" w:cs="Helvetica"/>
                      <w:color w:val="222222"/>
                    </w:rPr>
                    <w:t>$21,700,000</w:t>
                  </w:r>
                </w:p>
              </w:tc>
            </w:tr>
            <w:tr w:rsidR="0012155F" w:rsidRPr="0012155F" w14:paraId="61D9A505" w14:textId="77777777" w:rsidTr="0012155F">
              <w:trPr>
                <w:tblCellSpacing w:w="0" w:type="dxa"/>
              </w:trPr>
              <w:tc>
                <w:tcPr>
                  <w:tcW w:w="1863" w:type="dxa"/>
                  <w:noWrap/>
                  <w:hideMark/>
                </w:tcPr>
                <w:p w14:paraId="71B3088B" w14:textId="77777777" w:rsidR="0012155F" w:rsidRPr="0012155F" w:rsidRDefault="0012155F" w:rsidP="0012155F">
                  <w:pPr>
                    <w:pStyle w:val="NoSpacing"/>
                    <w:rPr>
                      <w:rFonts w:ascii="Helvetica" w:hAnsi="Helvetica" w:cs="Helvetica"/>
                      <w:b/>
                      <w:bCs/>
                      <w:color w:val="222222"/>
                    </w:rPr>
                  </w:pPr>
                  <w:r w:rsidRPr="0012155F">
                    <w:rPr>
                      <w:rFonts w:ascii="Helvetica" w:hAnsi="Helvetica" w:cs="Helvetica"/>
                      <w:b/>
                      <w:bCs/>
                      <w:color w:val="222222"/>
                    </w:rPr>
                    <w:t>Award Ceiling:</w:t>
                  </w:r>
                </w:p>
              </w:tc>
              <w:tc>
                <w:tcPr>
                  <w:tcW w:w="3272" w:type="dxa"/>
                  <w:vAlign w:val="center"/>
                  <w:hideMark/>
                </w:tcPr>
                <w:p w14:paraId="7C5B9E6D" w14:textId="77777777" w:rsidR="0012155F" w:rsidRPr="0012155F" w:rsidRDefault="0012155F" w:rsidP="0012155F">
                  <w:pPr>
                    <w:pStyle w:val="NoSpacing"/>
                    <w:rPr>
                      <w:rFonts w:ascii="Helvetica" w:hAnsi="Helvetica" w:cs="Helvetica"/>
                      <w:color w:val="222222"/>
                    </w:rPr>
                  </w:pPr>
                  <w:r w:rsidRPr="0012155F">
                    <w:rPr>
                      <w:rFonts w:ascii="Helvetica" w:hAnsi="Helvetica" w:cs="Helvetica"/>
                      <w:color w:val="222222"/>
                    </w:rPr>
                    <w:t>$19,000,000</w:t>
                  </w:r>
                </w:p>
              </w:tc>
            </w:tr>
            <w:tr w:rsidR="0012155F" w:rsidRPr="0012155F" w14:paraId="43C43B01" w14:textId="77777777" w:rsidTr="0012155F">
              <w:trPr>
                <w:tblCellSpacing w:w="0" w:type="dxa"/>
              </w:trPr>
              <w:tc>
                <w:tcPr>
                  <w:tcW w:w="1863" w:type="dxa"/>
                  <w:noWrap/>
                  <w:hideMark/>
                </w:tcPr>
                <w:p w14:paraId="759CA088" w14:textId="77777777" w:rsidR="0012155F" w:rsidRPr="0012155F" w:rsidRDefault="0012155F" w:rsidP="0012155F">
                  <w:pPr>
                    <w:pStyle w:val="NoSpacing"/>
                    <w:rPr>
                      <w:rFonts w:ascii="Helvetica" w:hAnsi="Helvetica" w:cs="Helvetica"/>
                      <w:b/>
                      <w:bCs/>
                      <w:color w:val="222222"/>
                    </w:rPr>
                  </w:pPr>
                  <w:r w:rsidRPr="0012155F">
                    <w:rPr>
                      <w:rFonts w:ascii="Helvetica" w:hAnsi="Helvetica" w:cs="Helvetica"/>
                      <w:b/>
                      <w:bCs/>
                      <w:color w:val="222222"/>
                    </w:rPr>
                    <w:t>Award Floor:</w:t>
                  </w:r>
                </w:p>
              </w:tc>
              <w:tc>
                <w:tcPr>
                  <w:tcW w:w="3272" w:type="dxa"/>
                  <w:vAlign w:val="center"/>
                  <w:hideMark/>
                </w:tcPr>
                <w:p w14:paraId="14C77AF1" w14:textId="77777777" w:rsidR="0012155F" w:rsidRPr="0012155F" w:rsidRDefault="0012155F" w:rsidP="0012155F">
                  <w:pPr>
                    <w:pStyle w:val="NoSpacing"/>
                    <w:rPr>
                      <w:rFonts w:ascii="Helvetica" w:hAnsi="Helvetica" w:cs="Helvetica"/>
                      <w:color w:val="222222"/>
                    </w:rPr>
                  </w:pPr>
                  <w:r w:rsidRPr="0012155F">
                    <w:rPr>
                      <w:rFonts w:ascii="Helvetica" w:hAnsi="Helvetica" w:cs="Helvetica"/>
                      <w:color w:val="222222"/>
                    </w:rPr>
                    <w:t> </w:t>
                  </w:r>
                </w:p>
              </w:tc>
            </w:tr>
          </w:tbl>
          <w:p w14:paraId="5A186BD4" w14:textId="77777777" w:rsidR="0012155F" w:rsidRPr="0012155F" w:rsidRDefault="0012155F" w:rsidP="0012155F">
            <w:pPr>
              <w:pStyle w:val="NoSpacing"/>
              <w:rPr>
                <w:rFonts w:ascii="Helvetica" w:hAnsi="Helvetica" w:cs="Helvetica"/>
                <w:color w:val="222222"/>
              </w:rPr>
            </w:pPr>
          </w:p>
        </w:tc>
      </w:tr>
    </w:tbl>
    <w:p w14:paraId="3688A39F" w14:textId="7FCC9447" w:rsidR="0012155F" w:rsidRPr="0012155F" w:rsidRDefault="0012155F" w:rsidP="0012155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2155F" w:rsidRPr="0012155F" w14:paraId="4703555B" w14:textId="77777777" w:rsidTr="0012155F">
        <w:trPr>
          <w:tblCellSpacing w:w="0" w:type="dxa"/>
        </w:trPr>
        <w:tc>
          <w:tcPr>
            <w:tcW w:w="0" w:type="auto"/>
            <w:noWrap/>
            <w:hideMark/>
          </w:tcPr>
          <w:p w14:paraId="32F9EE7E" w14:textId="77777777" w:rsidR="0012155F" w:rsidRPr="0012155F" w:rsidRDefault="0012155F" w:rsidP="0012155F">
            <w:pPr>
              <w:pStyle w:val="NoSpacing"/>
              <w:rPr>
                <w:rFonts w:ascii="Helvetica" w:hAnsi="Helvetica" w:cs="Helvetica"/>
                <w:b/>
                <w:bCs/>
                <w:color w:val="222222"/>
              </w:rPr>
            </w:pPr>
            <w:r w:rsidRPr="0012155F">
              <w:rPr>
                <w:rFonts w:ascii="Helvetica" w:hAnsi="Helvetica" w:cs="Helvetica"/>
                <w:b/>
                <w:bCs/>
                <w:color w:val="222222"/>
              </w:rPr>
              <w:t>Eligible Applicants:</w:t>
            </w:r>
          </w:p>
        </w:tc>
        <w:tc>
          <w:tcPr>
            <w:tcW w:w="5000" w:type="pct"/>
            <w:vAlign w:val="center"/>
            <w:hideMark/>
          </w:tcPr>
          <w:p w14:paraId="393F288C" w14:textId="77777777" w:rsidR="0012155F" w:rsidRPr="0012155F" w:rsidRDefault="0012155F" w:rsidP="0012155F">
            <w:pPr>
              <w:pStyle w:val="NoSpacing"/>
              <w:rPr>
                <w:rFonts w:ascii="Helvetica" w:hAnsi="Helvetica" w:cs="Helvetica"/>
                <w:color w:val="222222"/>
              </w:rPr>
            </w:pPr>
            <w:r w:rsidRPr="0012155F">
              <w:rPr>
                <w:rFonts w:ascii="Helvetica" w:hAnsi="Helvetica" w:cs="Helvetica"/>
                <w:color w:val="222222"/>
              </w:rPr>
              <w:t>Others (see text field entitled "Additional Information on Eligibility" for clarification)</w:t>
            </w:r>
          </w:p>
        </w:tc>
      </w:tr>
      <w:tr w:rsidR="0012155F" w:rsidRPr="0012155F" w14:paraId="61FC2F39" w14:textId="77777777" w:rsidTr="0012155F">
        <w:trPr>
          <w:tblCellSpacing w:w="0" w:type="dxa"/>
        </w:trPr>
        <w:tc>
          <w:tcPr>
            <w:tcW w:w="0" w:type="auto"/>
            <w:noWrap/>
            <w:hideMark/>
          </w:tcPr>
          <w:p w14:paraId="65EE5D5F" w14:textId="77777777" w:rsidR="0012155F" w:rsidRPr="0012155F" w:rsidRDefault="0012155F" w:rsidP="0012155F">
            <w:pPr>
              <w:pStyle w:val="NoSpacing"/>
              <w:rPr>
                <w:rFonts w:ascii="Helvetica" w:hAnsi="Helvetica" w:cs="Helvetica"/>
                <w:b/>
                <w:bCs/>
                <w:color w:val="222222"/>
              </w:rPr>
            </w:pPr>
            <w:r w:rsidRPr="0012155F">
              <w:rPr>
                <w:rFonts w:ascii="Helvetica" w:hAnsi="Helvetica" w:cs="Helvetica"/>
                <w:b/>
                <w:bCs/>
                <w:color w:val="222222"/>
              </w:rPr>
              <w:t>Additional Information on Eligibility:</w:t>
            </w:r>
          </w:p>
        </w:tc>
        <w:tc>
          <w:tcPr>
            <w:tcW w:w="5000" w:type="pct"/>
            <w:vAlign w:val="center"/>
            <w:hideMark/>
          </w:tcPr>
          <w:p w14:paraId="0480F323" w14:textId="77777777" w:rsidR="0012155F" w:rsidRPr="0012155F" w:rsidRDefault="0012155F" w:rsidP="0012155F">
            <w:pPr>
              <w:pStyle w:val="NoSpacing"/>
              <w:rPr>
                <w:rFonts w:ascii="Helvetica" w:hAnsi="Helvetica" w:cs="Helvetica"/>
                <w:color w:val="222222"/>
              </w:rPr>
            </w:pPr>
            <w:r w:rsidRPr="0012155F">
              <w:rPr>
                <w:rFonts w:ascii="Helvetica" w:hAnsi="Helvetica" w:cs="Helvetica"/>
                <w:color w:val="222222"/>
              </w:rPr>
              <w:t>See Section III of funding opportunity announcement for eligibility information.</w:t>
            </w:r>
          </w:p>
        </w:tc>
      </w:tr>
    </w:tbl>
    <w:p w14:paraId="22AC8FAD" w14:textId="499BF9D7" w:rsidR="0012155F" w:rsidRPr="0012155F" w:rsidRDefault="0012155F" w:rsidP="0012155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2155F" w:rsidRPr="0012155F" w14:paraId="7F51D29F" w14:textId="77777777" w:rsidTr="0012155F">
        <w:trPr>
          <w:tblCellSpacing w:w="0" w:type="dxa"/>
        </w:trPr>
        <w:tc>
          <w:tcPr>
            <w:tcW w:w="0" w:type="auto"/>
            <w:noWrap/>
            <w:hideMark/>
          </w:tcPr>
          <w:p w14:paraId="51109DE3" w14:textId="77777777" w:rsidR="0012155F" w:rsidRPr="0012155F" w:rsidRDefault="0012155F" w:rsidP="0012155F">
            <w:pPr>
              <w:pStyle w:val="NoSpacing"/>
              <w:rPr>
                <w:rFonts w:ascii="Helvetica" w:hAnsi="Helvetica" w:cs="Helvetica"/>
                <w:b/>
                <w:bCs/>
                <w:color w:val="222222"/>
              </w:rPr>
            </w:pPr>
            <w:r w:rsidRPr="0012155F">
              <w:rPr>
                <w:rFonts w:ascii="Helvetica" w:hAnsi="Helvetica" w:cs="Helvetica"/>
                <w:b/>
                <w:bCs/>
                <w:color w:val="222222"/>
              </w:rPr>
              <w:t>Agency Name:</w:t>
            </w:r>
          </w:p>
        </w:tc>
        <w:tc>
          <w:tcPr>
            <w:tcW w:w="5000" w:type="pct"/>
            <w:vAlign w:val="center"/>
            <w:hideMark/>
          </w:tcPr>
          <w:p w14:paraId="0585F698" w14:textId="77777777" w:rsidR="0012155F" w:rsidRPr="0012155F" w:rsidRDefault="0012155F" w:rsidP="0012155F">
            <w:pPr>
              <w:pStyle w:val="NoSpacing"/>
              <w:rPr>
                <w:rFonts w:ascii="Helvetica" w:hAnsi="Helvetica" w:cs="Helvetica"/>
                <w:color w:val="222222"/>
              </w:rPr>
            </w:pPr>
            <w:r w:rsidRPr="0012155F">
              <w:rPr>
                <w:rFonts w:ascii="Helvetica" w:hAnsi="Helvetica" w:cs="Helvetica"/>
                <w:color w:val="222222"/>
              </w:rPr>
              <w:t>Environmental Protection Agency</w:t>
            </w:r>
          </w:p>
        </w:tc>
      </w:tr>
      <w:tr w:rsidR="0012155F" w:rsidRPr="0012155F" w14:paraId="35B0B5AC" w14:textId="77777777" w:rsidTr="0012155F">
        <w:trPr>
          <w:tblCellSpacing w:w="0" w:type="dxa"/>
        </w:trPr>
        <w:tc>
          <w:tcPr>
            <w:tcW w:w="0" w:type="auto"/>
            <w:noWrap/>
            <w:hideMark/>
          </w:tcPr>
          <w:p w14:paraId="010A20D1" w14:textId="77777777" w:rsidR="0012155F" w:rsidRPr="0012155F" w:rsidRDefault="0012155F" w:rsidP="0012155F">
            <w:pPr>
              <w:pStyle w:val="NoSpacing"/>
              <w:rPr>
                <w:rFonts w:ascii="Helvetica" w:hAnsi="Helvetica" w:cs="Helvetica"/>
                <w:b/>
                <w:bCs/>
                <w:color w:val="222222"/>
              </w:rPr>
            </w:pPr>
            <w:r w:rsidRPr="0012155F">
              <w:rPr>
                <w:rFonts w:ascii="Helvetica" w:hAnsi="Helvetica" w:cs="Helvetica"/>
                <w:b/>
                <w:bCs/>
                <w:color w:val="222222"/>
              </w:rPr>
              <w:t>Description:</w:t>
            </w:r>
          </w:p>
        </w:tc>
        <w:tc>
          <w:tcPr>
            <w:tcW w:w="5000" w:type="pct"/>
            <w:vAlign w:val="center"/>
            <w:hideMark/>
          </w:tcPr>
          <w:p w14:paraId="7C99998F" w14:textId="77777777" w:rsidR="0012155F" w:rsidRPr="0012155F" w:rsidRDefault="0012155F" w:rsidP="0012155F">
            <w:pPr>
              <w:pStyle w:val="NoSpacing"/>
              <w:rPr>
                <w:rFonts w:ascii="Helvetica" w:hAnsi="Helvetica" w:cs="Helvetica"/>
                <w:color w:val="222222"/>
              </w:rPr>
            </w:pPr>
            <w:r w:rsidRPr="0012155F">
              <w:rPr>
                <w:rFonts w:ascii="Helvetica" w:hAnsi="Helvetica" w:cs="Helvetica"/>
                <w:color w:val="222222"/>
              </w:rPr>
              <w:t>The U.S. Environmental Protection Agency (EPA) is soliciting applications under the authority of the Safe Drinking Water Act (SDWA) and the Clean Water Act (CWA) from eligible applicants as described in Section III.A to provide training and technical assistance for small public water systems, small publicly owned wastewater systems, communities served by onsite/decentralized wastewater systems, and private drinking water well owners.1 Training and technical assistance activities provided to these systems, communities, and private drinking water well owners should be made available nationally in rural and urban communities and to personnel of tribally-owned and -operated systems. The proposed activities support the Agency’s Strategic Plan for Fiscal Year (FY) 2018 – 2022, Goal 1: A Cleaner, Healthier Environment: Deliver a cleaner, safer, and healthier environment for all Americans and future generations by carrying out the Agency’s core mission, Objective 1.2: Provide for Clean and Safe Water. The EPA’s Strategic Plan is available at www.epa.gov/planandbudget/strategicplan. All applications must be for activities that support the goals and objectives identified above. National Priority Areas identified in this announcement are for:</w:t>
            </w:r>
          </w:p>
          <w:p w14:paraId="2BA50687" w14:textId="77777777" w:rsidR="0012155F" w:rsidRPr="0012155F" w:rsidRDefault="0012155F" w:rsidP="0012155F">
            <w:pPr>
              <w:pStyle w:val="NoSpacing"/>
              <w:numPr>
                <w:ilvl w:val="0"/>
                <w:numId w:val="24"/>
              </w:numPr>
              <w:rPr>
                <w:rFonts w:ascii="Helvetica" w:hAnsi="Helvetica" w:cs="Helvetica"/>
                <w:color w:val="222222"/>
              </w:rPr>
            </w:pPr>
            <w:r w:rsidRPr="0012155F">
              <w:rPr>
                <w:rFonts w:ascii="Helvetica" w:hAnsi="Helvetica" w:cs="Helvetica"/>
                <w:color w:val="222222"/>
              </w:rPr>
              <w:t>Training and Technical Assistance for Small Public Water Systems to Achieve and Maintain Compliance with the SDWA, including Improving Financial and Managerial Capacity;</w:t>
            </w:r>
          </w:p>
          <w:p w14:paraId="74F8268E" w14:textId="77777777" w:rsidR="0012155F" w:rsidRPr="0012155F" w:rsidRDefault="0012155F" w:rsidP="0012155F">
            <w:pPr>
              <w:pStyle w:val="NoSpacing"/>
              <w:numPr>
                <w:ilvl w:val="0"/>
                <w:numId w:val="24"/>
              </w:numPr>
              <w:rPr>
                <w:rFonts w:ascii="Helvetica" w:hAnsi="Helvetica" w:cs="Helvetica"/>
                <w:color w:val="222222"/>
              </w:rPr>
            </w:pPr>
            <w:r w:rsidRPr="0012155F">
              <w:rPr>
                <w:rFonts w:ascii="Helvetica" w:hAnsi="Helvetica" w:cs="Helvetica"/>
                <w:color w:val="222222"/>
              </w:rPr>
              <w:t>Training and Technical Assistance for Small Publicly-Owned Wastewater Systems and Onsite/Decentralized Wastewater Systems to Help Improve Water Quality; and</w:t>
            </w:r>
          </w:p>
          <w:p w14:paraId="6EEC1AA8" w14:textId="77777777" w:rsidR="0012155F" w:rsidRPr="0012155F" w:rsidRDefault="0012155F" w:rsidP="0012155F">
            <w:pPr>
              <w:pStyle w:val="NoSpacing"/>
              <w:numPr>
                <w:ilvl w:val="0"/>
                <w:numId w:val="24"/>
              </w:numPr>
              <w:rPr>
                <w:rFonts w:ascii="Helvetica" w:hAnsi="Helvetica" w:cs="Helvetica"/>
                <w:color w:val="222222"/>
              </w:rPr>
            </w:pPr>
            <w:r w:rsidRPr="0012155F">
              <w:rPr>
                <w:rFonts w:ascii="Helvetica" w:hAnsi="Helvetica" w:cs="Helvetica"/>
                <w:color w:val="222222"/>
              </w:rPr>
              <w:t>Training and Technical Assistance for Private Drinking Water Well Owners to Help Improve Water Quality.</w:t>
            </w:r>
          </w:p>
          <w:p w14:paraId="72C78FA5" w14:textId="77777777" w:rsidR="0012155F" w:rsidRPr="0012155F" w:rsidRDefault="0012155F" w:rsidP="0012155F">
            <w:pPr>
              <w:pStyle w:val="NoSpacing"/>
              <w:rPr>
                <w:rFonts w:ascii="Helvetica" w:hAnsi="Helvetica" w:cs="Helvetica"/>
                <w:color w:val="222222"/>
              </w:rPr>
            </w:pPr>
          </w:p>
          <w:p w14:paraId="6CDEAD71" w14:textId="77777777" w:rsidR="0012155F" w:rsidRPr="0012155F" w:rsidRDefault="0012155F" w:rsidP="0012155F">
            <w:pPr>
              <w:pStyle w:val="NoSpacing"/>
              <w:rPr>
                <w:rFonts w:ascii="Helvetica" w:hAnsi="Helvetica" w:cs="Helvetica"/>
                <w:color w:val="222222"/>
              </w:rPr>
            </w:pPr>
            <w:r w:rsidRPr="0012155F">
              <w:rPr>
                <w:rFonts w:ascii="Helvetica" w:hAnsi="Helvetica" w:cs="Helvetica"/>
                <w:color w:val="222222"/>
              </w:rPr>
              <w:lastRenderedPageBreak/>
              <w:t>Assisting small systems with their technical, managerial, and financial capacity to achieve long-term sustainability and resiliency is a key priority for the Agency.</w:t>
            </w:r>
          </w:p>
        </w:tc>
      </w:tr>
      <w:tr w:rsidR="0012155F" w:rsidRPr="0012155F" w14:paraId="54FFA479" w14:textId="77777777" w:rsidTr="0012155F">
        <w:trPr>
          <w:tblCellSpacing w:w="0" w:type="dxa"/>
        </w:trPr>
        <w:tc>
          <w:tcPr>
            <w:tcW w:w="0" w:type="auto"/>
            <w:noWrap/>
            <w:hideMark/>
          </w:tcPr>
          <w:p w14:paraId="5736576F" w14:textId="77777777" w:rsidR="0012155F" w:rsidRPr="0012155F" w:rsidRDefault="0012155F" w:rsidP="0012155F">
            <w:pPr>
              <w:pStyle w:val="NoSpacing"/>
              <w:rPr>
                <w:rFonts w:ascii="Helvetica" w:hAnsi="Helvetica" w:cs="Helvetica"/>
                <w:b/>
                <w:bCs/>
                <w:color w:val="222222"/>
              </w:rPr>
            </w:pPr>
            <w:r w:rsidRPr="0012155F">
              <w:rPr>
                <w:rFonts w:ascii="Helvetica" w:hAnsi="Helvetica" w:cs="Helvetica"/>
                <w:b/>
                <w:bCs/>
                <w:color w:val="222222"/>
              </w:rPr>
              <w:lastRenderedPageBreak/>
              <w:t>Link to Additional Information:</w:t>
            </w:r>
          </w:p>
        </w:tc>
        <w:tc>
          <w:tcPr>
            <w:tcW w:w="5000" w:type="pct"/>
            <w:vAlign w:val="center"/>
            <w:hideMark/>
          </w:tcPr>
          <w:p w14:paraId="5AC50FE5" w14:textId="77777777" w:rsidR="0012155F" w:rsidRPr="0012155F" w:rsidRDefault="009F3496" w:rsidP="0012155F">
            <w:pPr>
              <w:pStyle w:val="NoSpacing"/>
              <w:rPr>
                <w:rFonts w:ascii="Helvetica" w:hAnsi="Helvetica" w:cs="Helvetica"/>
                <w:color w:val="222222"/>
              </w:rPr>
            </w:pPr>
            <w:hyperlink r:id="rId191" w:anchor="relatedDocumentsTab" w:tooltip="See Related Documents" w:history="1">
              <w:r w:rsidR="0012155F" w:rsidRPr="0012155F">
                <w:rPr>
                  <w:rStyle w:val="Hyperlink"/>
                  <w:rFonts w:ascii="Helvetica" w:hAnsi="Helvetica" w:cs="Helvetica"/>
                </w:rPr>
                <w:t>See Related Documents</w:t>
              </w:r>
            </w:hyperlink>
          </w:p>
        </w:tc>
      </w:tr>
      <w:tr w:rsidR="0012155F" w:rsidRPr="0012155F" w14:paraId="6EDC8344" w14:textId="77777777" w:rsidTr="0012155F">
        <w:trPr>
          <w:tblCellSpacing w:w="0" w:type="dxa"/>
        </w:trPr>
        <w:tc>
          <w:tcPr>
            <w:tcW w:w="0" w:type="auto"/>
            <w:noWrap/>
            <w:hideMark/>
          </w:tcPr>
          <w:p w14:paraId="6E559F74" w14:textId="77777777" w:rsidR="0012155F" w:rsidRPr="0012155F" w:rsidRDefault="0012155F" w:rsidP="0012155F">
            <w:pPr>
              <w:pStyle w:val="NoSpacing"/>
              <w:rPr>
                <w:rFonts w:ascii="Helvetica" w:hAnsi="Helvetica" w:cs="Helvetica"/>
                <w:b/>
                <w:bCs/>
                <w:color w:val="222222"/>
              </w:rPr>
            </w:pPr>
            <w:r w:rsidRPr="0012155F">
              <w:rPr>
                <w:rFonts w:ascii="Helvetica" w:hAnsi="Helvetica" w:cs="Helvetica"/>
                <w:b/>
                <w:bCs/>
                <w:color w:val="222222"/>
              </w:rPr>
              <w:t>Grantor Contact Information:</w:t>
            </w:r>
          </w:p>
        </w:tc>
        <w:tc>
          <w:tcPr>
            <w:tcW w:w="5000" w:type="pct"/>
            <w:vAlign w:val="center"/>
            <w:hideMark/>
          </w:tcPr>
          <w:p w14:paraId="65D31BC0" w14:textId="77777777" w:rsidR="0012155F" w:rsidRPr="0012155F" w:rsidRDefault="0012155F" w:rsidP="0012155F">
            <w:pPr>
              <w:pStyle w:val="NoSpacing"/>
              <w:rPr>
                <w:rFonts w:ascii="Helvetica" w:hAnsi="Helvetica" w:cs="Helvetica"/>
                <w:color w:val="222222"/>
              </w:rPr>
            </w:pPr>
            <w:r w:rsidRPr="0012155F">
              <w:rPr>
                <w:rFonts w:ascii="Helvetica" w:hAnsi="Helvetica" w:cs="Helvetica"/>
                <w:color w:val="222222"/>
              </w:rPr>
              <w:t>If you have difficulty accessing the full announcement electronically, please contact:</w:t>
            </w:r>
            <w:r w:rsidRPr="0012155F">
              <w:rPr>
                <w:rFonts w:ascii="Helvetica" w:hAnsi="Helvetica" w:cs="Helvetica"/>
                <w:color w:val="222222"/>
              </w:rPr>
              <w:br/>
            </w:r>
            <w:r w:rsidRPr="0012155F">
              <w:rPr>
                <w:rFonts w:ascii="Helvetica" w:hAnsi="Helvetica" w:cs="Helvetica"/>
                <w:color w:val="222222"/>
              </w:rPr>
              <w:br/>
              <w:t>Brianna Knoppow</w:t>
            </w:r>
            <w:r w:rsidRPr="0012155F">
              <w:rPr>
                <w:rFonts w:ascii="Helvetica" w:hAnsi="Helvetica" w:cs="Helvetica"/>
                <w:color w:val="222222"/>
              </w:rPr>
              <w:br/>
            </w:r>
            <w:r w:rsidRPr="0012155F">
              <w:rPr>
                <w:rFonts w:ascii="Helvetica" w:hAnsi="Helvetica" w:cs="Helvetica"/>
                <w:color w:val="222222"/>
              </w:rPr>
              <w:br/>
            </w:r>
            <w:hyperlink r:id="rId192" w:history="1">
              <w:r w:rsidRPr="0012155F">
                <w:rPr>
                  <w:rStyle w:val="Hyperlink"/>
                  <w:rFonts w:ascii="Helvetica" w:hAnsi="Helvetica" w:cs="Helvetica"/>
                </w:rPr>
                <w:t>smallsystemsRFA@epa.gov</w:t>
              </w:r>
            </w:hyperlink>
          </w:p>
        </w:tc>
      </w:tr>
    </w:tbl>
    <w:p w14:paraId="31D5D635" w14:textId="1583B2F8" w:rsidR="0012155F" w:rsidRDefault="0012155F" w:rsidP="0012155F">
      <w:pPr>
        <w:pStyle w:val="NoSpacing"/>
        <w:rPr>
          <w:rFonts w:ascii="Helvetica" w:hAnsi="Helvetica" w:cs="Helvetica"/>
          <w:sz w:val="24"/>
          <w:szCs w:val="24"/>
        </w:rPr>
      </w:pPr>
      <w:r w:rsidRPr="00252BA8">
        <w:rPr>
          <w:rFonts w:ascii="Helvetica" w:hAnsi="Helvetica" w:cs="Helvetica"/>
          <w:color w:val="222222"/>
          <w:sz w:val="24"/>
          <w:szCs w:val="24"/>
        </w:rPr>
        <w:br/>
      </w:r>
      <w:hyperlink r:id="rId193" w:tgtFrame="_blank" w:history="1">
        <w:r w:rsidRPr="00252BA8">
          <w:rPr>
            <w:rStyle w:val="Hyperlink"/>
            <w:rFonts w:ascii="Helvetica" w:hAnsi="Helvetica" w:cs="Helvetica"/>
            <w:color w:val="1155CC"/>
            <w:sz w:val="24"/>
            <w:szCs w:val="24"/>
            <w:shd w:val="clear" w:color="auto" w:fill="FFFFFF"/>
          </w:rPr>
          <w:t>https://www.grants.gov/web/grants/view-opportunity.html?oppId=336143</w:t>
        </w:r>
      </w:hyperlink>
      <w:r w:rsidRPr="00252BA8">
        <w:rPr>
          <w:rFonts w:ascii="Helvetica" w:hAnsi="Helvetica" w:cs="Helvetica"/>
          <w:color w:val="222222"/>
          <w:sz w:val="24"/>
          <w:szCs w:val="24"/>
        </w:rPr>
        <w:br/>
      </w:r>
      <w:r w:rsidRPr="00252BA8">
        <w:rPr>
          <w:rFonts w:ascii="Helvetica" w:hAnsi="Helvetica" w:cs="Helvetica"/>
          <w:color w:val="222222"/>
          <w:sz w:val="24"/>
          <w:szCs w:val="24"/>
        </w:rPr>
        <w:br/>
      </w:r>
    </w:p>
    <w:p w14:paraId="67D6ADC9" w14:textId="77777777" w:rsidR="0012155F" w:rsidRPr="00966EA1" w:rsidRDefault="0012155F" w:rsidP="00AC4C74">
      <w:pPr>
        <w:rPr>
          <w:rFonts w:ascii="Helvetica" w:hAnsi="Helvetica" w:cs="Helvetica"/>
          <w:color w:val="222222"/>
        </w:rPr>
      </w:pPr>
    </w:p>
    <w:p w14:paraId="752F8BD0" w14:textId="70ED6E5B" w:rsidR="0077741F" w:rsidRPr="005D3F9C" w:rsidRDefault="0077741F" w:rsidP="00AC4C74">
      <w:pPr>
        <w:rPr>
          <w:rFonts w:ascii="Helvetica" w:hAnsi="Helvetica"/>
          <w:b/>
        </w:rPr>
      </w:pPr>
      <w:bookmarkStart w:id="291" w:name="EPATargetedAirshed"/>
      <w:bookmarkStart w:id="292" w:name="EPAEJCPS"/>
      <w:bookmarkEnd w:id="291"/>
      <w:bookmarkEnd w:id="292"/>
      <w:r w:rsidRPr="005D3F9C">
        <w:rPr>
          <w:rFonts w:ascii="Helvetica" w:hAnsi="Helvetica"/>
          <w:b/>
        </w:rPr>
        <w:t>Research:</w:t>
      </w:r>
    </w:p>
    <w:p w14:paraId="28452CBB" w14:textId="3F7B6DF9" w:rsidR="003E46DB" w:rsidRDefault="003E46DB" w:rsidP="0077741F">
      <w:pPr>
        <w:rPr>
          <w:rFonts w:ascii="Helvetica" w:hAnsi="Helvetica"/>
          <w:b/>
        </w:rPr>
      </w:pPr>
    </w:p>
    <w:p w14:paraId="7D36D0DB" w14:textId="77777777" w:rsidR="0024235F" w:rsidRDefault="0024235F" w:rsidP="0077741F">
      <w:pPr>
        <w:rPr>
          <w:rFonts w:ascii="Helvetica" w:hAnsi="Helvetica"/>
          <w:b/>
        </w:rPr>
      </w:pPr>
    </w:p>
    <w:p w14:paraId="13B67942" w14:textId="77777777" w:rsidR="0077741F" w:rsidRPr="005D3F9C" w:rsidRDefault="0077741F" w:rsidP="0077741F">
      <w:pPr>
        <w:rPr>
          <w:rFonts w:ascii="Helvetica" w:hAnsi="Helvetica"/>
          <w:b/>
        </w:rPr>
      </w:pPr>
      <w:bookmarkStart w:id="293" w:name="EPATotalEnvironFramework"/>
      <w:bookmarkStart w:id="294" w:name="EPAMod"/>
      <w:bookmarkEnd w:id="293"/>
      <w:bookmarkEnd w:id="294"/>
      <w:r w:rsidRPr="005D3F9C">
        <w:rPr>
          <w:rFonts w:ascii="Helvetica" w:hAnsi="Helvetica"/>
          <w:b/>
        </w:rPr>
        <w:t>Modifications:</w:t>
      </w:r>
    </w:p>
    <w:p w14:paraId="01BC1327" w14:textId="77777777"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295" w:name="EPASourceReduction"/>
      <w:bookmarkEnd w:id="295"/>
    </w:p>
    <w:p w14:paraId="3F79D52B" w14:textId="4379CEB4" w:rsidR="00D03A66" w:rsidRPr="00646412" w:rsidRDefault="0077741F" w:rsidP="00D03A66">
      <w:pPr>
        <w:rPr>
          <w:rFonts w:ascii="Helvetica" w:hAnsi="Helvetica"/>
        </w:rPr>
      </w:pPr>
      <w:bookmarkStart w:id="296" w:name="EPAReminders"/>
      <w:bookmarkEnd w:id="296"/>
      <w:r w:rsidRPr="005D3F9C">
        <w:rPr>
          <w:rFonts w:ascii="Helvetica" w:hAnsi="Helvetica"/>
          <w:b/>
        </w:rPr>
        <w:t>Reminders</w:t>
      </w:r>
      <w:r w:rsidRPr="005D3F9C">
        <w:rPr>
          <w:rFonts w:ascii="Helvetica" w:hAnsi="Helvetica"/>
        </w:rPr>
        <w:t>:</w:t>
      </w:r>
      <w:bookmarkStart w:id="297" w:name="EPATrainingSmallPublicWater"/>
      <w:bookmarkStart w:id="298" w:name="EPACleanDiesel"/>
      <w:bookmarkStart w:id="299" w:name="EPAEnvironmentalInformationExchange"/>
      <w:bookmarkStart w:id="300" w:name="EPAEWDJT"/>
      <w:bookmarkStart w:id="301" w:name="EPAAdvancingToxicokinetics"/>
      <w:bookmarkEnd w:id="297"/>
      <w:bookmarkEnd w:id="298"/>
      <w:bookmarkEnd w:id="299"/>
      <w:bookmarkEnd w:id="300"/>
      <w:bookmarkEnd w:id="301"/>
    </w:p>
    <w:p w14:paraId="2EB48E42" w14:textId="77777777" w:rsidR="00242BAD" w:rsidRDefault="00242BAD" w:rsidP="00242BAD">
      <w:pPr>
        <w:rPr>
          <w:rFonts w:ascii="Helvetica" w:hAnsi="Helvetica" w:cs="Helvetica"/>
          <w:color w:val="222222"/>
        </w:rPr>
      </w:pPr>
      <w:bookmarkStart w:id="302" w:name="EPADERA"/>
      <w:bookmarkStart w:id="303" w:name="EPASoilandDust"/>
      <w:bookmarkStart w:id="304" w:name="EPAEnvironmentalWorkforceEWDJT"/>
      <w:bookmarkStart w:id="305" w:name="EPAEarlyCareerWildlandFIre"/>
      <w:bookmarkStart w:id="306" w:name="EPAChildrensHealthyLearning"/>
      <w:bookmarkStart w:id="307" w:name="EPABrownfieldJobTraining"/>
      <w:bookmarkStart w:id="308" w:name="EPA19thAnnualP3"/>
      <w:bookmarkStart w:id="309" w:name="EPAClimateChangeLifestages"/>
      <w:bookmarkEnd w:id="302"/>
      <w:bookmarkEnd w:id="303"/>
      <w:bookmarkEnd w:id="304"/>
      <w:bookmarkEnd w:id="305"/>
      <w:bookmarkEnd w:id="306"/>
      <w:bookmarkEnd w:id="307"/>
      <w:bookmarkEnd w:id="308"/>
      <w:bookmarkEnd w:id="309"/>
    </w:p>
    <w:p w14:paraId="5FC23804" w14:textId="77777777" w:rsidR="00242BAD" w:rsidRDefault="00242BAD" w:rsidP="00242BAD">
      <w:pPr>
        <w:rPr>
          <w:rFonts w:ascii="Helvetica" w:hAnsi="Helvetica" w:cs="Helvetica"/>
          <w:color w:val="222222"/>
          <w:shd w:val="clear" w:color="auto" w:fill="FFFFFF"/>
        </w:rPr>
      </w:pPr>
      <w:bookmarkStart w:id="310" w:name="EPABRownfieldAssessment"/>
      <w:bookmarkEnd w:id="310"/>
      <w:r w:rsidRPr="00FD4E06">
        <w:rPr>
          <w:rFonts w:ascii="Helvetica" w:hAnsi="Helvetica" w:cs="Helvetica"/>
          <w:color w:val="222222"/>
          <w:highlight w:val="cyan"/>
          <w:shd w:val="clear" w:color="auto" w:fill="FFFFFF"/>
        </w:rPr>
        <w:t>FY22 Guidelines For Brownfield Assessment Grants</w:t>
      </w:r>
      <w:r w:rsidRPr="00F52075">
        <w:rPr>
          <w:rFonts w:ascii="Helvetica" w:hAnsi="Helvetica" w:cs="Helvetica"/>
          <w:color w:val="222222"/>
        </w:rPr>
        <w:br/>
      </w:r>
      <w:r w:rsidRPr="00F52075">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42BAD" w:rsidRPr="0016743C" w14:paraId="1CAB41DA" w14:textId="77777777" w:rsidTr="003131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9"/>
              <w:gridCol w:w="3276"/>
            </w:tblGrid>
            <w:tr w:rsidR="00242BAD" w:rsidRPr="0016743C" w14:paraId="201EEB75" w14:textId="77777777" w:rsidTr="003131D1">
              <w:trPr>
                <w:tblCellSpacing w:w="0" w:type="dxa"/>
              </w:trPr>
              <w:tc>
                <w:tcPr>
                  <w:tcW w:w="1969" w:type="dxa"/>
                  <w:noWrap/>
                  <w:hideMark/>
                </w:tcPr>
                <w:p w14:paraId="38EBDA94"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Document Type:</w:t>
                  </w:r>
                </w:p>
              </w:tc>
              <w:tc>
                <w:tcPr>
                  <w:tcW w:w="3276" w:type="dxa"/>
                  <w:vAlign w:val="center"/>
                  <w:hideMark/>
                </w:tcPr>
                <w:p w14:paraId="4B2D3389"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Grants Notice</w:t>
                  </w:r>
                </w:p>
              </w:tc>
            </w:tr>
            <w:tr w:rsidR="00242BAD" w:rsidRPr="0016743C" w14:paraId="22698E5B" w14:textId="77777777" w:rsidTr="003131D1">
              <w:trPr>
                <w:tblCellSpacing w:w="0" w:type="dxa"/>
              </w:trPr>
              <w:tc>
                <w:tcPr>
                  <w:tcW w:w="1969" w:type="dxa"/>
                  <w:noWrap/>
                  <w:hideMark/>
                </w:tcPr>
                <w:p w14:paraId="5D3BB56E"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Funding Opportunity Number:</w:t>
                  </w:r>
                </w:p>
              </w:tc>
              <w:tc>
                <w:tcPr>
                  <w:tcW w:w="3276" w:type="dxa"/>
                  <w:vAlign w:val="center"/>
                  <w:hideMark/>
                </w:tcPr>
                <w:p w14:paraId="56AC1334"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EPA-OLEM-OBLR-21-04</w:t>
                  </w:r>
                </w:p>
              </w:tc>
            </w:tr>
            <w:tr w:rsidR="00242BAD" w:rsidRPr="0016743C" w14:paraId="59F70559" w14:textId="77777777" w:rsidTr="003131D1">
              <w:trPr>
                <w:tblCellSpacing w:w="0" w:type="dxa"/>
              </w:trPr>
              <w:tc>
                <w:tcPr>
                  <w:tcW w:w="1969" w:type="dxa"/>
                  <w:noWrap/>
                  <w:hideMark/>
                </w:tcPr>
                <w:p w14:paraId="4686F214"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Funding Opportunity Title:</w:t>
                  </w:r>
                </w:p>
              </w:tc>
              <w:tc>
                <w:tcPr>
                  <w:tcW w:w="3276" w:type="dxa"/>
                  <w:vAlign w:val="center"/>
                  <w:hideMark/>
                </w:tcPr>
                <w:p w14:paraId="4201CBDF"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FY22 GUIDELINES FOR BROWNFIELD ASSESSMENT GRANTS</w:t>
                  </w:r>
                </w:p>
              </w:tc>
            </w:tr>
            <w:tr w:rsidR="00242BAD" w:rsidRPr="0016743C" w14:paraId="39A6E2FD" w14:textId="77777777" w:rsidTr="003131D1">
              <w:trPr>
                <w:tblCellSpacing w:w="0" w:type="dxa"/>
              </w:trPr>
              <w:tc>
                <w:tcPr>
                  <w:tcW w:w="1969" w:type="dxa"/>
                  <w:noWrap/>
                  <w:hideMark/>
                </w:tcPr>
                <w:p w14:paraId="74951147"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Opportunity Category:</w:t>
                  </w:r>
                </w:p>
              </w:tc>
              <w:tc>
                <w:tcPr>
                  <w:tcW w:w="3276" w:type="dxa"/>
                  <w:vAlign w:val="center"/>
                  <w:hideMark/>
                </w:tcPr>
                <w:p w14:paraId="15C4CADB"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Discretionary</w:t>
                  </w:r>
                </w:p>
              </w:tc>
            </w:tr>
            <w:tr w:rsidR="00242BAD" w:rsidRPr="0016743C" w14:paraId="0140DBD5" w14:textId="77777777" w:rsidTr="003131D1">
              <w:trPr>
                <w:tblCellSpacing w:w="0" w:type="dxa"/>
              </w:trPr>
              <w:tc>
                <w:tcPr>
                  <w:tcW w:w="1969" w:type="dxa"/>
                  <w:noWrap/>
                  <w:hideMark/>
                </w:tcPr>
                <w:p w14:paraId="525EDCED"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Opportunity Category Explanation:</w:t>
                  </w:r>
                </w:p>
              </w:tc>
              <w:tc>
                <w:tcPr>
                  <w:tcW w:w="3276" w:type="dxa"/>
                  <w:vAlign w:val="center"/>
                  <w:hideMark/>
                </w:tcPr>
                <w:p w14:paraId="1C4E41D9"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 </w:t>
                  </w:r>
                </w:p>
              </w:tc>
            </w:tr>
            <w:tr w:rsidR="00242BAD" w:rsidRPr="0016743C" w14:paraId="26236B4A" w14:textId="77777777" w:rsidTr="003131D1">
              <w:trPr>
                <w:tblCellSpacing w:w="0" w:type="dxa"/>
              </w:trPr>
              <w:tc>
                <w:tcPr>
                  <w:tcW w:w="1969" w:type="dxa"/>
                  <w:noWrap/>
                  <w:hideMark/>
                </w:tcPr>
                <w:p w14:paraId="303E1E1F"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Funding Instrument Type:</w:t>
                  </w:r>
                </w:p>
              </w:tc>
              <w:tc>
                <w:tcPr>
                  <w:tcW w:w="3276" w:type="dxa"/>
                  <w:vAlign w:val="center"/>
                  <w:hideMark/>
                </w:tcPr>
                <w:p w14:paraId="5A165764"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Cooperative Agreement</w:t>
                  </w:r>
                </w:p>
              </w:tc>
            </w:tr>
            <w:tr w:rsidR="00242BAD" w:rsidRPr="0016743C" w14:paraId="03F5A679" w14:textId="77777777" w:rsidTr="003131D1">
              <w:trPr>
                <w:tblCellSpacing w:w="0" w:type="dxa"/>
              </w:trPr>
              <w:tc>
                <w:tcPr>
                  <w:tcW w:w="1969" w:type="dxa"/>
                  <w:noWrap/>
                  <w:hideMark/>
                </w:tcPr>
                <w:p w14:paraId="37D7AA7C"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Category of Funding Activity:</w:t>
                  </w:r>
                </w:p>
              </w:tc>
              <w:tc>
                <w:tcPr>
                  <w:tcW w:w="3276" w:type="dxa"/>
                  <w:vAlign w:val="center"/>
                  <w:hideMark/>
                </w:tcPr>
                <w:p w14:paraId="67B41E27"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Environment</w:t>
                  </w:r>
                </w:p>
              </w:tc>
            </w:tr>
            <w:tr w:rsidR="00242BAD" w:rsidRPr="0016743C" w14:paraId="26E93AC7" w14:textId="77777777" w:rsidTr="003131D1">
              <w:trPr>
                <w:tblCellSpacing w:w="0" w:type="dxa"/>
              </w:trPr>
              <w:tc>
                <w:tcPr>
                  <w:tcW w:w="1969" w:type="dxa"/>
                  <w:noWrap/>
                  <w:hideMark/>
                </w:tcPr>
                <w:p w14:paraId="02001D71"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Category Explanation:</w:t>
                  </w:r>
                </w:p>
              </w:tc>
              <w:tc>
                <w:tcPr>
                  <w:tcW w:w="3276" w:type="dxa"/>
                  <w:vAlign w:val="center"/>
                  <w:hideMark/>
                </w:tcPr>
                <w:p w14:paraId="59763557"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 </w:t>
                  </w:r>
                </w:p>
              </w:tc>
            </w:tr>
            <w:tr w:rsidR="00242BAD" w:rsidRPr="0016743C" w14:paraId="34705AB0" w14:textId="77777777" w:rsidTr="003131D1">
              <w:trPr>
                <w:tblCellSpacing w:w="0" w:type="dxa"/>
              </w:trPr>
              <w:tc>
                <w:tcPr>
                  <w:tcW w:w="1969" w:type="dxa"/>
                  <w:noWrap/>
                  <w:hideMark/>
                </w:tcPr>
                <w:p w14:paraId="5C80AB8C"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lastRenderedPageBreak/>
                    <w:t>Expected Number of Awards:</w:t>
                  </w:r>
                </w:p>
              </w:tc>
              <w:tc>
                <w:tcPr>
                  <w:tcW w:w="3276" w:type="dxa"/>
                  <w:vAlign w:val="center"/>
                  <w:hideMark/>
                </w:tcPr>
                <w:p w14:paraId="4F421018"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78</w:t>
                  </w:r>
                </w:p>
              </w:tc>
            </w:tr>
            <w:tr w:rsidR="00242BAD" w:rsidRPr="0016743C" w14:paraId="463821AF" w14:textId="77777777" w:rsidTr="003131D1">
              <w:trPr>
                <w:tblCellSpacing w:w="0" w:type="dxa"/>
              </w:trPr>
              <w:tc>
                <w:tcPr>
                  <w:tcW w:w="1969" w:type="dxa"/>
                  <w:noWrap/>
                  <w:hideMark/>
                </w:tcPr>
                <w:p w14:paraId="5553CFFA"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CFDA Number(s):</w:t>
                  </w:r>
                </w:p>
              </w:tc>
              <w:tc>
                <w:tcPr>
                  <w:tcW w:w="3276" w:type="dxa"/>
                  <w:vAlign w:val="center"/>
                  <w:hideMark/>
                </w:tcPr>
                <w:p w14:paraId="0B5E92F3"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66.818 -- Brownfields Multipurpose, Assessment, Revolving Loan Fund, and Cleanup Cooperative Agreements</w:t>
                  </w:r>
                </w:p>
              </w:tc>
            </w:tr>
            <w:tr w:rsidR="00242BAD" w:rsidRPr="0016743C" w14:paraId="594269F2" w14:textId="77777777" w:rsidTr="003131D1">
              <w:trPr>
                <w:tblCellSpacing w:w="0" w:type="dxa"/>
              </w:trPr>
              <w:tc>
                <w:tcPr>
                  <w:tcW w:w="1969" w:type="dxa"/>
                  <w:noWrap/>
                  <w:hideMark/>
                </w:tcPr>
                <w:p w14:paraId="72711342"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Cost Sharing or Matching Requirement:</w:t>
                  </w:r>
                </w:p>
              </w:tc>
              <w:tc>
                <w:tcPr>
                  <w:tcW w:w="3276" w:type="dxa"/>
                  <w:vAlign w:val="center"/>
                  <w:hideMark/>
                </w:tcPr>
                <w:p w14:paraId="76FCBF43"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No</w:t>
                  </w:r>
                </w:p>
              </w:tc>
            </w:tr>
          </w:tbl>
          <w:p w14:paraId="63E74573" w14:textId="77777777" w:rsidR="00242BAD" w:rsidRPr="0016743C" w:rsidRDefault="00242BAD" w:rsidP="003131D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27"/>
              <w:gridCol w:w="3349"/>
            </w:tblGrid>
            <w:tr w:rsidR="00242BAD" w:rsidRPr="0016743C" w14:paraId="7DA698AA" w14:textId="77777777" w:rsidTr="003131D1">
              <w:trPr>
                <w:tblCellSpacing w:w="0" w:type="dxa"/>
              </w:trPr>
              <w:tc>
                <w:tcPr>
                  <w:tcW w:w="1827" w:type="dxa"/>
                  <w:noWrap/>
                  <w:hideMark/>
                </w:tcPr>
                <w:p w14:paraId="3A603321"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lastRenderedPageBreak/>
                    <w:t>Version:</w:t>
                  </w:r>
                </w:p>
              </w:tc>
              <w:tc>
                <w:tcPr>
                  <w:tcW w:w="3349" w:type="dxa"/>
                  <w:vAlign w:val="center"/>
                  <w:hideMark/>
                </w:tcPr>
                <w:p w14:paraId="1796577A"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Synopsis 1</w:t>
                  </w:r>
                </w:p>
              </w:tc>
            </w:tr>
            <w:tr w:rsidR="00242BAD" w:rsidRPr="0016743C" w14:paraId="1CD8429A" w14:textId="77777777" w:rsidTr="003131D1">
              <w:trPr>
                <w:tblCellSpacing w:w="0" w:type="dxa"/>
              </w:trPr>
              <w:tc>
                <w:tcPr>
                  <w:tcW w:w="1827" w:type="dxa"/>
                  <w:noWrap/>
                  <w:hideMark/>
                </w:tcPr>
                <w:p w14:paraId="7B3BBE8B"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Posted Date:</w:t>
                  </w:r>
                </w:p>
              </w:tc>
              <w:tc>
                <w:tcPr>
                  <w:tcW w:w="3349" w:type="dxa"/>
                  <w:vAlign w:val="center"/>
                  <w:hideMark/>
                </w:tcPr>
                <w:p w14:paraId="3E09E663"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Sep 21, 2021</w:t>
                  </w:r>
                </w:p>
              </w:tc>
            </w:tr>
            <w:tr w:rsidR="00242BAD" w:rsidRPr="0016743C" w14:paraId="428D6D9A" w14:textId="77777777" w:rsidTr="003131D1">
              <w:trPr>
                <w:tblCellSpacing w:w="0" w:type="dxa"/>
              </w:trPr>
              <w:tc>
                <w:tcPr>
                  <w:tcW w:w="1827" w:type="dxa"/>
                  <w:noWrap/>
                  <w:hideMark/>
                </w:tcPr>
                <w:p w14:paraId="2F7FD13B"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Last Updated Date:</w:t>
                  </w:r>
                </w:p>
              </w:tc>
              <w:tc>
                <w:tcPr>
                  <w:tcW w:w="3349" w:type="dxa"/>
                  <w:vAlign w:val="center"/>
                  <w:hideMark/>
                </w:tcPr>
                <w:p w14:paraId="558AA29E"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Sep 21, 2021</w:t>
                  </w:r>
                </w:p>
              </w:tc>
            </w:tr>
            <w:tr w:rsidR="00242BAD" w:rsidRPr="0016743C" w14:paraId="385E7B40" w14:textId="77777777" w:rsidTr="003131D1">
              <w:trPr>
                <w:tblCellSpacing w:w="0" w:type="dxa"/>
              </w:trPr>
              <w:tc>
                <w:tcPr>
                  <w:tcW w:w="1827" w:type="dxa"/>
                  <w:noWrap/>
                  <w:hideMark/>
                </w:tcPr>
                <w:p w14:paraId="46B27D7E"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Original Closing Date for Applications:</w:t>
                  </w:r>
                </w:p>
              </w:tc>
              <w:tc>
                <w:tcPr>
                  <w:tcW w:w="3349" w:type="dxa"/>
                  <w:vAlign w:val="center"/>
                  <w:hideMark/>
                </w:tcPr>
                <w:p w14:paraId="48852EBA"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Dec 01, 2021  See Section IV of the funding opportunity announcement for close date information.</w:t>
                  </w:r>
                </w:p>
              </w:tc>
            </w:tr>
            <w:tr w:rsidR="00242BAD" w:rsidRPr="0016743C" w14:paraId="7FB3F0AF" w14:textId="77777777" w:rsidTr="003131D1">
              <w:trPr>
                <w:tblCellSpacing w:w="0" w:type="dxa"/>
              </w:trPr>
              <w:tc>
                <w:tcPr>
                  <w:tcW w:w="1827" w:type="dxa"/>
                  <w:noWrap/>
                  <w:hideMark/>
                </w:tcPr>
                <w:p w14:paraId="1BAB0C63"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Current Closing Date for Applications:</w:t>
                  </w:r>
                </w:p>
              </w:tc>
              <w:tc>
                <w:tcPr>
                  <w:tcW w:w="3349" w:type="dxa"/>
                  <w:vAlign w:val="center"/>
                  <w:hideMark/>
                </w:tcPr>
                <w:p w14:paraId="0C06E60B"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Dec 01, 2021  See Section IV of the funding opportunity announcement for close date information.</w:t>
                  </w:r>
                </w:p>
              </w:tc>
            </w:tr>
            <w:tr w:rsidR="00242BAD" w:rsidRPr="0016743C" w14:paraId="6BEFB1C6" w14:textId="77777777" w:rsidTr="003131D1">
              <w:trPr>
                <w:tblCellSpacing w:w="0" w:type="dxa"/>
              </w:trPr>
              <w:tc>
                <w:tcPr>
                  <w:tcW w:w="1827" w:type="dxa"/>
                  <w:noWrap/>
                  <w:hideMark/>
                </w:tcPr>
                <w:p w14:paraId="35256EB9"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Archive Date:</w:t>
                  </w:r>
                </w:p>
              </w:tc>
              <w:tc>
                <w:tcPr>
                  <w:tcW w:w="3349" w:type="dxa"/>
                  <w:vAlign w:val="center"/>
                  <w:hideMark/>
                </w:tcPr>
                <w:p w14:paraId="78158080"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Dec 31, 2021</w:t>
                  </w:r>
                </w:p>
              </w:tc>
            </w:tr>
            <w:tr w:rsidR="00242BAD" w:rsidRPr="0016743C" w14:paraId="27EFFD4D" w14:textId="77777777" w:rsidTr="003131D1">
              <w:trPr>
                <w:tblCellSpacing w:w="0" w:type="dxa"/>
              </w:trPr>
              <w:tc>
                <w:tcPr>
                  <w:tcW w:w="1827" w:type="dxa"/>
                  <w:noWrap/>
                  <w:hideMark/>
                </w:tcPr>
                <w:p w14:paraId="6583DBC2"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Estimated Total Program Funding:</w:t>
                  </w:r>
                </w:p>
              </w:tc>
              <w:tc>
                <w:tcPr>
                  <w:tcW w:w="3349" w:type="dxa"/>
                  <w:vAlign w:val="center"/>
                  <w:hideMark/>
                </w:tcPr>
                <w:p w14:paraId="0E9291CC"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$47,000,000</w:t>
                  </w:r>
                </w:p>
              </w:tc>
            </w:tr>
            <w:tr w:rsidR="00242BAD" w:rsidRPr="0016743C" w14:paraId="64A4F586" w14:textId="77777777" w:rsidTr="003131D1">
              <w:trPr>
                <w:tblCellSpacing w:w="0" w:type="dxa"/>
              </w:trPr>
              <w:tc>
                <w:tcPr>
                  <w:tcW w:w="1827" w:type="dxa"/>
                  <w:noWrap/>
                  <w:hideMark/>
                </w:tcPr>
                <w:p w14:paraId="3CD543AC"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Award Ceiling:</w:t>
                  </w:r>
                </w:p>
              </w:tc>
              <w:tc>
                <w:tcPr>
                  <w:tcW w:w="3349" w:type="dxa"/>
                  <w:vAlign w:val="center"/>
                  <w:hideMark/>
                </w:tcPr>
                <w:p w14:paraId="5C91E903"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$2,000,000</w:t>
                  </w:r>
                </w:p>
              </w:tc>
            </w:tr>
            <w:tr w:rsidR="00242BAD" w:rsidRPr="0016743C" w14:paraId="57E0EEFB" w14:textId="77777777" w:rsidTr="003131D1">
              <w:trPr>
                <w:tblCellSpacing w:w="0" w:type="dxa"/>
              </w:trPr>
              <w:tc>
                <w:tcPr>
                  <w:tcW w:w="1827" w:type="dxa"/>
                  <w:noWrap/>
                  <w:hideMark/>
                </w:tcPr>
                <w:p w14:paraId="276C02ED"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Award Floor:</w:t>
                  </w:r>
                </w:p>
              </w:tc>
              <w:tc>
                <w:tcPr>
                  <w:tcW w:w="3349" w:type="dxa"/>
                  <w:vAlign w:val="center"/>
                  <w:hideMark/>
                </w:tcPr>
                <w:p w14:paraId="75B9117D"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 </w:t>
                  </w:r>
                </w:p>
              </w:tc>
            </w:tr>
          </w:tbl>
          <w:p w14:paraId="6B3CF5B6" w14:textId="77777777" w:rsidR="00242BAD" w:rsidRPr="0016743C" w:rsidRDefault="00242BAD" w:rsidP="003131D1">
            <w:pPr>
              <w:rPr>
                <w:rFonts w:ascii="Helvetica" w:hAnsi="Helvetica" w:cs="Helvetica"/>
                <w:color w:val="222222"/>
              </w:rPr>
            </w:pPr>
          </w:p>
        </w:tc>
      </w:tr>
    </w:tbl>
    <w:p w14:paraId="710A100D" w14:textId="77777777" w:rsidR="00242BAD" w:rsidRPr="0016743C" w:rsidRDefault="00242BAD" w:rsidP="00242BAD">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42BAD" w:rsidRPr="0016743C" w14:paraId="57DC7CDA" w14:textId="77777777" w:rsidTr="003131D1">
        <w:trPr>
          <w:tblCellSpacing w:w="0" w:type="dxa"/>
        </w:trPr>
        <w:tc>
          <w:tcPr>
            <w:tcW w:w="0" w:type="auto"/>
            <w:noWrap/>
            <w:hideMark/>
          </w:tcPr>
          <w:p w14:paraId="2A16A3FB"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Eligible Applicants:</w:t>
            </w:r>
          </w:p>
        </w:tc>
        <w:tc>
          <w:tcPr>
            <w:tcW w:w="5000" w:type="pct"/>
            <w:vAlign w:val="center"/>
            <w:hideMark/>
          </w:tcPr>
          <w:p w14:paraId="419DA555"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Others (see text field entitled "Additional Information on Eligibility" for clarification)</w:t>
            </w:r>
          </w:p>
        </w:tc>
      </w:tr>
      <w:tr w:rsidR="00242BAD" w:rsidRPr="0016743C" w14:paraId="75F234CA" w14:textId="77777777" w:rsidTr="003131D1">
        <w:trPr>
          <w:tblCellSpacing w:w="0" w:type="dxa"/>
        </w:trPr>
        <w:tc>
          <w:tcPr>
            <w:tcW w:w="0" w:type="auto"/>
            <w:noWrap/>
            <w:hideMark/>
          </w:tcPr>
          <w:p w14:paraId="40AEA245"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Additional Information on Eligibility:</w:t>
            </w:r>
          </w:p>
        </w:tc>
        <w:tc>
          <w:tcPr>
            <w:tcW w:w="5000" w:type="pct"/>
            <w:vAlign w:val="center"/>
            <w:hideMark/>
          </w:tcPr>
          <w:p w14:paraId="0693FA33"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See Section III of the funding opportunity announcement for eligibility information.</w:t>
            </w:r>
          </w:p>
        </w:tc>
      </w:tr>
    </w:tbl>
    <w:p w14:paraId="67E02769" w14:textId="77777777" w:rsidR="00242BAD" w:rsidRPr="0016743C" w:rsidRDefault="00242BAD" w:rsidP="00242BAD">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42BAD" w:rsidRPr="0016743C" w14:paraId="4994F96E" w14:textId="77777777" w:rsidTr="003131D1">
        <w:trPr>
          <w:tblCellSpacing w:w="0" w:type="dxa"/>
        </w:trPr>
        <w:tc>
          <w:tcPr>
            <w:tcW w:w="0" w:type="auto"/>
            <w:noWrap/>
            <w:hideMark/>
          </w:tcPr>
          <w:p w14:paraId="1D54D511"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Agency Name:</w:t>
            </w:r>
          </w:p>
        </w:tc>
        <w:tc>
          <w:tcPr>
            <w:tcW w:w="5000" w:type="pct"/>
            <w:vAlign w:val="center"/>
            <w:hideMark/>
          </w:tcPr>
          <w:p w14:paraId="5A7EB28F"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Environmental Protection Agency</w:t>
            </w:r>
          </w:p>
        </w:tc>
      </w:tr>
      <w:tr w:rsidR="00242BAD" w:rsidRPr="0016743C" w14:paraId="34E1B94E" w14:textId="77777777" w:rsidTr="003131D1">
        <w:trPr>
          <w:tblCellSpacing w:w="0" w:type="dxa"/>
        </w:trPr>
        <w:tc>
          <w:tcPr>
            <w:tcW w:w="0" w:type="auto"/>
            <w:noWrap/>
            <w:hideMark/>
          </w:tcPr>
          <w:p w14:paraId="7331D6DC"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Description:</w:t>
            </w:r>
          </w:p>
        </w:tc>
        <w:tc>
          <w:tcPr>
            <w:tcW w:w="5000" w:type="pct"/>
            <w:vAlign w:val="center"/>
            <w:hideMark/>
          </w:tcPr>
          <w:p w14:paraId="5A0CB752"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The Comprehensive Environmental Response, Compensation, and Liability Act (CERCLA), as amended by the Brownfields Utilization, Investment, and Local Development (BUILD) Act (P.L. 115-141), requires the U.S. Environmental Protection Agency (EPA) to publish guidance for grants to assess and clean up brownfield sites. EPA’s Brownfields Program provides funds to empower states, communities, tribes, and nonprofit organizations to prevent, inventory, assess, clean up, and reuse brownfield sites. This guidance provides information on applying for Assessment Grants. </w:t>
            </w:r>
          </w:p>
        </w:tc>
      </w:tr>
      <w:tr w:rsidR="00242BAD" w:rsidRPr="0016743C" w14:paraId="0355A4EF" w14:textId="77777777" w:rsidTr="003131D1">
        <w:trPr>
          <w:tblCellSpacing w:w="0" w:type="dxa"/>
        </w:trPr>
        <w:tc>
          <w:tcPr>
            <w:tcW w:w="0" w:type="auto"/>
            <w:noWrap/>
            <w:hideMark/>
          </w:tcPr>
          <w:p w14:paraId="528EAA1F"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Link to Additional Information:</w:t>
            </w:r>
          </w:p>
        </w:tc>
        <w:tc>
          <w:tcPr>
            <w:tcW w:w="5000" w:type="pct"/>
            <w:vAlign w:val="center"/>
            <w:hideMark/>
          </w:tcPr>
          <w:p w14:paraId="4621375C" w14:textId="77777777" w:rsidR="00242BAD" w:rsidRPr="0016743C" w:rsidRDefault="009F3496" w:rsidP="003131D1">
            <w:pPr>
              <w:rPr>
                <w:rFonts w:ascii="Helvetica" w:hAnsi="Helvetica" w:cs="Helvetica"/>
                <w:color w:val="222222"/>
              </w:rPr>
            </w:pPr>
            <w:hyperlink r:id="rId194" w:anchor="relatedDocumentsTab" w:tooltip="See Related Documents" w:history="1">
              <w:r w:rsidR="00242BAD" w:rsidRPr="0016743C">
                <w:rPr>
                  <w:rStyle w:val="Hyperlink"/>
                  <w:rFonts w:ascii="Helvetica" w:hAnsi="Helvetica" w:cs="Helvetica"/>
                </w:rPr>
                <w:t>See Related Documents</w:t>
              </w:r>
            </w:hyperlink>
          </w:p>
        </w:tc>
      </w:tr>
      <w:tr w:rsidR="00242BAD" w:rsidRPr="0016743C" w14:paraId="053E8CF5" w14:textId="77777777" w:rsidTr="003131D1">
        <w:trPr>
          <w:tblCellSpacing w:w="0" w:type="dxa"/>
        </w:trPr>
        <w:tc>
          <w:tcPr>
            <w:tcW w:w="0" w:type="auto"/>
            <w:noWrap/>
            <w:hideMark/>
          </w:tcPr>
          <w:p w14:paraId="07A51681"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Grantor Contact Information:</w:t>
            </w:r>
          </w:p>
        </w:tc>
        <w:tc>
          <w:tcPr>
            <w:tcW w:w="5000" w:type="pct"/>
            <w:vAlign w:val="center"/>
            <w:hideMark/>
          </w:tcPr>
          <w:p w14:paraId="635D16BF"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If you have difficulty accessing the full announcement electronically, please contact:</w:t>
            </w:r>
            <w:r w:rsidRPr="0016743C">
              <w:rPr>
                <w:rFonts w:ascii="Helvetica" w:hAnsi="Helvetica" w:cs="Helvetica"/>
                <w:color w:val="222222"/>
              </w:rPr>
              <w:br/>
            </w:r>
            <w:r w:rsidRPr="0016743C">
              <w:rPr>
                <w:rFonts w:ascii="Helvetica" w:hAnsi="Helvetica" w:cs="Helvetica"/>
                <w:color w:val="222222"/>
              </w:rPr>
              <w:br/>
              <w:t>Jerry Minor-Gordon</w:t>
            </w:r>
            <w:r w:rsidRPr="0016743C">
              <w:rPr>
                <w:rFonts w:ascii="Helvetica" w:hAnsi="Helvetica" w:cs="Helvetica"/>
                <w:color w:val="222222"/>
              </w:rPr>
              <w:br/>
            </w:r>
            <w:r w:rsidRPr="0016743C">
              <w:rPr>
                <w:rFonts w:ascii="Helvetica" w:hAnsi="Helvetica" w:cs="Helvetica"/>
                <w:color w:val="222222"/>
              </w:rPr>
              <w:br/>
            </w:r>
            <w:hyperlink r:id="rId195" w:history="1">
              <w:r w:rsidRPr="0016743C">
                <w:rPr>
                  <w:rStyle w:val="Hyperlink"/>
                  <w:rFonts w:ascii="Helvetica" w:hAnsi="Helvetica" w:cs="Helvetica"/>
                </w:rPr>
                <w:t>minor-gordon.jerry@epa.gov</w:t>
              </w:r>
            </w:hyperlink>
          </w:p>
        </w:tc>
      </w:tr>
    </w:tbl>
    <w:p w14:paraId="4BB2583D" w14:textId="77777777" w:rsidR="00242BAD" w:rsidRDefault="00242BAD" w:rsidP="00242BAD">
      <w:pPr>
        <w:pBdr>
          <w:bottom w:val="single" w:sz="6" w:space="1" w:color="auto"/>
        </w:pBdr>
        <w:rPr>
          <w:rFonts w:ascii="Helvetica" w:hAnsi="Helvetica" w:cs="Helvetica"/>
        </w:rPr>
      </w:pPr>
      <w:r w:rsidRPr="00F52075">
        <w:rPr>
          <w:rFonts w:ascii="Helvetica" w:hAnsi="Helvetica" w:cs="Helvetica"/>
          <w:color w:val="222222"/>
        </w:rPr>
        <w:br/>
      </w:r>
      <w:hyperlink r:id="rId196" w:tgtFrame="_blank" w:history="1">
        <w:r w:rsidRPr="00F52075">
          <w:rPr>
            <w:rStyle w:val="Hyperlink"/>
            <w:rFonts w:ascii="Helvetica" w:hAnsi="Helvetica" w:cs="Helvetica"/>
            <w:color w:val="1155CC"/>
            <w:shd w:val="clear" w:color="auto" w:fill="FFFFFF"/>
          </w:rPr>
          <w:t>https://www.grants.gov/web/grants/view-opportunity.html?oppId=335878</w:t>
        </w:r>
      </w:hyperlink>
    </w:p>
    <w:p w14:paraId="13EFEFB5" w14:textId="77777777" w:rsidR="00242BAD" w:rsidRDefault="00242BAD" w:rsidP="00242BAD">
      <w:pPr>
        <w:rPr>
          <w:rFonts w:ascii="Helvetica" w:hAnsi="Helvetica" w:cs="Helvetica"/>
          <w:color w:val="222222"/>
          <w:shd w:val="clear" w:color="auto" w:fill="FFFFFF"/>
        </w:rPr>
      </w:pPr>
    </w:p>
    <w:p w14:paraId="76CBBA88" w14:textId="77777777" w:rsidR="00242BAD" w:rsidRDefault="00242BAD" w:rsidP="00242BAD">
      <w:pPr>
        <w:rPr>
          <w:rFonts w:ascii="Helvetica" w:hAnsi="Helvetica" w:cs="Helvetica"/>
          <w:color w:val="222222"/>
          <w:shd w:val="clear" w:color="auto" w:fill="FFFFFF"/>
        </w:rPr>
      </w:pPr>
      <w:bookmarkStart w:id="311" w:name="EPABrownfieldCleanup"/>
      <w:bookmarkEnd w:id="311"/>
      <w:r w:rsidRPr="00FD4E06">
        <w:rPr>
          <w:rFonts w:ascii="Helvetica" w:hAnsi="Helvetica" w:cs="Helvetica"/>
          <w:color w:val="222222"/>
          <w:highlight w:val="cyan"/>
          <w:shd w:val="clear" w:color="auto" w:fill="FFFFFF"/>
        </w:rPr>
        <w:t>FY22 Guidelines For Brownfield Cleanup Grants</w:t>
      </w:r>
      <w:r w:rsidRPr="00F52075">
        <w:rPr>
          <w:rFonts w:ascii="Helvetica" w:hAnsi="Helvetica" w:cs="Helvetica"/>
          <w:color w:val="222222"/>
        </w:rPr>
        <w:br/>
      </w:r>
      <w:r w:rsidRPr="00F52075">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42BAD" w:rsidRPr="0016743C" w14:paraId="380CA940" w14:textId="77777777" w:rsidTr="003131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9"/>
              <w:gridCol w:w="3096"/>
            </w:tblGrid>
            <w:tr w:rsidR="00242BAD" w:rsidRPr="0016743C" w14:paraId="06725994" w14:textId="77777777" w:rsidTr="003131D1">
              <w:trPr>
                <w:tblCellSpacing w:w="0" w:type="dxa"/>
              </w:trPr>
              <w:tc>
                <w:tcPr>
                  <w:tcW w:w="2149" w:type="dxa"/>
                  <w:noWrap/>
                  <w:hideMark/>
                </w:tcPr>
                <w:p w14:paraId="00BFF410"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Document Type:</w:t>
                  </w:r>
                </w:p>
              </w:tc>
              <w:tc>
                <w:tcPr>
                  <w:tcW w:w="3096" w:type="dxa"/>
                  <w:vAlign w:val="center"/>
                  <w:hideMark/>
                </w:tcPr>
                <w:p w14:paraId="5F02B8A4"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Grants Notice</w:t>
                  </w:r>
                </w:p>
              </w:tc>
            </w:tr>
            <w:tr w:rsidR="00242BAD" w:rsidRPr="0016743C" w14:paraId="571ABE94" w14:textId="77777777" w:rsidTr="003131D1">
              <w:trPr>
                <w:tblCellSpacing w:w="0" w:type="dxa"/>
              </w:trPr>
              <w:tc>
                <w:tcPr>
                  <w:tcW w:w="2149" w:type="dxa"/>
                  <w:noWrap/>
                  <w:hideMark/>
                </w:tcPr>
                <w:p w14:paraId="6BE33437"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Funding Opportunity Number:</w:t>
                  </w:r>
                </w:p>
              </w:tc>
              <w:tc>
                <w:tcPr>
                  <w:tcW w:w="3096" w:type="dxa"/>
                  <w:vAlign w:val="center"/>
                  <w:hideMark/>
                </w:tcPr>
                <w:p w14:paraId="06571DB1"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EPA-OLEM-OBLR-21-06</w:t>
                  </w:r>
                </w:p>
              </w:tc>
            </w:tr>
            <w:tr w:rsidR="00242BAD" w:rsidRPr="0016743C" w14:paraId="1731F622" w14:textId="77777777" w:rsidTr="003131D1">
              <w:trPr>
                <w:tblCellSpacing w:w="0" w:type="dxa"/>
              </w:trPr>
              <w:tc>
                <w:tcPr>
                  <w:tcW w:w="2149" w:type="dxa"/>
                  <w:noWrap/>
                  <w:hideMark/>
                </w:tcPr>
                <w:p w14:paraId="380E2535"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lastRenderedPageBreak/>
                    <w:t>Funding Opportunity Title:</w:t>
                  </w:r>
                </w:p>
              </w:tc>
              <w:tc>
                <w:tcPr>
                  <w:tcW w:w="3096" w:type="dxa"/>
                  <w:vAlign w:val="center"/>
                  <w:hideMark/>
                </w:tcPr>
                <w:p w14:paraId="11B63C3F"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FY22 GUIDELINES FOR BROWNFIELD CLEANUP GRANTS</w:t>
                  </w:r>
                </w:p>
              </w:tc>
            </w:tr>
            <w:tr w:rsidR="00242BAD" w:rsidRPr="0016743C" w14:paraId="448AB52E" w14:textId="77777777" w:rsidTr="003131D1">
              <w:trPr>
                <w:tblCellSpacing w:w="0" w:type="dxa"/>
              </w:trPr>
              <w:tc>
                <w:tcPr>
                  <w:tcW w:w="2149" w:type="dxa"/>
                  <w:noWrap/>
                  <w:hideMark/>
                </w:tcPr>
                <w:p w14:paraId="72BC477F"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Opportunity Category:</w:t>
                  </w:r>
                </w:p>
              </w:tc>
              <w:tc>
                <w:tcPr>
                  <w:tcW w:w="3096" w:type="dxa"/>
                  <w:vAlign w:val="center"/>
                  <w:hideMark/>
                </w:tcPr>
                <w:p w14:paraId="3C0FC87A"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Discretionary</w:t>
                  </w:r>
                </w:p>
              </w:tc>
            </w:tr>
            <w:tr w:rsidR="00242BAD" w:rsidRPr="0016743C" w14:paraId="0B267DA1" w14:textId="77777777" w:rsidTr="003131D1">
              <w:trPr>
                <w:tblCellSpacing w:w="0" w:type="dxa"/>
              </w:trPr>
              <w:tc>
                <w:tcPr>
                  <w:tcW w:w="2149" w:type="dxa"/>
                  <w:noWrap/>
                  <w:hideMark/>
                </w:tcPr>
                <w:p w14:paraId="18557CC8"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Opportunity Category Explanation:</w:t>
                  </w:r>
                </w:p>
              </w:tc>
              <w:tc>
                <w:tcPr>
                  <w:tcW w:w="3096" w:type="dxa"/>
                  <w:vAlign w:val="center"/>
                  <w:hideMark/>
                </w:tcPr>
                <w:p w14:paraId="22A0BAAF"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 </w:t>
                  </w:r>
                </w:p>
              </w:tc>
            </w:tr>
            <w:tr w:rsidR="00242BAD" w:rsidRPr="0016743C" w14:paraId="363CEB01" w14:textId="77777777" w:rsidTr="003131D1">
              <w:trPr>
                <w:tblCellSpacing w:w="0" w:type="dxa"/>
              </w:trPr>
              <w:tc>
                <w:tcPr>
                  <w:tcW w:w="2149" w:type="dxa"/>
                  <w:noWrap/>
                  <w:hideMark/>
                </w:tcPr>
                <w:p w14:paraId="5EAE49DA"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Funding Instrument Type:</w:t>
                  </w:r>
                </w:p>
              </w:tc>
              <w:tc>
                <w:tcPr>
                  <w:tcW w:w="3096" w:type="dxa"/>
                  <w:vAlign w:val="center"/>
                  <w:hideMark/>
                </w:tcPr>
                <w:p w14:paraId="5F540B28"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Cooperative Agreement</w:t>
                  </w:r>
                </w:p>
              </w:tc>
            </w:tr>
            <w:tr w:rsidR="00242BAD" w:rsidRPr="0016743C" w14:paraId="4506BD95" w14:textId="77777777" w:rsidTr="003131D1">
              <w:trPr>
                <w:tblCellSpacing w:w="0" w:type="dxa"/>
              </w:trPr>
              <w:tc>
                <w:tcPr>
                  <w:tcW w:w="2149" w:type="dxa"/>
                  <w:noWrap/>
                  <w:hideMark/>
                </w:tcPr>
                <w:p w14:paraId="5A10474D"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Category of Funding Activity:</w:t>
                  </w:r>
                </w:p>
              </w:tc>
              <w:tc>
                <w:tcPr>
                  <w:tcW w:w="3096" w:type="dxa"/>
                  <w:vAlign w:val="center"/>
                  <w:hideMark/>
                </w:tcPr>
                <w:p w14:paraId="3D8C28D1"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Environment</w:t>
                  </w:r>
                </w:p>
              </w:tc>
            </w:tr>
            <w:tr w:rsidR="00242BAD" w:rsidRPr="0016743C" w14:paraId="7658E8FD" w14:textId="77777777" w:rsidTr="003131D1">
              <w:trPr>
                <w:tblCellSpacing w:w="0" w:type="dxa"/>
              </w:trPr>
              <w:tc>
                <w:tcPr>
                  <w:tcW w:w="2149" w:type="dxa"/>
                  <w:noWrap/>
                  <w:hideMark/>
                </w:tcPr>
                <w:p w14:paraId="2EA3C6EF"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Category Explanation:</w:t>
                  </w:r>
                </w:p>
              </w:tc>
              <w:tc>
                <w:tcPr>
                  <w:tcW w:w="3096" w:type="dxa"/>
                  <w:vAlign w:val="center"/>
                  <w:hideMark/>
                </w:tcPr>
                <w:p w14:paraId="5C139571"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 </w:t>
                  </w:r>
                </w:p>
              </w:tc>
            </w:tr>
            <w:tr w:rsidR="00242BAD" w:rsidRPr="0016743C" w14:paraId="6C01EA5C" w14:textId="77777777" w:rsidTr="003131D1">
              <w:trPr>
                <w:tblCellSpacing w:w="0" w:type="dxa"/>
              </w:trPr>
              <w:tc>
                <w:tcPr>
                  <w:tcW w:w="2149" w:type="dxa"/>
                  <w:noWrap/>
                  <w:hideMark/>
                </w:tcPr>
                <w:p w14:paraId="4BEF230D"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Expected Number of Awards:</w:t>
                  </w:r>
                </w:p>
              </w:tc>
              <w:tc>
                <w:tcPr>
                  <w:tcW w:w="3096" w:type="dxa"/>
                  <w:vAlign w:val="center"/>
                  <w:hideMark/>
                </w:tcPr>
                <w:p w14:paraId="30208E5A"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26</w:t>
                  </w:r>
                </w:p>
              </w:tc>
            </w:tr>
            <w:tr w:rsidR="00242BAD" w:rsidRPr="0016743C" w14:paraId="744AAC43" w14:textId="77777777" w:rsidTr="003131D1">
              <w:trPr>
                <w:tblCellSpacing w:w="0" w:type="dxa"/>
              </w:trPr>
              <w:tc>
                <w:tcPr>
                  <w:tcW w:w="2149" w:type="dxa"/>
                  <w:noWrap/>
                  <w:hideMark/>
                </w:tcPr>
                <w:p w14:paraId="2088B932"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CFDA Number(s):</w:t>
                  </w:r>
                </w:p>
              </w:tc>
              <w:tc>
                <w:tcPr>
                  <w:tcW w:w="3096" w:type="dxa"/>
                  <w:vAlign w:val="center"/>
                  <w:hideMark/>
                </w:tcPr>
                <w:p w14:paraId="38356AB0"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66.818 -- Brownfields Multipurpose, Assessment, Revolving Loan Fund, and Cleanup Cooperative Agreements</w:t>
                  </w:r>
                </w:p>
              </w:tc>
            </w:tr>
            <w:tr w:rsidR="00242BAD" w:rsidRPr="0016743C" w14:paraId="6CA96475" w14:textId="77777777" w:rsidTr="003131D1">
              <w:trPr>
                <w:tblCellSpacing w:w="0" w:type="dxa"/>
              </w:trPr>
              <w:tc>
                <w:tcPr>
                  <w:tcW w:w="2149" w:type="dxa"/>
                  <w:noWrap/>
                  <w:hideMark/>
                </w:tcPr>
                <w:p w14:paraId="6FBF8DBC"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Cost Sharing or Matching Requirement:</w:t>
                  </w:r>
                </w:p>
              </w:tc>
              <w:tc>
                <w:tcPr>
                  <w:tcW w:w="3096" w:type="dxa"/>
                  <w:vAlign w:val="center"/>
                  <w:hideMark/>
                </w:tcPr>
                <w:p w14:paraId="22AD47D4"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Yes</w:t>
                  </w:r>
                </w:p>
              </w:tc>
            </w:tr>
          </w:tbl>
          <w:p w14:paraId="397FD18B" w14:textId="77777777" w:rsidR="00242BAD" w:rsidRPr="0016743C" w:rsidRDefault="00242BAD" w:rsidP="003131D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27"/>
              <w:gridCol w:w="3365"/>
            </w:tblGrid>
            <w:tr w:rsidR="00242BAD" w:rsidRPr="0016743C" w14:paraId="306B18DB" w14:textId="77777777" w:rsidTr="003131D1">
              <w:trPr>
                <w:tblCellSpacing w:w="0" w:type="dxa"/>
              </w:trPr>
              <w:tc>
                <w:tcPr>
                  <w:tcW w:w="1827" w:type="dxa"/>
                  <w:noWrap/>
                  <w:hideMark/>
                </w:tcPr>
                <w:p w14:paraId="779690D8"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lastRenderedPageBreak/>
                    <w:t>Version:</w:t>
                  </w:r>
                </w:p>
              </w:tc>
              <w:tc>
                <w:tcPr>
                  <w:tcW w:w="3365" w:type="dxa"/>
                  <w:vAlign w:val="center"/>
                  <w:hideMark/>
                </w:tcPr>
                <w:p w14:paraId="663F9605"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Synopsis 1</w:t>
                  </w:r>
                </w:p>
              </w:tc>
            </w:tr>
            <w:tr w:rsidR="00242BAD" w:rsidRPr="0016743C" w14:paraId="06FCF521" w14:textId="77777777" w:rsidTr="003131D1">
              <w:trPr>
                <w:tblCellSpacing w:w="0" w:type="dxa"/>
              </w:trPr>
              <w:tc>
                <w:tcPr>
                  <w:tcW w:w="1827" w:type="dxa"/>
                  <w:noWrap/>
                  <w:hideMark/>
                </w:tcPr>
                <w:p w14:paraId="17A557A3"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Posted Date:</w:t>
                  </w:r>
                </w:p>
              </w:tc>
              <w:tc>
                <w:tcPr>
                  <w:tcW w:w="3365" w:type="dxa"/>
                  <w:vAlign w:val="center"/>
                  <w:hideMark/>
                </w:tcPr>
                <w:p w14:paraId="3D1FC608"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Sep 21, 2021</w:t>
                  </w:r>
                </w:p>
              </w:tc>
            </w:tr>
            <w:tr w:rsidR="00242BAD" w:rsidRPr="0016743C" w14:paraId="4514DA20" w14:textId="77777777" w:rsidTr="003131D1">
              <w:trPr>
                <w:tblCellSpacing w:w="0" w:type="dxa"/>
              </w:trPr>
              <w:tc>
                <w:tcPr>
                  <w:tcW w:w="1827" w:type="dxa"/>
                  <w:noWrap/>
                  <w:hideMark/>
                </w:tcPr>
                <w:p w14:paraId="3154ACC2"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lastRenderedPageBreak/>
                    <w:t>Last Updated Date:</w:t>
                  </w:r>
                </w:p>
              </w:tc>
              <w:tc>
                <w:tcPr>
                  <w:tcW w:w="3365" w:type="dxa"/>
                  <w:vAlign w:val="center"/>
                  <w:hideMark/>
                </w:tcPr>
                <w:p w14:paraId="18746A0B"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Sep 21, 2021</w:t>
                  </w:r>
                </w:p>
              </w:tc>
            </w:tr>
            <w:tr w:rsidR="00242BAD" w:rsidRPr="0016743C" w14:paraId="50696950" w14:textId="77777777" w:rsidTr="003131D1">
              <w:trPr>
                <w:tblCellSpacing w:w="0" w:type="dxa"/>
              </w:trPr>
              <w:tc>
                <w:tcPr>
                  <w:tcW w:w="1827" w:type="dxa"/>
                  <w:noWrap/>
                  <w:hideMark/>
                </w:tcPr>
                <w:p w14:paraId="4C00C4F5"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Original Closing Date for Applications:</w:t>
                  </w:r>
                </w:p>
              </w:tc>
              <w:tc>
                <w:tcPr>
                  <w:tcW w:w="3365" w:type="dxa"/>
                  <w:vAlign w:val="center"/>
                  <w:hideMark/>
                </w:tcPr>
                <w:p w14:paraId="5490C1D8"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Dec 01, 2021  See Section IV of the funding opportunity announcement for close date information.</w:t>
                  </w:r>
                </w:p>
              </w:tc>
            </w:tr>
            <w:tr w:rsidR="00242BAD" w:rsidRPr="0016743C" w14:paraId="27964449" w14:textId="77777777" w:rsidTr="003131D1">
              <w:trPr>
                <w:tblCellSpacing w:w="0" w:type="dxa"/>
              </w:trPr>
              <w:tc>
                <w:tcPr>
                  <w:tcW w:w="1827" w:type="dxa"/>
                  <w:noWrap/>
                  <w:hideMark/>
                </w:tcPr>
                <w:p w14:paraId="76FA06D7"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Current Closing Date for Applications:</w:t>
                  </w:r>
                </w:p>
              </w:tc>
              <w:tc>
                <w:tcPr>
                  <w:tcW w:w="3365" w:type="dxa"/>
                  <w:vAlign w:val="center"/>
                  <w:hideMark/>
                </w:tcPr>
                <w:p w14:paraId="70E54BB5"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Dec 01, 2021  See Section IV of the funding opportunity announcement for close date information.</w:t>
                  </w:r>
                </w:p>
              </w:tc>
            </w:tr>
            <w:tr w:rsidR="00242BAD" w:rsidRPr="0016743C" w14:paraId="2E626018" w14:textId="77777777" w:rsidTr="003131D1">
              <w:trPr>
                <w:tblCellSpacing w:w="0" w:type="dxa"/>
              </w:trPr>
              <w:tc>
                <w:tcPr>
                  <w:tcW w:w="1827" w:type="dxa"/>
                  <w:noWrap/>
                  <w:hideMark/>
                </w:tcPr>
                <w:p w14:paraId="4AC65CCA"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Archive Date:</w:t>
                  </w:r>
                </w:p>
              </w:tc>
              <w:tc>
                <w:tcPr>
                  <w:tcW w:w="3365" w:type="dxa"/>
                  <w:vAlign w:val="center"/>
                  <w:hideMark/>
                </w:tcPr>
                <w:p w14:paraId="36E29B08"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Dec 31, 2021</w:t>
                  </w:r>
                </w:p>
              </w:tc>
            </w:tr>
            <w:tr w:rsidR="00242BAD" w:rsidRPr="0016743C" w14:paraId="677D6A17" w14:textId="77777777" w:rsidTr="003131D1">
              <w:trPr>
                <w:tblCellSpacing w:w="0" w:type="dxa"/>
              </w:trPr>
              <w:tc>
                <w:tcPr>
                  <w:tcW w:w="1827" w:type="dxa"/>
                  <w:noWrap/>
                  <w:hideMark/>
                </w:tcPr>
                <w:p w14:paraId="0F0D3890"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Estimated Total Program Funding:</w:t>
                  </w:r>
                </w:p>
              </w:tc>
              <w:tc>
                <w:tcPr>
                  <w:tcW w:w="3365" w:type="dxa"/>
                  <w:vAlign w:val="center"/>
                  <w:hideMark/>
                </w:tcPr>
                <w:p w14:paraId="093F9680"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$13,000,000</w:t>
                  </w:r>
                </w:p>
              </w:tc>
            </w:tr>
            <w:tr w:rsidR="00242BAD" w:rsidRPr="0016743C" w14:paraId="5EE7B6DB" w14:textId="77777777" w:rsidTr="003131D1">
              <w:trPr>
                <w:tblCellSpacing w:w="0" w:type="dxa"/>
              </w:trPr>
              <w:tc>
                <w:tcPr>
                  <w:tcW w:w="1827" w:type="dxa"/>
                  <w:noWrap/>
                  <w:hideMark/>
                </w:tcPr>
                <w:p w14:paraId="515BDA08"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Award Ceiling:</w:t>
                  </w:r>
                </w:p>
              </w:tc>
              <w:tc>
                <w:tcPr>
                  <w:tcW w:w="3365" w:type="dxa"/>
                  <w:vAlign w:val="center"/>
                  <w:hideMark/>
                </w:tcPr>
                <w:p w14:paraId="4BC85167"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$650,000</w:t>
                  </w:r>
                </w:p>
              </w:tc>
            </w:tr>
            <w:tr w:rsidR="00242BAD" w:rsidRPr="0016743C" w14:paraId="21DFDC97" w14:textId="77777777" w:rsidTr="003131D1">
              <w:trPr>
                <w:tblCellSpacing w:w="0" w:type="dxa"/>
              </w:trPr>
              <w:tc>
                <w:tcPr>
                  <w:tcW w:w="1827" w:type="dxa"/>
                  <w:noWrap/>
                  <w:hideMark/>
                </w:tcPr>
                <w:p w14:paraId="7A5ED29C"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Award Floor:</w:t>
                  </w:r>
                </w:p>
              </w:tc>
              <w:tc>
                <w:tcPr>
                  <w:tcW w:w="3365" w:type="dxa"/>
                  <w:vAlign w:val="center"/>
                  <w:hideMark/>
                </w:tcPr>
                <w:p w14:paraId="22C2AFD2"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 </w:t>
                  </w:r>
                </w:p>
              </w:tc>
            </w:tr>
          </w:tbl>
          <w:p w14:paraId="241E4368" w14:textId="77777777" w:rsidR="00242BAD" w:rsidRPr="0016743C" w:rsidRDefault="00242BAD" w:rsidP="003131D1">
            <w:pPr>
              <w:rPr>
                <w:rFonts w:ascii="Helvetica" w:hAnsi="Helvetica" w:cs="Helvetica"/>
                <w:color w:val="222222"/>
              </w:rPr>
            </w:pPr>
          </w:p>
        </w:tc>
      </w:tr>
    </w:tbl>
    <w:p w14:paraId="58C5C621" w14:textId="77777777" w:rsidR="00242BAD" w:rsidRPr="0016743C" w:rsidRDefault="00242BAD" w:rsidP="00242BAD">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42BAD" w:rsidRPr="0016743C" w14:paraId="6BC2A6DC" w14:textId="77777777" w:rsidTr="003131D1">
        <w:trPr>
          <w:tblCellSpacing w:w="0" w:type="dxa"/>
        </w:trPr>
        <w:tc>
          <w:tcPr>
            <w:tcW w:w="0" w:type="auto"/>
            <w:noWrap/>
            <w:hideMark/>
          </w:tcPr>
          <w:p w14:paraId="364EBD93"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Eligible Applicants:</w:t>
            </w:r>
          </w:p>
        </w:tc>
        <w:tc>
          <w:tcPr>
            <w:tcW w:w="5000" w:type="pct"/>
            <w:vAlign w:val="center"/>
            <w:hideMark/>
          </w:tcPr>
          <w:p w14:paraId="05CB853A"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Others (see text field entitled "Additional Information on Eligibility" for clarification)</w:t>
            </w:r>
          </w:p>
        </w:tc>
      </w:tr>
      <w:tr w:rsidR="00242BAD" w:rsidRPr="0016743C" w14:paraId="3ACC7F56" w14:textId="77777777" w:rsidTr="003131D1">
        <w:trPr>
          <w:tblCellSpacing w:w="0" w:type="dxa"/>
        </w:trPr>
        <w:tc>
          <w:tcPr>
            <w:tcW w:w="0" w:type="auto"/>
            <w:noWrap/>
            <w:hideMark/>
          </w:tcPr>
          <w:p w14:paraId="258826E2"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Additional Information on Eligibility:</w:t>
            </w:r>
          </w:p>
        </w:tc>
        <w:tc>
          <w:tcPr>
            <w:tcW w:w="5000" w:type="pct"/>
            <w:vAlign w:val="center"/>
            <w:hideMark/>
          </w:tcPr>
          <w:p w14:paraId="7348615F"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See Section III of the funding opportunity announcement for eligibility information.</w:t>
            </w:r>
          </w:p>
        </w:tc>
      </w:tr>
    </w:tbl>
    <w:p w14:paraId="523DC99A" w14:textId="77777777" w:rsidR="00242BAD" w:rsidRPr="0016743C" w:rsidRDefault="00242BAD" w:rsidP="00242BAD">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42BAD" w:rsidRPr="0016743C" w14:paraId="1854072F" w14:textId="77777777" w:rsidTr="003131D1">
        <w:trPr>
          <w:tblCellSpacing w:w="0" w:type="dxa"/>
        </w:trPr>
        <w:tc>
          <w:tcPr>
            <w:tcW w:w="0" w:type="auto"/>
            <w:noWrap/>
            <w:hideMark/>
          </w:tcPr>
          <w:p w14:paraId="276BFE1A"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Agency Name:</w:t>
            </w:r>
          </w:p>
        </w:tc>
        <w:tc>
          <w:tcPr>
            <w:tcW w:w="5000" w:type="pct"/>
            <w:vAlign w:val="center"/>
            <w:hideMark/>
          </w:tcPr>
          <w:p w14:paraId="74FFE729"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Environmental Protection Agency</w:t>
            </w:r>
          </w:p>
        </w:tc>
      </w:tr>
      <w:tr w:rsidR="00242BAD" w:rsidRPr="0016743C" w14:paraId="6486CBF5" w14:textId="77777777" w:rsidTr="003131D1">
        <w:trPr>
          <w:tblCellSpacing w:w="0" w:type="dxa"/>
        </w:trPr>
        <w:tc>
          <w:tcPr>
            <w:tcW w:w="0" w:type="auto"/>
            <w:noWrap/>
            <w:hideMark/>
          </w:tcPr>
          <w:p w14:paraId="6AA45024"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Description:</w:t>
            </w:r>
          </w:p>
        </w:tc>
        <w:tc>
          <w:tcPr>
            <w:tcW w:w="5000" w:type="pct"/>
            <w:vAlign w:val="center"/>
            <w:hideMark/>
          </w:tcPr>
          <w:p w14:paraId="3CA36C84"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The Comprehensive Environmental Response, Compensation, and Liability Act (CERCLA), as amended by the Brownfields Utilization, Investment, and Local Development (BUILD) Act (P.L. 115-141), requires the U.S. Environmental Protection Agency (EPA) to publish guidance for grants to assess and clean up brownfield sites. EPA’s Brownfields Program provides funds to empower states, communities, tribes, and nonprofit organizations to prevent, inventory, assess, clean up, and reuse brownfield sites. This guidance provides information on applying for Cleanup Grants. </w:t>
            </w:r>
          </w:p>
        </w:tc>
      </w:tr>
      <w:tr w:rsidR="00242BAD" w:rsidRPr="0016743C" w14:paraId="6B74984E" w14:textId="77777777" w:rsidTr="003131D1">
        <w:trPr>
          <w:tblCellSpacing w:w="0" w:type="dxa"/>
        </w:trPr>
        <w:tc>
          <w:tcPr>
            <w:tcW w:w="0" w:type="auto"/>
            <w:noWrap/>
            <w:hideMark/>
          </w:tcPr>
          <w:p w14:paraId="224B6533"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lastRenderedPageBreak/>
              <w:t>Link to Additional Information:</w:t>
            </w:r>
          </w:p>
        </w:tc>
        <w:tc>
          <w:tcPr>
            <w:tcW w:w="5000" w:type="pct"/>
            <w:vAlign w:val="center"/>
            <w:hideMark/>
          </w:tcPr>
          <w:p w14:paraId="41761E48" w14:textId="77777777" w:rsidR="00242BAD" w:rsidRPr="0016743C" w:rsidRDefault="009F3496" w:rsidP="003131D1">
            <w:pPr>
              <w:rPr>
                <w:rFonts w:ascii="Helvetica" w:hAnsi="Helvetica" w:cs="Helvetica"/>
                <w:color w:val="222222"/>
              </w:rPr>
            </w:pPr>
            <w:hyperlink r:id="rId197" w:anchor="relatedDocumentsTab" w:tooltip="See Related Documents" w:history="1">
              <w:r w:rsidR="00242BAD" w:rsidRPr="0016743C">
                <w:rPr>
                  <w:rStyle w:val="Hyperlink"/>
                  <w:rFonts w:ascii="Helvetica" w:hAnsi="Helvetica" w:cs="Helvetica"/>
                </w:rPr>
                <w:t>See Related Documents</w:t>
              </w:r>
            </w:hyperlink>
          </w:p>
        </w:tc>
      </w:tr>
      <w:tr w:rsidR="00242BAD" w:rsidRPr="0016743C" w14:paraId="2262DC42" w14:textId="77777777" w:rsidTr="003131D1">
        <w:trPr>
          <w:tblCellSpacing w:w="0" w:type="dxa"/>
        </w:trPr>
        <w:tc>
          <w:tcPr>
            <w:tcW w:w="0" w:type="auto"/>
            <w:noWrap/>
            <w:hideMark/>
          </w:tcPr>
          <w:p w14:paraId="7303D49B"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Grantor Contact Information:</w:t>
            </w:r>
          </w:p>
        </w:tc>
        <w:tc>
          <w:tcPr>
            <w:tcW w:w="5000" w:type="pct"/>
            <w:vAlign w:val="center"/>
            <w:hideMark/>
          </w:tcPr>
          <w:p w14:paraId="75002A47"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If you have difficulty accessing the full announcement electronically, please contact:</w:t>
            </w:r>
            <w:r w:rsidRPr="0016743C">
              <w:rPr>
                <w:rFonts w:ascii="Helvetica" w:hAnsi="Helvetica" w:cs="Helvetica"/>
                <w:color w:val="222222"/>
              </w:rPr>
              <w:br/>
            </w:r>
            <w:r w:rsidRPr="0016743C">
              <w:rPr>
                <w:rFonts w:ascii="Helvetica" w:hAnsi="Helvetica" w:cs="Helvetica"/>
                <w:color w:val="222222"/>
              </w:rPr>
              <w:br/>
              <w:t>Jerry Minor-Gordon</w:t>
            </w:r>
            <w:r w:rsidRPr="0016743C">
              <w:rPr>
                <w:rFonts w:ascii="Helvetica" w:hAnsi="Helvetica" w:cs="Helvetica"/>
                <w:color w:val="222222"/>
              </w:rPr>
              <w:br/>
            </w:r>
            <w:r w:rsidRPr="0016743C">
              <w:rPr>
                <w:rFonts w:ascii="Helvetica" w:hAnsi="Helvetica" w:cs="Helvetica"/>
                <w:color w:val="222222"/>
              </w:rPr>
              <w:br/>
            </w:r>
            <w:hyperlink r:id="rId198" w:history="1">
              <w:r w:rsidRPr="0016743C">
                <w:rPr>
                  <w:rStyle w:val="Hyperlink"/>
                  <w:rFonts w:ascii="Helvetica" w:hAnsi="Helvetica" w:cs="Helvetica"/>
                </w:rPr>
                <w:t>minor-gordon.jerry@epa.gov</w:t>
              </w:r>
            </w:hyperlink>
          </w:p>
        </w:tc>
      </w:tr>
    </w:tbl>
    <w:p w14:paraId="45A88A32" w14:textId="77777777" w:rsidR="00242BAD" w:rsidRDefault="00242BAD" w:rsidP="00242BAD">
      <w:pPr>
        <w:pBdr>
          <w:bottom w:val="single" w:sz="6" w:space="1" w:color="auto"/>
        </w:pBdr>
        <w:rPr>
          <w:rFonts w:ascii="Helvetica" w:hAnsi="Helvetica" w:cs="Helvetica"/>
        </w:rPr>
      </w:pPr>
      <w:r w:rsidRPr="00F52075">
        <w:rPr>
          <w:rFonts w:ascii="Helvetica" w:hAnsi="Helvetica" w:cs="Helvetica"/>
          <w:color w:val="222222"/>
        </w:rPr>
        <w:br/>
      </w:r>
      <w:hyperlink r:id="rId199" w:tgtFrame="_blank" w:history="1">
        <w:r w:rsidRPr="00F52075">
          <w:rPr>
            <w:rStyle w:val="Hyperlink"/>
            <w:rFonts w:ascii="Helvetica" w:hAnsi="Helvetica" w:cs="Helvetica"/>
            <w:color w:val="1155CC"/>
            <w:shd w:val="clear" w:color="auto" w:fill="FFFFFF"/>
          </w:rPr>
          <w:t>https://www.grants.gov/web/grants/view-opportunity.html?oppId=335837</w:t>
        </w:r>
      </w:hyperlink>
    </w:p>
    <w:p w14:paraId="6DCA7F2C" w14:textId="77777777" w:rsidR="00242BAD" w:rsidRDefault="00242BAD" w:rsidP="00242BAD">
      <w:pPr>
        <w:rPr>
          <w:rFonts w:ascii="Helvetica" w:hAnsi="Helvetica" w:cs="Helvetica"/>
          <w:color w:val="222222"/>
          <w:shd w:val="clear" w:color="auto" w:fill="FFFFFF"/>
        </w:rPr>
      </w:pPr>
    </w:p>
    <w:p w14:paraId="0C7DA11D" w14:textId="77777777" w:rsidR="00242BAD" w:rsidRDefault="00242BAD" w:rsidP="00242BAD">
      <w:pPr>
        <w:rPr>
          <w:rFonts w:ascii="Helvetica" w:hAnsi="Helvetica" w:cs="Helvetica"/>
          <w:color w:val="222222"/>
          <w:shd w:val="clear" w:color="auto" w:fill="FFFFFF"/>
        </w:rPr>
      </w:pPr>
      <w:bookmarkStart w:id="312" w:name="EPABrownfieldRevolvingLoan"/>
      <w:bookmarkEnd w:id="312"/>
      <w:r w:rsidRPr="00FD4E06">
        <w:rPr>
          <w:rFonts w:ascii="Helvetica" w:hAnsi="Helvetica" w:cs="Helvetica"/>
          <w:color w:val="222222"/>
          <w:highlight w:val="cyan"/>
          <w:shd w:val="clear" w:color="auto" w:fill="FFFFFF"/>
        </w:rPr>
        <w:t>FY22 Guidelines For Brownfield Revolving Loan Fund Grants</w:t>
      </w:r>
      <w:r w:rsidRPr="00F52075">
        <w:rPr>
          <w:rFonts w:ascii="Helvetica" w:hAnsi="Helvetica" w:cs="Helvetica"/>
          <w:color w:val="222222"/>
        </w:rPr>
        <w:br/>
      </w:r>
      <w:r w:rsidRPr="00F52075">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42BAD" w:rsidRPr="0016743C" w14:paraId="091F65B0" w14:textId="77777777" w:rsidTr="003131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9"/>
              <w:gridCol w:w="3276"/>
            </w:tblGrid>
            <w:tr w:rsidR="00242BAD" w:rsidRPr="0016743C" w14:paraId="49F8C6DE" w14:textId="77777777" w:rsidTr="003131D1">
              <w:trPr>
                <w:tblCellSpacing w:w="0" w:type="dxa"/>
              </w:trPr>
              <w:tc>
                <w:tcPr>
                  <w:tcW w:w="1969" w:type="dxa"/>
                  <w:noWrap/>
                  <w:hideMark/>
                </w:tcPr>
                <w:p w14:paraId="4A9A9F30"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Document Type:</w:t>
                  </w:r>
                </w:p>
              </w:tc>
              <w:tc>
                <w:tcPr>
                  <w:tcW w:w="3276" w:type="dxa"/>
                  <w:vAlign w:val="center"/>
                  <w:hideMark/>
                </w:tcPr>
                <w:p w14:paraId="28D9E37C"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Grants Notice</w:t>
                  </w:r>
                </w:p>
              </w:tc>
            </w:tr>
            <w:tr w:rsidR="00242BAD" w:rsidRPr="0016743C" w14:paraId="04525D18" w14:textId="77777777" w:rsidTr="003131D1">
              <w:trPr>
                <w:tblCellSpacing w:w="0" w:type="dxa"/>
              </w:trPr>
              <w:tc>
                <w:tcPr>
                  <w:tcW w:w="1969" w:type="dxa"/>
                  <w:noWrap/>
                  <w:hideMark/>
                </w:tcPr>
                <w:p w14:paraId="67F1FCAD"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Funding Opportunity Number:</w:t>
                  </w:r>
                </w:p>
              </w:tc>
              <w:tc>
                <w:tcPr>
                  <w:tcW w:w="3276" w:type="dxa"/>
                  <w:vAlign w:val="center"/>
                  <w:hideMark/>
                </w:tcPr>
                <w:p w14:paraId="4977645F"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EPA-OLEM-OBLR-21-05</w:t>
                  </w:r>
                </w:p>
              </w:tc>
            </w:tr>
            <w:tr w:rsidR="00242BAD" w:rsidRPr="0016743C" w14:paraId="674A2B77" w14:textId="77777777" w:rsidTr="003131D1">
              <w:trPr>
                <w:tblCellSpacing w:w="0" w:type="dxa"/>
              </w:trPr>
              <w:tc>
                <w:tcPr>
                  <w:tcW w:w="1969" w:type="dxa"/>
                  <w:noWrap/>
                  <w:hideMark/>
                </w:tcPr>
                <w:p w14:paraId="66CA0741"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Funding Opportunity Title:</w:t>
                  </w:r>
                </w:p>
              </w:tc>
              <w:tc>
                <w:tcPr>
                  <w:tcW w:w="3276" w:type="dxa"/>
                  <w:vAlign w:val="center"/>
                  <w:hideMark/>
                </w:tcPr>
                <w:p w14:paraId="6F8548E3"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FY22 GUIDELINES FOR BROWNFIELD REVOLVING LOAN FUND GRANTS</w:t>
                  </w:r>
                </w:p>
              </w:tc>
            </w:tr>
            <w:tr w:rsidR="00242BAD" w:rsidRPr="0016743C" w14:paraId="5BF81996" w14:textId="77777777" w:rsidTr="003131D1">
              <w:trPr>
                <w:tblCellSpacing w:w="0" w:type="dxa"/>
              </w:trPr>
              <w:tc>
                <w:tcPr>
                  <w:tcW w:w="1969" w:type="dxa"/>
                  <w:noWrap/>
                  <w:hideMark/>
                </w:tcPr>
                <w:p w14:paraId="23726FF0"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Opportunity Category:</w:t>
                  </w:r>
                </w:p>
              </w:tc>
              <w:tc>
                <w:tcPr>
                  <w:tcW w:w="3276" w:type="dxa"/>
                  <w:vAlign w:val="center"/>
                  <w:hideMark/>
                </w:tcPr>
                <w:p w14:paraId="783D1FC1"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Discretionary</w:t>
                  </w:r>
                </w:p>
              </w:tc>
            </w:tr>
            <w:tr w:rsidR="00242BAD" w:rsidRPr="0016743C" w14:paraId="0493FF46" w14:textId="77777777" w:rsidTr="003131D1">
              <w:trPr>
                <w:tblCellSpacing w:w="0" w:type="dxa"/>
              </w:trPr>
              <w:tc>
                <w:tcPr>
                  <w:tcW w:w="1969" w:type="dxa"/>
                  <w:noWrap/>
                  <w:hideMark/>
                </w:tcPr>
                <w:p w14:paraId="57FA6DAD"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Opportunity Category Explanation:</w:t>
                  </w:r>
                </w:p>
              </w:tc>
              <w:tc>
                <w:tcPr>
                  <w:tcW w:w="3276" w:type="dxa"/>
                  <w:vAlign w:val="center"/>
                  <w:hideMark/>
                </w:tcPr>
                <w:p w14:paraId="3D4E6C0D"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 </w:t>
                  </w:r>
                </w:p>
              </w:tc>
            </w:tr>
            <w:tr w:rsidR="00242BAD" w:rsidRPr="0016743C" w14:paraId="497B0D45" w14:textId="77777777" w:rsidTr="003131D1">
              <w:trPr>
                <w:tblCellSpacing w:w="0" w:type="dxa"/>
              </w:trPr>
              <w:tc>
                <w:tcPr>
                  <w:tcW w:w="1969" w:type="dxa"/>
                  <w:noWrap/>
                  <w:hideMark/>
                </w:tcPr>
                <w:p w14:paraId="3CB4DE05"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Funding Instrument Type:</w:t>
                  </w:r>
                </w:p>
              </w:tc>
              <w:tc>
                <w:tcPr>
                  <w:tcW w:w="3276" w:type="dxa"/>
                  <w:vAlign w:val="center"/>
                  <w:hideMark/>
                </w:tcPr>
                <w:p w14:paraId="01B64B80"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Cooperative Agreement</w:t>
                  </w:r>
                </w:p>
              </w:tc>
            </w:tr>
            <w:tr w:rsidR="00242BAD" w:rsidRPr="0016743C" w14:paraId="7D724373" w14:textId="77777777" w:rsidTr="003131D1">
              <w:trPr>
                <w:tblCellSpacing w:w="0" w:type="dxa"/>
              </w:trPr>
              <w:tc>
                <w:tcPr>
                  <w:tcW w:w="1969" w:type="dxa"/>
                  <w:noWrap/>
                  <w:hideMark/>
                </w:tcPr>
                <w:p w14:paraId="10B8EA83"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Category of Funding Activity:</w:t>
                  </w:r>
                </w:p>
              </w:tc>
              <w:tc>
                <w:tcPr>
                  <w:tcW w:w="3276" w:type="dxa"/>
                  <w:vAlign w:val="center"/>
                  <w:hideMark/>
                </w:tcPr>
                <w:p w14:paraId="210950EC"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Environment</w:t>
                  </w:r>
                </w:p>
              </w:tc>
            </w:tr>
            <w:tr w:rsidR="00242BAD" w:rsidRPr="0016743C" w14:paraId="3E1A1E31" w14:textId="77777777" w:rsidTr="003131D1">
              <w:trPr>
                <w:tblCellSpacing w:w="0" w:type="dxa"/>
              </w:trPr>
              <w:tc>
                <w:tcPr>
                  <w:tcW w:w="1969" w:type="dxa"/>
                  <w:noWrap/>
                  <w:hideMark/>
                </w:tcPr>
                <w:p w14:paraId="23928B30"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Category Explanation:</w:t>
                  </w:r>
                </w:p>
              </w:tc>
              <w:tc>
                <w:tcPr>
                  <w:tcW w:w="3276" w:type="dxa"/>
                  <w:vAlign w:val="center"/>
                  <w:hideMark/>
                </w:tcPr>
                <w:p w14:paraId="47F28661"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 </w:t>
                  </w:r>
                </w:p>
              </w:tc>
            </w:tr>
            <w:tr w:rsidR="00242BAD" w:rsidRPr="0016743C" w14:paraId="2EAE047A" w14:textId="77777777" w:rsidTr="003131D1">
              <w:trPr>
                <w:tblCellSpacing w:w="0" w:type="dxa"/>
              </w:trPr>
              <w:tc>
                <w:tcPr>
                  <w:tcW w:w="1969" w:type="dxa"/>
                  <w:noWrap/>
                  <w:hideMark/>
                </w:tcPr>
                <w:p w14:paraId="0B05074F"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Expected Number of Awards:</w:t>
                  </w:r>
                </w:p>
              </w:tc>
              <w:tc>
                <w:tcPr>
                  <w:tcW w:w="3276" w:type="dxa"/>
                  <w:vAlign w:val="center"/>
                  <w:hideMark/>
                </w:tcPr>
                <w:p w14:paraId="5AF61C71"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8</w:t>
                  </w:r>
                </w:p>
              </w:tc>
            </w:tr>
            <w:tr w:rsidR="00242BAD" w:rsidRPr="0016743C" w14:paraId="5CD24E3A" w14:textId="77777777" w:rsidTr="003131D1">
              <w:trPr>
                <w:tblCellSpacing w:w="0" w:type="dxa"/>
              </w:trPr>
              <w:tc>
                <w:tcPr>
                  <w:tcW w:w="1969" w:type="dxa"/>
                  <w:noWrap/>
                  <w:hideMark/>
                </w:tcPr>
                <w:p w14:paraId="64EE8599"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CFDA Number(s):</w:t>
                  </w:r>
                </w:p>
              </w:tc>
              <w:tc>
                <w:tcPr>
                  <w:tcW w:w="3276" w:type="dxa"/>
                  <w:vAlign w:val="center"/>
                  <w:hideMark/>
                </w:tcPr>
                <w:p w14:paraId="2D883126"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66.818 -- Brownfields Multipurpose, Assessment, Revolving Loan Fund, and Cleanup Cooperative Agreements</w:t>
                  </w:r>
                </w:p>
              </w:tc>
            </w:tr>
            <w:tr w:rsidR="00242BAD" w:rsidRPr="0016743C" w14:paraId="7D1952A3" w14:textId="77777777" w:rsidTr="003131D1">
              <w:trPr>
                <w:tblCellSpacing w:w="0" w:type="dxa"/>
              </w:trPr>
              <w:tc>
                <w:tcPr>
                  <w:tcW w:w="1969" w:type="dxa"/>
                  <w:noWrap/>
                  <w:hideMark/>
                </w:tcPr>
                <w:p w14:paraId="0B0FF598"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lastRenderedPageBreak/>
                    <w:t>Cost Sharing or Matching Requirement:</w:t>
                  </w:r>
                </w:p>
              </w:tc>
              <w:tc>
                <w:tcPr>
                  <w:tcW w:w="3276" w:type="dxa"/>
                  <w:vAlign w:val="center"/>
                  <w:hideMark/>
                </w:tcPr>
                <w:p w14:paraId="7E4D789E"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Yes</w:t>
                  </w:r>
                </w:p>
              </w:tc>
            </w:tr>
          </w:tbl>
          <w:p w14:paraId="4F842030" w14:textId="77777777" w:rsidR="00242BAD" w:rsidRPr="0016743C" w:rsidRDefault="00242BAD" w:rsidP="003131D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242BAD" w:rsidRPr="0016743C" w14:paraId="501C33B9" w14:textId="77777777" w:rsidTr="003131D1">
              <w:trPr>
                <w:tblCellSpacing w:w="0" w:type="dxa"/>
              </w:trPr>
              <w:tc>
                <w:tcPr>
                  <w:tcW w:w="1647" w:type="dxa"/>
                  <w:noWrap/>
                  <w:hideMark/>
                </w:tcPr>
                <w:p w14:paraId="1AD3BDB6"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lastRenderedPageBreak/>
                    <w:t>Version:</w:t>
                  </w:r>
                </w:p>
              </w:tc>
              <w:tc>
                <w:tcPr>
                  <w:tcW w:w="3545" w:type="dxa"/>
                  <w:vAlign w:val="center"/>
                  <w:hideMark/>
                </w:tcPr>
                <w:p w14:paraId="4821B4A7"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Synopsis 1</w:t>
                  </w:r>
                </w:p>
              </w:tc>
            </w:tr>
            <w:tr w:rsidR="00242BAD" w:rsidRPr="0016743C" w14:paraId="289FF4B9" w14:textId="77777777" w:rsidTr="003131D1">
              <w:trPr>
                <w:tblCellSpacing w:w="0" w:type="dxa"/>
              </w:trPr>
              <w:tc>
                <w:tcPr>
                  <w:tcW w:w="1647" w:type="dxa"/>
                  <w:noWrap/>
                  <w:hideMark/>
                </w:tcPr>
                <w:p w14:paraId="64F91DDE"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Posted Date:</w:t>
                  </w:r>
                </w:p>
              </w:tc>
              <w:tc>
                <w:tcPr>
                  <w:tcW w:w="3545" w:type="dxa"/>
                  <w:vAlign w:val="center"/>
                  <w:hideMark/>
                </w:tcPr>
                <w:p w14:paraId="43FBA970"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Sep 21, 2021</w:t>
                  </w:r>
                </w:p>
              </w:tc>
            </w:tr>
            <w:tr w:rsidR="00242BAD" w:rsidRPr="0016743C" w14:paraId="73A13657" w14:textId="77777777" w:rsidTr="003131D1">
              <w:trPr>
                <w:tblCellSpacing w:w="0" w:type="dxa"/>
              </w:trPr>
              <w:tc>
                <w:tcPr>
                  <w:tcW w:w="1647" w:type="dxa"/>
                  <w:noWrap/>
                  <w:hideMark/>
                </w:tcPr>
                <w:p w14:paraId="1B7C182E"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Last Updated Date:</w:t>
                  </w:r>
                </w:p>
              </w:tc>
              <w:tc>
                <w:tcPr>
                  <w:tcW w:w="3545" w:type="dxa"/>
                  <w:vAlign w:val="center"/>
                  <w:hideMark/>
                </w:tcPr>
                <w:p w14:paraId="02B84E51"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Sep 21, 2021</w:t>
                  </w:r>
                </w:p>
              </w:tc>
            </w:tr>
            <w:tr w:rsidR="00242BAD" w:rsidRPr="0016743C" w14:paraId="7CD165D3" w14:textId="77777777" w:rsidTr="003131D1">
              <w:trPr>
                <w:tblCellSpacing w:w="0" w:type="dxa"/>
              </w:trPr>
              <w:tc>
                <w:tcPr>
                  <w:tcW w:w="1647" w:type="dxa"/>
                  <w:noWrap/>
                  <w:hideMark/>
                </w:tcPr>
                <w:p w14:paraId="0AAE9B4D"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Original Closing Date for Applications:</w:t>
                  </w:r>
                </w:p>
              </w:tc>
              <w:tc>
                <w:tcPr>
                  <w:tcW w:w="3545" w:type="dxa"/>
                  <w:vAlign w:val="center"/>
                  <w:hideMark/>
                </w:tcPr>
                <w:p w14:paraId="67888E8B"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Dec 01, 2021  See Section IV of the funding opportunity announcement for close date information.</w:t>
                  </w:r>
                </w:p>
              </w:tc>
            </w:tr>
            <w:tr w:rsidR="00242BAD" w:rsidRPr="0016743C" w14:paraId="60CBABC9" w14:textId="77777777" w:rsidTr="003131D1">
              <w:trPr>
                <w:tblCellSpacing w:w="0" w:type="dxa"/>
              </w:trPr>
              <w:tc>
                <w:tcPr>
                  <w:tcW w:w="1647" w:type="dxa"/>
                  <w:noWrap/>
                  <w:hideMark/>
                </w:tcPr>
                <w:p w14:paraId="083C4F1C"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Current Closing Date for Applications:</w:t>
                  </w:r>
                </w:p>
              </w:tc>
              <w:tc>
                <w:tcPr>
                  <w:tcW w:w="3545" w:type="dxa"/>
                  <w:vAlign w:val="center"/>
                  <w:hideMark/>
                </w:tcPr>
                <w:p w14:paraId="0CB3979A"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Dec 01, 2021  See Section IV of the funding opportunity announcement for close date information.</w:t>
                  </w:r>
                </w:p>
              </w:tc>
            </w:tr>
            <w:tr w:rsidR="00242BAD" w:rsidRPr="0016743C" w14:paraId="5C52F10E" w14:textId="77777777" w:rsidTr="003131D1">
              <w:trPr>
                <w:tblCellSpacing w:w="0" w:type="dxa"/>
              </w:trPr>
              <w:tc>
                <w:tcPr>
                  <w:tcW w:w="1647" w:type="dxa"/>
                  <w:noWrap/>
                  <w:hideMark/>
                </w:tcPr>
                <w:p w14:paraId="008A2ABF"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Archive Date:</w:t>
                  </w:r>
                </w:p>
              </w:tc>
              <w:tc>
                <w:tcPr>
                  <w:tcW w:w="3545" w:type="dxa"/>
                  <w:vAlign w:val="center"/>
                  <w:hideMark/>
                </w:tcPr>
                <w:p w14:paraId="4F968401"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Dec 31, 2021</w:t>
                  </w:r>
                </w:p>
              </w:tc>
            </w:tr>
            <w:tr w:rsidR="00242BAD" w:rsidRPr="0016743C" w14:paraId="0700C160" w14:textId="77777777" w:rsidTr="003131D1">
              <w:trPr>
                <w:tblCellSpacing w:w="0" w:type="dxa"/>
              </w:trPr>
              <w:tc>
                <w:tcPr>
                  <w:tcW w:w="1647" w:type="dxa"/>
                  <w:noWrap/>
                  <w:hideMark/>
                </w:tcPr>
                <w:p w14:paraId="74F69175"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Estimated Total Program Funding:</w:t>
                  </w:r>
                </w:p>
              </w:tc>
              <w:tc>
                <w:tcPr>
                  <w:tcW w:w="3545" w:type="dxa"/>
                  <w:vAlign w:val="center"/>
                  <w:hideMark/>
                </w:tcPr>
                <w:p w14:paraId="32371A82"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$8,000,000</w:t>
                  </w:r>
                </w:p>
              </w:tc>
            </w:tr>
            <w:tr w:rsidR="00242BAD" w:rsidRPr="0016743C" w14:paraId="79119785" w14:textId="77777777" w:rsidTr="003131D1">
              <w:trPr>
                <w:tblCellSpacing w:w="0" w:type="dxa"/>
              </w:trPr>
              <w:tc>
                <w:tcPr>
                  <w:tcW w:w="1647" w:type="dxa"/>
                  <w:noWrap/>
                  <w:hideMark/>
                </w:tcPr>
                <w:p w14:paraId="430732AD"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Award Ceiling:</w:t>
                  </w:r>
                </w:p>
              </w:tc>
              <w:tc>
                <w:tcPr>
                  <w:tcW w:w="3545" w:type="dxa"/>
                  <w:vAlign w:val="center"/>
                  <w:hideMark/>
                </w:tcPr>
                <w:p w14:paraId="062FF689"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$1,000,000</w:t>
                  </w:r>
                </w:p>
              </w:tc>
            </w:tr>
            <w:tr w:rsidR="00242BAD" w:rsidRPr="0016743C" w14:paraId="6A531D09" w14:textId="77777777" w:rsidTr="003131D1">
              <w:trPr>
                <w:tblCellSpacing w:w="0" w:type="dxa"/>
              </w:trPr>
              <w:tc>
                <w:tcPr>
                  <w:tcW w:w="1647" w:type="dxa"/>
                  <w:noWrap/>
                  <w:hideMark/>
                </w:tcPr>
                <w:p w14:paraId="32EEBA89"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Award Floor:</w:t>
                  </w:r>
                </w:p>
              </w:tc>
              <w:tc>
                <w:tcPr>
                  <w:tcW w:w="3545" w:type="dxa"/>
                  <w:vAlign w:val="center"/>
                  <w:hideMark/>
                </w:tcPr>
                <w:p w14:paraId="0B76DEEF"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 </w:t>
                  </w:r>
                </w:p>
              </w:tc>
            </w:tr>
          </w:tbl>
          <w:p w14:paraId="118DD48A" w14:textId="77777777" w:rsidR="00242BAD" w:rsidRPr="0016743C" w:rsidRDefault="00242BAD" w:rsidP="003131D1">
            <w:pPr>
              <w:rPr>
                <w:rFonts w:ascii="Helvetica" w:hAnsi="Helvetica" w:cs="Helvetica"/>
                <w:color w:val="222222"/>
              </w:rPr>
            </w:pPr>
          </w:p>
        </w:tc>
      </w:tr>
    </w:tbl>
    <w:p w14:paraId="148CC338" w14:textId="77777777" w:rsidR="00242BAD" w:rsidRPr="0016743C" w:rsidRDefault="00242BAD" w:rsidP="00242BAD">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42BAD" w:rsidRPr="0016743C" w14:paraId="5CF8DE80" w14:textId="77777777" w:rsidTr="003131D1">
        <w:trPr>
          <w:tblCellSpacing w:w="0" w:type="dxa"/>
        </w:trPr>
        <w:tc>
          <w:tcPr>
            <w:tcW w:w="0" w:type="auto"/>
            <w:noWrap/>
            <w:hideMark/>
          </w:tcPr>
          <w:p w14:paraId="7729EA3F"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Eligible Applicants:</w:t>
            </w:r>
          </w:p>
        </w:tc>
        <w:tc>
          <w:tcPr>
            <w:tcW w:w="5000" w:type="pct"/>
            <w:vAlign w:val="center"/>
            <w:hideMark/>
          </w:tcPr>
          <w:p w14:paraId="1E0C67DA"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Others (see text field entitled "Additional Information on Eligibility" for clarification)</w:t>
            </w:r>
          </w:p>
        </w:tc>
      </w:tr>
      <w:tr w:rsidR="00242BAD" w:rsidRPr="0016743C" w14:paraId="623AA454" w14:textId="77777777" w:rsidTr="003131D1">
        <w:trPr>
          <w:tblCellSpacing w:w="0" w:type="dxa"/>
        </w:trPr>
        <w:tc>
          <w:tcPr>
            <w:tcW w:w="0" w:type="auto"/>
            <w:noWrap/>
            <w:hideMark/>
          </w:tcPr>
          <w:p w14:paraId="527CB934"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Additional Information on Eligibility:</w:t>
            </w:r>
          </w:p>
        </w:tc>
        <w:tc>
          <w:tcPr>
            <w:tcW w:w="5000" w:type="pct"/>
            <w:vAlign w:val="center"/>
            <w:hideMark/>
          </w:tcPr>
          <w:p w14:paraId="15D9DE87"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See Section III of the funding opportunity announcement for eligibility information.</w:t>
            </w:r>
          </w:p>
        </w:tc>
      </w:tr>
    </w:tbl>
    <w:p w14:paraId="7EBF08B2" w14:textId="77777777" w:rsidR="00242BAD" w:rsidRPr="0016743C" w:rsidRDefault="00242BAD" w:rsidP="00242BAD">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42BAD" w:rsidRPr="0016743C" w14:paraId="259A9524" w14:textId="77777777" w:rsidTr="003131D1">
        <w:trPr>
          <w:tblCellSpacing w:w="0" w:type="dxa"/>
        </w:trPr>
        <w:tc>
          <w:tcPr>
            <w:tcW w:w="0" w:type="auto"/>
            <w:noWrap/>
            <w:hideMark/>
          </w:tcPr>
          <w:p w14:paraId="01BDA13C"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Agency Name:</w:t>
            </w:r>
          </w:p>
        </w:tc>
        <w:tc>
          <w:tcPr>
            <w:tcW w:w="5000" w:type="pct"/>
            <w:vAlign w:val="center"/>
            <w:hideMark/>
          </w:tcPr>
          <w:p w14:paraId="62DF24FB"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Environmental Protection Agency</w:t>
            </w:r>
          </w:p>
        </w:tc>
      </w:tr>
      <w:tr w:rsidR="00242BAD" w:rsidRPr="0016743C" w14:paraId="286FEA87" w14:textId="77777777" w:rsidTr="003131D1">
        <w:trPr>
          <w:tblCellSpacing w:w="0" w:type="dxa"/>
        </w:trPr>
        <w:tc>
          <w:tcPr>
            <w:tcW w:w="0" w:type="auto"/>
            <w:noWrap/>
            <w:hideMark/>
          </w:tcPr>
          <w:p w14:paraId="36585C65"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Description:</w:t>
            </w:r>
          </w:p>
        </w:tc>
        <w:tc>
          <w:tcPr>
            <w:tcW w:w="5000" w:type="pct"/>
            <w:vAlign w:val="center"/>
            <w:hideMark/>
          </w:tcPr>
          <w:p w14:paraId="76DD721E"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The Comprehensive Environmental Response, Compensation, and Liability Act (CERCLA), as amended by the Brownfields Utilization, Investment, and Local Development (BUILD) Act (P.L. 115-141), requires the U.S. Environmental Protection Agency (EPA) to publish guidance for grants to assess and clean up brownfield sites. EPA’s Brownfields Program provides funds to empower states, communities, tribes, and nonprofit organizations to prevent, inventory, assess, clean up, and reuse brownfield sites. This guidance provides information on applying for Revolving Loan Fund (RLF) Grants. </w:t>
            </w:r>
          </w:p>
        </w:tc>
      </w:tr>
      <w:tr w:rsidR="00242BAD" w:rsidRPr="0016743C" w14:paraId="021DE0BF" w14:textId="77777777" w:rsidTr="003131D1">
        <w:trPr>
          <w:tblCellSpacing w:w="0" w:type="dxa"/>
        </w:trPr>
        <w:tc>
          <w:tcPr>
            <w:tcW w:w="0" w:type="auto"/>
            <w:noWrap/>
            <w:hideMark/>
          </w:tcPr>
          <w:p w14:paraId="6884F9CF"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Link to Additional Information:</w:t>
            </w:r>
          </w:p>
        </w:tc>
        <w:tc>
          <w:tcPr>
            <w:tcW w:w="5000" w:type="pct"/>
            <w:vAlign w:val="center"/>
            <w:hideMark/>
          </w:tcPr>
          <w:p w14:paraId="50705FF3" w14:textId="77777777" w:rsidR="00242BAD" w:rsidRPr="0016743C" w:rsidRDefault="009F3496" w:rsidP="003131D1">
            <w:pPr>
              <w:rPr>
                <w:rFonts w:ascii="Helvetica" w:hAnsi="Helvetica" w:cs="Helvetica"/>
                <w:color w:val="222222"/>
              </w:rPr>
            </w:pPr>
            <w:hyperlink r:id="rId200" w:anchor="relatedDocumentsTab" w:tooltip="See Related Documents" w:history="1">
              <w:r w:rsidR="00242BAD" w:rsidRPr="0016743C">
                <w:rPr>
                  <w:rStyle w:val="Hyperlink"/>
                  <w:rFonts w:ascii="Helvetica" w:hAnsi="Helvetica" w:cs="Helvetica"/>
                </w:rPr>
                <w:t>See Related Documents</w:t>
              </w:r>
            </w:hyperlink>
          </w:p>
        </w:tc>
      </w:tr>
      <w:tr w:rsidR="00242BAD" w:rsidRPr="0016743C" w14:paraId="11FECB8A" w14:textId="77777777" w:rsidTr="003131D1">
        <w:trPr>
          <w:tblCellSpacing w:w="0" w:type="dxa"/>
        </w:trPr>
        <w:tc>
          <w:tcPr>
            <w:tcW w:w="0" w:type="auto"/>
            <w:noWrap/>
            <w:hideMark/>
          </w:tcPr>
          <w:p w14:paraId="4F43AF57" w14:textId="77777777" w:rsidR="00242BAD" w:rsidRPr="0016743C" w:rsidRDefault="00242BAD" w:rsidP="003131D1">
            <w:pPr>
              <w:rPr>
                <w:rFonts w:ascii="Helvetica" w:hAnsi="Helvetica" w:cs="Helvetica"/>
                <w:b/>
                <w:bCs/>
                <w:color w:val="222222"/>
              </w:rPr>
            </w:pPr>
            <w:r w:rsidRPr="0016743C">
              <w:rPr>
                <w:rFonts w:ascii="Helvetica" w:hAnsi="Helvetica" w:cs="Helvetica"/>
                <w:b/>
                <w:bCs/>
                <w:color w:val="222222"/>
              </w:rPr>
              <w:t>Grantor Contact Information:</w:t>
            </w:r>
          </w:p>
        </w:tc>
        <w:tc>
          <w:tcPr>
            <w:tcW w:w="5000" w:type="pct"/>
            <w:vAlign w:val="center"/>
            <w:hideMark/>
          </w:tcPr>
          <w:p w14:paraId="72AA8009" w14:textId="77777777" w:rsidR="00242BAD" w:rsidRPr="0016743C" w:rsidRDefault="00242BAD" w:rsidP="003131D1">
            <w:pPr>
              <w:rPr>
                <w:rFonts w:ascii="Helvetica" w:hAnsi="Helvetica" w:cs="Helvetica"/>
                <w:color w:val="222222"/>
              </w:rPr>
            </w:pPr>
            <w:r w:rsidRPr="0016743C">
              <w:rPr>
                <w:rFonts w:ascii="Helvetica" w:hAnsi="Helvetica" w:cs="Helvetica"/>
                <w:color w:val="222222"/>
              </w:rPr>
              <w:t>If you have difficulty accessing the full announcement electronically, please contact:</w:t>
            </w:r>
            <w:r w:rsidRPr="0016743C">
              <w:rPr>
                <w:rFonts w:ascii="Helvetica" w:hAnsi="Helvetica" w:cs="Helvetica"/>
                <w:color w:val="222222"/>
              </w:rPr>
              <w:br/>
            </w:r>
            <w:r w:rsidRPr="0016743C">
              <w:rPr>
                <w:rFonts w:ascii="Helvetica" w:hAnsi="Helvetica" w:cs="Helvetica"/>
                <w:color w:val="222222"/>
              </w:rPr>
              <w:br/>
              <w:t>Jerry Minor-Gordon</w:t>
            </w:r>
            <w:r w:rsidRPr="0016743C">
              <w:rPr>
                <w:rFonts w:ascii="Helvetica" w:hAnsi="Helvetica" w:cs="Helvetica"/>
                <w:color w:val="222222"/>
              </w:rPr>
              <w:br/>
            </w:r>
            <w:r w:rsidRPr="0016743C">
              <w:rPr>
                <w:rFonts w:ascii="Helvetica" w:hAnsi="Helvetica" w:cs="Helvetica"/>
                <w:color w:val="222222"/>
              </w:rPr>
              <w:br/>
            </w:r>
            <w:hyperlink r:id="rId201" w:history="1">
              <w:r w:rsidRPr="0016743C">
                <w:rPr>
                  <w:rStyle w:val="Hyperlink"/>
                  <w:rFonts w:ascii="Helvetica" w:hAnsi="Helvetica" w:cs="Helvetica"/>
                </w:rPr>
                <w:t>minor-gordon.jerry@epa.gov</w:t>
              </w:r>
            </w:hyperlink>
          </w:p>
        </w:tc>
      </w:tr>
    </w:tbl>
    <w:p w14:paraId="250AD0DC" w14:textId="76D320C1" w:rsidR="00CB316F" w:rsidRDefault="00242BAD" w:rsidP="00E830F1">
      <w:pPr>
        <w:rPr>
          <w:rFonts w:ascii="Helvetica" w:hAnsi="Helvetica"/>
        </w:rPr>
      </w:pPr>
      <w:r w:rsidRPr="00F52075">
        <w:rPr>
          <w:rFonts w:ascii="Helvetica" w:hAnsi="Helvetica" w:cs="Helvetica"/>
          <w:color w:val="222222"/>
        </w:rPr>
        <w:br/>
      </w:r>
      <w:hyperlink r:id="rId202" w:tgtFrame="_blank" w:history="1">
        <w:r w:rsidRPr="00F52075">
          <w:rPr>
            <w:rStyle w:val="Hyperlink"/>
            <w:rFonts w:ascii="Helvetica" w:hAnsi="Helvetica" w:cs="Helvetica"/>
            <w:color w:val="1155CC"/>
            <w:shd w:val="clear" w:color="auto" w:fill="FFFFFF"/>
          </w:rPr>
          <w:t>https://www.grants.gov/web/grants/view-opportunity.html?oppId=335879</w:t>
        </w:r>
      </w:hyperlink>
    </w:p>
    <w:p w14:paraId="497D67F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13" w:name="EPA18AnnualP3Awards"/>
      <w:bookmarkStart w:id="314" w:name="EPATTAImproveWaterQuality"/>
      <w:bookmarkStart w:id="315" w:name="EPAInnovativeWaterInfrastructure"/>
      <w:bookmarkEnd w:id="313"/>
      <w:bookmarkEnd w:id="314"/>
      <w:bookmarkEnd w:id="315"/>
    </w:p>
    <w:p w14:paraId="24304E67" w14:textId="77777777" w:rsidR="0077741F" w:rsidRDefault="0077741F" w:rsidP="0077741F">
      <w:pPr>
        <w:rPr>
          <w:rFonts w:ascii="Helvetica" w:hAnsi="Helvetica"/>
          <w:b/>
        </w:rPr>
      </w:pPr>
    </w:p>
    <w:p w14:paraId="6C3C8794" w14:textId="77777777" w:rsidR="0077741F" w:rsidRPr="00AC4C74" w:rsidRDefault="0077741F" w:rsidP="0077741F">
      <w:pPr>
        <w:rPr>
          <w:rFonts w:ascii="Helvetica" w:hAnsi="Helvetica"/>
          <w:b/>
          <w:bCs/>
          <w:sz w:val="28"/>
          <w:szCs w:val="28"/>
        </w:rPr>
      </w:pPr>
      <w:bookmarkStart w:id="316" w:name="FMCS"/>
      <w:bookmarkEnd w:id="316"/>
      <w:r w:rsidRPr="00AC4C74">
        <w:rPr>
          <w:rFonts w:ascii="Helvetica" w:hAnsi="Helvetica" w:cs="Arial"/>
          <w:b/>
          <w:bCs/>
          <w:color w:val="363636"/>
          <w:sz w:val="28"/>
          <w:szCs w:val="28"/>
          <w:shd w:val="clear" w:color="auto" w:fill="FFFFFF"/>
        </w:rPr>
        <w:t>Federal Mediation and Conciliation Service</w:t>
      </w:r>
    </w:p>
    <w:p w14:paraId="3FA9E714" w14:textId="77777777" w:rsidR="0077741F" w:rsidRPr="00AC4C74" w:rsidRDefault="0077741F" w:rsidP="0077741F">
      <w:pPr>
        <w:rPr>
          <w:rFonts w:ascii="Helvetica" w:hAnsi="Helvetica" w:cs="Helvetica"/>
          <w:color w:val="222222"/>
          <w:sz w:val="28"/>
          <w:szCs w:val="28"/>
          <w:shd w:val="clear" w:color="auto" w:fill="FFFFFF"/>
        </w:rPr>
      </w:pPr>
      <w:bookmarkStart w:id="317" w:name="FMCSLaborManage"/>
      <w:bookmarkEnd w:id="317"/>
    </w:p>
    <w:p w14:paraId="7412B39E" w14:textId="77777777" w:rsidR="0077741F" w:rsidRPr="00AC4C74" w:rsidRDefault="0077741F" w:rsidP="0077741F">
      <w:pPr>
        <w:rPr>
          <w:rFonts w:ascii="Helvetica" w:hAnsi="Helvetica" w:cs="Helvetica"/>
          <w:b/>
          <w:bCs/>
          <w:color w:val="222222"/>
          <w:shd w:val="clear" w:color="auto" w:fill="FFFFFF"/>
        </w:rPr>
      </w:pPr>
      <w:bookmarkStart w:id="318" w:name="LMCSProgram"/>
      <w:bookmarkStart w:id="319" w:name="FMCSProgram"/>
      <w:bookmarkEnd w:id="318"/>
      <w:bookmarkEnd w:id="319"/>
      <w:r w:rsidRPr="00AC4C74">
        <w:rPr>
          <w:rFonts w:ascii="Helvetica" w:hAnsi="Helvetica" w:cs="Helvetica"/>
          <w:b/>
          <w:bCs/>
          <w:color w:val="222222"/>
          <w:shd w:val="clear" w:color="auto" w:fill="FFFFFF"/>
        </w:rPr>
        <w:t>Programs:</w:t>
      </w:r>
    </w:p>
    <w:p w14:paraId="0C81ADF0" w14:textId="77777777" w:rsidR="0077741F" w:rsidRPr="00AC4C74" w:rsidRDefault="0077741F" w:rsidP="0077741F">
      <w:pPr>
        <w:rPr>
          <w:rFonts w:ascii="Helvetica" w:hAnsi="Helvetica" w:cs="Helvetica"/>
          <w:b/>
          <w:bCs/>
          <w:color w:val="222222"/>
          <w:shd w:val="clear" w:color="auto" w:fill="FFFFFF"/>
        </w:rPr>
      </w:pPr>
    </w:p>
    <w:p w14:paraId="65FA7546" w14:textId="77777777" w:rsidR="0077741F" w:rsidRPr="00AC4C74" w:rsidRDefault="0077741F" w:rsidP="0077741F">
      <w:pPr>
        <w:rPr>
          <w:rFonts w:ascii="Helvetica" w:hAnsi="Helvetica" w:cs="Helvetica"/>
          <w:b/>
          <w:bCs/>
          <w:color w:val="222222"/>
          <w:shd w:val="clear" w:color="auto" w:fill="FFFFFF"/>
        </w:rPr>
      </w:pPr>
      <w:bookmarkStart w:id="320" w:name="FMCSReminders"/>
      <w:bookmarkEnd w:id="320"/>
      <w:r w:rsidRPr="00AC4C74">
        <w:rPr>
          <w:rFonts w:ascii="Helvetica" w:hAnsi="Helvetica" w:cs="Helvetica"/>
          <w:b/>
          <w:bCs/>
          <w:color w:val="222222"/>
          <w:shd w:val="clear" w:color="auto" w:fill="FFFFFF"/>
        </w:rPr>
        <w:t>Reminders:</w:t>
      </w:r>
    </w:p>
    <w:p w14:paraId="5471FB42" w14:textId="77777777" w:rsidR="0077741F" w:rsidRDefault="0077741F" w:rsidP="0077741F">
      <w:pPr>
        <w:rPr>
          <w:rFonts w:ascii="Helvetica" w:hAnsi="Helvetica" w:cs="Helvetica"/>
          <w:color w:val="222222"/>
          <w:shd w:val="clear" w:color="auto" w:fill="FFFFFF"/>
        </w:rPr>
      </w:pPr>
    </w:p>
    <w:p w14:paraId="33C10458" w14:textId="77777777" w:rsidR="0077741F" w:rsidRDefault="0077741F" w:rsidP="0077741F">
      <w:pPr>
        <w:rPr>
          <w:rFonts w:ascii="Helvetica" w:hAnsi="Helvetica"/>
          <w:b/>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321" w:name="HHS"/>
      <w:bookmarkEnd w:id="321"/>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31F7B583" w14:textId="6BCEC29D" w:rsidR="00BB0ABB" w:rsidRPr="002A6D7D" w:rsidRDefault="0077741F" w:rsidP="0077741F">
      <w:pPr>
        <w:rPr>
          <w:rStyle w:val="Hyperlink"/>
          <w:rFonts w:ascii="Helvetica" w:hAnsi="Helvetica"/>
          <w:color w:val="auto"/>
          <w:u w:val="none"/>
        </w:rPr>
      </w:pPr>
      <w:bookmarkStart w:id="322" w:name="HHSGO"/>
      <w:bookmarkStart w:id="323" w:name="HHSPrograms"/>
      <w:bookmarkEnd w:id="322"/>
      <w:bookmarkEnd w:id="323"/>
      <w:r w:rsidRPr="005D3F9C">
        <w:rPr>
          <w:rFonts w:ascii="Helvetica" w:hAnsi="Helvetica"/>
          <w:b/>
        </w:rPr>
        <w:t>Programs</w:t>
      </w:r>
      <w:r w:rsidRPr="005D3F9C">
        <w:rPr>
          <w:rFonts w:ascii="Helvetica" w:hAnsi="Helvetica"/>
        </w:rPr>
        <w:t>:</w:t>
      </w:r>
      <w:bookmarkStart w:id="324" w:name="HHSRuralHealthClinicVaccine"/>
      <w:bookmarkEnd w:id="324"/>
    </w:p>
    <w:p w14:paraId="172E77A7" w14:textId="1AAD574F" w:rsidR="00BB0ABB" w:rsidRDefault="00BB0ABB" w:rsidP="0077741F">
      <w:pPr>
        <w:rPr>
          <w:rFonts w:ascii="Helvetica" w:hAnsi="Helvetica"/>
        </w:rPr>
      </w:pPr>
    </w:p>
    <w:p w14:paraId="6F3DFE9F" w14:textId="77777777" w:rsidR="00327425" w:rsidRDefault="00327425" w:rsidP="00327425">
      <w:pPr>
        <w:pStyle w:val="NoSpacing"/>
        <w:rPr>
          <w:rFonts w:ascii="Helvetica" w:hAnsi="Helvetica" w:cs="Helvetica"/>
          <w:color w:val="222222"/>
          <w:sz w:val="24"/>
          <w:szCs w:val="24"/>
          <w:shd w:val="clear" w:color="auto" w:fill="FFFFFF"/>
        </w:rPr>
      </w:pPr>
      <w:bookmarkStart w:id="325" w:name="HHSHRSAAgingHIV"/>
      <w:bookmarkEnd w:id="325"/>
      <w:r w:rsidRPr="0014383A">
        <w:rPr>
          <w:rFonts w:ascii="Helvetica" w:hAnsi="Helvetica" w:cs="Helvetica"/>
          <w:color w:val="222222"/>
          <w:sz w:val="24"/>
          <w:szCs w:val="24"/>
          <w:shd w:val="clear" w:color="auto" w:fill="FFFFFF"/>
        </w:rPr>
        <w:t>Health Resources and Services Administration</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Emerging Strategies to Improve Health Outcomes for People Aging with HIV: Demonstration Sites</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Synopsis 1</w:t>
      </w:r>
    </w:p>
    <w:tbl>
      <w:tblPr>
        <w:tblW w:w="5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8910"/>
        <w:gridCol w:w="1980"/>
      </w:tblGrid>
      <w:tr w:rsidR="00327425" w:rsidRPr="00327425" w14:paraId="74DBDD99" w14:textId="77777777" w:rsidTr="004B5ED2">
        <w:trPr>
          <w:tblCellSpacing w:w="0" w:type="dxa"/>
        </w:trPr>
        <w:tc>
          <w:tcPr>
            <w:tcW w:w="4091"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1787"/>
              <w:gridCol w:w="810"/>
              <w:gridCol w:w="6107"/>
            </w:tblGrid>
            <w:tr w:rsidR="00327425" w:rsidRPr="00327425" w14:paraId="0ED280C2" w14:textId="77777777" w:rsidTr="004B5ED2">
              <w:trPr>
                <w:trHeight w:val="431"/>
                <w:tblCellSpacing w:w="0" w:type="dxa"/>
              </w:trPr>
              <w:tc>
                <w:tcPr>
                  <w:tcW w:w="1787" w:type="dxa"/>
                  <w:noWrap/>
                  <w:hideMark/>
                </w:tcPr>
                <w:p w14:paraId="1CC2F7AF" w14:textId="77777777" w:rsidR="00327425" w:rsidRPr="00327425" w:rsidRDefault="00327425" w:rsidP="00327425">
                  <w:pPr>
                    <w:pStyle w:val="NoSpacing"/>
                    <w:rPr>
                      <w:rFonts w:ascii="Helvetica" w:hAnsi="Helvetica" w:cs="Helvetica"/>
                      <w:b/>
                      <w:bCs/>
                      <w:color w:val="222222"/>
                    </w:rPr>
                  </w:pPr>
                  <w:r w:rsidRPr="00327425">
                    <w:rPr>
                      <w:rFonts w:ascii="Helvetica" w:hAnsi="Helvetica" w:cs="Helvetica"/>
                      <w:b/>
                      <w:bCs/>
                      <w:color w:val="222222"/>
                    </w:rPr>
                    <w:lastRenderedPageBreak/>
                    <w:t>Document Type:</w:t>
                  </w:r>
                </w:p>
              </w:tc>
              <w:tc>
                <w:tcPr>
                  <w:tcW w:w="6917" w:type="dxa"/>
                  <w:gridSpan w:val="2"/>
                  <w:vAlign w:val="center"/>
                  <w:hideMark/>
                </w:tcPr>
                <w:p w14:paraId="7EA4AECA" w14:textId="77777777" w:rsidR="00327425" w:rsidRPr="00327425" w:rsidRDefault="00327425" w:rsidP="00327425">
                  <w:pPr>
                    <w:pStyle w:val="NoSpacing"/>
                    <w:rPr>
                      <w:rFonts w:ascii="Helvetica" w:hAnsi="Helvetica" w:cs="Helvetica"/>
                      <w:color w:val="222222"/>
                    </w:rPr>
                  </w:pPr>
                  <w:r w:rsidRPr="00327425">
                    <w:rPr>
                      <w:rFonts w:ascii="Helvetica" w:hAnsi="Helvetica" w:cs="Helvetica"/>
                      <w:color w:val="222222"/>
                    </w:rPr>
                    <w:t>Grants Notice</w:t>
                  </w:r>
                </w:p>
              </w:tc>
            </w:tr>
            <w:tr w:rsidR="00327425" w:rsidRPr="00327425" w14:paraId="590A7385" w14:textId="77777777" w:rsidTr="004B5ED2">
              <w:trPr>
                <w:tblCellSpacing w:w="0" w:type="dxa"/>
              </w:trPr>
              <w:tc>
                <w:tcPr>
                  <w:tcW w:w="2597" w:type="dxa"/>
                  <w:gridSpan w:val="2"/>
                  <w:noWrap/>
                  <w:hideMark/>
                </w:tcPr>
                <w:p w14:paraId="3CA2523E" w14:textId="77777777" w:rsidR="00327425" w:rsidRPr="00327425" w:rsidRDefault="00327425" w:rsidP="00327425">
                  <w:pPr>
                    <w:pStyle w:val="NoSpacing"/>
                    <w:rPr>
                      <w:rFonts w:ascii="Helvetica" w:hAnsi="Helvetica" w:cs="Helvetica"/>
                      <w:b/>
                      <w:bCs/>
                      <w:color w:val="222222"/>
                    </w:rPr>
                  </w:pPr>
                  <w:r w:rsidRPr="00327425">
                    <w:rPr>
                      <w:rFonts w:ascii="Helvetica" w:hAnsi="Helvetica" w:cs="Helvetica"/>
                      <w:b/>
                      <w:bCs/>
                      <w:color w:val="222222"/>
                    </w:rPr>
                    <w:t>Funding Opportunity Number:</w:t>
                  </w:r>
                </w:p>
              </w:tc>
              <w:tc>
                <w:tcPr>
                  <w:tcW w:w="6107" w:type="dxa"/>
                  <w:vAlign w:val="center"/>
                  <w:hideMark/>
                </w:tcPr>
                <w:p w14:paraId="3A39DE1B" w14:textId="77777777" w:rsidR="00327425" w:rsidRPr="00327425" w:rsidRDefault="00327425" w:rsidP="00327425">
                  <w:pPr>
                    <w:pStyle w:val="NoSpacing"/>
                    <w:rPr>
                      <w:rFonts w:ascii="Helvetica" w:hAnsi="Helvetica" w:cs="Helvetica"/>
                      <w:color w:val="222222"/>
                    </w:rPr>
                  </w:pPr>
                  <w:r w:rsidRPr="00327425">
                    <w:rPr>
                      <w:rFonts w:ascii="Helvetica" w:hAnsi="Helvetica" w:cs="Helvetica"/>
                      <w:color w:val="222222"/>
                    </w:rPr>
                    <w:t>HRSA-22-028</w:t>
                  </w:r>
                </w:p>
              </w:tc>
            </w:tr>
            <w:tr w:rsidR="00327425" w:rsidRPr="00327425" w14:paraId="0C50C48E" w14:textId="77777777" w:rsidTr="004B5ED2">
              <w:trPr>
                <w:tblCellSpacing w:w="0" w:type="dxa"/>
              </w:trPr>
              <w:tc>
                <w:tcPr>
                  <w:tcW w:w="2597" w:type="dxa"/>
                  <w:gridSpan w:val="2"/>
                  <w:noWrap/>
                  <w:hideMark/>
                </w:tcPr>
                <w:p w14:paraId="00FE9AA0" w14:textId="77777777" w:rsidR="00327425" w:rsidRPr="00327425" w:rsidRDefault="00327425" w:rsidP="00327425">
                  <w:pPr>
                    <w:pStyle w:val="NoSpacing"/>
                    <w:rPr>
                      <w:rFonts w:ascii="Helvetica" w:hAnsi="Helvetica" w:cs="Helvetica"/>
                      <w:b/>
                      <w:bCs/>
                      <w:color w:val="222222"/>
                    </w:rPr>
                  </w:pPr>
                  <w:r w:rsidRPr="00327425">
                    <w:rPr>
                      <w:rFonts w:ascii="Helvetica" w:hAnsi="Helvetica" w:cs="Helvetica"/>
                      <w:b/>
                      <w:bCs/>
                      <w:color w:val="222222"/>
                    </w:rPr>
                    <w:t>Funding Opportunity Title:</w:t>
                  </w:r>
                </w:p>
              </w:tc>
              <w:tc>
                <w:tcPr>
                  <w:tcW w:w="6107" w:type="dxa"/>
                  <w:vAlign w:val="center"/>
                  <w:hideMark/>
                </w:tcPr>
                <w:p w14:paraId="427E8F6B" w14:textId="77777777" w:rsidR="00327425" w:rsidRPr="00327425" w:rsidRDefault="00327425" w:rsidP="00327425">
                  <w:pPr>
                    <w:pStyle w:val="NoSpacing"/>
                    <w:rPr>
                      <w:rFonts w:ascii="Helvetica" w:hAnsi="Helvetica" w:cs="Helvetica"/>
                      <w:color w:val="222222"/>
                    </w:rPr>
                  </w:pPr>
                  <w:r w:rsidRPr="00327425">
                    <w:rPr>
                      <w:rFonts w:ascii="Helvetica" w:hAnsi="Helvetica" w:cs="Helvetica"/>
                      <w:color w:val="222222"/>
                    </w:rPr>
                    <w:t>Emerging Strategies to Improve Health Outcomes for People Aging with HIV: Demonstration Sites</w:t>
                  </w:r>
                </w:p>
              </w:tc>
            </w:tr>
            <w:tr w:rsidR="00327425" w:rsidRPr="00327425" w14:paraId="5C8B22FE" w14:textId="77777777" w:rsidTr="004B5ED2">
              <w:trPr>
                <w:tblCellSpacing w:w="0" w:type="dxa"/>
              </w:trPr>
              <w:tc>
                <w:tcPr>
                  <w:tcW w:w="2597" w:type="dxa"/>
                  <w:gridSpan w:val="2"/>
                  <w:noWrap/>
                  <w:hideMark/>
                </w:tcPr>
                <w:p w14:paraId="119141DF" w14:textId="77777777" w:rsidR="00327425" w:rsidRPr="00327425" w:rsidRDefault="00327425" w:rsidP="00327425">
                  <w:pPr>
                    <w:pStyle w:val="NoSpacing"/>
                    <w:rPr>
                      <w:rFonts w:ascii="Helvetica" w:hAnsi="Helvetica" w:cs="Helvetica"/>
                      <w:b/>
                      <w:bCs/>
                      <w:color w:val="222222"/>
                    </w:rPr>
                  </w:pPr>
                  <w:r w:rsidRPr="00327425">
                    <w:rPr>
                      <w:rFonts w:ascii="Helvetica" w:hAnsi="Helvetica" w:cs="Helvetica"/>
                      <w:b/>
                      <w:bCs/>
                      <w:color w:val="222222"/>
                    </w:rPr>
                    <w:t>Opportunity Category:</w:t>
                  </w:r>
                </w:p>
              </w:tc>
              <w:tc>
                <w:tcPr>
                  <w:tcW w:w="6107" w:type="dxa"/>
                  <w:vAlign w:val="center"/>
                  <w:hideMark/>
                </w:tcPr>
                <w:p w14:paraId="0C98CA07" w14:textId="77777777" w:rsidR="00327425" w:rsidRPr="00327425" w:rsidRDefault="00327425" w:rsidP="00327425">
                  <w:pPr>
                    <w:pStyle w:val="NoSpacing"/>
                    <w:rPr>
                      <w:rFonts w:ascii="Helvetica" w:hAnsi="Helvetica" w:cs="Helvetica"/>
                      <w:color w:val="222222"/>
                    </w:rPr>
                  </w:pPr>
                  <w:r w:rsidRPr="00327425">
                    <w:rPr>
                      <w:rFonts w:ascii="Helvetica" w:hAnsi="Helvetica" w:cs="Helvetica"/>
                      <w:color w:val="222222"/>
                    </w:rPr>
                    <w:t>Discretionary</w:t>
                  </w:r>
                </w:p>
              </w:tc>
            </w:tr>
            <w:tr w:rsidR="00327425" w:rsidRPr="00327425" w14:paraId="4877E055" w14:textId="77777777" w:rsidTr="004B5ED2">
              <w:trPr>
                <w:tblCellSpacing w:w="0" w:type="dxa"/>
              </w:trPr>
              <w:tc>
                <w:tcPr>
                  <w:tcW w:w="2597" w:type="dxa"/>
                  <w:gridSpan w:val="2"/>
                  <w:noWrap/>
                  <w:hideMark/>
                </w:tcPr>
                <w:p w14:paraId="60CA49CE" w14:textId="77777777" w:rsidR="00327425" w:rsidRPr="00327425" w:rsidRDefault="00327425" w:rsidP="00327425">
                  <w:pPr>
                    <w:pStyle w:val="NoSpacing"/>
                    <w:rPr>
                      <w:rFonts w:ascii="Helvetica" w:hAnsi="Helvetica" w:cs="Helvetica"/>
                      <w:b/>
                      <w:bCs/>
                      <w:color w:val="222222"/>
                    </w:rPr>
                  </w:pPr>
                  <w:r w:rsidRPr="00327425">
                    <w:rPr>
                      <w:rFonts w:ascii="Helvetica" w:hAnsi="Helvetica" w:cs="Helvetica"/>
                      <w:b/>
                      <w:bCs/>
                      <w:color w:val="222222"/>
                    </w:rPr>
                    <w:t>Opportunity Category Explanation:</w:t>
                  </w:r>
                </w:p>
              </w:tc>
              <w:tc>
                <w:tcPr>
                  <w:tcW w:w="6107" w:type="dxa"/>
                  <w:vAlign w:val="center"/>
                  <w:hideMark/>
                </w:tcPr>
                <w:p w14:paraId="4B7E5461" w14:textId="77777777" w:rsidR="00327425" w:rsidRPr="00327425" w:rsidRDefault="00327425" w:rsidP="00327425">
                  <w:pPr>
                    <w:pStyle w:val="NoSpacing"/>
                    <w:rPr>
                      <w:rFonts w:ascii="Helvetica" w:hAnsi="Helvetica" w:cs="Helvetica"/>
                      <w:color w:val="222222"/>
                    </w:rPr>
                  </w:pPr>
                  <w:r w:rsidRPr="00327425">
                    <w:rPr>
                      <w:rFonts w:ascii="Helvetica" w:hAnsi="Helvetica" w:cs="Helvetica"/>
                      <w:color w:val="222222"/>
                    </w:rPr>
                    <w:t> </w:t>
                  </w:r>
                </w:p>
              </w:tc>
            </w:tr>
            <w:tr w:rsidR="00327425" w:rsidRPr="00327425" w14:paraId="29B42CBE" w14:textId="77777777" w:rsidTr="004B5ED2">
              <w:trPr>
                <w:tblCellSpacing w:w="0" w:type="dxa"/>
              </w:trPr>
              <w:tc>
                <w:tcPr>
                  <w:tcW w:w="2597" w:type="dxa"/>
                  <w:gridSpan w:val="2"/>
                  <w:noWrap/>
                  <w:hideMark/>
                </w:tcPr>
                <w:p w14:paraId="39E60794" w14:textId="77777777" w:rsidR="00327425" w:rsidRPr="00327425" w:rsidRDefault="00327425" w:rsidP="00327425">
                  <w:pPr>
                    <w:pStyle w:val="NoSpacing"/>
                    <w:rPr>
                      <w:rFonts w:ascii="Helvetica" w:hAnsi="Helvetica" w:cs="Helvetica"/>
                      <w:b/>
                      <w:bCs/>
                      <w:color w:val="222222"/>
                    </w:rPr>
                  </w:pPr>
                  <w:r w:rsidRPr="00327425">
                    <w:rPr>
                      <w:rFonts w:ascii="Helvetica" w:hAnsi="Helvetica" w:cs="Helvetica"/>
                      <w:b/>
                      <w:bCs/>
                      <w:color w:val="222222"/>
                    </w:rPr>
                    <w:t>Funding Instrument Type:</w:t>
                  </w:r>
                </w:p>
              </w:tc>
              <w:tc>
                <w:tcPr>
                  <w:tcW w:w="6107" w:type="dxa"/>
                  <w:vAlign w:val="center"/>
                  <w:hideMark/>
                </w:tcPr>
                <w:p w14:paraId="48BD856B" w14:textId="77777777" w:rsidR="00327425" w:rsidRPr="00327425" w:rsidRDefault="00327425" w:rsidP="00327425">
                  <w:pPr>
                    <w:pStyle w:val="NoSpacing"/>
                    <w:rPr>
                      <w:rFonts w:ascii="Helvetica" w:hAnsi="Helvetica" w:cs="Helvetica"/>
                      <w:color w:val="222222"/>
                    </w:rPr>
                  </w:pPr>
                  <w:r w:rsidRPr="00327425">
                    <w:rPr>
                      <w:rFonts w:ascii="Helvetica" w:hAnsi="Helvetica" w:cs="Helvetica"/>
                      <w:color w:val="222222"/>
                    </w:rPr>
                    <w:t>Grant</w:t>
                  </w:r>
                </w:p>
              </w:tc>
            </w:tr>
            <w:tr w:rsidR="00327425" w:rsidRPr="00327425" w14:paraId="63614B4C" w14:textId="77777777" w:rsidTr="004B5ED2">
              <w:trPr>
                <w:tblCellSpacing w:w="0" w:type="dxa"/>
              </w:trPr>
              <w:tc>
                <w:tcPr>
                  <w:tcW w:w="2597" w:type="dxa"/>
                  <w:gridSpan w:val="2"/>
                  <w:noWrap/>
                  <w:hideMark/>
                </w:tcPr>
                <w:p w14:paraId="00254AD2" w14:textId="77777777" w:rsidR="00327425" w:rsidRPr="00327425" w:rsidRDefault="00327425" w:rsidP="00327425">
                  <w:pPr>
                    <w:pStyle w:val="NoSpacing"/>
                    <w:rPr>
                      <w:rFonts w:ascii="Helvetica" w:hAnsi="Helvetica" w:cs="Helvetica"/>
                      <w:b/>
                      <w:bCs/>
                      <w:color w:val="222222"/>
                    </w:rPr>
                  </w:pPr>
                  <w:r w:rsidRPr="00327425">
                    <w:rPr>
                      <w:rFonts w:ascii="Helvetica" w:hAnsi="Helvetica" w:cs="Helvetica"/>
                      <w:b/>
                      <w:bCs/>
                      <w:color w:val="222222"/>
                    </w:rPr>
                    <w:t>Category of Funding Activity:</w:t>
                  </w:r>
                </w:p>
              </w:tc>
              <w:tc>
                <w:tcPr>
                  <w:tcW w:w="6107" w:type="dxa"/>
                  <w:vAlign w:val="center"/>
                  <w:hideMark/>
                </w:tcPr>
                <w:p w14:paraId="31B40CF1" w14:textId="77777777" w:rsidR="00327425" w:rsidRPr="00327425" w:rsidRDefault="00327425" w:rsidP="00327425">
                  <w:pPr>
                    <w:pStyle w:val="NoSpacing"/>
                    <w:rPr>
                      <w:rFonts w:ascii="Helvetica" w:hAnsi="Helvetica" w:cs="Helvetica"/>
                      <w:color w:val="222222"/>
                    </w:rPr>
                  </w:pPr>
                  <w:r w:rsidRPr="00327425">
                    <w:rPr>
                      <w:rFonts w:ascii="Helvetica" w:hAnsi="Helvetica" w:cs="Helvetica"/>
                      <w:color w:val="222222"/>
                    </w:rPr>
                    <w:t>Health</w:t>
                  </w:r>
                </w:p>
              </w:tc>
            </w:tr>
            <w:tr w:rsidR="00327425" w:rsidRPr="00327425" w14:paraId="0C4391AA" w14:textId="77777777" w:rsidTr="004B5ED2">
              <w:trPr>
                <w:tblCellSpacing w:w="0" w:type="dxa"/>
              </w:trPr>
              <w:tc>
                <w:tcPr>
                  <w:tcW w:w="2597" w:type="dxa"/>
                  <w:gridSpan w:val="2"/>
                  <w:noWrap/>
                  <w:hideMark/>
                </w:tcPr>
                <w:p w14:paraId="2692915B" w14:textId="77777777" w:rsidR="00327425" w:rsidRPr="00327425" w:rsidRDefault="00327425" w:rsidP="00327425">
                  <w:pPr>
                    <w:pStyle w:val="NoSpacing"/>
                    <w:rPr>
                      <w:rFonts w:ascii="Helvetica" w:hAnsi="Helvetica" w:cs="Helvetica"/>
                      <w:b/>
                      <w:bCs/>
                      <w:color w:val="222222"/>
                    </w:rPr>
                  </w:pPr>
                  <w:r w:rsidRPr="00327425">
                    <w:rPr>
                      <w:rFonts w:ascii="Helvetica" w:hAnsi="Helvetica" w:cs="Helvetica"/>
                      <w:b/>
                      <w:bCs/>
                      <w:color w:val="222222"/>
                    </w:rPr>
                    <w:t>Category Explanation:</w:t>
                  </w:r>
                </w:p>
              </w:tc>
              <w:tc>
                <w:tcPr>
                  <w:tcW w:w="6107" w:type="dxa"/>
                  <w:vAlign w:val="center"/>
                  <w:hideMark/>
                </w:tcPr>
                <w:p w14:paraId="5FDF155E" w14:textId="77777777" w:rsidR="00327425" w:rsidRPr="00327425" w:rsidRDefault="00327425" w:rsidP="00327425">
                  <w:pPr>
                    <w:pStyle w:val="NoSpacing"/>
                    <w:rPr>
                      <w:rFonts w:ascii="Helvetica" w:hAnsi="Helvetica" w:cs="Helvetica"/>
                      <w:color w:val="222222"/>
                    </w:rPr>
                  </w:pPr>
                  <w:r w:rsidRPr="00327425">
                    <w:rPr>
                      <w:rFonts w:ascii="Helvetica" w:hAnsi="Helvetica" w:cs="Helvetica"/>
                      <w:color w:val="222222"/>
                    </w:rPr>
                    <w:t>https://grants.hrsa.gov/2010/Web2External/Interface/FundingCycle/ExternalView.aspx?fCycleID=c27035c0-3067-47d0-8b45-f04c82361e77</w:t>
                  </w:r>
                </w:p>
              </w:tc>
            </w:tr>
            <w:tr w:rsidR="00327425" w:rsidRPr="00327425" w14:paraId="56FA8A5E" w14:textId="77777777" w:rsidTr="004B5ED2">
              <w:trPr>
                <w:tblCellSpacing w:w="0" w:type="dxa"/>
              </w:trPr>
              <w:tc>
                <w:tcPr>
                  <w:tcW w:w="2597" w:type="dxa"/>
                  <w:gridSpan w:val="2"/>
                  <w:noWrap/>
                  <w:hideMark/>
                </w:tcPr>
                <w:p w14:paraId="1737EA6C" w14:textId="77777777" w:rsidR="00327425" w:rsidRPr="00327425" w:rsidRDefault="00327425" w:rsidP="00327425">
                  <w:pPr>
                    <w:pStyle w:val="NoSpacing"/>
                    <w:rPr>
                      <w:rFonts w:ascii="Helvetica" w:hAnsi="Helvetica" w:cs="Helvetica"/>
                      <w:b/>
                      <w:bCs/>
                      <w:color w:val="222222"/>
                    </w:rPr>
                  </w:pPr>
                  <w:r w:rsidRPr="00327425">
                    <w:rPr>
                      <w:rFonts w:ascii="Helvetica" w:hAnsi="Helvetica" w:cs="Helvetica"/>
                      <w:b/>
                      <w:bCs/>
                      <w:color w:val="222222"/>
                    </w:rPr>
                    <w:t>Expected Number of Awards:</w:t>
                  </w:r>
                </w:p>
              </w:tc>
              <w:tc>
                <w:tcPr>
                  <w:tcW w:w="6107" w:type="dxa"/>
                  <w:vAlign w:val="center"/>
                  <w:hideMark/>
                </w:tcPr>
                <w:p w14:paraId="5728E589" w14:textId="77777777" w:rsidR="00327425" w:rsidRPr="00327425" w:rsidRDefault="00327425" w:rsidP="00327425">
                  <w:pPr>
                    <w:pStyle w:val="NoSpacing"/>
                    <w:rPr>
                      <w:rFonts w:ascii="Helvetica" w:hAnsi="Helvetica" w:cs="Helvetica"/>
                      <w:color w:val="222222"/>
                    </w:rPr>
                  </w:pPr>
                  <w:r w:rsidRPr="00327425">
                    <w:rPr>
                      <w:rFonts w:ascii="Helvetica" w:hAnsi="Helvetica" w:cs="Helvetica"/>
                      <w:color w:val="222222"/>
                    </w:rPr>
                    <w:t>10</w:t>
                  </w:r>
                </w:p>
              </w:tc>
            </w:tr>
            <w:tr w:rsidR="00327425" w:rsidRPr="00327425" w14:paraId="07658259" w14:textId="77777777" w:rsidTr="004B5ED2">
              <w:trPr>
                <w:tblCellSpacing w:w="0" w:type="dxa"/>
              </w:trPr>
              <w:tc>
                <w:tcPr>
                  <w:tcW w:w="2597" w:type="dxa"/>
                  <w:gridSpan w:val="2"/>
                  <w:noWrap/>
                  <w:hideMark/>
                </w:tcPr>
                <w:p w14:paraId="649B0A91" w14:textId="77777777" w:rsidR="00327425" w:rsidRPr="00327425" w:rsidRDefault="00327425" w:rsidP="00327425">
                  <w:pPr>
                    <w:pStyle w:val="NoSpacing"/>
                    <w:rPr>
                      <w:rFonts w:ascii="Helvetica" w:hAnsi="Helvetica" w:cs="Helvetica"/>
                      <w:b/>
                      <w:bCs/>
                      <w:color w:val="222222"/>
                    </w:rPr>
                  </w:pPr>
                  <w:r w:rsidRPr="00327425">
                    <w:rPr>
                      <w:rFonts w:ascii="Helvetica" w:hAnsi="Helvetica" w:cs="Helvetica"/>
                      <w:b/>
                      <w:bCs/>
                      <w:color w:val="222222"/>
                    </w:rPr>
                    <w:t>CFDA Number(s):</w:t>
                  </w:r>
                </w:p>
              </w:tc>
              <w:tc>
                <w:tcPr>
                  <w:tcW w:w="6107" w:type="dxa"/>
                  <w:vAlign w:val="center"/>
                  <w:hideMark/>
                </w:tcPr>
                <w:p w14:paraId="2AF15563" w14:textId="77777777" w:rsidR="00327425" w:rsidRPr="00327425" w:rsidRDefault="00327425" w:rsidP="00327425">
                  <w:pPr>
                    <w:pStyle w:val="NoSpacing"/>
                    <w:rPr>
                      <w:rFonts w:ascii="Helvetica" w:hAnsi="Helvetica" w:cs="Helvetica"/>
                      <w:color w:val="222222"/>
                    </w:rPr>
                  </w:pPr>
                  <w:r w:rsidRPr="00327425">
                    <w:rPr>
                      <w:rFonts w:ascii="Helvetica" w:hAnsi="Helvetica" w:cs="Helvetica"/>
                      <w:color w:val="222222"/>
                    </w:rPr>
                    <w:t>93.928 -- Special Projects of National Significance</w:t>
                  </w:r>
                </w:p>
              </w:tc>
            </w:tr>
            <w:tr w:rsidR="00327425" w:rsidRPr="00327425" w14:paraId="598B887D" w14:textId="77777777" w:rsidTr="004B5ED2">
              <w:trPr>
                <w:tblCellSpacing w:w="0" w:type="dxa"/>
              </w:trPr>
              <w:tc>
                <w:tcPr>
                  <w:tcW w:w="2597" w:type="dxa"/>
                  <w:gridSpan w:val="2"/>
                  <w:noWrap/>
                  <w:hideMark/>
                </w:tcPr>
                <w:p w14:paraId="5C463977" w14:textId="77777777" w:rsidR="00327425" w:rsidRPr="00327425" w:rsidRDefault="00327425" w:rsidP="00327425">
                  <w:pPr>
                    <w:pStyle w:val="NoSpacing"/>
                    <w:rPr>
                      <w:rFonts w:ascii="Helvetica" w:hAnsi="Helvetica" w:cs="Helvetica"/>
                      <w:b/>
                      <w:bCs/>
                      <w:color w:val="222222"/>
                    </w:rPr>
                  </w:pPr>
                  <w:r w:rsidRPr="00327425">
                    <w:rPr>
                      <w:rFonts w:ascii="Helvetica" w:hAnsi="Helvetica" w:cs="Helvetica"/>
                      <w:b/>
                      <w:bCs/>
                      <w:color w:val="222222"/>
                    </w:rPr>
                    <w:t>Cost Sharing or Matching Requirement:</w:t>
                  </w:r>
                </w:p>
              </w:tc>
              <w:tc>
                <w:tcPr>
                  <w:tcW w:w="6107" w:type="dxa"/>
                  <w:vAlign w:val="center"/>
                  <w:hideMark/>
                </w:tcPr>
                <w:p w14:paraId="0D177FB9" w14:textId="77777777" w:rsidR="00327425" w:rsidRPr="00327425" w:rsidRDefault="00327425" w:rsidP="00327425">
                  <w:pPr>
                    <w:pStyle w:val="NoSpacing"/>
                    <w:rPr>
                      <w:rFonts w:ascii="Helvetica" w:hAnsi="Helvetica" w:cs="Helvetica"/>
                      <w:color w:val="222222"/>
                    </w:rPr>
                  </w:pPr>
                  <w:r w:rsidRPr="00327425">
                    <w:rPr>
                      <w:rFonts w:ascii="Helvetica" w:hAnsi="Helvetica" w:cs="Helvetica"/>
                      <w:color w:val="222222"/>
                    </w:rPr>
                    <w:t>No</w:t>
                  </w:r>
                </w:p>
              </w:tc>
            </w:tr>
          </w:tbl>
          <w:p w14:paraId="59000AA9" w14:textId="77777777" w:rsidR="00327425" w:rsidRPr="00327425" w:rsidRDefault="00327425" w:rsidP="00327425">
            <w:pPr>
              <w:pStyle w:val="NoSpacing"/>
              <w:rPr>
                <w:rFonts w:ascii="Helvetica" w:hAnsi="Helvetica" w:cs="Helvetica"/>
                <w:color w:val="222222"/>
              </w:rPr>
            </w:pPr>
          </w:p>
        </w:tc>
        <w:tc>
          <w:tcPr>
            <w:tcW w:w="909" w:type="pct"/>
            <w:hideMark/>
          </w:tcPr>
          <w:p w14:paraId="4CC6774F" w14:textId="77777777" w:rsidR="00327425" w:rsidRPr="00327425" w:rsidRDefault="00327425" w:rsidP="00327425">
            <w:pPr>
              <w:pStyle w:val="NoSpacing"/>
              <w:rPr>
                <w:rFonts w:ascii="Helvetica" w:hAnsi="Helvetica" w:cs="Helvetica"/>
                <w:color w:val="222222"/>
              </w:rPr>
            </w:pPr>
          </w:p>
        </w:tc>
      </w:tr>
      <w:tr w:rsidR="004B5ED2" w:rsidRPr="00327425" w14:paraId="14D94439" w14:textId="77777777" w:rsidTr="004B5ED2">
        <w:trPr>
          <w:tblCellSpacing w:w="0" w:type="dxa"/>
        </w:trPr>
        <w:tc>
          <w:tcPr>
            <w:tcW w:w="4091" w:type="pct"/>
            <w:hideMark/>
          </w:tcPr>
          <w:p w14:paraId="004B900E" w14:textId="77777777" w:rsidR="004B5ED2" w:rsidRPr="00327425" w:rsidRDefault="004B5ED2" w:rsidP="0053506A">
            <w:pPr>
              <w:pStyle w:val="NoSpacing"/>
              <w:rPr>
                <w:rFonts w:ascii="Helvetica" w:hAnsi="Helvetica" w:cs="Helvetica"/>
                <w:b/>
                <w:bCs/>
                <w:color w:val="222222"/>
              </w:rPr>
            </w:pPr>
            <w:r w:rsidRPr="00327425">
              <w:rPr>
                <w:rFonts w:ascii="Helvetica" w:hAnsi="Helvetica" w:cs="Helvetica"/>
                <w:b/>
                <w:bCs/>
                <w:color w:val="222222"/>
              </w:rPr>
              <w:t>Version:</w:t>
            </w:r>
          </w:p>
        </w:tc>
        <w:tc>
          <w:tcPr>
            <w:tcW w:w="909" w:type="pct"/>
            <w:hideMark/>
          </w:tcPr>
          <w:p w14:paraId="6DE211FF" w14:textId="77777777" w:rsidR="004B5ED2" w:rsidRPr="00327425" w:rsidRDefault="004B5ED2" w:rsidP="0053506A">
            <w:pPr>
              <w:pStyle w:val="NoSpacing"/>
              <w:rPr>
                <w:rFonts w:ascii="Helvetica" w:hAnsi="Helvetica" w:cs="Helvetica"/>
                <w:color w:val="222222"/>
              </w:rPr>
            </w:pPr>
            <w:r w:rsidRPr="00327425">
              <w:rPr>
                <w:rFonts w:ascii="Helvetica" w:hAnsi="Helvetica" w:cs="Helvetica"/>
                <w:color w:val="222222"/>
              </w:rPr>
              <w:t>Synopsis 2</w:t>
            </w:r>
          </w:p>
        </w:tc>
      </w:tr>
      <w:tr w:rsidR="004B5ED2" w:rsidRPr="00327425" w14:paraId="25EAC622" w14:textId="77777777" w:rsidTr="004B5ED2">
        <w:trPr>
          <w:tblCellSpacing w:w="0" w:type="dxa"/>
        </w:trPr>
        <w:tc>
          <w:tcPr>
            <w:tcW w:w="4091" w:type="pct"/>
            <w:hideMark/>
          </w:tcPr>
          <w:p w14:paraId="6E1B05D0" w14:textId="77777777" w:rsidR="004B5ED2" w:rsidRPr="00327425" w:rsidRDefault="004B5ED2" w:rsidP="0053506A">
            <w:pPr>
              <w:pStyle w:val="NoSpacing"/>
              <w:rPr>
                <w:rFonts w:ascii="Helvetica" w:hAnsi="Helvetica" w:cs="Helvetica"/>
                <w:b/>
                <w:bCs/>
                <w:color w:val="222222"/>
              </w:rPr>
            </w:pPr>
            <w:r w:rsidRPr="00327425">
              <w:rPr>
                <w:rFonts w:ascii="Helvetica" w:hAnsi="Helvetica" w:cs="Helvetica"/>
                <w:b/>
                <w:bCs/>
                <w:color w:val="222222"/>
              </w:rPr>
              <w:t>Posted Date:</w:t>
            </w:r>
          </w:p>
        </w:tc>
        <w:tc>
          <w:tcPr>
            <w:tcW w:w="909" w:type="pct"/>
            <w:hideMark/>
          </w:tcPr>
          <w:p w14:paraId="1DBAE4DD" w14:textId="77777777" w:rsidR="004B5ED2" w:rsidRPr="00327425" w:rsidRDefault="004B5ED2" w:rsidP="0053506A">
            <w:pPr>
              <w:pStyle w:val="NoSpacing"/>
              <w:rPr>
                <w:rFonts w:ascii="Helvetica" w:hAnsi="Helvetica" w:cs="Helvetica"/>
                <w:color w:val="222222"/>
              </w:rPr>
            </w:pPr>
            <w:r w:rsidRPr="00327425">
              <w:rPr>
                <w:rFonts w:ascii="Helvetica" w:hAnsi="Helvetica" w:cs="Helvetica"/>
                <w:color w:val="222222"/>
              </w:rPr>
              <w:t>Oct 26, 2021</w:t>
            </w:r>
          </w:p>
        </w:tc>
      </w:tr>
      <w:tr w:rsidR="004B5ED2" w:rsidRPr="00327425" w14:paraId="39C32801" w14:textId="77777777" w:rsidTr="004B5ED2">
        <w:trPr>
          <w:tblCellSpacing w:w="0" w:type="dxa"/>
        </w:trPr>
        <w:tc>
          <w:tcPr>
            <w:tcW w:w="4091" w:type="pct"/>
            <w:hideMark/>
          </w:tcPr>
          <w:p w14:paraId="3ABFC3A5" w14:textId="77777777" w:rsidR="004B5ED2" w:rsidRPr="00327425" w:rsidRDefault="004B5ED2" w:rsidP="0053506A">
            <w:pPr>
              <w:pStyle w:val="NoSpacing"/>
              <w:rPr>
                <w:rFonts w:ascii="Helvetica" w:hAnsi="Helvetica" w:cs="Helvetica"/>
                <w:b/>
                <w:bCs/>
                <w:color w:val="222222"/>
              </w:rPr>
            </w:pPr>
            <w:r w:rsidRPr="00327425">
              <w:rPr>
                <w:rFonts w:ascii="Helvetica" w:hAnsi="Helvetica" w:cs="Helvetica"/>
                <w:b/>
                <w:bCs/>
                <w:color w:val="222222"/>
              </w:rPr>
              <w:t>Last Updated Date:</w:t>
            </w:r>
          </w:p>
        </w:tc>
        <w:tc>
          <w:tcPr>
            <w:tcW w:w="909" w:type="pct"/>
            <w:hideMark/>
          </w:tcPr>
          <w:p w14:paraId="69C15ABE" w14:textId="77777777" w:rsidR="004B5ED2" w:rsidRPr="00327425" w:rsidRDefault="004B5ED2" w:rsidP="0053506A">
            <w:pPr>
              <w:pStyle w:val="NoSpacing"/>
              <w:rPr>
                <w:rFonts w:ascii="Helvetica" w:hAnsi="Helvetica" w:cs="Helvetica"/>
                <w:color w:val="222222"/>
              </w:rPr>
            </w:pPr>
            <w:r w:rsidRPr="00327425">
              <w:rPr>
                <w:rFonts w:ascii="Helvetica" w:hAnsi="Helvetica" w:cs="Helvetica"/>
                <w:color w:val="222222"/>
              </w:rPr>
              <w:t>Oct 28, 2021</w:t>
            </w:r>
          </w:p>
        </w:tc>
      </w:tr>
      <w:tr w:rsidR="004B5ED2" w:rsidRPr="00327425" w14:paraId="3BBEEB04" w14:textId="77777777" w:rsidTr="004B5ED2">
        <w:trPr>
          <w:tblCellSpacing w:w="0" w:type="dxa"/>
        </w:trPr>
        <w:tc>
          <w:tcPr>
            <w:tcW w:w="4091" w:type="pct"/>
            <w:hideMark/>
          </w:tcPr>
          <w:p w14:paraId="0EE2874E" w14:textId="77777777" w:rsidR="004B5ED2" w:rsidRPr="00327425" w:rsidRDefault="004B5ED2" w:rsidP="0053506A">
            <w:pPr>
              <w:pStyle w:val="NoSpacing"/>
              <w:rPr>
                <w:rFonts w:ascii="Helvetica" w:hAnsi="Helvetica" w:cs="Helvetica"/>
                <w:b/>
                <w:bCs/>
                <w:color w:val="222222"/>
              </w:rPr>
            </w:pPr>
            <w:r w:rsidRPr="00327425">
              <w:rPr>
                <w:rFonts w:ascii="Helvetica" w:hAnsi="Helvetica" w:cs="Helvetica"/>
                <w:b/>
                <w:bCs/>
                <w:color w:val="222222"/>
              </w:rPr>
              <w:t>Original Closing Date for Applications:</w:t>
            </w:r>
          </w:p>
        </w:tc>
        <w:tc>
          <w:tcPr>
            <w:tcW w:w="909" w:type="pct"/>
            <w:hideMark/>
          </w:tcPr>
          <w:p w14:paraId="236D861E" w14:textId="77777777" w:rsidR="004B5ED2" w:rsidRPr="00327425" w:rsidRDefault="004B5ED2" w:rsidP="0053506A">
            <w:pPr>
              <w:pStyle w:val="NoSpacing"/>
              <w:rPr>
                <w:rFonts w:ascii="Helvetica" w:hAnsi="Helvetica" w:cs="Helvetica"/>
                <w:color w:val="222222"/>
              </w:rPr>
            </w:pPr>
            <w:r w:rsidRPr="00327425">
              <w:rPr>
                <w:rFonts w:ascii="Helvetica" w:hAnsi="Helvetica" w:cs="Helvetica"/>
                <w:color w:val="222222"/>
              </w:rPr>
              <w:t>Jan 25, 2022  </w:t>
            </w:r>
          </w:p>
        </w:tc>
      </w:tr>
      <w:tr w:rsidR="004B5ED2" w:rsidRPr="00327425" w14:paraId="63A71A44" w14:textId="77777777" w:rsidTr="004B5ED2">
        <w:trPr>
          <w:tblCellSpacing w:w="0" w:type="dxa"/>
        </w:trPr>
        <w:tc>
          <w:tcPr>
            <w:tcW w:w="4091" w:type="pct"/>
            <w:hideMark/>
          </w:tcPr>
          <w:p w14:paraId="264AC22F" w14:textId="77777777" w:rsidR="004B5ED2" w:rsidRPr="00327425" w:rsidRDefault="004B5ED2" w:rsidP="0053506A">
            <w:pPr>
              <w:pStyle w:val="NoSpacing"/>
              <w:rPr>
                <w:rFonts w:ascii="Helvetica" w:hAnsi="Helvetica" w:cs="Helvetica"/>
                <w:b/>
                <w:bCs/>
                <w:color w:val="222222"/>
              </w:rPr>
            </w:pPr>
            <w:r w:rsidRPr="00327425">
              <w:rPr>
                <w:rFonts w:ascii="Helvetica" w:hAnsi="Helvetica" w:cs="Helvetica"/>
                <w:b/>
                <w:bCs/>
                <w:color w:val="222222"/>
              </w:rPr>
              <w:t>Current Closing Date for Applications:</w:t>
            </w:r>
          </w:p>
        </w:tc>
        <w:tc>
          <w:tcPr>
            <w:tcW w:w="909" w:type="pct"/>
            <w:hideMark/>
          </w:tcPr>
          <w:p w14:paraId="1D0854BA" w14:textId="77777777" w:rsidR="004B5ED2" w:rsidRPr="00327425" w:rsidRDefault="004B5ED2" w:rsidP="0053506A">
            <w:pPr>
              <w:pStyle w:val="NoSpacing"/>
              <w:rPr>
                <w:rFonts w:ascii="Helvetica" w:hAnsi="Helvetica" w:cs="Helvetica"/>
                <w:color w:val="222222"/>
              </w:rPr>
            </w:pPr>
            <w:r w:rsidRPr="00327425">
              <w:rPr>
                <w:rFonts w:ascii="Helvetica" w:hAnsi="Helvetica" w:cs="Helvetica"/>
                <w:color w:val="222222"/>
              </w:rPr>
              <w:t>Jan 25, 2022  </w:t>
            </w:r>
          </w:p>
        </w:tc>
      </w:tr>
      <w:tr w:rsidR="004B5ED2" w:rsidRPr="00327425" w14:paraId="6F27878D" w14:textId="77777777" w:rsidTr="004B5ED2">
        <w:trPr>
          <w:tblCellSpacing w:w="0" w:type="dxa"/>
        </w:trPr>
        <w:tc>
          <w:tcPr>
            <w:tcW w:w="4091" w:type="pct"/>
            <w:hideMark/>
          </w:tcPr>
          <w:p w14:paraId="1CA79379" w14:textId="77777777" w:rsidR="004B5ED2" w:rsidRPr="00327425" w:rsidRDefault="004B5ED2" w:rsidP="0053506A">
            <w:pPr>
              <w:pStyle w:val="NoSpacing"/>
              <w:rPr>
                <w:rFonts w:ascii="Helvetica" w:hAnsi="Helvetica" w:cs="Helvetica"/>
                <w:b/>
                <w:bCs/>
                <w:color w:val="222222"/>
              </w:rPr>
            </w:pPr>
            <w:r w:rsidRPr="00327425">
              <w:rPr>
                <w:rFonts w:ascii="Helvetica" w:hAnsi="Helvetica" w:cs="Helvetica"/>
                <w:b/>
                <w:bCs/>
                <w:color w:val="222222"/>
              </w:rPr>
              <w:t>Archive Date:</w:t>
            </w:r>
          </w:p>
        </w:tc>
        <w:tc>
          <w:tcPr>
            <w:tcW w:w="909" w:type="pct"/>
            <w:hideMark/>
          </w:tcPr>
          <w:p w14:paraId="63D14A98" w14:textId="77777777" w:rsidR="004B5ED2" w:rsidRPr="00327425" w:rsidRDefault="004B5ED2" w:rsidP="0053506A">
            <w:pPr>
              <w:pStyle w:val="NoSpacing"/>
              <w:rPr>
                <w:rFonts w:ascii="Helvetica" w:hAnsi="Helvetica" w:cs="Helvetica"/>
                <w:color w:val="222222"/>
              </w:rPr>
            </w:pPr>
            <w:r w:rsidRPr="00327425">
              <w:rPr>
                <w:rFonts w:ascii="Helvetica" w:hAnsi="Helvetica" w:cs="Helvetica"/>
                <w:color w:val="222222"/>
              </w:rPr>
              <w:t>Mar 26, 2022</w:t>
            </w:r>
          </w:p>
        </w:tc>
      </w:tr>
      <w:tr w:rsidR="004B5ED2" w:rsidRPr="00327425" w14:paraId="5F9C0ECD" w14:textId="77777777" w:rsidTr="004B5ED2">
        <w:trPr>
          <w:tblCellSpacing w:w="0" w:type="dxa"/>
        </w:trPr>
        <w:tc>
          <w:tcPr>
            <w:tcW w:w="4091" w:type="pct"/>
            <w:hideMark/>
          </w:tcPr>
          <w:p w14:paraId="5A88205C" w14:textId="77777777" w:rsidR="004B5ED2" w:rsidRPr="00327425" w:rsidRDefault="004B5ED2" w:rsidP="0053506A">
            <w:pPr>
              <w:pStyle w:val="NoSpacing"/>
              <w:rPr>
                <w:rFonts w:ascii="Helvetica" w:hAnsi="Helvetica" w:cs="Helvetica"/>
                <w:b/>
                <w:bCs/>
                <w:color w:val="222222"/>
              </w:rPr>
            </w:pPr>
            <w:r w:rsidRPr="00327425">
              <w:rPr>
                <w:rFonts w:ascii="Helvetica" w:hAnsi="Helvetica" w:cs="Helvetica"/>
                <w:b/>
                <w:bCs/>
                <w:color w:val="222222"/>
              </w:rPr>
              <w:t>Estimated Total Program Funding:</w:t>
            </w:r>
          </w:p>
        </w:tc>
        <w:tc>
          <w:tcPr>
            <w:tcW w:w="909" w:type="pct"/>
            <w:hideMark/>
          </w:tcPr>
          <w:p w14:paraId="334E583E" w14:textId="77777777" w:rsidR="004B5ED2" w:rsidRPr="00327425" w:rsidRDefault="004B5ED2" w:rsidP="0053506A">
            <w:pPr>
              <w:pStyle w:val="NoSpacing"/>
              <w:rPr>
                <w:rFonts w:ascii="Helvetica" w:hAnsi="Helvetica" w:cs="Helvetica"/>
                <w:color w:val="222222"/>
              </w:rPr>
            </w:pPr>
            <w:r w:rsidRPr="00327425">
              <w:rPr>
                <w:rFonts w:ascii="Helvetica" w:hAnsi="Helvetica" w:cs="Helvetica"/>
                <w:color w:val="222222"/>
              </w:rPr>
              <w:t>$3,000,000</w:t>
            </w:r>
          </w:p>
        </w:tc>
      </w:tr>
      <w:tr w:rsidR="004B5ED2" w:rsidRPr="00327425" w14:paraId="1214BCB8" w14:textId="77777777" w:rsidTr="004B5ED2">
        <w:trPr>
          <w:tblCellSpacing w:w="0" w:type="dxa"/>
        </w:trPr>
        <w:tc>
          <w:tcPr>
            <w:tcW w:w="4091" w:type="pct"/>
            <w:hideMark/>
          </w:tcPr>
          <w:p w14:paraId="00F0A4DF" w14:textId="77777777" w:rsidR="004B5ED2" w:rsidRPr="00327425" w:rsidRDefault="004B5ED2" w:rsidP="0053506A">
            <w:pPr>
              <w:pStyle w:val="NoSpacing"/>
              <w:rPr>
                <w:rFonts w:ascii="Helvetica" w:hAnsi="Helvetica" w:cs="Helvetica"/>
                <w:b/>
                <w:bCs/>
                <w:color w:val="222222"/>
              </w:rPr>
            </w:pPr>
            <w:r w:rsidRPr="00327425">
              <w:rPr>
                <w:rFonts w:ascii="Helvetica" w:hAnsi="Helvetica" w:cs="Helvetica"/>
                <w:b/>
                <w:bCs/>
                <w:color w:val="222222"/>
              </w:rPr>
              <w:t>Award Ceiling:</w:t>
            </w:r>
          </w:p>
        </w:tc>
        <w:tc>
          <w:tcPr>
            <w:tcW w:w="909" w:type="pct"/>
            <w:hideMark/>
          </w:tcPr>
          <w:p w14:paraId="2AF19CAF" w14:textId="77777777" w:rsidR="004B5ED2" w:rsidRPr="00327425" w:rsidRDefault="004B5ED2" w:rsidP="0053506A">
            <w:pPr>
              <w:pStyle w:val="NoSpacing"/>
              <w:rPr>
                <w:rFonts w:ascii="Helvetica" w:hAnsi="Helvetica" w:cs="Helvetica"/>
                <w:color w:val="222222"/>
              </w:rPr>
            </w:pPr>
            <w:r w:rsidRPr="00327425">
              <w:rPr>
                <w:rFonts w:ascii="Helvetica" w:hAnsi="Helvetica" w:cs="Helvetica"/>
                <w:color w:val="222222"/>
              </w:rPr>
              <w:t>$0</w:t>
            </w:r>
          </w:p>
        </w:tc>
      </w:tr>
      <w:tr w:rsidR="004B5ED2" w:rsidRPr="00327425" w14:paraId="4AFAFFA0" w14:textId="77777777" w:rsidTr="004B5ED2">
        <w:trPr>
          <w:tblCellSpacing w:w="0" w:type="dxa"/>
        </w:trPr>
        <w:tc>
          <w:tcPr>
            <w:tcW w:w="4091" w:type="pct"/>
            <w:hideMark/>
          </w:tcPr>
          <w:p w14:paraId="4098A756" w14:textId="77777777" w:rsidR="004B5ED2" w:rsidRPr="00327425" w:rsidRDefault="004B5ED2" w:rsidP="0053506A">
            <w:pPr>
              <w:pStyle w:val="NoSpacing"/>
              <w:rPr>
                <w:rFonts w:ascii="Helvetica" w:hAnsi="Helvetica" w:cs="Helvetica"/>
                <w:b/>
                <w:bCs/>
                <w:color w:val="222222"/>
              </w:rPr>
            </w:pPr>
            <w:r w:rsidRPr="00327425">
              <w:rPr>
                <w:rFonts w:ascii="Helvetica" w:hAnsi="Helvetica" w:cs="Helvetica"/>
                <w:b/>
                <w:bCs/>
                <w:color w:val="222222"/>
              </w:rPr>
              <w:t>Award Floor:</w:t>
            </w:r>
          </w:p>
        </w:tc>
        <w:tc>
          <w:tcPr>
            <w:tcW w:w="909" w:type="pct"/>
            <w:hideMark/>
          </w:tcPr>
          <w:p w14:paraId="3B587130" w14:textId="77777777" w:rsidR="004B5ED2" w:rsidRPr="00327425" w:rsidRDefault="004B5ED2" w:rsidP="0053506A">
            <w:pPr>
              <w:pStyle w:val="NoSpacing"/>
              <w:rPr>
                <w:rFonts w:ascii="Helvetica" w:hAnsi="Helvetica" w:cs="Helvetica"/>
                <w:color w:val="222222"/>
              </w:rPr>
            </w:pPr>
            <w:r w:rsidRPr="00327425">
              <w:rPr>
                <w:rFonts w:ascii="Helvetica" w:hAnsi="Helvetica" w:cs="Helvetica"/>
                <w:color w:val="222222"/>
              </w:rPr>
              <w:t>$0</w:t>
            </w:r>
          </w:p>
        </w:tc>
      </w:tr>
    </w:tbl>
    <w:p w14:paraId="31D136DC" w14:textId="7C07DF51" w:rsidR="00327425" w:rsidRPr="00327425" w:rsidRDefault="00327425" w:rsidP="003274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27425" w:rsidRPr="00327425" w14:paraId="5907A5BA" w14:textId="77777777" w:rsidTr="00327425">
        <w:trPr>
          <w:tblCellSpacing w:w="0" w:type="dxa"/>
        </w:trPr>
        <w:tc>
          <w:tcPr>
            <w:tcW w:w="0" w:type="auto"/>
            <w:noWrap/>
            <w:hideMark/>
          </w:tcPr>
          <w:p w14:paraId="42326E90" w14:textId="77777777" w:rsidR="00327425" w:rsidRPr="00327425" w:rsidRDefault="00327425" w:rsidP="00327425">
            <w:pPr>
              <w:pStyle w:val="NoSpacing"/>
              <w:rPr>
                <w:rFonts w:ascii="Helvetica" w:hAnsi="Helvetica" w:cs="Helvetica"/>
                <w:b/>
                <w:bCs/>
                <w:color w:val="222222"/>
              </w:rPr>
            </w:pPr>
            <w:r w:rsidRPr="00327425">
              <w:rPr>
                <w:rFonts w:ascii="Helvetica" w:hAnsi="Helvetica" w:cs="Helvetica"/>
                <w:b/>
                <w:bCs/>
                <w:color w:val="222222"/>
              </w:rPr>
              <w:t>Eligible Applicants:</w:t>
            </w:r>
          </w:p>
        </w:tc>
        <w:tc>
          <w:tcPr>
            <w:tcW w:w="5000" w:type="pct"/>
            <w:vAlign w:val="center"/>
            <w:hideMark/>
          </w:tcPr>
          <w:p w14:paraId="23C85F95" w14:textId="77777777" w:rsidR="00327425" w:rsidRPr="00327425" w:rsidRDefault="00327425" w:rsidP="00327425">
            <w:pPr>
              <w:pStyle w:val="NoSpacing"/>
              <w:rPr>
                <w:rFonts w:ascii="Helvetica" w:hAnsi="Helvetica" w:cs="Helvetica"/>
                <w:color w:val="222222"/>
              </w:rPr>
            </w:pPr>
            <w:r w:rsidRPr="00327425">
              <w:rPr>
                <w:rFonts w:ascii="Helvetica" w:hAnsi="Helvetica" w:cs="Helvetica"/>
                <w:color w:val="222222"/>
              </w:rPr>
              <w:t>Others (see text field entitled "Additional Information on Eligibility" for clarification)</w:t>
            </w:r>
          </w:p>
        </w:tc>
      </w:tr>
      <w:tr w:rsidR="00327425" w:rsidRPr="00327425" w14:paraId="23467208" w14:textId="77777777" w:rsidTr="00327425">
        <w:trPr>
          <w:tblCellSpacing w:w="0" w:type="dxa"/>
        </w:trPr>
        <w:tc>
          <w:tcPr>
            <w:tcW w:w="0" w:type="auto"/>
            <w:noWrap/>
            <w:hideMark/>
          </w:tcPr>
          <w:p w14:paraId="156DBF2B" w14:textId="77777777" w:rsidR="00327425" w:rsidRPr="00327425" w:rsidRDefault="00327425" w:rsidP="00327425">
            <w:pPr>
              <w:pStyle w:val="NoSpacing"/>
              <w:rPr>
                <w:rFonts w:ascii="Helvetica" w:hAnsi="Helvetica" w:cs="Helvetica"/>
                <w:b/>
                <w:bCs/>
                <w:color w:val="222222"/>
              </w:rPr>
            </w:pPr>
            <w:r w:rsidRPr="00327425">
              <w:rPr>
                <w:rFonts w:ascii="Helvetica" w:hAnsi="Helvetica" w:cs="Helvetica"/>
                <w:b/>
                <w:bCs/>
                <w:color w:val="222222"/>
              </w:rPr>
              <w:t>Additional Information on Eligibility:</w:t>
            </w:r>
          </w:p>
        </w:tc>
        <w:tc>
          <w:tcPr>
            <w:tcW w:w="5000" w:type="pct"/>
            <w:vAlign w:val="center"/>
            <w:hideMark/>
          </w:tcPr>
          <w:p w14:paraId="2E4B8BFF" w14:textId="77777777" w:rsidR="00327425" w:rsidRPr="00327425" w:rsidRDefault="00327425" w:rsidP="00327425">
            <w:pPr>
              <w:pStyle w:val="NoSpacing"/>
              <w:rPr>
                <w:rFonts w:ascii="Helvetica" w:hAnsi="Helvetica" w:cs="Helvetica"/>
                <w:color w:val="222222"/>
              </w:rPr>
            </w:pPr>
            <w:r w:rsidRPr="00327425">
              <w:rPr>
                <w:rFonts w:ascii="Helvetica" w:hAnsi="Helvetica" w:cs="Helvetica"/>
                <w:color w:val="222222"/>
              </w:rPr>
              <w:t xml:space="preserve">Eligible applicants include entities eligible for funding under RWHAP Parts A - D of Title XXVI of the Public Health Service (PHS) Act, including public and nonprofit private entities; state and local governments; academic institutions; local health departments; nonprofit hospitals and outpatient clinics; and community health centers receiving support under Section 330 of the PHS Act. </w:t>
            </w:r>
            <w:r w:rsidRPr="00327425">
              <w:rPr>
                <w:rFonts w:ascii="Helvetica" w:hAnsi="Helvetica" w:cs="Helvetica"/>
                <w:color w:val="222222"/>
              </w:rPr>
              <w:lastRenderedPageBreak/>
              <w:t>Domestic faith-based and community-based organizations, tribes, and tribal organizations are also eligible to apply.</w:t>
            </w:r>
          </w:p>
        </w:tc>
      </w:tr>
    </w:tbl>
    <w:p w14:paraId="60915FD1" w14:textId="525E058D" w:rsidR="00327425" w:rsidRPr="00327425" w:rsidRDefault="00327425" w:rsidP="003274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27425" w:rsidRPr="00327425" w14:paraId="3FFEE749" w14:textId="77777777" w:rsidTr="00327425">
        <w:trPr>
          <w:tblCellSpacing w:w="0" w:type="dxa"/>
        </w:trPr>
        <w:tc>
          <w:tcPr>
            <w:tcW w:w="0" w:type="auto"/>
            <w:noWrap/>
            <w:hideMark/>
          </w:tcPr>
          <w:p w14:paraId="4415B6A2" w14:textId="77777777" w:rsidR="00327425" w:rsidRPr="00327425" w:rsidRDefault="00327425" w:rsidP="00327425">
            <w:pPr>
              <w:pStyle w:val="NoSpacing"/>
              <w:rPr>
                <w:rFonts w:ascii="Helvetica" w:hAnsi="Helvetica" w:cs="Helvetica"/>
                <w:b/>
                <w:bCs/>
                <w:color w:val="222222"/>
              </w:rPr>
            </w:pPr>
            <w:r w:rsidRPr="00327425">
              <w:rPr>
                <w:rFonts w:ascii="Helvetica" w:hAnsi="Helvetica" w:cs="Helvetica"/>
                <w:b/>
                <w:bCs/>
                <w:color w:val="222222"/>
              </w:rPr>
              <w:t>Agency Name:</w:t>
            </w:r>
          </w:p>
        </w:tc>
        <w:tc>
          <w:tcPr>
            <w:tcW w:w="5000" w:type="pct"/>
            <w:vAlign w:val="center"/>
            <w:hideMark/>
          </w:tcPr>
          <w:p w14:paraId="100C394D" w14:textId="77777777" w:rsidR="00327425" w:rsidRPr="00327425" w:rsidRDefault="00327425" w:rsidP="00327425">
            <w:pPr>
              <w:pStyle w:val="NoSpacing"/>
              <w:rPr>
                <w:rFonts w:ascii="Helvetica" w:hAnsi="Helvetica" w:cs="Helvetica"/>
                <w:color w:val="222222"/>
              </w:rPr>
            </w:pPr>
            <w:r w:rsidRPr="00327425">
              <w:rPr>
                <w:rFonts w:ascii="Helvetica" w:hAnsi="Helvetica" w:cs="Helvetica"/>
                <w:color w:val="222222"/>
              </w:rPr>
              <w:t>Health Resources and Services Administration</w:t>
            </w:r>
          </w:p>
        </w:tc>
      </w:tr>
      <w:tr w:rsidR="00327425" w:rsidRPr="00327425" w14:paraId="10F021A3" w14:textId="77777777" w:rsidTr="00327425">
        <w:trPr>
          <w:tblCellSpacing w:w="0" w:type="dxa"/>
        </w:trPr>
        <w:tc>
          <w:tcPr>
            <w:tcW w:w="0" w:type="auto"/>
            <w:noWrap/>
            <w:hideMark/>
          </w:tcPr>
          <w:p w14:paraId="30FBAAB8" w14:textId="77777777" w:rsidR="00327425" w:rsidRPr="00327425" w:rsidRDefault="00327425" w:rsidP="00327425">
            <w:pPr>
              <w:pStyle w:val="NoSpacing"/>
              <w:rPr>
                <w:rFonts w:ascii="Helvetica" w:hAnsi="Helvetica" w:cs="Helvetica"/>
                <w:b/>
                <w:bCs/>
                <w:color w:val="222222"/>
              </w:rPr>
            </w:pPr>
            <w:r w:rsidRPr="00327425">
              <w:rPr>
                <w:rFonts w:ascii="Helvetica" w:hAnsi="Helvetica" w:cs="Helvetica"/>
                <w:b/>
                <w:bCs/>
                <w:color w:val="222222"/>
              </w:rPr>
              <w:t>Description:</w:t>
            </w:r>
          </w:p>
        </w:tc>
        <w:tc>
          <w:tcPr>
            <w:tcW w:w="5000" w:type="pct"/>
            <w:vAlign w:val="center"/>
            <w:hideMark/>
          </w:tcPr>
          <w:p w14:paraId="41D12E75" w14:textId="77777777" w:rsidR="00327425" w:rsidRPr="00327425" w:rsidRDefault="00327425" w:rsidP="00327425">
            <w:pPr>
              <w:pStyle w:val="NoSpacing"/>
              <w:rPr>
                <w:rFonts w:ascii="Helvetica" w:hAnsi="Helvetica" w:cs="Helvetica"/>
                <w:color w:val="222222"/>
              </w:rPr>
            </w:pPr>
            <w:r w:rsidRPr="00327425">
              <w:rPr>
                <w:rFonts w:ascii="Helvetica" w:hAnsi="Helvetica" w:cs="Helvetica"/>
                <w:color w:val="222222"/>
              </w:rPr>
              <w:t>This initiative will fund three components: a capacity-building provider (HRSA-22-027), demonstration sites (HRSA-22-028), and an evaluation provider (HRSA-22-029). All three components of the initiative will work together using the HRSA HIV/AIDS Bureau (HAB) implementation science framework to conduct the following activities simultaneously: • Implement emerging strategies that comprehensively screen and manage comorbidities, geriatric conditions, behavioral health, and psychosocial needs of people 50 years and older with HIV; • Assess the uptake and integration of emerging strategies; • Understand implementation processes including assessing specific implementation strategies; • Understand and document broader contextual factors affecting implementation; • Evaluate the impact of the emerging strategies; and • Document and disseminate the emerging strategies.</w:t>
            </w:r>
          </w:p>
        </w:tc>
      </w:tr>
      <w:tr w:rsidR="00327425" w:rsidRPr="00327425" w14:paraId="07614E77" w14:textId="77777777" w:rsidTr="00327425">
        <w:trPr>
          <w:tblCellSpacing w:w="0" w:type="dxa"/>
        </w:trPr>
        <w:tc>
          <w:tcPr>
            <w:tcW w:w="0" w:type="auto"/>
            <w:noWrap/>
            <w:hideMark/>
          </w:tcPr>
          <w:p w14:paraId="6747299A" w14:textId="77777777" w:rsidR="00327425" w:rsidRPr="00327425" w:rsidRDefault="00327425" w:rsidP="00327425">
            <w:pPr>
              <w:pStyle w:val="NoSpacing"/>
              <w:rPr>
                <w:rFonts w:ascii="Helvetica" w:hAnsi="Helvetica" w:cs="Helvetica"/>
                <w:b/>
                <w:bCs/>
                <w:color w:val="222222"/>
              </w:rPr>
            </w:pPr>
            <w:r w:rsidRPr="00327425">
              <w:rPr>
                <w:rFonts w:ascii="Helvetica" w:hAnsi="Helvetica" w:cs="Helvetica"/>
                <w:b/>
                <w:bCs/>
                <w:color w:val="222222"/>
              </w:rPr>
              <w:t>Link to Additional Information:</w:t>
            </w:r>
          </w:p>
        </w:tc>
        <w:tc>
          <w:tcPr>
            <w:tcW w:w="5000" w:type="pct"/>
            <w:vAlign w:val="center"/>
            <w:hideMark/>
          </w:tcPr>
          <w:p w14:paraId="3013EC69" w14:textId="77777777" w:rsidR="00327425" w:rsidRPr="00327425" w:rsidRDefault="00327425" w:rsidP="00327425">
            <w:pPr>
              <w:pStyle w:val="NoSpacing"/>
              <w:rPr>
                <w:rFonts w:ascii="Helvetica" w:hAnsi="Helvetica" w:cs="Helvetica"/>
                <w:color w:val="222222"/>
              </w:rPr>
            </w:pPr>
            <w:hyperlink r:id="rId203" w:anchor="relatedDocumentsTab" w:tooltip="See Related Documents" w:history="1">
              <w:r w:rsidRPr="00327425">
                <w:rPr>
                  <w:rStyle w:val="Hyperlink"/>
                  <w:rFonts w:ascii="Helvetica" w:hAnsi="Helvetica" w:cs="Helvetica"/>
                </w:rPr>
                <w:t>See Related Documents</w:t>
              </w:r>
            </w:hyperlink>
          </w:p>
        </w:tc>
      </w:tr>
      <w:tr w:rsidR="00327425" w:rsidRPr="00327425" w14:paraId="4AD1FBFE" w14:textId="77777777" w:rsidTr="00327425">
        <w:trPr>
          <w:tblCellSpacing w:w="0" w:type="dxa"/>
        </w:trPr>
        <w:tc>
          <w:tcPr>
            <w:tcW w:w="0" w:type="auto"/>
            <w:noWrap/>
            <w:hideMark/>
          </w:tcPr>
          <w:p w14:paraId="3B0BE84C" w14:textId="77777777" w:rsidR="00327425" w:rsidRPr="00327425" w:rsidRDefault="00327425" w:rsidP="00327425">
            <w:pPr>
              <w:pStyle w:val="NoSpacing"/>
              <w:rPr>
                <w:rFonts w:ascii="Helvetica" w:hAnsi="Helvetica" w:cs="Helvetica"/>
                <w:b/>
                <w:bCs/>
                <w:color w:val="222222"/>
              </w:rPr>
            </w:pPr>
            <w:r w:rsidRPr="00327425">
              <w:rPr>
                <w:rFonts w:ascii="Helvetica" w:hAnsi="Helvetica" w:cs="Helvetica"/>
                <w:b/>
                <w:bCs/>
                <w:color w:val="222222"/>
              </w:rPr>
              <w:t>Grantor Contact Information:</w:t>
            </w:r>
          </w:p>
        </w:tc>
        <w:tc>
          <w:tcPr>
            <w:tcW w:w="5000" w:type="pct"/>
            <w:vAlign w:val="center"/>
            <w:hideMark/>
          </w:tcPr>
          <w:p w14:paraId="52DB86DF" w14:textId="77777777" w:rsidR="00327425" w:rsidRPr="00327425" w:rsidRDefault="00327425" w:rsidP="00327425">
            <w:pPr>
              <w:pStyle w:val="NoSpacing"/>
              <w:rPr>
                <w:rFonts w:ascii="Helvetica" w:hAnsi="Helvetica" w:cs="Helvetica"/>
                <w:color w:val="222222"/>
              </w:rPr>
            </w:pPr>
            <w:r w:rsidRPr="00327425">
              <w:rPr>
                <w:rFonts w:ascii="Helvetica" w:hAnsi="Helvetica" w:cs="Helvetica"/>
                <w:color w:val="222222"/>
              </w:rPr>
              <w:t>If you have difficulty accessing the full announcement electronically, please contact:</w:t>
            </w:r>
            <w:r w:rsidRPr="00327425">
              <w:rPr>
                <w:rFonts w:ascii="Helvetica" w:hAnsi="Helvetica" w:cs="Helvetica"/>
                <w:color w:val="222222"/>
              </w:rPr>
              <w:br/>
            </w:r>
            <w:r w:rsidRPr="00327425">
              <w:rPr>
                <w:rFonts w:ascii="Helvetica" w:hAnsi="Helvetica" w:cs="Helvetica"/>
                <w:color w:val="222222"/>
              </w:rPr>
              <w:br/>
              <w:t>Department of Health and Human Services, Health Resources and Services Administration mmatosky@hrsa.gov</w:t>
            </w:r>
            <w:r w:rsidRPr="00327425">
              <w:rPr>
                <w:rFonts w:ascii="Helvetica" w:hAnsi="Helvetica" w:cs="Helvetica"/>
                <w:color w:val="222222"/>
              </w:rPr>
              <w:br/>
            </w:r>
            <w:r w:rsidRPr="00327425">
              <w:rPr>
                <w:rFonts w:ascii="Helvetica" w:hAnsi="Helvetica" w:cs="Helvetica"/>
                <w:color w:val="222222"/>
              </w:rPr>
              <w:br/>
            </w:r>
            <w:hyperlink r:id="rId204" w:history="1">
              <w:r w:rsidRPr="00327425">
                <w:rPr>
                  <w:rStyle w:val="Hyperlink"/>
                  <w:rFonts w:ascii="Helvetica" w:hAnsi="Helvetica" w:cs="Helvetica"/>
                </w:rPr>
                <w:t>Contact Marlene Matosky at (301)443-0798 or email mmatosky@hrsa.gov</w:t>
              </w:r>
            </w:hyperlink>
          </w:p>
        </w:tc>
      </w:tr>
    </w:tbl>
    <w:p w14:paraId="45504736" w14:textId="3DA49D94" w:rsidR="00327425" w:rsidRDefault="00327425" w:rsidP="00327425">
      <w:pPr>
        <w:pStyle w:val="NoSpacing"/>
        <w:pBdr>
          <w:bottom w:val="single" w:sz="6" w:space="1" w:color="auto"/>
        </w:pBdr>
        <w:rPr>
          <w:rFonts w:ascii="Helvetica" w:hAnsi="Helvetica" w:cs="Helvetica"/>
          <w:sz w:val="24"/>
          <w:szCs w:val="24"/>
        </w:rPr>
      </w:pPr>
      <w:r w:rsidRPr="0014383A">
        <w:rPr>
          <w:rFonts w:ascii="Helvetica" w:hAnsi="Helvetica" w:cs="Helvetica"/>
          <w:color w:val="222222"/>
          <w:sz w:val="24"/>
          <w:szCs w:val="24"/>
        </w:rPr>
        <w:br/>
      </w:r>
      <w:hyperlink r:id="rId205" w:tgtFrame="_blank" w:history="1">
        <w:r w:rsidRPr="0014383A">
          <w:rPr>
            <w:rStyle w:val="Hyperlink"/>
            <w:rFonts w:ascii="Helvetica" w:hAnsi="Helvetica" w:cs="Helvetica"/>
            <w:color w:val="1155CC"/>
            <w:sz w:val="24"/>
            <w:szCs w:val="24"/>
            <w:shd w:val="clear" w:color="auto" w:fill="FFFFFF"/>
          </w:rPr>
          <w:t>https://www</w:t>
        </w:r>
        <w:r w:rsidRPr="0014383A">
          <w:rPr>
            <w:rStyle w:val="Hyperlink"/>
            <w:rFonts w:ascii="Helvetica" w:hAnsi="Helvetica" w:cs="Helvetica"/>
            <w:color w:val="1155CC"/>
            <w:sz w:val="24"/>
            <w:szCs w:val="24"/>
            <w:shd w:val="clear" w:color="auto" w:fill="FFFFFF"/>
          </w:rPr>
          <w:t>.</w:t>
        </w:r>
        <w:r w:rsidRPr="0014383A">
          <w:rPr>
            <w:rStyle w:val="Hyperlink"/>
            <w:rFonts w:ascii="Helvetica" w:hAnsi="Helvetica" w:cs="Helvetica"/>
            <w:color w:val="1155CC"/>
            <w:sz w:val="24"/>
            <w:szCs w:val="24"/>
            <w:shd w:val="clear" w:color="auto" w:fill="FFFFFF"/>
          </w:rPr>
          <w:t>grants.gov/web/grants/view-opportunity.html?oppId=334407</w:t>
        </w:r>
      </w:hyperlink>
    </w:p>
    <w:p w14:paraId="636D600D" w14:textId="77777777" w:rsidR="004B5ED2" w:rsidRDefault="004B5ED2" w:rsidP="00327425">
      <w:pPr>
        <w:pStyle w:val="NoSpacing"/>
        <w:rPr>
          <w:rFonts w:ascii="Helvetica" w:hAnsi="Helvetica" w:cs="Helvetica"/>
          <w:color w:val="222222"/>
          <w:sz w:val="24"/>
          <w:szCs w:val="24"/>
          <w:shd w:val="clear" w:color="auto" w:fill="FFFFFF"/>
        </w:rPr>
      </w:pPr>
    </w:p>
    <w:p w14:paraId="17B5267F" w14:textId="77777777" w:rsidR="004B5ED2" w:rsidRDefault="00327425" w:rsidP="00327425">
      <w:pPr>
        <w:pStyle w:val="NoSpacing"/>
        <w:rPr>
          <w:rFonts w:ascii="Helvetica" w:hAnsi="Helvetica" w:cs="Helvetica"/>
          <w:color w:val="222222"/>
          <w:sz w:val="24"/>
          <w:szCs w:val="24"/>
          <w:shd w:val="clear" w:color="auto" w:fill="FFFFFF"/>
        </w:rPr>
      </w:pPr>
      <w:bookmarkStart w:id="326" w:name="HHSHRSAHealthCenter2022Controlled"/>
      <w:bookmarkEnd w:id="326"/>
      <w:r w:rsidRPr="0014383A">
        <w:rPr>
          <w:rFonts w:ascii="Helvetica" w:hAnsi="Helvetica" w:cs="Helvetica"/>
          <w:color w:val="222222"/>
          <w:sz w:val="24"/>
          <w:szCs w:val="24"/>
          <w:shd w:val="clear" w:color="auto" w:fill="FFFFFF"/>
        </w:rPr>
        <w:t>Health Resources and Services Administration</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Fiscal Year 2022 Health Center Controlled Networks</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10890"/>
      </w:tblGrid>
      <w:tr w:rsidR="004B5ED2" w:rsidRPr="004B5ED2" w14:paraId="15010236" w14:textId="77777777" w:rsidTr="004B5ED2">
        <w:trPr>
          <w:tblCellSpacing w:w="0" w:type="dxa"/>
        </w:trPr>
        <w:tc>
          <w:tcPr>
            <w:tcW w:w="50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97"/>
              <w:gridCol w:w="6993"/>
            </w:tblGrid>
            <w:tr w:rsidR="004B5ED2" w:rsidRPr="004B5ED2" w14:paraId="2F013DBC" w14:textId="77777777" w:rsidTr="004B5ED2">
              <w:trPr>
                <w:tblCellSpacing w:w="0" w:type="dxa"/>
              </w:trPr>
              <w:tc>
                <w:tcPr>
                  <w:tcW w:w="5567" w:type="dxa"/>
                  <w:noWrap/>
                  <w:hideMark/>
                </w:tcPr>
                <w:p w14:paraId="4C49F066"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Document Type:</w:t>
                  </w:r>
                </w:p>
              </w:tc>
              <w:tc>
                <w:tcPr>
                  <w:tcW w:w="1951" w:type="dxa"/>
                  <w:vAlign w:val="center"/>
                  <w:hideMark/>
                </w:tcPr>
                <w:p w14:paraId="4B985BA9"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Grants Notice</w:t>
                  </w:r>
                </w:p>
              </w:tc>
            </w:tr>
            <w:tr w:rsidR="004B5ED2" w:rsidRPr="004B5ED2" w14:paraId="6FAC8CD3" w14:textId="77777777" w:rsidTr="004B5ED2">
              <w:trPr>
                <w:tblCellSpacing w:w="0" w:type="dxa"/>
              </w:trPr>
              <w:tc>
                <w:tcPr>
                  <w:tcW w:w="5567" w:type="dxa"/>
                  <w:noWrap/>
                  <w:hideMark/>
                </w:tcPr>
                <w:p w14:paraId="5DAA18E1"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Funding Opportunity Number:</w:t>
                  </w:r>
                </w:p>
              </w:tc>
              <w:tc>
                <w:tcPr>
                  <w:tcW w:w="1951" w:type="dxa"/>
                  <w:vAlign w:val="center"/>
                  <w:hideMark/>
                </w:tcPr>
                <w:p w14:paraId="618969CB"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HRSA-22-009</w:t>
                  </w:r>
                </w:p>
              </w:tc>
            </w:tr>
            <w:tr w:rsidR="004B5ED2" w:rsidRPr="004B5ED2" w14:paraId="7CB08D10" w14:textId="77777777" w:rsidTr="004B5ED2">
              <w:trPr>
                <w:tblCellSpacing w:w="0" w:type="dxa"/>
              </w:trPr>
              <w:tc>
                <w:tcPr>
                  <w:tcW w:w="5567" w:type="dxa"/>
                  <w:noWrap/>
                  <w:hideMark/>
                </w:tcPr>
                <w:p w14:paraId="49A37310"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Funding Opportunity Title:</w:t>
                  </w:r>
                </w:p>
              </w:tc>
              <w:tc>
                <w:tcPr>
                  <w:tcW w:w="1951" w:type="dxa"/>
                  <w:vAlign w:val="center"/>
                  <w:hideMark/>
                </w:tcPr>
                <w:p w14:paraId="1E8202C2"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Fiscal Year 2022 Health Center Controlled Networks</w:t>
                  </w:r>
                </w:p>
              </w:tc>
            </w:tr>
            <w:tr w:rsidR="004B5ED2" w:rsidRPr="004B5ED2" w14:paraId="50E00EB8" w14:textId="77777777" w:rsidTr="004B5ED2">
              <w:trPr>
                <w:tblCellSpacing w:w="0" w:type="dxa"/>
              </w:trPr>
              <w:tc>
                <w:tcPr>
                  <w:tcW w:w="5567" w:type="dxa"/>
                  <w:noWrap/>
                  <w:hideMark/>
                </w:tcPr>
                <w:p w14:paraId="1C208EAF"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Opportunity Category:</w:t>
                  </w:r>
                </w:p>
              </w:tc>
              <w:tc>
                <w:tcPr>
                  <w:tcW w:w="1951" w:type="dxa"/>
                  <w:vAlign w:val="center"/>
                  <w:hideMark/>
                </w:tcPr>
                <w:p w14:paraId="280E8A65"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Discretionary</w:t>
                  </w:r>
                </w:p>
              </w:tc>
            </w:tr>
            <w:tr w:rsidR="004B5ED2" w:rsidRPr="004B5ED2" w14:paraId="5499F979" w14:textId="77777777" w:rsidTr="004B5ED2">
              <w:trPr>
                <w:tblCellSpacing w:w="0" w:type="dxa"/>
              </w:trPr>
              <w:tc>
                <w:tcPr>
                  <w:tcW w:w="5567" w:type="dxa"/>
                  <w:noWrap/>
                  <w:hideMark/>
                </w:tcPr>
                <w:p w14:paraId="3EA1945E"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Opportunity Category Explanation:</w:t>
                  </w:r>
                </w:p>
              </w:tc>
              <w:tc>
                <w:tcPr>
                  <w:tcW w:w="1951" w:type="dxa"/>
                  <w:vAlign w:val="center"/>
                  <w:hideMark/>
                </w:tcPr>
                <w:p w14:paraId="57C5A6B9"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 </w:t>
                  </w:r>
                </w:p>
              </w:tc>
            </w:tr>
            <w:tr w:rsidR="004B5ED2" w:rsidRPr="004B5ED2" w14:paraId="751222EF" w14:textId="77777777" w:rsidTr="004B5ED2">
              <w:trPr>
                <w:tblCellSpacing w:w="0" w:type="dxa"/>
              </w:trPr>
              <w:tc>
                <w:tcPr>
                  <w:tcW w:w="5567" w:type="dxa"/>
                  <w:noWrap/>
                  <w:hideMark/>
                </w:tcPr>
                <w:p w14:paraId="320470DF"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Funding Instrument Type:</w:t>
                  </w:r>
                </w:p>
              </w:tc>
              <w:tc>
                <w:tcPr>
                  <w:tcW w:w="1951" w:type="dxa"/>
                  <w:vAlign w:val="center"/>
                  <w:hideMark/>
                </w:tcPr>
                <w:p w14:paraId="6F6AF3A6"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Grant</w:t>
                  </w:r>
                </w:p>
              </w:tc>
            </w:tr>
            <w:tr w:rsidR="004B5ED2" w:rsidRPr="004B5ED2" w14:paraId="09EC286D" w14:textId="77777777" w:rsidTr="004B5ED2">
              <w:trPr>
                <w:tblCellSpacing w:w="0" w:type="dxa"/>
              </w:trPr>
              <w:tc>
                <w:tcPr>
                  <w:tcW w:w="5567" w:type="dxa"/>
                  <w:noWrap/>
                  <w:hideMark/>
                </w:tcPr>
                <w:p w14:paraId="53D31FF0"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Category of Funding Activity:</w:t>
                  </w:r>
                </w:p>
              </w:tc>
              <w:tc>
                <w:tcPr>
                  <w:tcW w:w="1951" w:type="dxa"/>
                  <w:vAlign w:val="center"/>
                  <w:hideMark/>
                </w:tcPr>
                <w:p w14:paraId="657D106E"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Health</w:t>
                  </w:r>
                </w:p>
              </w:tc>
            </w:tr>
            <w:tr w:rsidR="004B5ED2" w:rsidRPr="004B5ED2" w14:paraId="3CB817B4" w14:textId="77777777" w:rsidTr="004B5ED2">
              <w:trPr>
                <w:tblCellSpacing w:w="0" w:type="dxa"/>
              </w:trPr>
              <w:tc>
                <w:tcPr>
                  <w:tcW w:w="5567" w:type="dxa"/>
                  <w:noWrap/>
                  <w:hideMark/>
                </w:tcPr>
                <w:p w14:paraId="43D7969E"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Category Explanation:</w:t>
                  </w:r>
                </w:p>
              </w:tc>
              <w:tc>
                <w:tcPr>
                  <w:tcW w:w="1951" w:type="dxa"/>
                  <w:vAlign w:val="center"/>
                  <w:hideMark/>
                </w:tcPr>
                <w:p w14:paraId="40BA0E01"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https://grants.hrsa.gov/2010/Web2External/Interface/FundingCycle/ExternalView.aspx?fCycleID=1ef00c31-42fd-4def-bddc-7a9a98cd649f</w:t>
                  </w:r>
                </w:p>
              </w:tc>
            </w:tr>
            <w:tr w:rsidR="004B5ED2" w:rsidRPr="004B5ED2" w14:paraId="55F08EBF" w14:textId="77777777" w:rsidTr="004B5ED2">
              <w:trPr>
                <w:tblCellSpacing w:w="0" w:type="dxa"/>
              </w:trPr>
              <w:tc>
                <w:tcPr>
                  <w:tcW w:w="5567" w:type="dxa"/>
                  <w:noWrap/>
                  <w:hideMark/>
                </w:tcPr>
                <w:p w14:paraId="7D7217F9"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Expected Number of Awards:</w:t>
                  </w:r>
                </w:p>
              </w:tc>
              <w:tc>
                <w:tcPr>
                  <w:tcW w:w="1951" w:type="dxa"/>
                  <w:vAlign w:val="center"/>
                  <w:hideMark/>
                </w:tcPr>
                <w:p w14:paraId="1D0EA585"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49</w:t>
                  </w:r>
                </w:p>
              </w:tc>
            </w:tr>
            <w:tr w:rsidR="004B5ED2" w:rsidRPr="004B5ED2" w14:paraId="45C6C69E" w14:textId="77777777" w:rsidTr="004B5ED2">
              <w:trPr>
                <w:tblCellSpacing w:w="0" w:type="dxa"/>
              </w:trPr>
              <w:tc>
                <w:tcPr>
                  <w:tcW w:w="5567" w:type="dxa"/>
                  <w:noWrap/>
                  <w:hideMark/>
                </w:tcPr>
                <w:p w14:paraId="08A10E68"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CFDA Number(s):</w:t>
                  </w:r>
                </w:p>
              </w:tc>
              <w:tc>
                <w:tcPr>
                  <w:tcW w:w="1951" w:type="dxa"/>
                  <w:vAlign w:val="center"/>
                  <w:hideMark/>
                </w:tcPr>
                <w:p w14:paraId="25B2572B"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93.527 -- Grants for New and Expanded Services under the Health Center Program</w:t>
                  </w:r>
                </w:p>
              </w:tc>
            </w:tr>
            <w:tr w:rsidR="004B5ED2" w:rsidRPr="004B5ED2" w14:paraId="18ACC5BB" w14:textId="77777777" w:rsidTr="004B5ED2">
              <w:trPr>
                <w:tblCellSpacing w:w="0" w:type="dxa"/>
              </w:trPr>
              <w:tc>
                <w:tcPr>
                  <w:tcW w:w="5567" w:type="dxa"/>
                  <w:noWrap/>
                  <w:hideMark/>
                </w:tcPr>
                <w:p w14:paraId="75BE6580"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lastRenderedPageBreak/>
                    <w:t>Cost Sharing or Matching Requirement:</w:t>
                  </w:r>
                </w:p>
              </w:tc>
              <w:tc>
                <w:tcPr>
                  <w:tcW w:w="1951" w:type="dxa"/>
                  <w:vAlign w:val="center"/>
                  <w:hideMark/>
                </w:tcPr>
                <w:p w14:paraId="2448D1FE"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No</w:t>
                  </w:r>
                </w:p>
              </w:tc>
            </w:tr>
          </w:tbl>
          <w:p w14:paraId="372A6336" w14:textId="77777777" w:rsidR="004B5ED2" w:rsidRPr="004B5ED2" w:rsidRDefault="004B5ED2" w:rsidP="004B5ED2">
            <w:pPr>
              <w:pStyle w:val="NoSpacing"/>
              <w:rPr>
                <w:rFonts w:ascii="Helvetica" w:hAnsi="Helvetica" w:cs="Helvetica"/>
                <w:color w:val="222222"/>
              </w:rPr>
            </w:pPr>
          </w:p>
        </w:tc>
      </w:tr>
      <w:tr w:rsidR="004B5ED2" w:rsidRPr="004B5ED2" w14:paraId="62CA7767" w14:textId="77777777" w:rsidTr="004B5ED2">
        <w:trPr>
          <w:tblCellSpacing w:w="0" w:type="dxa"/>
        </w:trPr>
        <w:tc>
          <w:tcPr>
            <w:tcW w:w="50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1971"/>
            </w:tblGrid>
            <w:tr w:rsidR="004B5ED2" w:rsidRPr="004B5ED2" w14:paraId="3D9EB58E" w14:textId="77777777" w:rsidTr="0053506A">
              <w:trPr>
                <w:tblCellSpacing w:w="0" w:type="dxa"/>
              </w:trPr>
              <w:tc>
                <w:tcPr>
                  <w:tcW w:w="283" w:type="dxa"/>
                  <w:noWrap/>
                  <w:hideMark/>
                </w:tcPr>
                <w:p w14:paraId="444793A8" w14:textId="77777777" w:rsidR="004B5ED2" w:rsidRPr="004B5ED2" w:rsidRDefault="004B5ED2" w:rsidP="0053506A">
                  <w:pPr>
                    <w:pStyle w:val="NoSpacing"/>
                    <w:rPr>
                      <w:rFonts w:ascii="Helvetica" w:hAnsi="Helvetica" w:cs="Helvetica"/>
                      <w:b/>
                      <w:bCs/>
                      <w:color w:val="222222"/>
                    </w:rPr>
                  </w:pPr>
                  <w:r w:rsidRPr="004B5ED2">
                    <w:rPr>
                      <w:rFonts w:ascii="Helvetica" w:hAnsi="Helvetica" w:cs="Helvetica"/>
                      <w:b/>
                      <w:bCs/>
                      <w:color w:val="222222"/>
                    </w:rPr>
                    <w:lastRenderedPageBreak/>
                    <w:t>Version:</w:t>
                  </w:r>
                </w:p>
              </w:tc>
              <w:tc>
                <w:tcPr>
                  <w:tcW w:w="1971" w:type="dxa"/>
                  <w:vAlign w:val="center"/>
                  <w:hideMark/>
                </w:tcPr>
                <w:p w14:paraId="08F86DF3" w14:textId="77777777" w:rsidR="004B5ED2" w:rsidRPr="004B5ED2" w:rsidRDefault="004B5ED2" w:rsidP="0053506A">
                  <w:pPr>
                    <w:pStyle w:val="NoSpacing"/>
                    <w:rPr>
                      <w:rFonts w:ascii="Helvetica" w:hAnsi="Helvetica" w:cs="Helvetica"/>
                      <w:color w:val="222222"/>
                    </w:rPr>
                  </w:pPr>
                  <w:r w:rsidRPr="004B5ED2">
                    <w:rPr>
                      <w:rFonts w:ascii="Helvetica" w:hAnsi="Helvetica" w:cs="Helvetica"/>
                      <w:color w:val="222222"/>
                    </w:rPr>
                    <w:t>Synopsis 1</w:t>
                  </w:r>
                </w:p>
              </w:tc>
            </w:tr>
            <w:tr w:rsidR="004B5ED2" w:rsidRPr="004B5ED2" w14:paraId="015B9221" w14:textId="77777777" w:rsidTr="0053506A">
              <w:trPr>
                <w:tblCellSpacing w:w="0" w:type="dxa"/>
              </w:trPr>
              <w:tc>
                <w:tcPr>
                  <w:tcW w:w="283" w:type="dxa"/>
                  <w:noWrap/>
                  <w:hideMark/>
                </w:tcPr>
                <w:p w14:paraId="0CA7DDDC" w14:textId="77777777" w:rsidR="004B5ED2" w:rsidRPr="004B5ED2" w:rsidRDefault="004B5ED2" w:rsidP="0053506A">
                  <w:pPr>
                    <w:pStyle w:val="NoSpacing"/>
                    <w:rPr>
                      <w:rFonts w:ascii="Helvetica" w:hAnsi="Helvetica" w:cs="Helvetica"/>
                      <w:b/>
                      <w:bCs/>
                      <w:color w:val="222222"/>
                    </w:rPr>
                  </w:pPr>
                  <w:r w:rsidRPr="004B5ED2">
                    <w:rPr>
                      <w:rFonts w:ascii="Helvetica" w:hAnsi="Helvetica" w:cs="Helvetica"/>
                      <w:b/>
                      <w:bCs/>
                      <w:color w:val="222222"/>
                    </w:rPr>
                    <w:t>Posted Date:</w:t>
                  </w:r>
                </w:p>
              </w:tc>
              <w:tc>
                <w:tcPr>
                  <w:tcW w:w="1971" w:type="dxa"/>
                  <w:vAlign w:val="center"/>
                  <w:hideMark/>
                </w:tcPr>
                <w:p w14:paraId="1EF6E929" w14:textId="77777777" w:rsidR="004B5ED2" w:rsidRPr="004B5ED2" w:rsidRDefault="004B5ED2" w:rsidP="0053506A">
                  <w:pPr>
                    <w:pStyle w:val="NoSpacing"/>
                    <w:rPr>
                      <w:rFonts w:ascii="Helvetica" w:hAnsi="Helvetica" w:cs="Helvetica"/>
                      <w:color w:val="222222"/>
                    </w:rPr>
                  </w:pPr>
                  <w:r w:rsidRPr="004B5ED2">
                    <w:rPr>
                      <w:rFonts w:ascii="Helvetica" w:hAnsi="Helvetica" w:cs="Helvetica"/>
                      <w:color w:val="222222"/>
                    </w:rPr>
                    <w:t>Oct 26, 2021</w:t>
                  </w:r>
                </w:p>
              </w:tc>
            </w:tr>
            <w:tr w:rsidR="004B5ED2" w:rsidRPr="004B5ED2" w14:paraId="31C8BA20" w14:textId="77777777" w:rsidTr="0053506A">
              <w:trPr>
                <w:tblCellSpacing w:w="0" w:type="dxa"/>
              </w:trPr>
              <w:tc>
                <w:tcPr>
                  <w:tcW w:w="283" w:type="dxa"/>
                  <w:noWrap/>
                  <w:hideMark/>
                </w:tcPr>
                <w:p w14:paraId="3101B35D" w14:textId="77777777" w:rsidR="004B5ED2" w:rsidRPr="004B5ED2" w:rsidRDefault="004B5ED2" w:rsidP="0053506A">
                  <w:pPr>
                    <w:pStyle w:val="NoSpacing"/>
                    <w:rPr>
                      <w:rFonts w:ascii="Helvetica" w:hAnsi="Helvetica" w:cs="Helvetica"/>
                      <w:b/>
                      <w:bCs/>
                      <w:color w:val="222222"/>
                    </w:rPr>
                  </w:pPr>
                  <w:r w:rsidRPr="004B5ED2">
                    <w:rPr>
                      <w:rFonts w:ascii="Helvetica" w:hAnsi="Helvetica" w:cs="Helvetica"/>
                      <w:b/>
                      <w:bCs/>
                      <w:color w:val="222222"/>
                    </w:rPr>
                    <w:t>Last Updated Date:</w:t>
                  </w:r>
                </w:p>
              </w:tc>
              <w:tc>
                <w:tcPr>
                  <w:tcW w:w="1971" w:type="dxa"/>
                  <w:vAlign w:val="center"/>
                  <w:hideMark/>
                </w:tcPr>
                <w:p w14:paraId="294AB32E" w14:textId="77777777" w:rsidR="004B5ED2" w:rsidRPr="004B5ED2" w:rsidRDefault="004B5ED2" w:rsidP="0053506A">
                  <w:pPr>
                    <w:pStyle w:val="NoSpacing"/>
                    <w:rPr>
                      <w:rFonts w:ascii="Helvetica" w:hAnsi="Helvetica" w:cs="Helvetica"/>
                      <w:color w:val="222222"/>
                    </w:rPr>
                  </w:pPr>
                  <w:r w:rsidRPr="004B5ED2">
                    <w:rPr>
                      <w:rFonts w:ascii="Helvetica" w:hAnsi="Helvetica" w:cs="Helvetica"/>
                      <w:color w:val="222222"/>
                    </w:rPr>
                    <w:t>Oct 26, 2021</w:t>
                  </w:r>
                </w:p>
              </w:tc>
            </w:tr>
            <w:tr w:rsidR="004B5ED2" w:rsidRPr="004B5ED2" w14:paraId="61B0788B" w14:textId="77777777" w:rsidTr="0053506A">
              <w:trPr>
                <w:tblCellSpacing w:w="0" w:type="dxa"/>
              </w:trPr>
              <w:tc>
                <w:tcPr>
                  <w:tcW w:w="283" w:type="dxa"/>
                  <w:noWrap/>
                  <w:hideMark/>
                </w:tcPr>
                <w:p w14:paraId="7C99279D" w14:textId="77777777" w:rsidR="004B5ED2" w:rsidRPr="004B5ED2" w:rsidRDefault="004B5ED2" w:rsidP="0053506A">
                  <w:pPr>
                    <w:pStyle w:val="NoSpacing"/>
                    <w:rPr>
                      <w:rFonts w:ascii="Helvetica" w:hAnsi="Helvetica" w:cs="Helvetica"/>
                      <w:b/>
                      <w:bCs/>
                      <w:color w:val="222222"/>
                    </w:rPr>
                  </w:pPr>
                  <w:r w:rsidRPr="004B5ED2">
                    <w:rPr>
                      <w:rFonts w:ascii="Helvetica" w:hAnsi="Helvetica" w:cs="Helvetica"/>
                      <w:b/>
                      <w:bCs/>
                      <w:color w:val="222222"/>
                    </w:rPr>
                    <w:t>Original Closing Date for Applications:</w:t>
                  </w:r>
                </w:p>
              </w:tc>
              <w:tc>
                <w:tcPr>
                  <w:tcW w:w="1971" w:type="dxa"/>
                  <w:vAlign w:val="center"/>
                  <w:hideMark/>
                </w:tcPr>
                <w:p w14:paraId="1A91AD42" w14:textId="77777777" w:rsidR="004B5ED2" w:rsidRPr="004B5ED2" w:rsidRDefault="004B5ED2" w:rsidP="0053506A">
                  <w:pPr>
                    <w:pStyle w:val="NoSpacing"/>
                    <w:rPr>
                      <w:rFonts w:ascii="Helvetica" w:hAnsi="Helvetica" w:cs="Helvetica"/>
                      <w:color w:val="222222"/>
                    </w:rPr>
                  </w:pPr>
                  <w:r w:rsidRPr="004B5ED2">
                    <w:rPr>
                      <w:rFonts w:ascii="Helvetica" w:hAnsi="Helvetica" w:cs="Helvetica"/>
                      <w:color w:val="222222"/>
                    </w:rPr>
                    <w:t>Jan 04, 2022  </w:t>
                  </w:r>
                </w:p>
              </w:tc>
            </w:tr>
            <w:tr w:rsidR="004B5ED2" w:rsidRPr="004B5ED2" w14:paraId="1A47E3C4" w14:textId="77777777" w:rsidTr="0053506A">
              <w:trPr>
                <w:tblCellSpacing w:w="0" w:type="dxa"/>
              </w:trPr>
              <w:tc>
                <w:tcPr>
                  <w:tcW w:w="283" w:type="dxa"/>
                  <w:noWrap/>
                  <w:hideMark/>
                </w:tcPr>
                <w:p w14:paraId="4A0D55D8" w14:textId="77777777" w:rsidR="004B5ED2" w:rsidRPr="004B5ED2" w:rsidRDefault="004B5ED2" w:rsidP="0053506A">
                  <w:pPr>
                    <w:pStyle w:val="NoSpacing"/>
                    <w:rPr>
                      <w:rFonts w:ascii="Helvetica" w:hAnsi="Helvetica" w:cs="Helvetica"/>
                      <w:b/>
                      <w:bCs/>
                      <w:color w:val="222222"/>
                    </w:rPr>
                  </w:pPr>
                  <w:r w:rsidRPr="004B5ED2">
                    <w:rPr>
                      <w:rFonts w:ascii="Helvetica" w:hAnsi="Helvetica" w:cs="Helvetica"/>
                      <w:b/>
                      <w:bCs/>
                      <w:color w:val="222222"/>
                    </w:rPr>
                    <w:t>Current Closing Date for Applications:</w:t>
                  </w:r>
                </w:p>
              </w:tc>
              <w:tc>
                <w:tcPr>
                  <w:tcW w:w="1971" w:type="dxa"/>
                  <w:vAlign w:val="center"/>
                  <w:hideMark/>
                </w:tcPr>
                <w:p w14:paraId="7CA32824" w14:textId="77777777" w:rsidR="004B5ED2" w:rsidRPr="004B5ED2" w:rsidRDefault="004B5ED2" w:rsidP="0053506A">
                  <w:pPr>
                    <w:pStyle w:val="NoSpacing"/>
                    <w:rPr>
                      <w:rFonts w:ascii="Helvetica" w:hAnsi="Helvetica" w:cs="Helvetica"/>
                      <w:color w:val="222222"/>
                    </w:rPr>
                  </w:pPr>
                  <w:r w:rsidRPr="004B5ED2">
                    <w:rPr>
                      <w:rFonts w:ascii="Helvetica" w:hAnsi="Helvetica" w:cs="Helvetica"/>
                      <w:color w:val="222222"/>
                    </w:rPr>
                    <w:t>Jan 04, 2022  </w:t>
                  </w:r>
                </w:p>
              </w:tc>
            </w:tr>
            <w:tr w:rsidR="004B5ED2" w:rsidRPr="004B5ED2" w14:paraId="5A715441" w14:textId="77777777" w:rsidTr="0053506A">
              <w:trPr>
                <w:tblCellSpacing w:w="0" w:type="dxa"/>
              </w:trPr>
              <w:tc>
                <w:tcPr>
                  <w:tcW w:w="283" w:type="dxa"/>
                  <w:noWrap/>
                  <w:hideMark/>
                </w:tcPr>
                <w:p w14:paraId="52F9A540" w14:textId="77777777" w:rsidR="004B5ED2" w:rsidRPr="004B5ED2" w:rsidRDefault="004B5ED2" w:rsidP="0053506A">
                  <w:pPr>
                    <w:pStyle w:val="NoSpacing"/>
                    <w:rPr>
                      <w:rFonts w:ascii="Helvetica" w:hAnsi="Helvetica" w:cs="Helvetica"/>
                      <w:b/>
                      <w:bCs/>
                      <w:color w:val="222222"/>
                    </w:rPr>
                  </w:pPr>
                  <w:r w:rsidRPr="004B5ED2">
                    <w:rPr>
                      <w:rFonts w:ascii="Helvetica" w:hAnsi="Helvetica" w:cs="Helvetica"/>
                      <w:b/>
                      <w:bCs/>
                      <w:color w:val="222222"/>
                    </w:rPr>
                    <w:t>Archive Date:</w:t>
                  </w:r>
                </w:p>
              </w:tc>
              <w:tc>
                <w:tcPr>
                  <w:tcW w:w="1971" w:type="dxa"/>
                  <w:vAlign w:val="center"/>
                  <w:hideMark/>
                </w:tcPr>
                <w:p w14:paraId="4E457A4A" w14:textId="77777777" w:rsidR="004B5ED2" w:rsidRPr="004B5ED2" w:rsidRDefault="004B5ED2" w:rsidP="0053506A">
                  <w:pPr>
                    <w:pStyle w:val="NoSpacing"/>
                    <w:rPr>
                      <w:rFonts w:ascii="Helvetica" w:hAnsi="Helvetica" w:cs="Helvetica"/>
                      <w:color w:val="222222"/>
                    </w:rPr>
                  </w:pPr>
                  <w:r w:rsidRPr="004B5ED2">
                    <w:rPr>
                      <w:rFonts w:ascii="Helvetica" w:hAnsi="Helvetica" w:cs="Helvetica"/>
                      <w:color w:val="222222"/>
                    </w:rPr>
                    <w:t>Mar 05, 2022</w:t>
                  </w:r>
                </w:p>
              </w:tc>
            </w:tr>
            <w:tr w:rsidR="004B5ED2" w:rsidRPr="004B5ED2" w14:paraId="44C060A9" w14:textId="77777777" w:rsidTr="0053506A">
              <w:trPr>
                <w:tblCellSpacing w:w="0" w:type="dxa"/>
              </w:trPr>
              <w:tc>
                <w:tcPr>
                  <w:tcW w:w="283" w:type="dxa"/>
                  <w:noWrap/>
                  <w:hideMark/>
                </w:tcPr>
                <w:p w14:paraId="48BA269E" w14:textId="77777777" w:rsidR="004B5ED2" w:rsidRPr="004B5ED2" w:rsidRDefault="004B5ED2" w:rsidP="0053506A">
                  <w:pPr>
                    <w:pStyle w:val="NoSpacing"/>
                    <w:rPr>
                      <w:rFonts w:ascii="Helvetica" w:hAnsi="Helvetica" w:cs="Helvetica"/>
                      <w:b/>
                      <w:bCs/>
                      <w:color w:val="222222"/>
                    </w:rPr>
                  </w:pPr>
                  <w:r w:rsidRPr="004B5ED2">
                    <w:rPr>
                      <w:rFonts w:ascii="Helvetica" w:hAnsi="Helvetica" w:cs="Helvetica"/>
                      <w:b/>
                      <w:bCs/>
                      <w:color w:val="222222"/>
                    </w:rPr>
                    <w:t>Estimated Total Program Funding:</w:t>
                  </w:r>
                </w:p>
              </w:tc>
              <w:tc>
                <w:tcPr>
                  <w:tcW w:w="1971" w:type="dxa"/>
                  <w:vAlign w:val="center"/>
                  <w:hideMark/>
                </w:tcPr>
                <w:p w14:paraId="28684F8B" w14:textId="77777777" w:rsidR="004B5ED2" w:rsidRPr="004B5ED2" w:rsidRDefault="004B5ED2" w:rsidP="0053506A">
                  <w:pPr>
                    <w:pStyle w:val="NoSpacing"/>
                    <w:rPr>
                      <w:rFonts w:ascii="Helvetica" w:hAnsi="Helvetica" w:cs="Helvetica"/>
                      <w:color w:val="222222"/>
                    </w:rPr>
                  </w:pPr>
                  <w:r w:rsidRPr="004B5ED2">
                    <w:rPr>
                      <w:rFonts w:ascii="Helvetica" w:hAnsi="Helvetica" w:cs="Helvetica"/>
                      <w:color w:val="222222"/>
                    </w:rPr>
                    <w:t>$42,000,000</w:t>
                  </w:r>
                </w:p>
              </w:tc>
            </w:tr>
            <w:tr w:rsidR="004B5ED2" w:rsidRPr="004B5ED2" w14:paraId="1E2D8075" w14:textId="77777777" w:rsidTr="0053506A">
              <w:trPr>
                <w:tblCellSpacing w:w="0" w:type="dxa"/>
              </w:trPr>
              <w:tc>
                <w:tcPr>
                  <w:tcW w:w="283" w:type="dxa"/>
                  <w:noWrap/>
                  <w:hideMark/>
                </w:tcPr>
                <w:p w14:paraId="23491314" w14:textId="77777777" w:rsidR="004B5ED2" w:rsidRPr="004B5ED2" w:rsidRDefault="004B5ED2" w:rsidP="0053506A">
                  <w:pPr>
                    <w:pStyle w:val="NoSpacing"/>
                    <w:rPr>
                      <w:rFonts w:ascii="Helvetica" w:hAnsi="Helvetica" w:cs="Helvetica"/>
                      <w:b/>
                      <w:bCs/>
                      <w:color w:val="222222"/>
                    </w:rPr>
                  </w:pPr>
                  <w:r w:rsidRPr="004B5ED2">
                    <w:rPr>
                      <w:rFonts w:ascii="Helvetica" w:hAnsi="Helvetica" w:cs="Helvetica"/>
                      <w:b/>
                      <w:bCs/>
                      <w:color w:val="222222"/>
                    </w:rPr>
                    <w:t>Award Ceiling:</w:t>
                  </w:r>
                </w:p>
              </w:tc>
              <w:tc>
                <w:tcPr>
                  <w:tcW w:w="1971" w:type="dxa"/>
                  <w:vAlign w:val="center"/>
                  <w:hideMark/>
                </w:tcPr>
                <w:p w14:paraId="456DBE62" w14:textId="77777777" w:rsidR="004B5ED2" w:rsidRPr="004B5ED2" w:rsidRDefault="004B5ED2" w:rsidP="0053506A">
                  <w:pPr>
                    <w:pStyle w:val="NoSpacing"/>
                    <w:rPr>
                      <w:rFonts w:ascii="Helvetica" w:hAnsi="Helvetica" w:cs="Helvetica"/>
                      <w:color w:val="222222"/>
                    </w:rPr>
                  </w:pPr>
                  <w:r w:rsidRPr="004B5ED2">
                    <w:rPr>
                      <w:rFonts w:ascii="Helvetica" w:hAnsi="Helvetica" w:cs="Helvetica"/>
                      <w:color w:val="222222"/>
                    </w:rPr>
                    <w:t>$0</w:t>
                  </w:r>
                </w:p>
              </w:tc>
            </w:tr>
            <w:tr w:rsidR="004B5ED2" w:rsidRPr="004B5ED2" w14:paraId="77A5A840" w14:textId="77777777" w:rsidTr="0053506A">
              <w:trPr>
                <w:tblCellSpacing w:w="0" w:type="dxa"/>
              </w:trPr>
              <w:tc>
                <w:tcPr>
                  <w:tcW w:w="283" w:type="dxa"/>
                  <w:noWrap/>
                  <w:hideMark/>
                </w:tcPr>
                <w:p w14:paraId="52A5CD96" w14:textId="77777777" w:rsidR="004B5ED2" w:rsidRPr="004B5ED2" w:rsidRDefault="004B5ED2" w:rsidP="0053506A">
                  <w:pPr>
                    <w:pStyle w:val="NoSpacing"/>
                    <w:rPr>
                      <w:rFonts w:ascii="Helvetica" w:hAnsi="Helvetica" w:cs="Helvetica"/>
                      <w:b/>
                      <w:bCs/>
                      <w:color w:val="222222"/>
                    </w:rPr>
                  </w:pPr>
                  <w:r w:rsidRPr="004B5ED2">
                    <w:rPr>
                      <w:rFonts w:ascii="Helvetica" w:hAnsi="Helvetica" w:cs="Helvetica"/>
                      <w:b/>
                      <w:bCs/>
                      <w:color w:val="222222"/>
                    </w:rPr>
                    <w:t>Award Floor:</w:t>
                  </w:r>
                </w:p>
              </w:tc>
              <w:tc>
                <w:tcPr>
                  <w:tcW w:w="1971" w:type="dxa"/>
                  <w:vAlign w:val="center"/>
                  <w:hideMark/>
                </w:tcPr>
                <w:p w14:paraId="3DCCDF77" w14:textId="77777777" w:rsidR="004B5ED2" w:rsidRPr="004B5ED2" w:rsidRDefault="004B5ED2" w:rsidP="0053506A">
                  <w:pPr>
                    <w:pStyle w:val="NoSpacing"/>
                    <w:rPr>
                      <w:rFonts w:ascii="Helvetica" w:hAnsi="Helvetica" w:cs="Helvetica"/>
                      <w:color w:val="222222"/>
                    </w:rPr>
                  </w:pPr>
                  <w:r w:rsidRPr="004B5ED2">
                    <w:rPr>
                      <w:rFonts w:ascii="Helvetica" w:hAnsi="Helvetica" w:cs="Helvetica"/>
                      <w:color w:val="222222"/>
                    </w:rPr>
                    <w:t>$0</w:t>
                  </w:r>
                </w:p>
              </w:tc>
            </w:tr>
          </w:tbl>
          <w:p w14:paraId="29349F28" w14:textId="77777777" w:rsidR="004B5ED2" w:rsidRPr="004B5ED2" w:rsidRDefault="004B5ED2" w:rsidP="0053506A">
            <w:pPr>
              <w:pStyle w:val="NoSpacing"/>
              <w:rPr>
                <w:rFonts w:ascii="Helvetica" w:hAnsi="Helvetica" w:cs="Helvetica"/>
                <w:color w:val="222222"/>
              </w:rPr>
            </w:pPr>
          </w:p>
        </w:tc>
      </w:tr>
    </w:tbl>
    <w:p w14:paraId="62BE8DEF" w14:textId="03E4474A" w:rsidR="004B5ED2" w:rsidRPr="004B5ED2" w:rsidRDefault="004B5ED2" w:rsidP="004B5ED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B5ED2" w:rsidRPr="004B5ED2" w14:paraId="73D58CFE" w14:textId="77777777" w:rsidTr="004B5ED2">
        <w:trPr>
          <w:tblCellSpacing w:w="0" w:type="dxa"/>
        </w:trPr>
        <w:tc>
          <w:tcPr>
            <w:tcW w:w="0" w:type="auto"/>
            <w:noWrap/>
            <w:hideMark/>
          </w:tcPr>
          <w:p w14:paraId="4357EC21"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Eligible Applicants:</w:t>
            </w:r>
          </w:p>
        </w:tc>
        <w:tc>
          <w:tcPr>
            <w:tcW w:w="5000" w:type="pct"/>
            <w:vAlign w:val="center"/>
            <w:hideMark/>
          </w:tcPr>
          <w:p w14:paraId="1F0A93D1"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Others (see text field entitled "Additional Information on Eligibility" for clarification)</w:t>
            </w:r>
          </w:p>
        </w:tc>
      </w:tr>
      <w:tr w:rsidR="004B5ED2" w:rsidRPr="004B5ED2" w14:paraId="1D9CF9B0" w14:textId="77777777" w:rsidTr="004B5ED2">
        <w:trPr>
          <w:tblCellSpacing w:w="0" w:type="dxa"/>
        </w:trPr>
        <w:tc>
          <w:tcPr>
            <w:tcW w:w="0" w:type="auto"/>
            <w:noWrap/>
            <w:hideMark/>
          </w:tcPr>
          <w:p w14:paraId="628EE4D5"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Additional Information on Eligibility:</w:t>
            </w:r>
          </w:p>
        </w:tc>
        <w:tc>
          <w:tcPr>
            <w:tcW w:w="5000" w:type="pct"/>
            <w:vAlign w:val="center"/>
            <w:hideMark/>
          </w:tcPr>
          <w:p w14:paraId="1EEDA343" w14:textId="46AD16FD"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 xml:space="preserve">a) Eligible applicants include domestic public or private nonprofit entities, as demonstrated through Attachment 1: Proof of Public of Nonprofit Status. Domestic faith-based and community-based organizations, Tribes, and tribal organizations are also eligible to apply. b) You must be one of the following (see Section 330(e)(1)(C) of the Public Health Service Act (42 U.S.C. 254b(e)(1)(C)): • An HCCN (see definition above) or • A current Health Center Program award recipient, funded for at least the 2 consecutive preceding years, applying on behalf of an HCCN. HRSA-22-009 7 c) The HCCN must be at least majority controlled and, as applicable, at least majority owned by Health Center Program award recipients (i.e., the majority of governing board members are Health Center Program (H80) award </w:t>
            </w:r>
            <w:r w:rsidR="00B02CE1" w:rsidRPr="004B5ED2">
              <w:rPr>
                <w:rFonts w:ascii="Helvetica" w:hAnsi="Helvetica" w:cs="Helvetica"/>
                <w:color w:val="222222"/>
              </w:rPr>
              <w:t>recipients</w:t>
            </w:r>
            <w:r w:rsidRPr="004B5ED2">
              <w:rPr>
                <w:rFonts w:ascii="Helvetica" w:hAnsi="Helvetica" w:cs="Helvetica"/>
                <w:color w:val="222222"/>
              </w:rPr>
              <w:t>), as demonstrated by Attachment 9: Network Bylaws. d) The HCCN must have its own governing board, independent of the boards of its health center members as demonstrated by Attachment 9: Network Bylaws.</w:t>
            </w:r>
          </w:p>
        </w:tc>
      </w:tr>
    </w:tbl>
    <w:p w14:paraId="2A239F31" w14:textId="7595838A" w:rsidR="004B5ED2" w:rsidRPr="004B5ED2" w:rsidRDefault="004B5ED2" w:rsidP="004B5ED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B5ED2" w:rsidRPr="004B5ED2" w14:paraId="3D6EF350" w14:textId="77777777" w:rsidTr="004B5ED2">
        <w:trPr>
          <w:tblCellSpacing w:w="0" w:type="dxa"/>
        </w:trPr>
        <w:tc>
          <w:tcPr>
            <w:tcW w:w="0" w:type="auto"/>
            <w:noWrap/>
            <w:hideMark/>
          </w:tcPr>
          <w:p w14:paraId="339EF4DE"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Agency Name:</w:t>
            </w:r>
          </w:p>
        </w:tc>
        <w:tc>
          <w:tcPr>
            <w:tcW w:w="5000" w:type="pct"/>
            <w:vAlign w:val="center"/>
            <w:hideMark/>
          </w:tcPr>
          <w:p w14:paraId="7424A8DC"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Health Resources and Services Administration</w:t>
            </w:r>
          </w:p>
        </w:tc>
      </w:tr>
      <w:tr w:rsidR="004B5ED2" w:rsidRPr="004B5ED2" w14:paraId="27D7A98E" w14:textId="77777777" w:rsidTr="004B5ED2">
        <w:trPr>
          <w:tblCellSpacing w:w="0" w:type="dxa"/>
        </w:trPr>
        <w:tc>
          <w:tcPr>
            <w:tcW w:w="0" w:type="auto"/>
            <w:noWrap/>
            <w:hideMark/>
          </w:tcPr>
          <w:p w14:paraId="64791369"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Description:</w:t>
            </w:r>
          </w:p>
        </w:tc>
        <w:tc>
          <w:tcPr>
            <w:tcW w:w="5000" w:type="pct"/>
            <w:vAlign w:val="center"/>
            <w:hideMark/>
          </w:tcPr>
          <w:p w14:paraId="13EA8AB3"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 xml:space="preserve">This notice announces the opportunity to apply for funding under the fiscal year (FY) 2022 Health Center Controlled Networks (HCCNs) cooperative </w:t>
            </w:r>
            <w:r w:rsidRPr="004B5ED2">
              <w:rPr>
                <w:rFonts w:ascii="Helvetica" w:hAnsi="Helvetica" w:cs="Helvetica"/>
                <w:color w:val="222222"/>
              </w:rPr>
              <w:lastRenderedPageBreak/>
              <w:t>agreement. With FY 2022 funding, HCCNs will support health centers in leveraging health information technology (IT) and data to deliver high-quality, culturally competent, equitable, and comprehensive primary health care, with a specific focus on improvements in: • Clinical quality, • Patient-centered care, and • Provider and staff well-being. For the purposes of this funding opportunity, HCCNs are networks of health centers1 that work together to strengthen and leverage health IT to improve health centers’ operational and clinical practices that result in better health outcomes for the communities the health centers serve. Health IT has become essential in enabling the delivery of high-quality, culturally competent, equitable, and comprehensive primary health care, which has increased the need for health centers to expand their use of digital health tools. HCCNs will help health centers access and efficiently use digital health tools such as Electronic Health Records (EHRs), telehealth, patient portals, and electronic registries, along with virtual care platforms that support their integration. HCCNs will also support health centers with translating robust clinical and population data into quality improvement and culturally competent, patient-centered care using, in part, data collected through digital health tools. With this data, health centers’ can improve clinical quality, while more effectively advancing health equity.</w:t>
            </w:r>
          </w:p>
        </w:tc>
      </w:tr>
      <w:tr w:rsidR="004B5ED2" w:rsidRPr="004B5ED2" w14:paraId="3587B0F6" w14:textId="77777777" w:rsidTr="004B5ED2">
        <w:trPr>
          <w:tblCellSpacing w:w="0" w:type="dxa"/>
        </w:trPr>
        <w:tc>
          <w:tcPr>
            <w:tcW w:w="0" w:type="auto"/>
            <w:noWrap/>
            <w:hideMark/>
          </w:tcPr>
          <w:p w14:paraId="17906CBA"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lastRenderedPageBreak/>
              <w:t>Link to Additional Information:</w:t>
            </w:r>
          </w:p>
        </w:tc>
        <w:tc>
          <w:tcPr>
            <w:tcW w:w="5000" w:type="pct"/>
            <w:vAlign w:val="center"/>
            <w:hideMark/>
          </w:tcPr>
          <w:p w14:paraId="1AA7E1A2" w14:textId="77777777" w:rsidR="004B5ED2" w:rsidRPr="004B5ED2" w:rsidRDefault="004B5ED2" w:rsidP="004B5ED2">
            <w:pPr>
              <w:pStyle w:val="NoSpacing"/>
              <w:rPr>
                <w:rFonts w:ascii="Helvetica" w:hAnsi="Helvetica" w:cs="Helvetica"/>
                <w:color w:val="222222"/>
              </w:rPr>
            </w:pPr>
            <w:hyperlink r:id="rId206" w:anchor="relatedDocumentsTab" w:tooltip="See Related Documents" w:history="1">
              <w:r w:rsidRPr="004B5ED2">
                <w:rPr>
                  <w:rStyle w:val="Hyperlink"/>
                  <w:rFonts w:ascii="Helvetica" w:hAnsi="Helvetica" w:cs="Helvetica"/>
                </w:rPr>
                <w:t>See Related Documents</w:t>
              </w:r>
            </w:hyperlink>
          </w:p>
        </w:tc>
      </w:tr>
      <w:tr w:rsidR="004B5ED2" w:rsidRPr="004B5ED2" w14:paraId="5AF2CF01" w14:textId="77777777" w:rsidTr="004B5ED2">
        <w:trPr>
          <w:tblCellSpacing w:w="0" w:type="dxa"/>
        </w:trPr>
        <w:tc>
          <w:tcPr>
            <w:tcW w:w="0" w:type="auto"/>
            <w:noWrap/>
            <w:hideMark/>
          </w:tcPr>
          <w:p w14:paraId="319C8E2E"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Grantor Contact Information:</w:t>
            </w:r>
          </w:p>
        </w:tc>
        <w:tc>
          <w:tcPr>
            <w:tcW w:w="5000" w:type="pct"/>
            <w:vAlign w:val="center"/>
            <w:hideMark/>
          </w:tcPr>
          <w:p w14:paraId="5E07591E"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If you have difficulty accessing the full announcement electronically, please contact:</w:t>
            </w:r>
            <w:r w:rsidRPr="004B5ED2">
              <w:rPr>
                <w:rFonts w:ascii="Helvetica" w:hAnsi="Helvetica" w:cs="Helvetica"/>
                <w:color w:val="222222"/>
              </w:rPr>
              <w:br/>
            </w:r>
            <w:r w:rsidRPr="004B5ED2">
              <w:rPr>
                <w:rFonts w:ascii="Helvetica" w:hAnsi="Helvetica" w:cs="Helvetica"/>
                <w:color w:val="222222"/>
              </w:rPr>
              <w:br/>
              <w:t>Department of Health and Human Services, Health Resources and Services Administration tsmith@hrsa.gov</w:t>
            </w:r>
            <w:r w:rsidRPr="004B5ED2">
              <w:rPr>
                <w:rFonts w:ascii="Helvetica" w:hAnsi="Helvetica" w:cs="Helvetica"/>
                <w:color w:val="222222"/>
              </w:rPr>
              <w:br/>
            </w:r>
            <w:r w:rsidRPr="004B5ED2">
              <w:rPr>
                <w:rFonts w:ascii="Helvetica" w:hAnsi="Helvetica" w:cs="Helvetica"/>
                <w:color w:val="222222"/>
              </w:rPr>
              <w:br/>
            </w:r>
            <w:hyperlink r:id="rId207" w:history="1">
              <w:r w:rsidRPr="004B5ED2">
                <w:rPr>
                  <w:rStyle w:val="Hyperlink"/>
                  <w:rFonts w:ascii="Helvetica" w:hAnsi="Helvetica" w:cs="Helvetica"/>
                </w:rPr>
                <w:t>Contact Tracey Smith at (301)443-3612 or email tsmith@hrsa.gov</w:t>
              </w:r>
            </w:hyperlink>
          </w:p>
        </w:tc>
      </w:tr>
    </w:tbl>
    <w:p w14:paraId="36FE25A9" w14:textId="760ACF07" w:rsidR="00327425" w:rsidRDefault="00327425" w:rsidP="00327425">
      <w:pPr>
        <w:pStyle w:val="NoSpacing"/>
        <w:pBdr>
          <w:bottom w:val="single" w:sz="6" w:space="1" w:color="auto"/>
        </w:pBdr>
        <w:rPr>
          <w:rFonts w:ascii="Helvetica" w:hAnsi="Helvetica" w:cs="Helvetica"/>
          <w:color w:val="222222"/>
          <w:sz w:val="24"/>
          <w:szCs w:val="24"/>
          <w:shd w:val="clear" w:color="auto" w:fill="FFFFFF"/>
        </w:rPr>
      </w:pPr>
      <w:r w:rsidRPr="0014383A">
        <w:rPr>
          <w:rFonts w:ascii="Helvetica" w:hAnsi="Helvetica" w:cs="Helvetica"/>
          <w:color w:val="222222"/>
          <w:sz w:val="24"/>
          <w:szCs w:val="24"/>
        </w:rPr>
        <w:br/>
      </w:r>
      <w:hyperlink r:id="rId208" w:tgtFrame="_blank" w:history="1">
        <w:r w:rsidRPr="0014383A">
          <w:rPr>
            <w:rStyle w:val="Hyperlink"/>
            <w:rFonts w:ascii="Helvetica" w:hAnsi="Helvetica" w:cs="Helvetica"/>
            <w:color w:val="1155CC"/>
            <w:sz w:val="24"/>
            <w:szCs w:val="24"/>
            <w:shd w:val="clear" w:color="auto" w:fill="FFFFFF"/>
          </w:rPr>
          <w:t>https://www.grants.g</w:t>
        </w:r>
        <w:r w:rsidRPr="0014383A">
          <w:rPr>
            <w:rStyle w:val="Hyperlink"/>
            <w:rFonts w:ascii="Helvetica" w:hAnsi="Helvetica" w:cs="Helvetica"/>
            <w:color w:val="1155CC"/>
            <w:sz w:val="24"/>
            <w:szCs w:val="24"/>
            <w:shd w:val="clear" w:color="auto" w:fill="FFFFFF"/>
          </w:rPr>
          <w:t>o</w:t>
        </w:r>
        <w:r w:rsidRPr="0014383A">
          <w:rPr>
            <w:rStyle w:val="Hyperlink"/>
            <w:rFonts w:ascii="Helvetica" w:hAnsi="Helvetica" w:cs="Helvetica"/>
            <w:color w:val="1155CC"/>
            <w:sz w:val="24"/>
            <w:szCs w:val="24"/>
            <w:shd w:val="clear" w:color="auto" w:fill="FFFFFF"/>
          </w:rPr>
          <w:t>v/web/</w:t>
        </w:r>
        <w:r w:rsidRPr="0014383A">
          <w:rPr>
            <w:rStyle w:val="Hyperlink"/>
            <w:rFonts w:ascii="Helvetica" w:hAnsi="Helvetica" w:cs="Helvetica"/>
            <w:color w:val="1155CC"/>
            <w:sz w:val="24"/>
            <w:szCs w:val="24"/>
            <w:shd w:val="clear" w:color="auto" w:fill="FFFFFF"/>
          </w:rPr>
          <w:t>g</w:t>
        </w:r>
        <w:r w:rsidRPr="0014383A">
          <w:rPr>
            <w:rStyle w:val="Hyperlink"/>
            <w:rFonts w:ascii="Helvetica" w:hAnsi="Helvetica" w:cs="Helvetica"/>
            <w:color w:val="1155CC"/>
            <w:sz w:val="24"/>
            <w:szCs w:val="24"/>
            <w:shd w:val="clear" w:color="auto" w:fill="FFFFFF"/>
          </w:rPr>
          <w:t>rants/view-opportunity.html?oppId=334318</w:t>
        </w:r>
      </w:hyperlink>
    </w:p>
    <w:p w14:paraId="5966C436" w14:textId="77777777" w:rsidR="004B5ED2" w:rsidRDefault="004B5ED2" w:rsidP="00327425">
      <w:pPr>
        <w:pStyle w:val="NoSpacing"/>
        <w:rPr>
          <w:rFonts w:ascii="Helvetica" w:hAnsi="Helvetica" w:cs="Helvetica"/>
          <w:color w:val="222222"/>
          <w:sz w:val="24"/>
          <w:szCs w:val="24"/>
          <w:shd w:val="clear" w:color="auto" w:fill="FFFFFF"/>
        </w:rPr>
      </w:pPr>
    </w:p>
    <w:p w14:paraId="5C594EDA" w14:textId="77777777" w:rsidR="004B5ED2" w:rsidRDefault="00327425" w:rsidP="00327425">
      <w:pPr>
        <w:pStyle w:val="NoSpacing"/>
        <w:rPr>
          <w:rFonts w:ascii="Helvetica" w:hAnsi="Helvetica" w:cs="Helvetica"/>
          <w:color w:val="222222"/>
          <w:sz w:val="24"/>
          <w:szCs w:val="24"/>
          <w:shd w:val="clear" w:color="auto" w:fill="FFFFFF"/>
        </w:rPr>
      </w:pPr>
      <w:bookmarkStart w:id="327" w:name="HHSHRSARegionalHemophilia"/>
      <w:bookmarkEnd w:id="327"/>
      <w:r w:rsidRPr="0014383A">
        <w:rPr>
          <w:rFonts w:ascii="Helvetica" w:hAnsi="Helvetica" w:cs="Helvetica"/>
          <w:color w:val="222222"/>
          <w:sz w:val="24"/>
          <w:szCs w:val="24"/>
          <w:shd w:val="clear" w:color="auto" w:fill="FFFFFF"/>
        </w:rPr>
        <w:t>Health Resources and Services Administration</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Regional Hemophilia Network</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Synopsis 1</w:t>
      </w:r>
    </w:p>
    <w:tbl>
      <w:tblPr>
        <w:tblW w:w="5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7830"/>
        <w:gridCol w:w="3060"/>
      </w:tblGrid>
      <w:tr w:rsidR="004B5ED2" w:rsidRPr="004B5ED2" w14:paraId="7F959338" w14:textId="77777777" w:rsidTr="004B5ED2">
        <w:trPr>
          <w:tblCellSpacing w:w="0" w:type="dxa"/>
        </w:trPr>
        <w:tc>
          <w:tcPr>
            <w:tcW w:w="3595"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2248"/>
              <w:gridCol w:w="5306"/>
            </w:tblGrid>
            <w:tr w:rsidR="004B5ED2" w:rsidRPr="004B5ED2" w14:paraId="3BBD74B3" w14:textId="77777777" w:rsidTr="004B5ED2">
              <w:trPr>
                <w:tblCellSpacing w:w="0" w:type="dxa"/>
              </w:trPr>
              <w:tc>
                <w:tcPr>
                  <w:tcW w:w="2248" w:type="dxa"/>
                  <w:noWrap/>
                  <w:hideMark/>
                </w:tcPr>
                <w:p w14:paraId="4D0F4549"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Document Type:</w:t>
                  </w:r>
                </w:p>
              </w:tc>
              <w:tc>
                <w:tcPr>
                  <w:tcW w:w="5306" w:type="dxa"/>
                  <w:vAlign w:val="center"/>
                  <w:hideMark/>
                </w:tcPr>
                <w:p w14:paraId="5DE1D537"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Grants Notice</w:t>
                  </w:r>
                </w:p>
              </w:tc>
            </w:tr>
            <w:tr w:rsidR="004B5ED2" w:rsidRPr="004B5ED2" w14:paraId="3EF56CB3" w14:textId="77777777" w:rsidTr="004B5ED2">
              <w:trPr>
                <w:tblCellSpacing w:w="0" w:type="dxa"/>
              </w:trPr>
              <w:tc>
                <w:tcPr>
                  <w:tcW w:w="2248" w:type="dxa"/>
                  <w:noWrap/>
                  <w:hideMark/>
                </w:tcPr>
                <w:p w14:paraId="6E32C912"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Funding Opportunity Number:</w:t>
                  </w:r>
                </w:p>
              </w:tc>
              <w:tc>
                <w:tcPr>
                  <w:tcW w:w="5306" w:type="dxa"/>
                  <w:vAlign w:val="center"/>
                  <w:hideMark/>
                </w:tcPr>
                <w:p w14:paraId="2D58B3C6"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HRSA-22-068</w:t>
                  </w:r>
                </w:p>
              </w:tc>
            </w:tr>
            <w:tr w:rsidR="004B5ED2" w:rsidRPr="004B5ED2" w14:paraId="25BBCCAA" w14:textId="77777777" w:rsidTr="004B5ED2">
              <w:trPr>
                <w:tblCellSpacing w:w="0" w:type="dxa"/>
              </w:trPr>
              <w:tc>
                <w:tcPr>
                  <w:tcW w:w="2248" w:type="dxa"/>
                  <w:noWrap/>
                  <w:hideMark/>
                </w:tcPr>
                <w:p w14:paraId="6857EA96"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Funding Opportunity Title:</w:t>
                  </w:r>
                </w:p>
              </w:tc>
              <w:tc>
                <w:tcPr>
                  <w:tcW w:w="5306" w:type="dxa"/>
                  <w:vAlign w:val="center"/>
                  <w:hideMark/>
                </w:tcPr>
                <w:p w14:paraId="0FCF7B59"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Regional Hemophilia Network</w:t>
                  </w:r>
                </w:p>
              </w:tc>
            </w:tr>
            <w:tr w:rsidR="004B5ED2" w:rsidRPr="004B5ED2" w14:paraId="2BD59561" w14:textId="77777777" w:rsidTr="004B5ED2">
              <w:trPr>
                <w:tblCellSpacing w:w="0" w:type="dxa"/>
              </w:trPr>
              <w:tc>
                <w:tcPr>
                  <w:tcW w:w="2248" w:type="dxa"/>
                  <w:noWrap/>
                  <w:hideMark/>
                </w:tcPr>
                <w:p w14:paraId="30A76C9A"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Opportunity Category:</w:t>
                  </w:r>
                </w:p>
              </w:tc>
              <w:tc>
                <w:tcPr>
                  <w:tcW w:w="5306" w:type="dxa"/>
                  <w:vAlign w:val="center"/>
                  <w:hideMark/>
                </w:tcPr>
                <w:p w14:paraId="21FE176E"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Discretionary</w:t>
                  </w:r>
                </w:p>
              </w:tc>
            </w:tr>
            <w:tr w:rsidR="004B5ED2" w:rsidRPr="004B5ED2" w14:paraId="41562D64" w14:textId="77777777" w:rsidTr="004B5ED2">
              <w:trPr>
                <w:tblCellSpacing w:w="0" w:type="dxa"/>
              </w:trPr>
              <w:tc>
                <w:tcPr>
                  <w:tcW w:w="2248" w:type="dxa"/>
                  <w:noWrap/>
                  <w:hideMark/>
                </w:tcPr>
                <w:p w14:paraId="3BD0697A"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Opportunity Category Explanation:</w:t>
                  </w:r>
                </w:p>
              </w:tc>
              <w:tc>
                <w:tcPr>
                  <w:tcW w:w="5306" w:type="dxa"/>
                  <w:vAlign w:val="center"/>
                  <w:hideMark/>
                </w:tcPr>
                <w:p w14:paraId="456B52D9"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 </w:t>
                  </w:r>
                </w:p>
              </w:tc>
            </w:tr>
            <w:tr w:rsidR="004B5ED2" w:rsidRPr="004B5ED2" w14:paraId="522E23BC" w14:textId="77777777" w:rsidTr="004B5ED2">
              <w:trPr>
                <w:tblCellSpacing w:w="0" w:type="dxa"/>
              </w:trPr>
              <w:tc>
                <w:tcPr>
                  <w:tcW w:w="2248" w:type="dxa"/>
                  <w:noWrap/>
                  <w:hideMark/>
                </w:tcPr>
                <w:p w14:paraId="22183803"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Funding Instrument Type:</w:t>
                  </w:r>
                </w:p>
              </w:tc>
              <w:tc>
                <w:tcPr>
                  <w:tcW w:w="5306" w:type="dxa"/>
                  <w:vAlign w:val="center"/>
                  <w:hideMark/>
                </w:tcPr>
                <w:p w14:paraId="16298709"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Grant</w:t>
                  </w:r>
                </w:p>
              </w:tc>
            </w:tr>
            <w:tr w:rsidR="004B5ED2" w:rsidRPr="004B5ED2" w14:paraId="09C00AC7" w14:textId="77777777" w:rsidTr="004B5ED2">
              <w:trPr>
                <w:tblCellSpacing w:w="0" w:type="dxa"/>
              </w:trPr>
              <w:tc>
                <w:tcPr>
                  <w:tcW w:w="2248" w:type="dxa"/>
                  <w:noWrap/>
                  <w:hideMark/>
                </w:tcPr>
                <w:p w14:paraId="4F1DB75E"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Category of Funding Activity:</w:t>
                  </w:r>
                </w:p>
              </w:tc>
              <w:tc>
                <w:tcPr>
                  <w:tcW w:w="5306" w:type="dxa"/>
                  <w:vAlign w:val="center"/>
                  <w:hideMark/>
                </w:tcPr>
                <w:p w14:paraId="42106358"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Health</w:t>
                  </w:r>
                </w:p>
              </w:tc>
            </w:tr>
            <w:tr w:rsidR="004B5ED2" w:rsidRPr="004B5ED2" w14:paraId="1CD1A29D" w14:textId="77777777" w:rsidTr="004B5ED2">
              <w:trPr>
                <w:tblCellSpacing w:w="0" w:type="dxa"/>
              </w:trPr>
              <w:tc>
                <w:tcPr>
                  <w:tcW w:w="2248" w:type="dxa"/>
                  <w:noWrap/>
                  <w:hideMark/>
                </w:tcPr>
                <w:p w14:paraId="276A25AC"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lastRenderedPageBreak/>
                    <w:t>Category Explanation:</w:t>
                  </w:r>
                </w:p>
              </w:tc>
              <w:tc>
                <w:tcPr>
                  <w:tcW w:w="5306" w:type="dxa"/>
                  <w:vAlign w:val="center"/>
                  <w:hideMark/>
                </w:tcPr>
                <w:p w14:paraId="2E3405DC"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https://grants.hrsa.gov/2010/Web2External/Interface/FundingCycle/ExternalView.aspx?fCycleID=18fcf5a9-c9cc-4d16-8dec-c018d10eb87a</w:t>
                  </w:r>
                </w:p>
              </w:tc>
            </w:tr>
            <w:tr w:rsidR="004B5ED2" w:rsidRPr="004B5ED2" w14:paraId="718E2100" w14:textId="77777777" w:rsidTr="004B5ED2">
              <w:trPr>
                <w:tblCellSpacing w:w="0" w:type="dxa"/>
              </w:trPr>
              <w:tc>
                <w:tcPr>
                  <w:tcW w:w="2248" w:type="dxa"/>
                  <w:noWrap/>
                  <w:hideMark/>
                </w:tcPr>
                <w:p w14:paraId="315824C6"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Expected Number of Awards:</w:t>
                  </w:r>
                </w:p>
              </w:tc>
              <w:tc>
                <w:tcPr>
                  <w:tcW w:w="5306" w:type="dxa"/>
                  <w:vAlign w:val="center"/>
                  <w:hideMark/>
                </w:tcPr>
                <w:p w14:paraId="1D877B33"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8</w:t>
                  </w:r>
                </w:p>
              </w:tc>
            </w:tr>
            <w:tr w:rsidR="004B5ED2" w:rsidRPr="004B5ED2" w14:paraId="4DB2BCED" w14:textId="77777777" w:rsidTr="004B5ED2">
              <w:trPr>
                <w:tblCellSpacing w:w="0" w:type="dxa"/>
              </w:trPr>
              <w:tc>
                <w:tcPr>
                  <w:tcW w:w="2248" w:type="dxa"/>
                  <w:noWrap/>
                  <w:hideMark/>
                </w:tcPr>
                <w:p w14:paraId="7494F628"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CFDA Number(s):</w:t>
                  </w:r>
                </w:p>
              </w:tc>
              <w:tc>
                <w:tcPr>
                  <w:tcW w:w="5306" w:type="dxa"/>
                  <w:vAlign w:val="center"/>
                  <w:hideMark/>
                </w:tcPr>
                <w:p w14:paraId="11B451CC"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93.110 -- Maternal and Child Health Federal Consolidated Programs</w:t>
                  </w:r>
                </w:p>
              </w:tc>
            </w:tr>
            <w:tr w:rsidR="004B5ED2" w:rsidRPr="004B5ED2" w14:paraId="76F52482" w14:textId="77777777" w:rsidTr="004B5ED2">
              <w:trPr>
                <w:tblCellSpacing w:w="0" w:type="dxa"/>
              </w:trPr>
              <w:tc>
                <w:tcPr>
                  <w:tcW w:w="2248" w:type="dxa"/>
                  <w:noWrap/>
                  <w:hideMark/>
                </w:tcPr>
                <w:p w14:paraId="5D06A451"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Cost Sharing or Matching Requirement:</w:t>
                  </w:r>
                </w:p>
              </w:tc>
              <w:tc>
                <w:tcPr>
                  <w:tcW w:w="5306" w:type="dxa"/>
                  <w:vAlign w:val="center"/>
                  <w:hideMark/>
                </w:tcPr>
                <w:p w14:paraId="62DA978F"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No</w:t>
                  </w:r>
                </w:p>
              </w:tc>
            </w:tr>
          </w:tbl>
          <w:p w14:paraId="35868E15" w14:textId="77777777" w:rsidR="004B5ED2" w:rsidRPr="004B5ED2" w:rsidRDefault="004B5ED2" w:rsidP="004B5ED2">
            <w:pPr>
              <w:pStyle w:val="NoSpacing"/>
              <w:rPr>
                <w:rFonts w:ascii="Helvetica" w:hAnsi="Helvetica" w:cs="Helvetica"/>
                <w:color w:val="222222"/>
              </w:rPr>
            </w:pPr>
          </w:p>
        </w:tc>
        <w:tc>
          <w:tcPr>
            <w:tcW w:w="1405" w:type="pct"/>
            <w:hideMark/>
          </w:tcPr>
          <w:p w14:paraId="1B574F9A" w14:textId="77777777" w:rsidR="004B5ED2" w:rsidRPr="004B5ED2" w:rsidRDefault="004B5ED2" w:rsidP="004B5ED2">
            <w:pPr>
              <w:pStyle w:val="NoSpacing"/>
              <w:rPr>
                <w:rFonts w:ascii="Helvetica" w:hAnsi="Helvetica" w:cs="Helvetica"/>
                <w:color w:val="222222"/>
              </w:rPr>
            </w:pPr>
          </w:p>
        </w:tc>
      </w:tr>
      <w:tr w:rsidR="004B5ED2" w:rsidRPr="004B5ED2" w14:paraId="0CB43F10" w14:textId="77777777" w:rsidTr="004B5ED2">
        <w:trPr>
          <w:tblCellSpacing w:w="0" w:type="dxa"/>
        </w:trPr>
        <w:tc>
          <w:tcPr>
            <w:tcW w:w="3595" w:type="pct"/>
            <w:hideMark/>
          </w:tcPr>
          <w:p w14:paraId="4FFD639A" w14:textId="77777777" w:rsidR="004B5ED2" w:rsidRPr="004B5ED2" w:rsidRDefault="004B5ED2" w:rsidP="0053506A">
            <w:pPr>
              <w:pStyle w:val="NoSpacing"/>
              <w:rPr>
                <w:rFonts w:ascii="Helvetica" w:hAnsi="Helvetica" w:cs="Helvetica"/>
                <w:b/>
                <w:bCs/>
                <w:color w:val="222222"/>
              </w:rPr>
            </w:pPr>
            <w:r w:rsidRPr="004B5ED2">
              <w:rPr>
                <w:rFonts w:ascii="Helvetica" w:hAnsi="Helvetica" w:cs="Helvetica"/>
                <w:b/>
                <w:bCs/>
                <w:color w:val="222222"/>
              </w:rPr>
              <w:t>Version:</w:t>
            </w:r>
          </w:p>
        </w:tc>
        <w:tc>
          <w:tcPr>
            <w:tcW w:w="1405" w:type="pct"/>
            <w:hideMark/>
          </w:tcPr>
          <w:p w14:paraId="46E2FA97" w14:textId="77777777" w:rsidR="004B5ED2" w:rsidRPr="004B5ED2" w:rsidRDefault="004B5ED2" w:rsidP="0053506A">
            <w:pPr>
              <w:pStyle w:val="NoSpacing"/>
              <w:rPr>
                <w:rFonts w:ascii="Helvetica" w:hAnsi="Helvetica" w:cs="Helvetica"/>
                <w:color w:val="222222"/>
              </w:rPr>
            </w:pPr>
            <w:r w:rsidRPr="004B5ED2">
              <w:rPr>
                <w:rFonts w:ascii="Helvetica" w:hAnsi="Helvetica" w:cs="Helvetica"/>
                <w:color w:val="222222"/>
              </w:rPr>
              <w:t>Synopsis 1</w:t>
            </w:r>
          </w:p>
        </w:tc>
      </w:tr>
      <w:tr w:rsidR="004B5ED2" w:rsidRPr="004B5ED2" w14:paraId="2812C640" w14:textId="77777777" w:rsidTr="004B5ED2">
        <w:trPr>
          <w:tblCellSpacing w:w="0" w:type="dxa"/>
        </w:trPr>
        <w:tc>
          <w:tcPr>
            <w:tcW w:w="3595" w:type="pct"/>
            <w:hideMark/>
          </w:tcPr>
          <w:p w14:paraId="79E3F1DF" w14:textId="77777777" w:rsidR="004B5ED2" w:rsidRPr="004B5ED2" w:rsidRDefault="004B5ED2" w:rsidP="0053506A">
            <w:pPr>
              <w:pStyle w:val="NoSpacing"/>
              <w:rPr>
                <w:rFonts w:ascii="Helvetica" w:hAnsi="Helvetica" w:cs="Helvetica"/>
                <w:b/>
                <w:bCs/>
                <w:color w:val="222222"/>
              </w:rPr>
            </w:pPr>
            <w:r w:rsidRPr="004B5ED2">
              <w:rPr>
                <w:rFonts w:ascii="Helvetica" w:hAnsi="Helvetica" w:cs="Helvetica"/>
                <w:b/>
                <w:bCs/>
                <w:color w:val="222222"/>
              </w:rPr>
              <w:t>Posted Date:</w:t>
            </w:r>
          </w:p>
        </w:tc>
        <w:tc>
          <w:tcPr>
            <w:tcW w:w="1405" w:type="pct"/>
            <w:hideMark/>
          </w:tcPr>
          <w:p w14:paraId="38C2E688" w14:textId="77777777" w:rsidR="004B5ED2" w:rsidRPr="004B5ED2" w:rsidRDefault="004B5ED2" w:rsidP="0053506A">
            <w:pPr>
              <w:pStyle w:val="NoSpacing"/>
              <w:rPr>
                <w:rFonts w:ascii="Helvetica" w:hAnsi="Helvetica" w:cs="Helvetica"/>
                <w:color w:val="222222"/>
              </w:rPr>
            </w:pPr>
            <w:r w:rsidRPr="004B5ED2">
              <w:rPr>
                <w:rFonts w:ascii="Helvetica" w:hAnsi="Helvetica" w:cs="Helvetica"/>
                <w:color w:val="222222"/>
              </w:rPr>
              <w:t>Oct 26, 2021</w:t>
            </w:r>
          </w:p>
        </w:tc>
      </w:tr>
      <w:tr w:rsidR="004B5ED2" w:rsidRPr="004B5ED2" w14:paraId="1AC4D9CC" w14:textId="77777777" w:rsidTr="004B5ED2">
        <w:trPr>
          <w:tblCellSpacing w:w="0" w:type="dxa"/>
        </w:trPr>
        <w:tc>
          <w:tcPr>
            <w:tcW w:w="3595" w:type="pct"/>
            <w:hideMark/>
          </w:tcPr>
          <w:p w14:paraId="734C4CBB" w14:textId="77777777" w:rsidR="004B5ED2" w:rsidRPr="004B5ED2" w:rsidRDefault="004B5ED2" w:rsidP="0053506A">
            <w:pPr>
              <w:pStyle w:val="NoSpacing"/>
              <w:rPr>
                <w:rFonts w:ascii="Helvetica" w:hAnsi="Helvetica" w:cs="Helvetica"/>
                <w:b/>
                <w:bCs/>
                <w:color w:val="222222"/>
              </w:rPr>
            </w:pPr>
            <w:r w:rsidRPr="004B5ED2">
              <w:rPr>
                <w:rFonts w:ascii="Helvetica" w:hAnsi="Helvetica" w:cs="Helvetica"/>
                <w:b/>
                <w:bCs/>
                <w:color w:val="222222"/>
              </w:rPr>
              <w:t>Last Updated Date:</w:t>
            </w:r>
          </w:p>
        </w:tc>
        <w:tc>
          <w:tcPr>
            <w:tcW w:w="1405" w:type="pct"/>
            <w:hideMark/>
          </w:tcPr>
          <w:p w14:paraId="512886B6" w14:textId="77777777" w:rsidR="004B5ED2" w:rsidRPr="004B5ED2" w:rsidRDefault="004B5ED2" w:rsidP="0053506A">
            <w:pPr>
              <w:pStyle w:val="NoSpacing"/>
              <w:rPr>
                <w:rFonts w:ascii="Helvetica" w:hAnsi="Helvetica" w:cs="Helvetica"/>
                <w:color w:val="222222"/>
              </w:rPr>
            </w:pPr>
            <w:r w:rsidRPr="004B5ED2">
              <w:rPr>
                <w:rFonts w:ascii="Helvetica" w:hAnsi="Helvetica" w:cs="Helvetica"/>
                <w:color w:val="222222"/>
              </w:rPr>
              <w:t>Oct 26, 2021</w:t>
            </w:r>
          </w:p>
        </w:tc>
      </w:tr>
      <w:tr w:rsidR="004B5ED2" w:rsidRPr="004B5ED2" w14:paraId="62F5296C" w14:textId="77777777" w:rsidTr="004B5ED2">
        <w:trPr>
          <w:tblCellSpacing w:w="0" w:type="dxa"/>
        </w:trPr>
        <w:tc>
          <w:tcPr>
            <w:tcW w:w="3595" w:type="pct"/>
            <w:hideMark/>
          </w:tcPr>
          <w:p w14:paraId="0CE42D3F" w14:textId="77777777" w:rsidR="004B5ED2" w:rsidRPr="004B5ED2" w:rsidRDefault="004B5ED2" w:rsidP="0053506A">
            <w:pPr>
              <w:pStyle w:val="NoSpacing"/>
              <w:rPr>
                <w:rFonts w:ascii="Helvetica" w:hAnsi="Helvetica" w:cs="Helvetica"/>
                <w:b/>
                <w:bCs/>
                <w:color w:val="222222"/>
              </w:rPr>
            </w:pPr>
            <w:r w:rsidRPr="004B5ED2">
              <w:rPr>
                <w:rFonts w:ascii="Helvetica" w:hAnsi="Helvetica" w:cs="Helvetica"/>
                <w:b/>
                <w:bCs/>
                <w:color w:val="222222"/>
              </w:rPr>
              <w:t>Original Closing Date for Applications:</w:t>
            </w:r>
          </w:p>
        </w:tc>
        <w:tc>
          <w:tcPr>
            <w:tcW w:w="1405" w:type="pct"/>
            <w:hideMark/>
          </w:tcPr>
          <w:p w14:paraId="28A87DF7" w14:textId="77777777" w:rsidR="004B5ED2" w:rsidRPr="004B5ED2" w:rsidRDefault="004B5ED2" w:rsidP="0053506A">
            <w:pPr>
              <w:pStyle w:val="NoSpacing"/>
              <w:rPr>
                <w:rFonts w:ascii="Helvetica" w:hAnsi="Helvetica" w:cs="Helvetica"/>
                <w:color w:val="222222"/>
              </w:rPr>
            </w:pPr>
            <w:r w:rsidRPr="004B5ED2">
              <w:rPr>
                <w:rFonts w:ascii="Helvetica" w:hAnsi="Helvetica" w:cs="Helvetica"/>
                <w:color w:val="222222"/>
              </w:rPr>
              <w:t>Jan 24, 2022  </w:t>
            </w:r>
          </w:p>
        </w:tc>
      </w:tr>
      <w:tr w:rsidR="004B5ED2" w:rsidRPr="004B5ED2" w14:paraId="6379CD93" w14:textId="77777777" w:rsidTr="004B5ED2">
        <w:trPr>
          <w:tblCellSpacing w:w="0" w:type="dxa"/>
        </w:trPr>
        <w:tc>
          <w:tcPr>
            <w:tcW w:w="3595" w:type="pct"/>
            <w:hideMark/>
          </w:tcPr>
          <w:p w14:paraId="7242F304" w14:textId="77777777" w:rsidR="004B5ED2" w:rsidRPr="004B5ED2" w:rsidRDefault="004B5ED2" w:rsidP="0053506A">
            <w:pPr>
              <w:pStyle w:val="NoSpacing"/>
              <w:rPr>
                <w:rFonts w:ascii="Helvetica" w:hAnsi="Helvetica" w:cs="Helvetica"/>
                <w:b/>
                <w:bCs/>
                <w:color w:val="222222"/>
              </w:rPr>
            </w:pPr>
            <w:r w:rsidRPr="004B5ED2">
              <w:rPr>
                <w:rFonts w:ascii="Helvetica" w:hAnsi="Helvetica" w:cs="Helvetica"/>
                <w:b/>
                <w:bCs/>
                <w:color w:val="222222"/>
              </w:rPr>
              <w:t>Current Closing Date for Applications:</w:t>
            </w:r>
          </w:p>
        </w:tc>
        <w:tc>
          <w:tcPr>
            <w:tcW w:w="1405" w:type="pct"/>
            <w:hideMark/>
          </w:tcPr>
          <w:p w14:paraId="0D71D80B" w14:textId="77777777" w:rsidR="004B5ED2" w:rsidRPr="004B5ED2" w:rsidRDefault="004B5ED2" w:rsidP="0053506A">
            <w:pPr>
              <w:pStyle w:val="NoSpacing"/>
              <w:rPr>
                <w:rFonts w:ascii="Helvetica" w:hAnsi="Helvetica" w:cs="Helvetica"/>
                <w:color w:val="222222"/>
              </w:rPr>
            </w:pPr>
            <w:r w:rsidRPr="004B5ED2">
              <w:rPr>
                <w:rFonts w:ascii="Helvetica" w:hAnsi="Helvetica" w:cs="Helvetica"/>
                <w:color w:val="222222"/>
              </w:rPr>
              <w:t>Jan 24, 2022  </w:t>
            </w:r>
          </w:p>
        </w:tc>
      </w:tr>
      <w:tr w:rsidR="004B5ED2" w:rsidRPr="004B5ED2" w14:paraId="1A6F906C" w14:textId="77777777" w:rsidTr="004B5ED2">
        <w:trPr>
          <w:tblCellSpacing w:w="0" w:type="dxa"/>
        </w:trPr>
        <w:tc>
          <w:tcPr>
            <w:tcW w:w="3595" w:type="pct"/>
            <w:hideMark/>
          </w:tcPr>
          <w:p w14:paraId="52D0675A" w14:textId="77777777" w:rsidR="004B5ED2" w:rsidRPr="004B5ED2" w:rsidRDefault="004B5ED2" w:rsidP="0053506A">
            <w:pPr>
              <w:pStyle w:val="NoSpacing"/>
              <w:rPr>
                <w:rFonts w:ascii="Helvetica" w:hAnsi="Helvetica" w:cs="Helvetica"/>
                <w:b/>
                <w:bCs/>
                <w:color w:val="222222"/>
              </w:rPr>
            </w:pPr>
            <w:r w:rsidRPr="004B5ED2">
              <w:rPr>
                <w:rFonts w:ascii="Helvetica" w:hAnsi="Helvetica" w:cs="Helvetica"/>
                <w:b/>
                <w:bCs/>
                <w:color w:val="222222"/>
              </w:rPr>
              <w:t>Archive Date:</w:t>
            </w:r>
          </w:p>
        </w:tc>
        <w:tc>
          <w:tcPr>
            <w:tcW w:w="1405" w:type="pct"/>
            <w:hideMark/>
          </w:tcPr>
          <w:p w14:paraId="2019D791" w14:textId="77777777" w:rsidR="004B5ED2" w:rsidRPr="004B5ED2" w:rsidRDefault="004B5ED2" w:rsidP="0053506A">
            <w:pPr>
              <w:pStyle w:val="NoSpacing"/>
              <w:rPr>
                <w:rFonts w:ascii="Helvetica" w:hAnsi="Helvetica" w:cs="Helvetica"/>
                <w:color w:val="222222"/>
              </w:rPr>
            </w:pPr>
            <w:r w:rsidRPr="004B5ED2">
              <w:rPr>
                <w:rFonts w:ascii="Helvetica" w:hAnsi="Helvetica" w:cs="Helvetica"/>
                <w:color w:val="222222"/>
              </w:rPr>
              <w:t>Mar 25, 2022</w:t>
            </w:r>
          </w:p>
        </w:tc>
      </w:tr>
      <w:tr w:rsidR="004B5ED2" w:rsidRPr="004B5ED2" w14:paraId="1C90C508" w14:textId="77777777" w:rsidTr="004B5ED2">
        <w:trPr>
          <w:tblCellSpacing w:w="0" w:type="dxa"/>
        </w:trPr>
        <w:tc>
          <w:tcPr>
            <w:tcW w:w="3595" w:type="pct"/>
            <w:hideMark/>
          </w:tcPr>
          <w:p w14:paraId="4504424C" w14:textId="77777777" w:rsidR="004B5ED2" w:rsidRPr="004B5ED2" w:rsidRDefault="004B5ED2" w:rsidP="0053506A">
            <w:pPr>
              <w:pStyle w:val="NoSpacing"/>
              <w:rPr>
                <w:rFonts w:ascii="Helvetica" w:hAnsi="Helvetica" w:cs="Helvetica"/>
                <w:b/>
                <w:bCs/>
                <w:color w:val="222222"/>
              </w:rPr>
            </w:pPr>
            <w:r w:rsidRPr="004B5ED2">
              <w:rPr>
                <w:rFonts w:ascii="Helvetica" w:hAnsi="Helvetica" w:cs="Helvetica"/>
                <w:b/>
                <w:bCs/>
                <w:color w:val="222222"/>
              </w:rPr>
              <w:t>Estimated Total Program Funding:</w:t>
            </w:r>
          </w:p>
        </w:tc>
        <w:tc>
          <w:tcPr>
            <w:tcW w:w="1405" w:type="pct"/>
            <w:hideMark/>
          </w:tcPr>
          <w:p w14:paraId="4F7026E3" w14:textId="77777777" w:rsidR="004B5ED2" w:rsidRPr="004B5ED2" w:rsidRDefault="004B5ED2" w:rsidP="0053506A">
            <w:pPr>
              <w:pStyle w:val="NoSpacing"/>
              <w:rPr>
                <w:rFonts w:ascii="Helvetica" w:hAnsi="Helvetica" w:cs="Helvetica"/>
                <w:color w:val="222222"/>
              </w:rPr>
            </w:pPr>
            <w:r w:rsidRPr="004B5ED2">
              <w:rPr>
                <w:rFonts w:ascii="Helvetica" w:hAnsi="Helvetica" w:cs="Helvetica"/>
                <w:color w:val="222222"/>
              </w:rPr>
              <w:t>$4,000,000</w:t>
            </w:r>
          </w:p>
        </w:tc>
      </w:tr>
      <w:tr w:rsidR="004B5ED2" w:rsidRPr="004B5ED2" w14:paraId="5846EC1C" w14:textId="77777777" w:rsidTr="004B5ED2">
        <w:trPr>
          <w:tblCellSpacing w:w="0" w:type="dxa"/>
        </w:trPr>
        <w:tc>
          <w:tcPr>
            <w:tcW w:w="3595" w:type="pct"/>
            <w:hideMark/>
          </w:tcPr>
          <w:p w14:paraId="78E39354" w14:textId="77777777" w:rsidR="004B5ED2" w:rsidRPr="004B5ED2" w:rsidRDefault="004B5ED2" w:rsidP="0053506A">
            <w:pPr>
              <w:pStyle w:val="NoSpacing"/>
              <w:rPr>
                <w:rFonts w:ascii="Helvetica" w:hAnsi="Helvetica" w:cs="Helvetica"/>
                <w:b/>
                <w:bCs/>
                <w:color w:val="222222"/>
              </w:rPr>
            </w:pPr>
            <w:r w:rsidRPr="004B5ED2">
              <w:rPr>
                <w:rFonts w:ascii="Helvetica" w:hAnsi="Helvetica" w:cs="Helvetica"/>
                <w:b/>
                <w:bCs/>
                <w:color w:val="222222"/>
              </w:rPr>
              <w:t>Award Ceiling:</w:t>
            </w:r>
          </w:p>
        </w:tc>
        <w:tc>
          <w:tcPr>
            <w:tcW w:w="1405" w:type="pct"/>
            <w:hideMark/>
          </w:tcPr>
          <w:p w14:paraId="4D97EC09" w14:textId="77777777" w:rsidR="004B5ED2" w:rsidRPr="004B5ED2" w:rsidRDefault="004B5ED2" w:rsidP="0053506A">
            <w:pPr>
              <w:pStyle w:val="NoSpacing"/>
              <w:rPr>
                <w:rFonts w:ascii="Helvetica" w:hAnsi="Helvetica" w:cs="Helvetica"/>
                <w:color w:val="222222"/>
              </w:rPr>
            </w:pPr>
            <w:r w:rsidRPr="004B5ED2">
              <w:rPr>
                <w:rFonts w:ascii="Helvetica" w:hAnsi="Helvetica" w:cs="Helvetica"/>
                <w:color w:val="222222"/>
              </w:rPr>
              <w:t>$0</w:t>
            </w:r>
          </w:p>
        </w:tc>
      </w:tr>
      <w:tr w:rsidR="004B5ED2" w:rsidRPr="004B5ED2" w14:paraId="5A853F09" w14:textId="77777777" w:rsidTr="004B5ED2">
        <w:trPr>
          <w:tblCellSpacing w:w="0" w:type="dxa"/>
        </w:trPr>
        <w:tc>
          <w:tcPr>
            <w:tcW w:w="3595" w:type="pct"/>
            <w:hideMark/>
          </w:tcPr>
          <w:p w14:paraId="33DCDC05" w14:textId="77777777" w:rsidR="004B5ED2" w:rsidRPr="004B5ED2" w:rsidRDefault="004B5ED2" w:rsidP="0053506A">
            <w:pPr>
              <w:pStyle w:val="NoSpacing"/>
              <w:rPr>
                <w:rFonts w:ascii="Helvetica" w:hAnsi="Helvetica" w:cs="Helvetica"/>
                <w:b/>
                <w:bCs/>
                <w:color w:val="222222"/>
              </w:rPr>
            </w:pPr>
            <w:r w:rsidRPr="004B5ED2">
              <w:rPr>
                <w:rFonts w:ascii="Helvetica" w:hAnsi="Helvetica" w:cs="Helvetica"/>
                <w:b/>
                <w:bCs/>
                <w:color w:val="222222"/>
              </w:rPr>
              <w:t>Award Floor:</w:t>
            </w:r>
          </w:p>
        </w:tc>
        <w:tc>
          <w:tcPr>
            <w:tcW w:w="1405" w:type="pct"/>
            <w:hideMark/>
          </w:tcPr>
          <w:p w14:paraId="3AF16A3B" w14:textId="77777777" w:rsidR="004B5ED2" w:rsidRPr="004B5ED2" w:rsidRDefault="004B5ED2" w:rsidP="0053506A">
            <w:pPr>
              <w:pStyle w:val="NoSpacing"/>
              <w:rPr>
                <w:rFonts w:ascii="Helvetica" w:hAnsi="Helvetica" w:cs="Helvetica"/>
                <w:color w:val="222222"/>
              </w:rPr>
            </w:pPr>
            <w:r w:rsidRPr="004B5ED2">
              <w:rPr>
                <w:rFonts w:ascii="Helvetica" w:hAnsi="Helvetica" w:cs="Helvetica"/>
                <w:color w:val="222222"/>
              </w:rPr>
              <w:t>$0</w:t>
            </w:r>
          </w:p>
        </w:tc>
      </w:tr>
    </w:tbl>
    <w:p w14:paraId="283DC81A" w14:textId="003C5DF8" w:rsidR="004B5ED2" w:rsidRPr="004B5ED2" w:rsidRDefault="004B5ED2" w:rsidP="004B5ED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B5ED2" w:rsidRPr="004B5ED2" w14:paraId="115B95E7" w14:textId="77777777" w:rsidTr="004B5ED2">
        <w:trPr>
          <w:tblCellSpacing w:w="0" w:type="dxa"/>
        </w:trPr>
        <w:tc>
          <w:tcPr>
            <w:tcW w:w="0" w:type="auto"/>
            <w:noWrap/>
            <w:hideMark/>
          </w:tcPr>
          <w:p w14:paraId="6532518E"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Eligible Applicants:</w:t>
            </w:r>
          </w:p>
        </w:tc>
        <w:tc>
          <w:tcPr>
            <w:tcW w:w="5000" w:type="pct"/>
            <w:vAlign w:val="center"/>
            <w:hideMark/>
          </w:tcPr>
          <w:p w14:paraId="566F92B2"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Others (see text field entitled "Additional Information on Eligibility" for clarification)</w:t>
            </w:r>
          </w:p>
        </w:tc>
      </w:tr>
      <w:tr w:rsidR="004B5ED2" w:rsidRPr="004B5ED2" w14:paraId="49A564B8" w14:textId="77777777" w:rsidTr="004B5ED2">
        <w:trPr>
          <w:tblCellSpacing w:w="0" w:type="dxa"/>
        </w:trPr>
        <w:tc>
          <w:tcPr>
            <w:tcW w:w="0" w:type="auto"/>
            <w:noWrap/>
            <w:hideMark/>
          </w:tcPr>
          <w:p w14:paraId="01926D3A"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Additional Information on Eligibility:</w:t>
            </w:r>
          </w:p>
        </w:tc>
        <w:tc>
          <w:tcPr>
            <w:tcW w:w="5000" w:type="pct"/>
            <w:vAlign w:val="center"/>
            <w:hideMark/>
          </w:tcPr>
          <w:p w14:paraId="69750749"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Eligible applicants for both funding opportunities include any domestic public or private entity, including an Indian tribe or tribal organization (as those terms are defined at 25 U.S.C. § 450b).See 42 CFR § 51a.3(a). Domestic faith-based and community-based organizations are eligible to apply.</w:t>
            </w:r>
          </w:p>
        </w:tc>
      </w:tr>
    </w:tbl>
    <w:p w14:paraId="6915CD0B" w14:textId="13B42000" w:rsidR="004B5ED2" w:rsidRPr="004B5ED2" w:rsidRDefault="004B5ED2" w:rsidP="004B5ED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B5ED2" w:rsidRPr="004B5ED2" w14:paraId="068F687A" w14:textId="77777777" w:rsidTr="004B5ED2">
        <w:trPr>
          <w:tblCellSpacing w:w="0" w:type="dxa"/>
        </w:trPr>
        <w:tc>
          <w:tcPr>
            <w:tcW w:w="0" w:type="auto"/>
            <w:noWrap/>
            <w:hideMark/>
          </w:tcPr>
          <w:p w14:paraId="046815E9"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Agency Name:</w:t>
            </w:r>
          </w:p>
        </w:tc>
        <w:tc>
          <w:tcPr>
            <w:tcW w:w="5000" w:type="pct"/>
            <w:vAlign w:val="center"/>
            <w:hideMark/>
          </w:tcPr>
          <w:p w14:paraId="281D493D"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Health Resources and Services Administration</w:t>
            </w:r>
          </w:p>
        </w:tc>
      </w:tr>
      <w:tr w:rsidR="004B5ED2" w:rsidRPr="004B5ED2" w14:paraId="7ECBE2D1" w14:textId="77777777" w:rsidTr="004B5ED2">
        <w:trPr>
          <w:tblCellSpacing w:w="0" w:type="dxa"/>
        </w:trPr>
        <w:tc>
          <w:tcPr>
            <w:tcW w:w="0" w:type="auto"/>
            <w:noWrap/>
            <w:hideMark/>
          </w:tcPr>
          <w:p w14:paraId="46A7D674"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Description:</w:t>
            </w:r>
          </w:p>
        </w:tc>
        <w:tc>
          <w:tcPr>
            <w:tcW w:w="5000" w:type="pct"/>
            <w:vAlign w:val="center"/>
            <w:hideMark/>
          </w:tcPr>
          <w:p w14:paraId="2FDAFA95"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 xml:space="preserve">The goal of HRSA-22-068 is to establish regional networks of hemophilia treatment centers (HTCs) to improve the health and well-being for children, youth, and adults with hemophilia and related bleeding disorders and clotting disorders. HRSA will fund up to eight recipients will be funded for HRSA-22-068, one recipient per region. The eight HRSA-designated Hemophilia Regions1 are: • New England: Connecticut, Maine, Massachusetts, New Hampshire, Rhode Island, Vermont, New Jersey, New York, Puerto Rico, US Virgin Islands • Mid-Atlantic: Delaware, DC, Maryland, Pennsylvania, Virginia, West Virginia • Southeast: Alabama, Florida, Georgia, Mississippi, Kentucky, North Carolina, South Carolina, Tennessee • Great Lakes: Indiana, Michigan, Ohio • Northern States: Illinois, Minnesota, North Dakota, South Dakota, Wisconsin • Great Plains: Arkansas, Louisiana, Oklahoma, Texas, Iowa, Kansas, Missouri, Nebraska • Mountain States: Alaska, Idaho, Oregon, Washington, Arizona, Colorado, Montana, New Mexico, Utah, Wyoming • Western States and Territory: </w:t>
            </w:r>
            <w:r w:rsidRPr="004B5ED2">
              <w:rPr>
                <w:rFonts w:ascii="Helvetica" w:hAnsi="Helvetica" w:cs="Helvetica"/>
                <w:color w:val="222222"/>
              </w:rPr>
              <w:lastRenderedPageBreak/>
              <w:t xml:space="preserve">California, </w:t>
            </w:r>
            <w:r w:rsidRPr="004B5ED2">
              <w:rPr>
                <w:rFonts w:ascii="Helvetica" w:hAnsi="Helvetica" w:cs="Helvetica"/>
                <w:color w:val="222222"/>
                <w:highlight w:val="yellow"/>
              </w:rPr>
              <w:t>Hawaii,</w:t>
            </w:r>
            <w:r w:rsidRPr="004B5ED2">
              <w:rPr>
                <w:rFonts w:ascii="Helvetica" w:hAnsi="Helvetica" w:cs="Helvetica"/>
                <w:color w:val="222222"/>
              </w:rPr>
              <w:t xml:space="preserve"> Nevada, and the Pacific Islands 1 The Hemophilia Regions are defined by HRSA using a combination of the Public Health Service Regions and similarity in numbers of patients and numbers of hemophilia treatment centers. Each recipient is expected to be responsible for identifying, establishing, and monitoring a network of HTCs in the region. In collaboration with the NHPCC, recipients are expected to provide monitoring oversight, technical assistance (TA), education, and quality improvement opportunities for HTC staff on staff development issues, best practices for disease management and evidence-informed treatment guidelines, and patient and family education.</w:t>
            </w:r>
          </w:p>
        </w:tc>
      </w:tr>
      <w:tr w:rsidR="004B5ED2" w:rsidRPr="004B5ED2" w14:paraId="4697FC83" w14:textId="77777777" w:rsidTr="004B5ED2">
        <w:trPr>
          <w:tblCellSpacing w:w="0" w:type="dxa"/>
        </w:trPr>
        <w:tc>
          <w:tcPr>
            <w:tcW w:w="0" w:type="auto"/>
            <w:noWrap/>
            <w:hideMark/>
          </w:tcPr>
          <w:p w14:paraId="6EC97112"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lastRenderedPageBreak/>
              <w:t>Link to Additional Information:</w:t>
            </w:r>
          </w:p>
        </w:tc>
        <w:tc>
          <w:tcPr>
            <w:tcW w:w="5000" w:type="pct"/>
            <w:vAlign w:val="center"/>
            <w:hideMark/>
          </w:tcPr>
          <w:p w14:paraId="4103B733" w14:textId="77777777" w:rsidR="004B5ED2" w:rsidRPr="004B5ED2" w:rsidRDefault="004B5ED2" w:rsidP="004B5ED2">
            <w:pPr>
              <w:pStyle w:val="NoSpacing"/>
              <w:rPr>
                <w:rFonts w:ascii="Helvetica" w:hAnsi="Helvetica" w:cs="Helvetica"/>
                <w:color w:val="222222"/>
              </w:rPr>
            </w:pPr>
            <w:hyperlink r:id="rId209" w:anchor="relatedDocumentsTab" w:tooltip="See Related Documents" w:history="1">
              <w:r w:rsidRPr="004B5ED2">
                <w:rPr>
                  <w:rStyle w:val="Hyperlink"/>
                  <w:rFonts w:ascii="Helvetica" w:hAnsi="Helvetica" w:cs="Helvetica"/>
                </w:rPr>
                <w:t>See Related Documents</w:t>
              </w:r>
            </w:hyperlink>
          </w:p>
        </w:tc>
      </w:tr>
      <w:tr w:rsidR="004B5ED2" w:rsidRPr="004B5ED2" w14:paraId="6CF5B2F3" w14:textId="77777777" w:rsidTr="004B5ED2">
        <w:trPr>
          <w:tblCellSpacing w:w="0" w:type="dxa"/>
        </w:trPr>
        <w:tc>
          <w:tcPr>
            <w:tcW w:w="0" w:type="auto"/>
            <w:noWrap/>
            <w:hideMark/>
          </w:tcPr>
          <w:p w14:paraId="4FBF1763"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Grantor Contact Information:</w:t>
            </w:r>
          </w:p>
        </w:tc>
        <w:tc>
          <w:tcPr>
            <w:tcW w:w="5000" w:type="pct"/>
            <w:vAlign w:val="center"/>
            <w:hideMark/>
          </w:tcPr>
          <w:p w14:paraId="70F11D15"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If you have difficulty accessing the full announcement electronically, please contact:</w:t>
            </w:r>
            <w:r w:rsidRPr="004B5ED2">
              <w:rPr>
                <w:rFonts w:ascii="Helvetica" w:hAnsi="Helvetica" w:cs="Helvetica"/>
                <w:color w:val="222222"/>
              </w:rPr>
              <w:br/>
            </w:r>
            <w:r w:rsidRPr="004B5ED2">
              <w:rPr>
                <w:rFonts w:ascii="Helvetica" w:hAnsi="Helvetica" w:cs="Helvetica"/>
                <w:color w:val="222222"/>
              </w:rPr>
              <w:br/>
              <w:t>Department of Health and Human Services, Health Resources and Services Administration kmclaughlin@hrsa.gov</w:t>
            </w:r>
            <w:r w:rsidRPr="004B5ED2">
              <w:rPr>
                <w:rFonts w:ascii="Helvetica" w:hAnsi="Helvetica" w:cs="Helvetica"/>
                <w:color w:val="222222"/>
              </w:rPr>
              <w:br/>
            </w:r>
            <w:r w:rsidRPr="004B5ED2">
              <w:rPr>
                <w:rFonts w:ascii="Helvetica" w:hAnsi="Helvetica" w:cs="Helvetica"/>
                <w:color w:val="222222"/>
              </w:rPr>
              <w:br/>
            </w:r>
            <w:hyperlink r:id="rId210" w:history="1">
              <w:r w:rsidRPr="004B5ED2">
                <w:rPr>
                  <w:rStyle w:val="Hyperlink"/>
                  <w:rFonts w:ascii="Helvetica" w:hAnsi="Helvetica" w:cs="Helvetica"/>
                </w:rPr>
                <w:t>Contact Kathryn McLaughlin at (301)443-6829 or email kmclaughlin@hrsa.gov</w:t>
              </w:r>
            </w:hyperlink>
          </w:p>
        </w:tc>
      </w:tr>
    </w:tbl>
    <w:p w14:paraId="09F492B3" w14:textId="568235DD" w:rsidR="00327425" w:rsidRDefault="00327425" w:rsidP="00327425">
      <w:pPr>
        <w:pStyle w:val="NoSpacing"/>
        <w:pBdr>
          <w:bottom w:val="single" w:sz="6" w:space="1" w:color="auto"/>
        </w:pBdr>
        <w:rPr>
          <w:rStyle w:val="Hyperlink"/>
          <w:rFonts w:ascii="Helvetica" w:hAnsi="Helvetica" w:cs="Helvetica"/>
          <w:color w:val="1155CC"/>
          <w:sz w:val="24"/>
          <w:szCs w:val="24"/>
          <w:shd w:val="clear" w:color="auto" w:fill="FFFFFF"/>
        </w:rPr>
      </w:pPr>
      <w:r w:rsidRPr="0014383A">
        <w:rPr>
          <w:rFonts w:ascii="Helvetica" w:hAnsi="Helvetica" w:cs="Helvetica"/>
          <w:color w:val="222222"/>
          <w:sz w:val="24"/>
          <w:szCs w:val="24"/>
        </w:rPr>
        <w:br/>
      </w:r>
      <w:hyperlink r:id="rId211" w:tgtFrame="_blank" w:history="1">
        <w:r w:rsidRPr="0014383A">
          <w:rPr>
            <w:rStyle w:val="Hyperlink"/>
            <w:rFonts w:ascii="Helvetica" w:hAnsi="Helvetica" w:cs="Helvetica"/>
            <w:color w:val="1155CC"/>
            <w:sz w:val="24"/>
            <w:szCs w:val="24"/>
            <w:shd w:val="clear" w:color="auto" w:fill="FFFFFF"/>
          </w:rPr>
          <w:t>https://www.grants.</w:t>
        </w:r>
        <w:r w:rsidRPr="0014383A">
          <w:rPr>
            <w:rStyle w:val="Hyperlink"/>
            <w:rFonts w:ascii="Helvetica" w:hAnsi="Helvetica" w:cs="Helvetica"/>
            <w:color w:val="1155CC"/>
            <w:sz w:val="24"/>
            <w:szCs w:val="24"/>
            <w:shd w:val="clear" w:color="auto" w:fill="FFFFFF"/>
          </w:rPr>
          <w:t>g</w:t>
        </w:r>
        <w:r w:rsidRPr="0014383A">
          <w:rPr>
            <w:rStyle w:val="Hyperlink"/>
            <w:rFonts w:ascii="Helvetica" w:hAnsi="Helvetica" w:cs="Helvetica"/>
            <w:color w:val="1155CC"/>
            <w:sz w:val="24"/>
            <w:szCs w:val="24"/>
            <w:shd w:val="clear" w:color="auto" w:fill="FFFFFF"/>
          </w:rPr>
          <w:t>ov/web/grants/view-opportunity.html?oppId=334422</w:t>
        </w:r>
      </w:hyperlink>
    </w:p>
    <w:p w14:paraId="76482943" w14:textId="77777777" w:rsidR="004B5ED2" w:rsidRDefault="004B5ED2" w:rsidP="00327425">
      <w:pPr>
        <w:pStyle w:val="NoSpacing"/>
        <w:rPr>
          <w:rStyle w:val="Hyperlink"/>
          <w:rFonts w:ascii="Helvetica" w:hAnsi="Helvetica" w:cs="Helvetica"/>
          <w:color w:val="1155CC"/>
          <w:sz w:val="24"/>
          <w:szCs w:val="24"/>
          <w:shd w:val="clear" w:color="auto" w:fill="FFFFFF"/>
        </w:rPr>
      </w:pPr>
    </w:p>
    <w:p w14:paraId="192EA1BA" w14:textId="77777777" w:rsidR="004B5ED2" w:rsidRDefault="00327425" w:rsidP="00327425">
      <w:pPr>
        <w:pStyle w:val="NoSpacing"/>
        <w:rPr>
          <w:rFonts w:ascii="Helvetica" w:hAnsi="Helvetica" w:cs="Helvetica"/>
          <w:color w:val="222222"/>
          <w:sz w:val="24"/>
          <w:szCs w:val="24"/>
          <w:shd w:val="clear" w:color="auto" w:fill="FFFFFF"/>
        </w:rPr>
      </w:pPr>
      <w:bookmarkStart w:id="328" w:name="HHSHRSARuralResidency"/>
      <w:bookmarkEnd w:id="328"/>
      <w:r w:rsidRPr="00BB55FB">
        <w:rPr>
          <w:rFonts w:ascii="Helvetica" w:hAnsi="Helvetica" w:cs="Helvetica"/>
          <w:color w:val="222222"/>
          <w:sz w:val="24"/>
          <w:szCs w:val="24"/>
          <w:highlight w:val="cyan"/>
          <w:shd w:val="clear" w:color="auto" w:fill="FFFFFF"/>
        </w:rPr>
        <w:t>Health Resources and Services Administration</w:t>
      </w:r>
      <w:r w:rsidRPr="00BB55FB">
        <w:rPr>
          <w:rFonts w:ascii="Helvetica" w:hAnsi="Helvetica" w:cs="Helvetica"/>
          <w:color w:val="222222"/>
          <w:sz w:val="24"/>
          <w:szCs w:val="24"/>
          <w:highlight w:val="cyan"/>
        </w:rPr>
        <w:br/>
      </w:r>
      <w:r w:rsidRPr="00BB55FB">
        <w:rPr>
          <w:rFonts w:ascii="Helvetica" w:hAnsi="Helvetica" w:cs="Helvetica"/>
          <w:color w:val="222222"/>
          <w:sz w:val="24"/>
          <w:szCs w:val="24"/>
          <w:highlight w:val="cyan"/>
          <w:shd w:val="clear" w:color="auto" w:fill="FFFFFF"/>
        </w:rPr>
        <w:t>Rural Residency Planning and Development Program</w:t>
      </w:r>
      <w:r w:rsidRPr="00BB55FB">
        <w:rPr>
          <w:rFonts w:ascii="Helvetica" w:hAnsi="Helvetica" w:cs="Helvetica"/>
          <w:color w:val="222222"/>
          <w:sz w:val="24"/>
          <w:szCs w:val="24"/>
          <w:highlight w:val="cyan"/>
        </w:rPr>
        <w:br/>
      </w:r>
      <w:r w:rsidRPr="00BB55F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10686"/>
        <w:gridCol w:w="204"/>
      </w:tblGrid>
      <w:tr w:rsidR="004B5ED2" w:rsidRPr="004B5ED2" w14:paraId="01B07288" w14:textId="77777777" w:rsidTr="004B5ED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1"/>
              <w:gridCol w:w="5306"/>
            </w:tblGrid>
            <w:tr w:rsidR="004B5ED2" w:rsidRPr="004B5ED2" w14:paraId="1FDFC42C" w14:textId="77777777" w:rsidTr="004B5ED2">
              <w:trPr>
                <w:tblCellSpacing w:w="0" w:type="dxa"/>
              </w:trPr>
              <w:tc>
                <w:tcPr>
                  <w:tcW w:w="0" w:type="auto"/>
                  <w:noWrap/>
                  <w:hideMark/>
                </w:tcPr>
                <w:p w14:paraId="007185F1"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Document Type:</w:t>
                  </w:r>
                </w:p>
              </w:tc>
              <w:tc>
                <w:tcPr>
                  <w:tcW w:w="0" w:type="auto"/>
                  <w:vAlign w:val="center"/>
                  <w:hideMark/>
                </w:tcPr>
                <w:p w14:paraId="1E2C2DA5"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Grants Notice</w:t>
                  </w:r>
                </w:p>
              </w:tc>
            </w:tr>
            <w:tr w:rsidR="004B5ED2" w:rsidRPr="004B5ED2" w14:paraId="1307CBDD" w14:textId="77777777" w:rsidTr="004B5ED2">
              <w:trPr>
                <w:tblCellSpacing w:w="0" w:type="dxa"/>
              </w:trPr>
              <w:tc>
                <w:tcPr>
                  <w:tcW w:w="0" w:type="auto"/>
                  <w:noWrap/>
                  <w:hideMark/>
                </w:tcPr>
                <w:p w14:paraId="667597EC"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Funding Opportunity Number:</w:t>
                  </w:r>
                </w:p>
              </w:tc>
              <w:tc>
                <w:tcPr>
                  <w:tcW w:w="0" w:type="auto"/>
                  <w:vAlign w:val="center"/>
                  <w:hideMark/>
                </w:tcPr>
                <w:p w14:paraId="48522950"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HRSA-22-094</w:t>
                  </w:r>
                </w:p>
              </w:tc>
            </w:tr>
            <w:tr w:rsidR="004B5ED2" w:rsidRPr="004B5ED2" w14:paraId="32041A4D" w14:textId="77777777" w:rsidTr="004B5ED2">
              <w:trPr>
                <w:tblCellSpacing w:w="0" w:type="dxa"/>
              </w:trPr>
              <w:tc>
                <w:tcPr>
                  <w:tcW w:w="0" w:type="auto"/>
                  <w:noWrap/>
                  <w:hideMark/>
                </w:tcPr>
                <w:p w14:paraId="2D24A30B"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Funding Opportunity Title:</w:t>
                  </w:r>
                </w:p>
              </w:tc>
              <w:tc>
                <w:tcPr>
                  <w:tcW w:w="0" w:type="auto"/>
                  <w:vAlign w:val="center"/>
                  <w:hideMark/>
                </w:tcPr>
                <w:p w14:paraId="718FBAF4"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Rural Residency Planning and Development Program</w:t>
                  </w:r>
                </w:p>
              </w:tc>
            </w:tr>
            <w:tr w:rsidR="004B5ED2" w:rsidRPr="004B5ED2" w14:paraId="59CD5C98" w14:textId="77777777" w:rsidTr="004B5ED2">
              <w:trPr>
                <w:tblCellSpacing w:w="0" w:type="dxa"/>
              </w:trPr>
              <w:tc>
                <w:tcPr>
                  <w:tcW w:w="0" w:type="auto"/>
                  <w:noWrap/>
                  <w:hideMark/>
                </w:tcPr>
                <w:p w14:paraId="6271D8F5"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Opportunity Category:</w:t>
                  </w:r>
                </w:p>
              </w:tc>
              <w:tc>
                <w:tcPr>
                  <w:tcW w:w="0" w:type="auto"/>
                  <w:vAlign w:val="center"/>
                  <w:hideMark/>
                </w:tcPr>
                <w:p w14:paraId="449D18CD"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Discretionary</w:t>
                  </w:r>
                </w:p>
              </w:tc>
            </w:tr>
            <w:tr w:rsidR="004B5ED2" w:rsidRPr="004B5ED2" w14:paraId="1DEAA0A4" w14:textId="77777777" w:rsidTr="004B5ED2">
              <w:trPr>
                <w:tblCellSpacing w:w="0" w:type="dxa"/>
              </w:trPr>
              <w:tc>
                <w:tcPr>
                  <w:tcW w:w="0" w:type="auto"/>
                  <w:noWrap/>
                  <w:hideMark/>
                </w:tcPr>
                <w:p w14:paraId="3666112E"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Opportunity Category Explanation:</w:t>
                  </w:r>
                </w:p>
              </w:tc>
              <w:tc>
                <w:tcPr>
                  <w:tcW w:w="0" w:type="auto"/>
                  <w:vAlign w:val="center"/>
                  <w:hideMark/>
                </w:tcPr>
                <w:p w14:paraId="04ADE303"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 </w:t>
                  </w:r>
                </w:p>
              </w:tc>
            </w:tr>
            <w:tr w:rsidR="004B5ED2" w:rsidRPr="004B5ED2" w14:paraId="68976FBE" w14:textId="77777777" w:rsidTr="004B5ED2">
              <w:trPr>
                <w:tblCellSpacing w:w="0" w:type="dxa"/>
              </w:trPr>
              <w:tc>
                <w:tcPr>
                  <w:tcW w:w="0" w:type="auto"/>
                  <w:noWrap/>
                  <w:hideMark/>
                </w:tcPr>
                <w:p w14:paraId="4D21700B"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Funding Instrument Type:</w:t>
                  </w:r>
                </w:p>
              </w:tc>
              <w:tc>
                <w:tcPr>
                  <w:tcW w:w="0" w:type="auto"/>
                  <w:vAlign w:val="center"/>
                  <w:hideMark/>
                </w:tcPr>
                <w:p w14:paraId="16D4463E"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Grant</w:t>
                  </w:r>
                </w:p>
              </w:tc>
            </w:tr>
            <w:tr w:rsidR="004B5ED2" w:rsidRPr="004B5ED2" w14:paraId="566A01BD" w14:textId="77777777" w:rsidTr="004B5ED2">
              <w:trPr>
                <w:tblCellSpacing w:w="0" w:type="dxa"/>
              </w:trPr>
              <w:tc>
                <w:tcPr>
                  <w:tcW w:w="0" w:type="auto"/>
                  <w:noWrap/>
                  <w:hideMark/>
                </w:tcPr>
                <w:p w14:paraId="14A6C735"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Category of Funding Activity:</w:t>
                  </w:r>
                </w:p>
              </w:tc>
              <w:tc>
                <w:tcPr>
                  <w:tcW w:w="0" w:type="auto"/>
                  <w:vAlign w:val="center"/>
                  <w:hideMark/>
                </w:tcPr>
                <w:p w14:paraId="5D350768"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Health</w:t>
                  </w:r>
                </w:p>
              </w:tc>
            </w:tr>
            <w:tr w:rsidR="004B5ED2" w:rsidRPr="004B5ED2" w14:paraId="106A1BF9" w14:textId="77777777" w:rsidTr="004B5ED2">
              <w:trPr>
                <w:tblCellSpacing w:w="0" w:type="dxa"/>
              </w:trPr>
              <w:tc>
                <w:tcPr>
                  <w:tcW w:w="0" w:type="auto"/>
                  <w:noWrap/>
                  <w:hideMark/>
                </w:tcPr>
                <w:p w14:paraId="3BD18B26"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Category Explanation:</w:t>
                  </w:r>
                </w:p>
              </w:tc>
              <w:tc>
                <w:tcPr>
                  <w:tcW w:w="0" w:type="auto"/>
                  <w:vAlign w:val="center"/>
                  <w:hideMark/>
                </w:tcPr>
                <w:p w14:paraId="70D40253"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https://grants.hrsa.gov/2010/Web2External/Interface/FundingCycle/ExternalView.aspx?fCycleID=d953719e-d639-4f45-8ea2-ac2df1eba971</w:t>
                  </w:r>
                </w:p>
              </w:tc>
            </w:tr>
            <w:tr w:rsidR="004B5ED2" w:rsidRPr="004B5ED2" w14:paraId="3B626A56" w14:textId="77777777" w:rsidTr="004B5ED2">
              <w:trPr>
                <w:tblCellSpacing w:w="0" w:type="dxa"/>
              </w:trPr>
              <w:tc>
                <w:tcPr>
                  <w:tcW w:w="0" w:type="auto"/>
                  <w:noWrap/>
                  <w:hideMark/>
                </w:tcPr>
                <w:p w14:paraId="51BFCFA3"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Expected Number of Awards:</w:t>
                  </w:r>
                </w:p>
              </w:tc>
              <w:tc>
                <w:tcPr>
                  <w:tcW w:w="0" w:type="auto"/>
                  <w:vAlign w:val="center"/>
                  <w:hideMark/>
                </w:tcPr>
                <w:p w14:paraId="468D7230"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14</w:t>
                  </w:r>
                </w:p>
              </w:tc>
            </w:tr>
            <w:tr w:rsidR="004B5ED2" w:rsidRPr="004B5ED2" w14:paraId="06B84063" w14:textId="77777777" w:rsidTr="004B5ED2">
              <w:trPr>
                <w:tblCellSpacing w:w="0" w:type="dxa"/>
              </w:trPr>
              <w:tc>
                <w:tcPr>
                  <w:tcW w:w="0" w:type="auto"/>
                  <w:noWrap/>
                  <w:hideMark/>
                </w:tcPr>
                <w:p w14:paraId="49964959"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CFDA Number(s):</w:t>
                  </w:r>
                </w:p>
              </w:tc>
              <w:tc>
                <w:tcPr>
                  <w:tcW w:w="0" w:type="auto"/>
                  <w:vAlign w:val="center"/>
                  <w:hideMark/>
                </w:tcPr>
                <w:p w14:paraId="2588A896"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93.155 -- Rural Health Research Centers</w:t>
                  </w:r>
                </w:p>
              </w:tc>
            </w:tr>
            <w:tr w:rsidR="004B5ED2" w:rsidRPr="004B5ED2" w14:paraId="47C795A1" w14:textId="77777777" w:rsidTr="004B5ED2">
              <w:trPr>
                <w:tblCellSpacing w:w="0" w:type="dxa"/>
              </w:trPr>
              <w:tc>
                <w:tcPr>
                  <w:tcW w:w="0" w:type="auto"/>
                  <w:noWrap/>
                  <w:hideMark/>
                </w:tcPr>
                <w:p w14:paraId="658ACACA"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lastRenderedPageBreak/>
                    <w:t>Cost Sharing or Matching Requirement:</w:t>
                  </w:r>
                </w:p>
              </w:tc>
              <w:tc>
                <w:tcPr>
                  <w:tcW w:w="0" w:type="auto"/>
                  <w:vAlign w:val="center"/>
                  <w:hideMark/>
                </w:tcPr>
                <w:p w14:paraId="18928366"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No</w:t>
                  </w:r>
                </w:p>
              </w:tc>
            </w:tr>
          </w:tbl>
          <w:p w14:paraId="4EC41675" w14:textId="77777777" w:rsidR="004B5ED2" w:rsidRPr="004B5ED2" w:rsidRDefault="004B5ED2" w:rsidP="004B5ED2">
            <w:pPr>
              <w:pStyle w:val="NoSpacing"/>
              <w:rPr>
                <w:rFonts w:ascii="Helvetica" w:hAnsi="Helvetica" w:cs="Helvetica"/>
                <w:color w:val="222222"/>
              </w:rPr>
            </w:pPr>
          </w:p>
        </w:tc>
        <w:tc>
          <w:tcPr>
            <w:tcW w:w="2500" w:type="pct"/>
            <w:hideMark/>
          </w:tcPr>
          <w:p w14:paraId="63BA6B3A" w14:textId="77777777" w:rsidR="004B5ED2" w:rsidRPr="004B5ED2" w:rsidRDefault="004B5ED2" w:rsidP="004B5ED2">
            <w:pPr>
              <w:pStyle w:val="NoSpacing"/>
              <w:rPr>
                <w:rFonts w:ascii="Helvetica" w:hAnsi="Helvetica" w:cs="Helvetica"/>
                <w:color w:val="222222"/>
              </w:rPr>
            </w:pPr>
          </w:p>
        </w:tc>
      </w:tr>
    </w:tbl>
    <w:p w14:paraId="69267271" w14:textId="4E8F5D07" w:rsidR="004B5ED2" w:rsidRDefault="004B5ED2" w:rsidP="004B5ED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669"/>
        <w:gridCol w:w="5221"/>
      </w:tblGrid>
      <w:tr w:rsidR="003B2705" w:rsidRPr="004B5ED2" w14:paraId="7CB18D57" w14:textId="77777777" w:rsidTr="003B2705">
        <w:trPr>
          <w:tblCellSpacing w:w="0" w:type="dxa"/>
        </w:trPr>
        <w:tc>
          <w:tcPr>
            <w:tcW w:w="0" w:type="auto"/>
            <w:noWrap/>
            <w:hideMark/>
          </w:tcPr>
          <w:p w14:paraId="69B006D2" w14:textId="77777777" w:rsidR="003B2705" w:rsidRPr="004B5ED2" w:rsidRDefault="003B2705" w:rsidP="0053506A">
            <w:pPr>
              <w:pStyle w:val="NoSpacing"/>
              <w:rPr>
                <w:rFonts w:ascii="Helvetica" w:hAnsi="Helvetica" w:cs="Helvetica"/>
                <w:b/>
                <w:bCs/>
                <w:color w:val="222222"/>
              </w:rPr>
            </w:pPr>
            <w:r w:rsidRPr="004B5ED2">
              <w:rPr>
                <w:rFonts w:ascii="Helvetica" w:hAnsi="Helvetica" w:cs="Helvetica"/>
                <w:b/>
                <w:bCs/>
                <w:color w:val="222222"/>
              </w:rPr>
              <w:t>Version:</w:t>
            </w:r>
          </w:p>
        </w:tc>
        <w:tc>
          <w:tcPr>
            <w:tcW w:w="2397" w:type="pct"/>
            <w:vAlign w:val="center"/>
            <w:hideMark/>
          </w:tcPr>
          <w:p w14:paraId="21029F9A" w14:textId="77777777" w:rsidR="003B2705" w:rsidRPr="004B5ED2" w:rsidRDefault="003B2705" w:rsidP="0053506A">
            <w:pPr>
              <w:pStyle w:val="NoSpacing"/>
              <w:rPr>
                <w:rFonts w:ascii="Helvetica" w:hAnsi="Helvetica" w:cs="Helvetica"/>
                <w:color w:val="222222"/>
              </w:rPr>
            </w:pPr>
            <w:r w:rsidRPr="004B5ED2">
              <w:rPr>
                <w:rFonts w:ascii="Helvetica" w:hAnsi="Helvetica" w:cs="Helvetica"/>
                <w:color w:val="222222"/>
              </w:rPr>
              <w:t>Synopsis 1</w:t>
            </w:r>
          </w:p>
        </w:tc>
      </w:tr>
      <w:tr w:rsidR="003B2705" w:rsidRPr="004B5ED2" w14:paraId="2170677E" w14:textId="77777777" w:rsidTr="003B2705">
        <w:trPr>
          <w:tblCellSpacing w:w="0" w:type="dxa"/>
        </w:trPr>
        <w:tc>
          <w:tcPr>
            <w:tcW w:w="0" w:type="auto"/>
            <w:noWrap/>
            <w:hideMark/>
          </w:tcPr>
          <w:p w14:paraId="42883DDD" w14:textId="77777777" w:rsidR="003B2705" w:rsidRPr="004B5ED2" w:rsidRDefault="003B2705" w:rsidP="0053506A">
            <w:pPr>
              <w:pStyle w:val="NoSpacing"/>
              <w:rPr>
                <w:rFonts w:ascii="Helvetica" w:hAnsi="Helvetica" w:cs="Helvetica"/>
                <w:b/>
                <w:bCs/>
                <w:color w:val="222222"/>
              </w:rPr>
            </w:pPr>
            <w:r w:rsidRPr="004B5ED2">
              <w:rPr>
                <w:rFonts w:ascii="Helvetica" w:hAnsi="Helvetica" w:cs="Helvetica"/>
                <w:b/>
                <w:bCs/>
                <w:color w:val="222222"/>
              </w:rPr>
              <w:t>Posted Date:</w:t>
            </w:r>
          </w:p>
        </w:tc>
        <w:tc>
          <w:tcPr>
            <w:tcW w:w="2397" w:type="pct"/>
            <w:vAlign w:val="center"/>
            <w:hideMark/>
          </w:tcPr>
          <w:p w14:paraId="7FBA197A" w14:textId="77777777" w:rsidR="003B2705" w:rsidRPr="004B5ED2" w:rsidRDefault="003B2705" w:rsidP="0053506A">
            <w:pPr>
              <w:pStyle w:val="NoSpacing"/>
              <w:rPr>
                <w:rFonts w:ascii="Helvetica" w:hAnsi="Helvetica" w:cs="Helvetica"/>
                <w:color w:val="222222"/>
              </w:rPr>
            </w:pPr>
            <w:r w:rsidRPr="004B5ED2">
              <w:rPr>
                <w:rFonts w:ascii="Helvetica" w:hAnsi="Helvetica" w:cs="Helvetica"/>
                <w:color w:val="222222"/>
              </w:rPr>
              <w:t>Oct 20, 2021</w:t>
            </w:r>
          </w:p>
        </w:tc>
      </w:tr>
      <w:tr w:rsidR="003B2705" w:rsidRPr="004B5ED2" w14:paraId="5A876A55" w14:textId="77777777" w:rsidTr="003B2705">
        <w:trPr>
          <w:tblCellSpacing w:w="0" w:type="dxa"/>
        </w:trPr>
        <w:tc>
          <w:tcPr>
            <w:tcW w:w="0" w:type="auto"/>
            <w:noWrap/>
            <w:hideMark/>
          </w:tcPr>
          <w:p w14:paraId="703EFE26" w14:textId="77777777" w:rsidR="003B2705" w:rsidRPr="004B5ED2" w:rsidRDefault="003B2705" w:rsidP="0053506A">
            <w:pPr>
              <w:pStyle w:val="NoSpacing"/>
              <w:rPr>
                <w:rFonts w:ascii="Helvetica" w:hAnsi="Helvetica" w:cs="Helvetica"/>
                <w:b/>
                <w:bCs/>
                <w:color w:val="222222"/>
              </w:rPr>
            </w:pPr>
            <w:r w:rsidRPr="004B5ED2">
              <w:rPr>
                <w:rFonts w:ascii="Helvetica" w:hAnsi="Helvetica" w:cs="Helvetica"/>
                <w:b/>
                <w:bCs/>
                <w:color w:val="222222"/>
              </w:rPr>
              <w:t>Last Updated Date:</w:t>
            </w:r>
          </w:p>
        </w:tc>
        <w:tc>
          <w:tcPr>
            <w:tcW w:w="2397" w:type="pct"/>
            <w:vAlign w:val="center"/>
            <w:hideMark/>
          </w:tcPr>
          <w:p w14:paraId="3BA8EC8B" w14:textId="77777777" w:rsidR="003B2705" w:rsidRPr="004B5ED2" w:rsidRDefault="003B2705" w:rsidP="0053506A">
            <w:pPr>
              <w:pStyle w:val="NoSpacing"/>
              <w:rPr>
                <w:rFonts w:ascii="Helvetica" w:hAnsi="Helvetica" w:cs="Helvetica"/>
                <w:color w:val="222222"/>
              </w:rPr>
            </w:pPr>
            <w:r w:rsidRPr="004B5ED2">
              <w:rPr>
                <w:rFonts w:ascii="Helvetica" w:hAnsi="Helvetica" w:cs="Helvetica"/>
                <w:color w:val="222222"/>
              </w:rPr>
              <w:t>Oct 20, 2021</w:t>
            </w:r>
          </w:p>
        </w:tc>
      </w:tr>
      <w:tr w:rsidR="003B2705" w:rsidRPr="004B5ED2" w14:paraId="12C77F48" w14:textId="77777777" w:rsidTr="003B2705">
        <w:trPr>
          <w:tblCellSpacing w:w="0" w:type="dxa"/>
        </w:trPr>
        <w:tc>
          <w:tcPr>
            <w:tcW w:w="0" w:type="auto"/>
            <w:noWrap/>
            <w:hideMark/>
          </w:tcPr>
          <w:p w14:paraId="180736EB" w14:textId="77777777" w:rsidR="003B2705" w:rsidRPr="004B5ED2" w:rsidRDefault="003B2705" w:rsidP="0053506A">
            <w:pPr>
              <w:pStyle w:val="NoSpacing"/>
              <w:rPr>
                <w:rFonts w:ascii="Helvetica" w:hAnsi="Helvetica" w:cs="Helvetica"/>
                <w:b/>
                <w:bCs/>
                <w:color w:val="222222"/>
              </w:rPr>
            </w:pPr>
            <w:r w:rsidRPr="004B5ED2">
              <w:rPr>
                <w:rFonts w:ascii="Helvetica" w:hAnsi="Helvetica" w:cs="Helvetica"/>
                <w:b/>
                <w:bCs/>
                <w:color w:val="222222"/>
              </w:rPr>
              <w:t>Original Closing Date for Applications:</w:t>
            </w:r>
          </w:p>
        </w:tc>
        <w:tc>
          <w:tcPr>
            <w:tcW w:w="2397" w:type="pct"/>
            <w:vAlign w:val="center"/>
            <w:hideMark/>
          </w:tcPr>
          <w:p w14:paraId="67D28865" w14:textId="77777777" w:rsidR="003B2705" w:rsidRPr="004B5ED2" w:rsidRDefault="003B2705" w:rsidP="0053506A">
            <w:pPr>
              <w:pStyle w:val="NoSpacing"/>
              <w:rPr>
                <w:rFonts w:ascii="Helvetica" w:hAnsi="Helvetica" w:cs="Helvetica"/>
                <w:color w:val="222222"/>
              </w:rPr>
            </w:pPr>
            <w:r w:rsidRPr="004B5ED2">
              <w:rPr>
                <w:rFonts w:ascii="Helvetica" w:hAnsi="Helvetica" w:cs="Helvetica"/>
                <w:color w:val="222222"/>
              </w:rPr>
              <w:t>Dec 20, 2021  </w:t>
            </w:r>
          </w:p>
        </w:tc>
      </w:tr>
      <w:tr w:rsidR="003B2705" w:rsidRPr="004B5ED2" w14:paraId="50204AA5" w14:textId="77777777" w:rsidTr="003B2705">
        <w:trPr>
          <w:tblCellSpacing w:w="0" w:type="dxa"/>
        </w:trPr>
        <w:tc>
          <w:tcPr>
            <w:tcW w:w="0" w:type="auto"/>
            <w:noWrap/>
            <w:hideMark/>
          </w:tcPr>
          <w:p w14:paraId="0A6AB8EA" w14:textId="77777777" w:rsidR="003B2705" w:rsidRPr="004B5ED2" w:rsidRDefault="003B2705" w:rsidP="0053506A">
            <w:pPr>
              <w:pStyle w:val="NoSpacing"/>
              <w:rPr>
                <w:rFonts w:ascii="Helvetica" w:hAnsi="Helvetica" w:cs="Helvetica"/>
                <w:b/>
                <w:bCs/>
                <w:color w:val="222222"/>
              </w:rPr>
            </w:pPr>
            <w:r w:rsidRPr="004B5ED2">
              <w:rPr>
                <w:rFonts w:ascii="Helvetica" w:hAnsi="Helvetica" w:cs="Helvetica"/>
                <w:b/>
                <w:bCs/>
                <w:color w:val="222222"/>
              </w:rPr>
              <w:t>Current Closing Date for Applications:</w:t>
            </w:r>
          </w:p>
        </w:tc>
        <w:tc>
          <w:tcPr>
            <w:tcW w:w="2397" w:type="pct"/>
            <w:vAlign w:val="center"/>
            <w:hideMark/>
          </w:tcPr>
          <w:p w14:paraId="3B448E9F" w14:textId="77777777" w:rsidR="003B2705" w:rsidRPr="004B5ED2" w:rsidRDefault="003B2705" w:rsidP="0053506A">
            <w:pPr>
              <w:pStyle w:val="NoSpacing"/>
              <w:rPr>
                <w:rFonts w:ascii="Helvetica" w:hAnsi="Helvetica" w:cs="Helvetica"/>
                <w:color w:val="222222"/>
              </w:rPr>
            </w:pPr>
            <w:r w:rsidRPr="004B5ED2">
              <w:rPr>
                <w:rFonts w:ascii="Helvetica" w:hAnsi="Helvetica" w:cs="Helvetica"/>
                <w:color w:val="222222"/>
              </w:rPr>
              <w:t>Dec 20, 2021  </w:t>
            </w:r>
          </w:p>
        </w:tc>
      </w:tr>
      <w:tr w:rsidR="003B2705" w:rsidRPr="004B5ED2" w14:paraId="419250AC" w14:textId="77777777" w:rsidTr="003B2705">
        <w:trPr>
          <w:tblCellSpacing w:w="0" w:type="dxa"/>
        </w:trPr>
        <w:tc>
          <w:tcPr>
            <w:tcW w:w="0" w:type="auto"/>
            <w:noWrap/>
            <w:hideMark/>
          </w:tcPr>
          <w:p w14:paraId="01DC7077" w14:textId="77777777" w:rsidR="003B2705" w:rsidRPr="004B5ED2" w:rsidRDefault="003B2705" w:rsidP="0053506A">
            <w:pPr>
              <w:pStyle w:val="NoSpacing"/>
              <w:rPr>
                <w:rFonts w:ascii="Helvetica" w:hAnsi="Helvetica" w:cs="Helvetica"/>
                <w:b/>
                <w:bCs/>
                <w:color w:val="222222"/>
              </w:rPr>
            </w:pPr>
            <w:r w:rsidRPr="004B5ED2">
              <w:rPr>
                <w:rFonts w:ascii="Helvetica" w:hAnsi="Helvetica" w:cs="Helvetica"/>
                <w:b/>
                <w:bCs/>
                <w:color w:val="222222"/>
              </w:rPr>
              <w:t>Archive Date:</w:t>
            </w:r>
          </w:p>
        </w:tc>
        <w:tc>
          <w:tcPr>
            <w:tcW w:w="2397" w:type="pct"/>
            <w:vAlign w:val="center"/>
            <w:hideMark/>
          </w:tcPr>
          <w:p w14:paraId="00D33484" w14:textId="77777777" w:rsidR="003B2705" w:rsidRPr="004B5ED2" w:rsidRDefault="003B2705" w:rsidP="0053506A">
            <w:pPr>
              <w:pStyle w:val="NoSpacing"/>
              <w:rPr>
                <w:rFonts w:ascii="Helvetica" w:hAnsi="Helvetica" w:cs="Helvetica"/>
                <w:color w:val="222222"/>
              </w:rPr>
            </w:pPr>
            <w:r w:rsidRPr="004B5ED2">
              <w:rPr>
                <w:rFonts w:ascii="Helvetica" w:hAnsi="Helvetica" w:cs="Helvetica"/>
                <w:color w:val="222222"/>
              </w:rPr>
              <w:t>Feb 18, 2022</w:t>
            </w:r>
          </w:p>
        </w:tc>
      </w:tr>
      <w:tr w:rsidR="003B2705" w:rsidRPr="004B5ED2" w14:paraId="745B906D" w14:textId="77777777" w:rsidTr="003B2705">
        <w:trPr>
          <w:tblCellSpacing w:w="0" w:type="dxa"/>
        </w:trPr>
        <w:tc>
          <w:tcPr>
            <w:tcW w:w="0" w:type="auto"/>
            <w:noWrap/>
            <w:hideMark/>
          </w:tcPr>
          <w:p w14:paraId="252DA11C" w14:textId="77777777" w:rsidR="003B2705" w:rsidRPr="004B5ED2" w:rsidRDefault="003B2705" w:rsidP="0053506A">
            <w:pPr>
              <w:pStyle w:val="NoSpacing"/>
              <w:rPr>
                <w:rFonts w:ascii="Helvetica" w:hAnsi="Helvetica" w:cs="Helvetica"/>
                <w:b/>
                <w:bCs/>
                <w:color w:val="222222"/>
              </w:rPr>
            </w:pPr>
            <w:r w:rsidRPr="004B5ED2">
              <w:rPr>
                <w:rFonts w:ascii="Helvetica" w:hAnsi="Helvetica" w:cs="Helvetica"/>
                <w:b/>
                <w:bCs/>
                <w:color w:val="222222"/>
              </w:rPr>
              <w:t>Estimated Total Program Funding:</w:t>
            </w:r>
          </w:p>
        </w:tc>
        <w:tc>
          <w:tcPr>
            <w:tcW w:w="2397" w:type="pct"/>
            <w:vAlign w:val="center"/>
            <w:hideMark/>
          </w:tcPr>
          <w:p w14:paraId="628A729B" w14:textId="77777777" w:rsidR="003B2705" w:rsidRPr="004B5ED2" w:rsidRDefault="003B2705" w:rsidP="0053506A">
            <w:pPr>
              <w:pStyle w:val="NoSpacing"/>
              <w:rPr>
                <w:rFonts w:ascii="Helvetica" w:hAnsi="Helvetica" w:cs="Helvetica"/>
                <w:color w:val="222222"/>
              </w:rPr>
            </w:pPr>
            <w:r w:rsidRPr="004B5ED2">
              <w:rPr>
                <w:rFonts w:ascii="Helvetica" w:hAnsi="Helvetica" w:cs="Helvetica"/>
                <w:color w:val="222222"/>
              </w:rPr>
              <w:t>$10,500,000</w:t>
            </w:r>
          </w:p>
        </w:tc>
      </w:tr>
      <w:tr w:rsidR="003B2705" w:rsidRPr="004B5ED2" w14:paraId="7C9893A1" w14:textId="77777777" w:rsidTr="003B2705">
        <w:trPr>
          <w:tblCellSpacing w:w="0" w:type="dxa"/>
        </w:trPr>
        <w:tc>
          <w:tcPr>
            <w:tcW w:w="0" w:type="auto"/>
            <w:noWrap/>
            <w:hideMark/>
          </w:tcPr>
          <w:p w14:paraId="77C0A9EB" w14:textId="77777777" w:rsidR="003B2705" w:rsidRPr="004B5ED2" w:rsidRDefault="003B2705" w:rsidP="0053506A">
            <w:pPr>
              <w:pStyle w:val="NoSpacing"/>
              <w:rPr>
                <w:rFonts w:ascii="Helvetica" w:hAnsi="Helvetica" w:cs="Helvetica"/>
                <w:b/>
                <w:bCs/>
                <w:color w:val="222222"/>
              </w:rPr>
            </w:pPr>
            <w:r w:rsidRPr="004B5ED2">
              <w:rPr>
                <w:rFonts w:ascii="Helvetica" w:hAnsi="Helvetica" w:cs="Helvetica"/>
                <w:b/>
                <w:bCs/>
                <w:color w:val="222222"/>
              </w:rPr>
              <w:t>Award Ceiling:</w:t>
            </w:r>
          </w:p>
        </w:tc>
        <w:tc>
          <w:tcPr>
            <w:tcW w:w="2397" w:type="pct"/>
            <w:vAlign w:val="center"/>
            <w:hideMark/>
          </w:tcPr>
          <w:p w14:paraId="3543942F" w14:textId="77777777" w:rsidR="003B2705" w:rsidRPr="004B5ED2" w:rsidRDefault="003B2705" w:rsidP="0053506A">
            <w:pPr>
              <w:pStyle w:val="NoSpacing"/>
              <w:rPr>
                <w:rFonts w:ascii="Helvetica" w:hAnsi="Helvetica" w:cs="Helvetica"/>
                <w:color w:val="222222"/>
              </w:rPr>
            </w:pPr>
            <w:r w:rsidRPr="004B5ED2">
              <w:rPr>
                <w:rFonts w:ascii="Helvetica" w:hAnsi="Helvetica" w:cs="Helvetica"/>
                <w:color w:val="222222"/>
              </w:rPr>
              <w:t>$750,000</w:t>
            </w:r>
          </w:p>
        </w:tc>
      </w:tr>
      <w:tr w:rsidR="003B2705" w:rsidRPr="004B5ED2" w14:paraId="115A1E54" w14:textId="77777777" w:rsidTr="003B2705">
        <w:trPr>
          <w:tblCellSpacing w:w="0" w:type="dxa"/>
        </w:trPr>
        <w:tc>
          <w:tcPr>
            <w:tcW w:w="0" w:type="auto"/>
            <w:noWrap/>
            <w:hideMark/>
          </w:tcPr>
          <w:p w14:paraId="04648F6A" w14:textId="77777777" w:rsidR="003B2705" w:rsidRPr="004B5ED2" w:rsidRDefault="003B2705" w:rsidP="0053506A">
            <w:pPr>
              <w:pStyle w:val="NoSpacing"/>
              <w:rPr>
                <w:rFonts w:ascii="Helvetica" w:hAnsi="Helvetica" w:cs="Helvetica"/>
                <w:b/>
                <w:bCs/>
                <w:color w:val="222222"/>
              </w:rPr>
            </w:pPr>
            <w:r w:rsidRPr="004B5ED2">
              <w:rPr>
                <w:rFonts w:ascii="Helvetica" w:hAnsi="Helvetica" w:cs="Helvetica"/>
                <w:b/>
                <w:bCs/>
                <w:color w:val="222222"/>
              </w:rPr>
              <w:t>Award Floor:</w:t>
            </w:r>
          </w:p>
        </w:tc>
        <w:tc>
          <w:tcPr>
            <w:tcW w:w="2397" w:type="pct"/>
            <w:vAlign w:val="center"/>
            <w:hideMark/>
          </w:tcPr>
          <w:p w14:paraId="20DE75CE" w14:textId="77777777" w:rsidR="003B2705" w:rsidRPr="004B5ED2" w:rsidRDefault="003B2705" w:rsidP="0053506A">
            <w:pPr>
              <w:pStyle w:val="NoSpacing"/>
              <w:rPr>
                <w:rFonts w:ascii="Helvetica" w:hAnsi="Helvetica" w:cs="Helvetica"/>
                <w:color w:val="222222"/>
              </w:rPr>
            </w:pPr>
            <w:r w:rsidRPr="004B5ED2">
              <w:rPr>
                <w:rFonts w:ascii="Helvetica" w:hAnsi="Helvetica" w:cs="Helvetica"/>
                <w:color w:val="222222"/>
              </w:rPr>
              <w:t>$0</w:t>
            </w:r>
          </w:p>
        </w:tc>
      </w:tr>
      <w:tr w:rsidR="004B5ED2" w:rsidRPr="004B5ED2" w14:paraId="034ABCA9" w14:textId="77777777" w:rsidTr="003B2705">
        <w:trPr>
          <w:tblCellSpacing w:w="0" w:type="dxa"/>
        </w:trPr>
        <w:tc>
          <w:tcPr>
            <w:tcW w:w="0" w:type="auto"/>
            <w:noWrap/>
            <w:hideMark/>
          </w:tcPr>
          <w:p w14:paraId="03014B3F"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Eligible Applicants:</w:t>
            </w:r>
          </w:p>
        </w:tc>
        <w:tc>
          <w:tcPr>
            <w:tcW w:w="2397" w:type="pct"/>
            <w:vAlign w:val="center"/>
            <w:hideMark/>
          </w:tcPr>
          <w:p w14:paraId="63B07378"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Others (see text field entitled "Additional Information on Eligibility" for clarification)</w:t>
            </w:r>
          </w:p>
        </w:tc>
      </w:tr>
      <w:tr w:rsidR="004B5ED2" w:rsidRPr="004B5ED2" w14:paraId="1CF5CC66" w14:textId="77777777" w:rsidTr="003B2705">
        <w:trPr>
          <w:tblCellSpacing w:w="0" w:type="dxa"/>
        </w:trPr>
        <w:tc>
          <w:tcPr>
            <w:tcW w:w="0" w:type="auto"/>
            <w:noWrap/>
            <w:hideMark/>
          </w:tcPr>
          <w:p w14:paraId="65343F63"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Additional Information on Eligibility:</w:t>
            </w:r>
          </w:p>
        </w:tc>
        <w:tc>
          <w:tcPr>
            <w:tcW w:w="2397" w:type="pct"/>
            <w:vAlign w:val="center"/>
            <w:hideMark/>
          </w:tcPr>
          <w:p w14:paraId="2070A850"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Eligible entities are domestic public or private non-profit entities, including faith-based and community-based organizations, tribes, and tribal organizations. Specifically, these organizations may include, but are not limited to: 1) rural hospitals; 2) rural community-based ambulatory patient care centers, including rural health clinics; 3) health centers operated by a tribe or tribal organization, or an urban Indian organization; 4) graduate medical education consortiums, including schools of allopathic medicine or osteopathic medicine; and 5) faith-based and community-based organizations.</w:t>
            </w:r>
          </w:p>
        </w:tc>
      </w:tr>
    </w:tbl>
    <w:p w14:paraId="1CAF1589"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B5ED2" w:rsidRPr="004B5ED2" w14:paraId="44EE6E25" w14:textId="77777777" w:rsidTr="004B5ED2">
        <w:trPr>
          <w:tblCellSpacing w:w="0" w:type="dxa"/>
        </w:trPr>
        <w:tc>
          <w:tcPr>
            <w:tcW w:w="0" w:type="auto"/>
            <w:noWrap/>
            <w:hideMark/>
          </w:tcPr>
          <w:p w14:paraId="03D9F041"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Agency Name:</w:t>
            </w:r>
          </w:p>
        </w:tc>
        <w:tc>
          <w:tcPr>
            <w:tcW w:w="5000" w:type="pct"/>
            <w:vAlign w:val="center"/>
            <w:hideMark/>
          </w:tcPr>
          <w:p w14:paraId="5AE2AC07"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Health Resources and Services Administration</w:t>
            </w:r>
          </w:p>
        </w:tc>
      </w:tr>
      <w:tr w:rsidR="004B5ED2" w:rsidRPr="004B5ED2" w14:paraId="2044E75A" w14:textId="77777777" w:rsidTr="004B5ED2">
        <w:trPr>
          <w:tblCellSpacing w:w="0" w:type="dxa"/>
        </w:trPr>
        <w:tc>
          <w:tcPr>
            <w:tcW w:w="0" w:type="auto"/>
            <w:noWrap/>
            <w:hideMark/>
          </w:tcPr>
          <w:p w14:paraId="0A0466F9"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Description:</w:t>
            </w:r>
          </w:p>
        </w:tc>
        <w:tc>
          <w:tcPr>
            <w:tcW w:w="5000" w:type="pct"/>
            <w:vAlign w:val="center"/>
            <w:hideMark/>
          </w:tcPr>
          <w:p w14:paraId="65EF16A7"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 xml:space="preserve">This notice announces the opportunity to apply for funding under the Health Resources and Services Administration (HRSA) Rural Residency Planning and Development (RRPD) Program. The purpose of this grant program is to improve health care in rural areas by supporting the development of new, accredited, and sustainable rural residency programs in family medicine, internal medicine, preventive medicine1, psychiatry, general surgery, and obstetrics and gynecology, to address the physician workforce shortages and challenges faced by rural communities. This program provides start-up funding to RRPD award recipients to create new rural residency programs that will ultimately be sustainable long-term through viable and stable funding mechanisms, such as, Medicare, Medicaid, and other public or private funding sources. For the purposes of this notice of funding opportunity, rural residencies are accredited allopathic and osteopathic physician residency programs that primarily train residents in rural training sites for greater than 50 percent of their total time in residency, and focus on producing physicians who will practice in rural communities. Rural residencies may be entirely rurally </w:t>
            </w:r>
            <w:r w:rsidRPr="004B5ED2">
              <w:rPr>
                <w:rFonts w:ascii="Helvetica" w:hAnsi="Helvetica" w:cs="Helvetica"/>
                <w:color w:val="222222"/>
              </w:rPr>
              <w:lastRenderedPageBreak/>
              <w:t>located or integrated within a larger, often urban residency program, also known as a rural training track (RTT). One common model is the 1-2 RTT format, where the first year of training occurs in an urban hospital or academic medical center, and the final two years in a rural health facility. This program aims to expand the number of physician training opportunities in rural settings and subsequently increase the number of physicians choosing to practice in rural areas. As such, RRPD funding will only support the development of new rural residency programs or RTTs and applications from existing programs will not be considered.</w:t>
            </w:r>
          </w:p>
        </w:tc>
      </w:tr>
      <w:tr w:rsidR="004B5ED2" w:rsidRPr="004B5ED2" w14:paraId="47AE1C11" w14:textId="77777777" w:rsidTr="004B5ED2">
        <w:trPr>
          <w:tblCellSpacing w:w="0" w:type="dxa"/>
        </w:trPr>
        <w:tc>
          <w:tcPr>
            <w:tcW w:w="0" w:type="auto"/>
            <w:noWrap/>
            <w:hideMark/>
          </w:tcPr>
          <w:p w14:paraId="0E6C23A4"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lastRenderedPageBreak/>
              <w:t>Link to Additional Information:</w:t>
            </w:r>
          </w:p>
        </w:tc>
        <w:tc>
          <w:tcPr>
            <w:tcW w:w="5000" w:type="pct"/>
            <w:vAlign w:val="center"/>
            <w:hideMark/>
          </w:tcPr>
          <w:p w14:paraId="65A00A0A" w14:textId="77777777" w:rsidR="004B5ED2" w:rsidRPr="004B5ED2" w:rsidRDefault="004B5ED2" w:rsidP="004B5ED2">
            <w:pPr>
              <w:pStyle w:val="NoSpacing"/>
              <w:rPr>
                <w:rFonts w:ascii="Helvetica" w:hAnsi="Helvetica" w:cs="Helvetica"/>
                <w:color w:val="222222"/>
              </w:rPr>
            </w:pPr>
            <w:hyperlink r:id="rId212" w:anchor="relatedDocumentsTab" w:tooltip="See Related Documents" w:history="1">
              <w:r w:rsidRPr="004B5ED2">
                <w:rPr>
                  <w:rStyle w:val="Hyperlink"/>
                  <w:rFonts w:ascii="Helvetica" w:hAnsi="Helvetica" w:cs="Helvetica"/>
                </w:rPr>
                <w:t>See Related Documents</w:t>
              </w:r>
            </w:hyperlink>
          </w:p>
        </w:tc>
      </w:tr>
      <w:tr w:rsidR="004B5ED2" w:rsidRPr="004B5ED2" w14:paraId="3470F52B" w14:textId="77777777" w:rsidTr="004B5ED2">
        <w:trPr>
          <w:tblCellSpacing w:w="0" w:type="dxa"/>
        </w:trPr>
        <w:tc>
          <w:tcPr>
            <w:tcW w:w="0" w:type="auto"/>
            <w:noWrap/>
            <w:hideMark/>
          </w:tcPr>
          <w:p w14:paraId="7D778A5E" w14:textId="77777777" w:rsidR="004B5ED2" w:rsidRPr="004B5ED2" w:rsidRDefault="004B5ED2" w:rsidP="004B5ED2">
            <w:pPr>
              <w:pStyle w:val="NoSpacing"/>
              <w:rPr>
                <w:rFonts w:ascii="Helvetica" w:hAnsi="Helvetica" w:cs="Helvetica"/>
                <w:b/>
                <w:bCs/>
                <w:color w:val="222222"/>
              </w:rPr>
            </w:pPr>
            <w:r w:rsidRPr="004B5ED2">
              <w:rPr>
                <w:rFonts w:ascii="Helvetica" w:hAnsi="Helvetica" w:cs="Helvetica"/>
                <w:b/>
                <w:bCs/>
                <w:color w:val="222222"/>
              </w:rPr>
              <w:t>Grantor Contact Information:</w:t>
            </w:r>
          </w:p>
        </w:tc>
        <w:tc>
          <w:tcPr>
            <w:tcW w:w="5000" w:type="pct"/>
            <w:vAlign w:val="center"/>
            <w:hideMark/>
          </w:tcPr>
          <w:p w14:paraId="6E044250" w14:textId="77777777" w:rsidR="004B5ED2" w:rsidRPr="004B5ED2" w:rsidRDefault="004B5ED2" w:rsidP="004B5ED2">
            <w:pPr>
              <w:pStyle w:val="NoSpacing"/>
              <w:rPr>
                <w:rFonts w:ascii="Helvetica" w:hAnsi="Helvetica" w:cs="Helvetica"/>
                <w:color w:val="222222"/>
              </w:rPr>
            </w:pPr>
            <w:r w:rsidRPr="004B5ED2">
              <w:rPr>
                <w:rFonts w:ascii="Helvetica" w:hAnsi="Helvetica" w:cs="Helvetica"/>
                <w:color w:val="222222"/>
              </w:rPr>
              <w:t>If you have difficulty accessing the full announcement electronically, please contact:</w:t>
            </w:r>
            <w:r w:rsidRPr="004B5ED2">
              <w:rPr>
                <w:rFonts w:ascii="Helvetica" w:hAnsi="Helvetica" w:cs="Helvetica"/>
                <w:color w:val="222222"/>
              </w:rPr>
              <w:br/>
            </w:r>
            <w:r w:rsidRPr="004B5ED2">
              <w:rPr>
                <w:rFonts w:ascii="Helvetica" w:hAnsi="Helvetica" w:cs="Helvetica"/>
                <w:color w:val="222222"/>
              </w:rPr>
              <w:br/>
              <w:t>Department of Health and Human Services, Health Resources and Services Administration ruralresidency@hrsa.gov</w:t>
            </w:r>
            <w:r w:rsidRPr="004B5ED2">
              <w:rPr>
                <w:rFonts w:ascii="Helvetica" w:hAnsi="Helvetica" w:cs="Helvetica"/>
                <w:color w:val="222222"/>
              </w:rPr>
              <w:br/>
            </w:r>
            <w:r w:rsidRPr="004B5ED2">
              <w:rPr>
                <w:rFonts w:ascii="Helvetica" w:hAnsi="Helvetica" w:cs="Helvetica"/>
                <w:color w:val="222222"/>
              </w:rPr>
              <w:br/>
            </w:r>
            <w:hyperlink r:id="rId213" w:history="1">
              <w:r w:rsidRPr="004B5ED2">
                <w:rPr>
                  <w:rStyle w:val="Hyperlink"/>
                  <w:rFonts w:ascii="Helvetica" w:hAnsi="Helvetica" w:cs="Helvetica"/>
                </w:rPr>
                <w:t>Contact Sheena Johnson, MPH at (301)945-9639 or email ruralresidency@hrsa.gov</w:t>
              </w:r>
            </w:hyperlink>
          </w:p>
        </w:tc>
      </w:tr>
    </w:tbl>
    <w:p w14:paraId="134B9255" w14:textId="77777777" w:rsidR="004B5ED2" w:rsidRDefault="00327425" w:rsidP="00327425">
      <w:pPr>
        <w:pStyle w:val="NoSpacing"/>
        <w:pBdr>
          <w:bottom w:val="single" w:sz="6" w:space="1" w:color="auto"/>
        </w:pBdr>
        <w:rPr>
          <w:rStyle w:val="Hyperlink"/>
          <w:rFonts w:ascii="Helvetica" w:hAnsi="Helvetica" w:cs="Helvetica"/>
          <w:color w:val="1155CC"/>
          <w:sz w:val="24"/>
          <w:szCs w:val="24"/>
          <w:shd w:val="clear" w:color="auto" w:fill="FFFFFF"/>
        </w:rPr>
      </w:pPr>
      <w:r w:rsidRPr="00A22FBE">
        <w:rPr>
          <w:rFonts w:ascii="Helvetica" w:hAnsi="Helvetica" w:cs="Helvetica"/>
          <w:color w:val="222222"/>
          <w:sz w:val="24"/>
          <w:szCs w:val="24"/>
        </w:rPr>
        <w:br/>
      </w:r>
      <w:hyperlink r:id="rId214" w:tgtFrame="_blank" w:history="1">
        <w:r w:rsidRPr="00A22FBE">
          <w:rPr>
            <w:rStyle w:val="Hyperlink"/>
            <w:rFonts w:ascii="Helvetica" w:hAnsi="Helvetica" w:cs="Helvetica"/>
            <w:color w:val="1155CC"/>
            <w:sz w:val="24"/>
            <w:szCs w:val="24"/>
            <w:shd w:val="clear" w:color="auto" w:fill="FFFFFF"/>
          </w:rPr>
          <w:t>https://www.gran</w:t>
        </w:r>
        <w:r w:rsidRPr="00A22FBE">
          <w:rPr>
            <w:rStyle w:val="Hyperlink"/>
            <w:rFonts w:ascii="Helvetica" w:hAnsi="Helvetica" w:cs="Helvetica"/>
            <w:color w:val="1155CC"/>
            <w:sz w:val="24"/>
            <w:szCs w:val="24"/>
            <w:shd w:val="clear" w:color="auto" w:fill="FFFFFF"/>
          </w:rPr>
          <w:t>t</w:t>
        </w:r>
        <w:r w:rsidRPr="00A22FBE">
          <w:rPr>
            <w:rStyle w:val="Hyperlink"/>
            <w:rFonts w:ascii="Helvetica" w:hAnsi="Helvetica" w:cs="Helvetica"/>
            <w:color w:val="1155CC"/>
            <w:sz w:val="24"/>
            <w:szCs w:val="24"/>
            <w:shd w:val="clear" w:color="auto" w:fill="FFFFFF"/>
          </w:rPr>
          <w:t>s.gov/web/grants/view-opportunity.html?oppId=334398</w:t>
        </w:r>
      </w:hyperlink>
    </w:p>
    <w:p w14:paraId="65D5B215" w14:textId="3FE301E4" w:rsidR="004B5ED2" w:rsidRPr="00AD792A" w:rsidRDefault="004B5ED2" w:rsidP="00327425">
      <w:pPr>
        <w:pStyle w:val="NoSpacing"/>
        <w:rPr>
          <w:rFonts w:ascii="Helvetica" w:hAnsi="Helvetica" w:cs="Helvetica"/>
          <w:color w:val="222222"/>
          <w:sz w:val="24"/>
          <w:szCs w:val="24"/>
          <w:highlight w:val="cyan"/>
          <w:shd w:val="clear" w:color="auto" w:fill="FFFFFF"/>
        </w:rPr>
      </w:pPr>
    </w:p>
    <w:p w14:paraId="75CBAECA" w14:textId="77777777" w:rsidR="00716472" w:rsidRDefault="00327425" w:rsidP="00327425">
      <w:pPr>
        <w:pStyle w:val="NoSpacing"/>
        <w:rPr>
          <w:rFonts w:ascii="Helvetica" w:hAnsi="Helvetica" w:cs="Helvetica"/>
          <w:color w:val="222222"/>
          <w:sz w:val="24"/>
          <w:szCs w:val="24"/>
          <w:shd w:val="clear" w:color="auto" w:fill="FFFFFF"/>
        </w:rPr>
      </w:pPr>
      <w:bookmarkStart w:id="329" w:name="HHSHRSANFLP"/>
      <w:bookmarkEnd w:id="329"/>
      <w:r w:rsidRPr="00AC56C6">
        <w:rPr>
          <w:rFonts w:ascii="Helvetica" w:hAnsi="Helvetica" w:cs="Helvetica"/>
          <w:color w:val="222222"/>
          <w:sz w:val="24"/>
          <w:szCs w:val="24"/>
          <w:shd w:val="clear" w:color="auto" w:fill="FFFFFF"/>
        </w:rPr>
        <w:t>Health Resources and Services Administration</w:t>
      </w:r>
      <w:r w:rsidRPr="00AC56C6">
        <w:rPr>
          <w:rFonts w:ascii="Helvetica" w:hAnsi="Helvetica" w:cs="Helvetica"/>
          <w:color w:val="222222"/>
          <w:sz w:val="24"/>
          <w:szCs w:val="24"/>
        </w:rPr>
        <w:br/>
      </w:r>
      <w:r w:rsidRPr="00AC56C6">
        <w:rPr>
          <w:rFonts w:ascii="Helvetica" w:hAnsi="Helvetica" w:cs="Helvetica"/>
          <w:color w:val="222222"/>
          <w:sz w:val="24"/>
          <w:szCs w:val="24"/>
          <w:shd w:val="clear" w:color="auto" w:fill="FFFFFF"/>
        </w:rPr>
        <w:t>Nurse Faculty Loan Program (NFLP)</w:t>
      </w:r>
      <w:r w:rsidRPr="00AC56C6">
        <w:rPr>
          <w:rFonts w:ascii="Helvetica" w:hAnsi="Helvetica" w:cs="Helvetica"/>
          <w:color w:val="222222"/>
          <w:sz w:val="24"/>
          <w:szCs w:val="24"/>
        </w:rPr>
        <w:br/>
      </w:r>
      <w:r w:rsidRPr="00AC56C6">
        <w:rPr>
          <w:rFonts w:ascii="Helvetica" w:hAnsi="Helvetica" w:cs="Helvetica"/>
          <w:color w:val="222222"/>
          <w:sz w:val="24"/>
          <w:szCs w:val="24"/>
          <w:shd w:val="clear" w:color="auto" w:fill="FFFFFF"/>
        </w:rPr>
        <w:t>Synopsis 1</w:t>
      </w:r>
    </w:p>
    <w:tbl>
      <w:tblPr>
        <w:tblW w:w="4917" w:type="pct"/>
        <w:tblCellSpacing w:w="0" w:type="dxa"/>
        <w:tblInd w:w="180" w:type="dxa"/>
        <w:tblLayout w:type="fixed"/>
        <w:tblCellMar>
          <w:top w:w="100" w:type="dxa"/>
          <w:left w:w="100" w:type="dxa"/>
          <w:bottom w:w="100" w:type="dxa"/>
          <w:right w:w="100" w:type="dxa"/>
        </w:tblCellMar>
        <w:tblLook w:val="04A0" w:firstRow="1" w:lastRow="0" w:firstColumn="1" w:lastColumn="0" w:noHBand="0" w:noVBand="1"/>
      </w:tblPr>
      <w:tblGrid>
        <w:gridCol w:w="8608"/>
        <w:gridCol w:w="32"/>
        <w:gridCol w:w="1043"/>
        <w:gridCol w:w="1026"/>
      </w:tblGrid>
      <w:tr w:rsidR="00716472" w:rsidRPr="00716472" w14:paraId="637F460C" w14:textId="77777777" w:rsidTr="00716472">
        <w:trPr>
          <w:tblCellSpacing w:w="0" w:type="dxa"/>
        </w:trPr>
        <w:tc>
          <w:tcPr>
            <w:tcW w:w="4521" w:type="pct"/>
            <w:gridSpan w:val="3"/>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3139"/>
              <w:gridCol w:w="4145"/>
            </w:tblGrid>
            <w:tr w:rsidR="00716472" w:rsidRPr="00716472" w14:paraId="064F22C0" w14:textId="77777777" w:rsidTr="00716472">
              <w:trPr>
                <w:tblCellSpacing w:w="0" w:type="dxa"/>
              </w:trPr>
              <w:tc>
                <w:tcPr>
                  <w:tcW w:w="3139" w:type="dxa"/>
                  <w:noWrap/>
                  <w:hideMark/>
                </w:tcPr>
                <w:p w14:paraId="2F07556C"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Document Type:</w:t>
                  </w:r>
                </w:p>
              </w:tc>
              <w:tc>
                <w:tcPr>
                  <w:tcW w:w="4145" w:type="dxa"/>
                  <w:vAlign w:val="center"/>
                  <w:hideMark/>
                </w:tcPr>
                <w:p w14:paraId="4764EFC5"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Grants Notice</w:t>
                  </w:r>
                </w:p>
              </w:tc>
            </w:tr>
            <w:tr w:rsidR="00716472" w:rsidRPr="00716472" w14:paraId="0F84FD42" w14:textId="77777777" w:rsidTr="00716472">
              <w:trPr>
                <w:tblCellSpacing w:w="0" w:type="dxa"/>
              </w:trPr>
              <w:tc>
                <w:tcPr>
                  <w:tcW w:w="3139" w:type="dxa"/>
                  <w:noWrap/>
                  <w:hideMark/>
                </w:tcPr>
                <w:p w14:paraId="24F4CC7C"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Funding Opportunity Number:</w:t>
                  </w:r>
                </w:p>
              </w:tc>
              <w:tc>
                <w:tcPr>
                  <w:tcW w:w="4145" w:type="dxa"/>
                  <w:vAlign w:val="center"/>
                  <w:hideMark/>
                </w:tcPr>
                <w:p w14:paraId="5E557561"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HRSA-22-047</w:t>
                  </w:r>
                </w:p>
              </w:tc>
            </w:tr>
            <w:tr w:rsidR="00716472" w:rsidRPr="00716472" w14:paraId="369A9432" w14:textId="77777777" w:rsidTr="00716472">
              <w:trPr>
                <w:tblCellSpacing w:w="0" w:type="dxa"/>
              </w:trPr>
              <w:tc>
                <w:tcPr>
                  <w:tcW w:w="3139" w:type="dxa"/>
                  <w:noWrap/>
                  <w:hideMark/>
                </w:tcPr>
                <w:p w14:paraId="7BF4797B"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Funding Opportunity Title:</w:t>
                  </w:r>
                </w:p>
              </w:tc>
              <w:tc>
                <w:tcPr>
                  <w:tcW w:w="4145" w:type="dxa"/>
                  <w:vAlign w:val="center"/>
                  <w:hideMark/>
                </w:tcPr>
                <w:p w14:paraId="6CE55FD6"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Nurse Faculty Loan Program (NFLP)</w:t>
                  </w:r>
                </w:p>
              </w:tc>
            </w:tr>
            <w:tr w:rsidR="00716472" w:rsidRPr="00716472" w14:paraId="14507C31" w14:textId="77777777" w:rsidTr="00716472">
              <w:trPr>
                <w:tblCellSpacing w:w="0" w:type="dxa"/>
              </w:trPr>
              <w:tc>
                <w:tcPr>
                  <w:tcW w:w="3139" w:type="dxa"/>
                  <w:noWrap/>
                  <w:hideMark/>
                </w:tcPr>
                <w:p w14:paraId="63341AF4"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Opportunity Category:</w:t>
                  </w:r>
                </w:p>
              </w:tc>
              <w:tc>
                <w:tcPr>
                  <w:tcW w:w="4145" w:type="dxa"/>
                  <w:vAlign w:val="center"/>
                  <w:hideMark/>
                </w:tcPr>
                <w:p w14:paraId="60FAE5D8"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Discretionary</w:t>
                  </w:r>
                </w:p>
              </w:tc>
            </w:tr>
            <w:tr w:rsidR="00716472" w:rsidRPr="00716472" w14:paraId="4D40F551" w14:textId="77777777" w:rsidTr="00716472">
              <w:trPr>
                <w:tblCellSpacing w:w="0" w:type="dxa"/>
              </w:trPr>
              <w:tc>
                <w:tcPr>
                  <w:tcW w:w="3139" w:type="dxa"/>
                  <w:noWrap/>
                  <w:hideMark/>
                </w:tcPr>
                <w:p w14:paraId="6EB92CC7"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Opportunity Category Explanation:</w:t>
                  </w:r>
                </w:p>
              </w:tc>
              <w:tc>
                <w:tcPr>
                  <w:tcW w:w="4145" w:type="dxa"/>
                  <w:vAlign w:val="center"/>
                  <w:hideMark/>
                </w:tcPr>
                <w:p w14:paraId="50F7CB59"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 </w:t>
                  </w:r>
                </w:p>
              </w:tc>
            </w:tr>
            <w:tr w:rsidR="00716472" w:rsidRPr="00716472" w14:paraId="5301F816" w14:textId="77777777" w:rsidTr="00716472">
              <w:trPr>
                <w:tblCellSpacing w:w="0" w:type="dxa"/>
              </w:trPr>
              <w:tc>
                <w:tcPr>
                  <w:tcW w:w="3139" w:type="dxa"/>
                  <w:noWrap/>
                  <w:hideMark/>
                </w:tcPr>
                <w:p w14:paraId="500FF20D"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Funding Instrument Type:</w:t>
                  </w:r>
                </w:p>
              </w:tc>
              <w:tc>
                <w:tcPr>
                  <w:tcW w:w="4145" w:type="dxa"/>
                  <w:vAlign w:val="center"/>
                  <w:hideMark/>
                </w:tcPr>
                <w:p w14:paraId="0EC5BD75"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Grant</w:t>
                  </w:r>
                </w:p>
              </w:tc>
            </w:tr>
            <w:tr w:rsidR="00716472" w:rsidRPr="00716472" w14:paraId="37FFB035" w14:textId="77777777" w:rsidTr="00716472">
              <w:trPr>
                <w:tblCellSpacing w:w="0" w:type="dxa"/>
              </w:trPr>
              <w:tc>
                <w:tcPr>
                  <w:tcW w:w="3139" w:type="dxa"/>
                  <w:noWrap/>
                  <w:hideMark/>
                </w:tcPr>
                <w:p w14:paraId="0D9741E1"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Category of Funding Activity:</w:t>
                  </w:r>
                </w:p>
              </w:tc>
              <w:tc>
                <w:tcPr>
                  <w:tcW w:w="4145" w:type="dxa"/>
                  <w:vAlign w:val="center"/>
                  <w:hideMark/>
                </w:tcPr>
                <w:p w14:paraId="7EC71F10"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Health</w:t>
                  </w:r>
                </w:p>
              </w:tc>
            </w:tr>
            <w:tr w:rsidR="00716472" w:rsidRPr="00716472" w14:paraId="53672609" w14:textId="77777777" w:rsidTr="00716472">
              <w:trPr>
                <w:tblCellSpacing w:w="0" w:type="dxa"/>
              </w:trPr>
              <w:tc>
                <w:tcPr>
                  <w:tcW w:w="3139" w:type="dxa"/>
                  <w:noWrap/>
                  <w:hideMark/>
                </w:tcPr>
                <w:p w14:paraId="6717C3C8"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Category Explanation:</w:t>
                  </w:r>
                </w:p>
              </w:tc>
              <w:tc>
                <w:tcPr>
                  <w:tcW w:w="4145" w:type="dxa"/>
                  <w:vAlign w:val="center"/>
                  <w:hideMark/>
                </w:tcPr>
                <w:p w14:paraId="15BECA64"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https://grants.hrsa.gov/2010/Web2External/Interface/FundingCycle/ExternalView.aspx?fCycleID=916e242f-ec2b-43a7-b2ed-3bff2cf6daee</w:t>
                  </w:r>
                </w:p>
              </w:tc>
            </w:tr>
            <w:tr w:rsidR="00716472" w:rsidRPr="00716472" w14:paraId="4C601B5F" w14:textId="77777777" w:rsidTr="00716472">
              <w:trPr>
                <w:tblCellSpacing w:w="0" w:type="dxa"/>
              </w:trPr>
              <w:tc>
                <w:tcPr>
                  <w:tcW w:w="3139" w:type="dxa"/>
                  <w:noWrap/>
                  <w:hideMark/>
                </w:tcPr>
                <w:p w14:paraId="372AFA97"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Expected Number of Awards:</w:t>
                  </w:r>
                </w:p>
              </w:tc>
              <w:tc>
                <w:tcPr>
                  <w:tcW w:w="4145" w:type="dxa"/>
                  <w:vAlign w:val="center"/>
                  <w:hideMark/>
                </w:tcPr>
                <w:p w14:paraId="06DC4C19"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80</w:t>
                  </w:r>
                </w:p>
              </w:tc>
            </w:tr>
            <w:tr w:rsidR="00716472" w:rsidRPr="00716472" w14:paraId="4743CF11" w14:textId="77777777" w:rsidTr="00716472">
              <w:trPr>
                <w:tblCellSpacing w:w="0" w:type="dxa"/>
              </w:trPr>
              <w:tc>
                <w:tcPr>
                  <w:tcW w:w="3139" w:type="dxa"/>
                  <w:noWrap/>
                  <w:hideMark/>
                </w:tcPr>
                <w:p w14:paraId="1E06DF82"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CFDA Number(s):</w:t>
                  </w:r>
                </w:p>
              </w:tc>
              <w:tc>
                <w:tcPr>
                  <w:tcW w:w="4145" w:type="dxa"/>
                  <w:vAlign w:val="center"/>
                  <w:hideMark/>
                </w:tcPr>
                <w:p w14:paraId="08B94975"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93.264 -- Nurse Faculty Loan Program (NFLP)</w:t>
                  </w:r>
                </w:p>
              </w:tc>
            </w:tr>
            <w:tr w:rsidR="00716472" w:rsidRPr="00716472" w14:paraId="682FFE9F" w14:textId="77777777" w:rsidTr="00716472">
              <w:trPr>
                <w:tblCellSpacing w:w="0" w:type="dxa"/>
              </w:trPr>
              <w:tc>
                <w:tcPr>
                  <w:tcW w:w="3139" w:type="dxa"/>
                  <w:noWrap/>
                  <w:hideMark/>
                </w:tcPr>
                <w:p w14:paraId="0F6B968C"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Cost Sharing or Matching Requirement:</w:t>
                  </w:r>
                </w:p>
              </w:tc>
              <w:tc>
                <w:tcPr>
                  <w:tcW w:w="4145" w:type="dxa"/>
                  <w:vAlign w:val="center"/>
                  <w:hideMark/>
                </w:tcPr>
                <w:p w14:paraId="2D7B2465"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Yes</w:t>
                  </w:r>
                </w:p>
              </w:tc>
            </w:tr>
          </w:tbl>
          <w:p w14:paraId="144801FD" w14:textId="77777777" w:rsidR="00716472" w:rsidRPr="00716472" w:rsidRDefault="00716472" w:rsidP="00716472">
            <w:pPr>
              <w:pStyle w:val="NoSpacing"/>
              <w:rPr>
                <w:rFonts w:ascii="Helvetica" w:hAnsi="Helvetica" w:cs="Helvetica"/>
                <w:color w:val="222222"/>
              </w:rPr>
            </w:pPr>
          </w:p>
        </w:tc>
        <w:tc>
          <w:tcPr>
            <w:tcW w:w="479" w:type="pct"/>
            <w:hideMark/>
          </w:tcPr>
          <w:p w14:paraId="2170126B" w14:textId="77777777" w:rsidR="00716472" w:rsidRPr="00716472" w:rsidRDefault="00716472" w:rsidP="00716472">
            <w:pPr>
              <w:pStyle w:val="NoSpacing"/>
              <w:rPr>
                <w:rFonts w:ascii="Helvetica" w:hAnsi="Helvetica" w:cs="Helvetica"/>
                <w:color w:val="222222"/>
              </w:rPr>
            </w:pPr>
          </w:p>
        </w:tc>
      </w:tr>
      <w:tr w:rsidR="00716472" w:rsidRPr="00716472" w14:paraId="5EFAAC29" w14:textId="77777777" w:rsidTr="00716472">
        <w:trPr>
          <w:tblCellSpacing w:w="0" w:type="dxa"/>
        </w:trPr>
        <w:tc>
          <w:tcPr>
            <w:tcW w:w="4019" w:type="pct"/>
            <w:hideMark/>
          </w:tcPr>
          <w:p w14:paraId="3E8955B8" w14:textId="77777777" w:rsidR="00716472" w:rsidRPr="00716472" w:rsidRDefault="00716472" w:rsidP="0053506A">
            <w:pPr>
              <w:pStyle w:val="NoSpacing"/>
              <w:rPr>
                <w:rFonts w:ascii="Helvetica" w:hAnsi="Helvetica" w:cs="Helvetica"/>
                <w:b/>
                <w:bCs/>
                <w:color w:val="222222"/>
              </w:rPr>
            </w:pPr>
            <w:r w:rsidRPr="00716472">
              <w:rPr>
                <w:rFonts w:ascii="Helvetica" w:hAnsi="Helvetica" w:cs="Helvetica"/>
                <w:b/>
                <w:bCs/>
                <w:color w:val="222222"/>
              </w:rPr>
              <w:t>Version:</w:t>
            </w:r>
          </w:p>
        </w:tc>
        <w:tc>
          <w:tcPr>
            <w:tcW w:w="981" w:type="pct"/>
            <w:gridSpan w:val="3"/>
            <w:hideMark/>
          </w:tcPr>
          <w:p w14:paraId="35AA3D33" w14:textId="77777777" w:rsidR="00716472" w:rsidRPr="00716472" w:rsidRDefault="00716472" w:rsidP="0053506A">
            <w:pPr>
              <w:pStyle w:val="NoSpacing"/>
              <w:rPr>
                <w:rFonts w:ascii="Helvetica" w:hAnsi="Helvetica" w:cs="Helvetica"/>
                <w:color w:val="222222"/>
              </w:rPr>
            </w:pPr>
            <w:r w:rsidRPr="00716472">
              <w:rPr>
                <w:rFonts w:ascii="Helvetica" w:hAnsi="Helvetica" w:cs="Helvetica"/>
                <w:color w:val="222222"/>
              </w:rPr>
              <w:t>Synopsis 1</w:t>
            </w:r>
          </w:p>
        </w:tc>
      </w:tr>
      <w:tr w:rsidR="00716472" w:rsidRPr="00716472" w14:paraId="3161FD6A" w14:textId="77777777" w:rsidTr="00716472">
        <w:trPr>
          <w:tblCellSpacing w:w="0" w:type="dxa"/>
        </w:trPr>
        <w:tc>
          <w:tcPr>
            <w:tcW w:w="4034" w:type="pct"/>
            <w:gridSpan w:val="2"/>
            <w:hideMark/>
          </w:tcPr>
          <w:p w14:paraId="51AB8A8B" w14:textId="77777777" w:rsidR="00716472" w:rsidRPr="00716472" w:rsidRDefault="00716472" w:rsidP="0053506A">
            <w:pPr>
              <w:pStyle w:val="NoSpacing"/>
              <w:rPr>
                <w:rFonts w:ascii="Helvetica" w:hAnsi="Helvetica" w:cs="Helvetica"/>
                <w:b/>
                <w:bCs/>
                <w:color w:val="222222"/>
              </w:rPr>
            </w:pPr>
            <w:r w:rsidRPr="00716472">
              <w:rPr>
                <w:rFonts w:ascii="Helvetica" w:hAnsi="Helvetica" w:cs="Helvetica"/>
                <w:b/>
                <w:bCs/>
                <w:color w:val="222222"/>
              </w:rPr>
              <w:lastRenderedPageBreak/>
              <w:t>Posted Date:</w:t>
            </w:r>
          </w:p>
        </w:tc>
        <w:tc>
          <w:tcPr>
            <w:tcW w:w="966" w:type="pct"/>
            <w:gridSpan w:val="2"/>
            <w:hideMark/>
          </w:tcPr>
          <w:p w14:paraId="3CEED4AE" w14:textId="77777777" w:rsidR="00716472" w:rsidRPr="00716472" w:rsidRDefault="00716472" w:rsidP="0053506A">
            <w:pPr>
              <w:pStyle w:val="NoSpacing"/>
              <w:rPr>
                <w:rFonts w:ascii="Helvetica" w:hAnsi="Helvetica" w:cs="Helvetica"/>
                <w:color w:val="222222"/>
              </w:rPr>
            </w:pPr>
            <w:r w:rsidRPr="00716472">
              <w:rPr>
                <w:rFonts w:ascii="Helvetica" w:hAnsi="Helvetica" w:cs="Helvetica"/>
                <w:color w:val="222222"/>
              </w:rPr>
              <w:t>Oct 14, 2021</w:t>
            </w:r>
          </w:p>
        </w:tc>
      </w:tr>
      <w:tr w:rsidR="00716472" w:rsidRPr="00716472" w14:paraId="3B4FCA50" w14:textId="77777777" w:rsidTr="00716472">
        <w:trPr>
          <w:tblCellSpacing w:w="0" w:type="dxa"/>
        </w:trPr>
        <w:tc>
          <w:tcPr>
            <w:tcW w:w="4034" w:type="pct"/>
            <w:gridSpan w:val="2"/>
            <w:hideMark/>
          </w:tcPr>
          <w:p w14:paraId="17439C0F" w14:textId="77777777" w:rsidR="00716472" w:rsidRPr="00716472" w:rsidRDefault="00716472" w:rsidP="0053506A">
            <w:pPr>
              <w:pStyle w:val="NoSpacing"/>
              <w:rPr>
                <w:rFonts w:ascii="Helvetica" w:hAnsi="Helvetica" w:cs="Helvetica"/>
                <w:b/>
                <w:bCs/>
                <w:color w:val="222222"/>
              </w:rPr>
            </w:pPr>
            <w:r w:rsidRPr="00716472">
              <w:rPr>
                <w:rFonts w:ascii="Helvetica" w:hAnsi="Helvetica" w:cs="Helvetica"/>
                <w:b/>
                <w:bCs/>
                <w:color w:val="222222"/>
              </w:rPr>
              <w:t>Last Updated Date:</w:t>
            </w:r>
          </w:p>
        </w:tc>
        <w:tc>
          <w:tcPr>
            <w:tcW w:w="966" w:type="pct"/>
            <w:gridSpan w:val="2"/>
            <w:hideMark/>
          </w:tcPr>
          <w:p w14:paraId="17C6A90B" w14:textId="77777777" w:rsidR="00716472" w:rsidRPr="00716472" w:rsidRDefault="00716472" w:rsidP="0053506A">
            <w:pPr>
              <w:pStyle w:val="NoSpacing"/>
              <w:rPr>
                <w:rFonts w:ascii="Helvetica" w:hAnsi="Helvetica" w:cs="Helvetica"/>
                <w:color w:val="222222"/>
              </w:rPr>
            </w:pPr>
            <w:r w:rsidRPr="00716472">
              <w:rPr>
                <w:rFonts w:ascii="Helvetica" w:hAnsi="Helvetica" w:cs="Helvetica"/>
                <w:color w:val="222222"/>
              </w:rPr>
              <w:t>Oct 14, 2021</w:t>
            </w:r>
          </w:p>
        </w:tc>
      </w:tr>
      <w:tr w:rsidR="00716472" w:rsidRPr="00716472" w14:paraId="7E5EFC12" w14:textId="77777777" w:rsidTr="00716472">
        <w:trPr>
          <w:tblCellSpacing w:w="0" w:type="dxa"/>
        </w:trPr>
        <w:tc>
          <w:tcPr>
            <w:tcW w:w="4034" w:type="pct"/>
            <w:gridSpan w:val="2"/>
            <w:hideMark/>
          </w:tcPr>
          <w:p w14:paraId="7F112531" w14:textId="77777777" w:rsidR="00716472" w:rsidRPr="00716472" w:rsidRDefault="00716472" w:rsidP="0053506A">
            <w:pPr>
              <w:pStyle w:val="NoSpacing"/>
              <w:rPr>
                <w:rFonts w:ascii="Helvetica" w:hAnsi="Helvetica" w:cs="Helvetica"/>
                <w:b/>
                <w:bCs/>
                <w:color w:val="222222"/>
              </w:rPr>
            </w:pPr>
            <w:r w:rsidRPr="00716472">
              <w:rPr>
                <w:rFonts w:ascii="Helvetica" w:hAnsi="Helvetica" w:cs="Helvetica"/>
                <w:b/>
                <w:bCs/>
                <w:color w:val="222222"/>
              </w:rPr>
              <w:t>Original Closing Date for Applications:</w:t>
            </w:r>
          </w:p>
        </w:tc>
        <w:tc>
          <w:tcPr>
            <w:tcW w:w="966" w:type="pct"/>
            <w:gridSpan w:val="2"/>
            <w:hideMark/>
          </w:tcPr>
          <w:p w14:paraId="4FCCC99A" w14:textId="77777777" w:rsidR="00716472" w:rsidRPr="00716472" w:rsidRDefault="00716472" w:rsidP="0053506A">
            <w:pPr>
              <w:pStyle w:val="NoSpacing"/>
              <w:rPr>
                <w:rFonts w:ascii="Helvetica" w:hAnsi="Helvetica" w:cs="Helvetica"/>
                <w:color w:val="222222"/>
              </w:rPr>
            </w:pPr>
            <w:r w:rsidRPr="00716472">
              <w:rPr>
                <w:rFonts w:ascii="Helvetica" w:hAnsi="Helvetica" w:cs="Helvetica"/>
                <w:color w:val="222222"/>
              </w:rPr>
              <w:t>Jan 13, 2022  </w:t>
            </w:r>
          </w:p>
        </w:tc>
      </w:tr>
      <w:tr w:rsidR="00716472" w:rsidRPr="00716472" w14:paraId="1C5C9A6A" w14:textId="77777777" w:rsidTr="00716472">
        <w:trPr>
          <w:tblCellSpacing w:w="0" w:type="dxa"/>
        </w:trPr>
        <w:tc>
          <w:tcPr>
            <w:tcW w:w="4034" w:type="pct"/>
            <w:gridSpan w:val="2"/>
            <w:hideMark/>
          </w:tcPr>
          <w:p w14:paraId="1CF94AA8" w14:textId="77777777" w:rsidR="00716472" w:rsidRPr="00716472" w:rsidRDefault="00716472" w:rsidP="0053506A">
            <w:pPr>
              <w:pStyle w:val="NoSpacing"/>
              <w:rPr>
                <w:rFonts w:ascii="Helvetica" w:hAnsi="Helvetica" w:cs="Helvetica"/>
                <w:b/>
                <w:bCs/>
                <w:color w:val="222222"/>
              </w:rPr>
            </w:pPr>
            <w:r w:rsidRPr="00716472">
              <w:rPr>
                <w:rFonts w:ascii="Helvetica" w:hAnsi="Helvetica" w:cs="Helvetica"/>
                <w:b/>
                <w:bCs/>
                <w:color w:val="222222"/>
              </w:rPr>
              <w:t>Current Closing Date for Applications:</w:t>
            </w:r>
          </w:p>
        </w:tc>
        <w:tc>
          <w:tcPr>
            <w:tcW w:w="966" w:type="pct"/>
            <w:gridSpan w:val="2"/>
            <w:hideMark/>
          </w:tcPr>
          <w:p w14:paraId="22B1DC49" w14:textId="77777777" w:rsidR="00716472" w:rsidRPr="00716472" w:rsidRDefault="00716472" w:rsidP="0053506A">
            <w:pPr>
              <w:pStyle w:val="NoSpacing"/>
              <w:rPr>
                <w:rFonts w:ascii="Helvetica" w:hAnsi="Helvetica" w:cs="Helvetica"/>
                <w:color w:val="222222"/>
              </w:rPr>
            </w:pPr>
            <w:r w:rsidRPr="00716472">
              <w:rPr>
                <w:rFonts w:ascii="Helvetica" w:hAnsi="Helvetica" w:cs="Helvetica"/>
                <w:color w:val="222222"/>
              </w:rPr>
              <w:t>Jan 13, 2022  </w:t>
            </w:r>
          </w:p>
        </w:tc>
      </w:tr>
      <w:tr w:rsidR="00716472" w:rsidRPr="00716472" w14:paraId="2217CFC4" w14:textId="77777777" w:rsidTr="00716472">
        <w:trPr>
          <w:tblCellSpacing w:w="0" w:type="dxa"/>
        </w:trPr>
        <w:tc>
          <w:tcPr>
            <w:tcW w:w="4034" w:type="pct"/>
            <w:gridSpan w:val="2"/>
            <w:hideMark/>
          </w:tcPr>
          <w:p w14:paraId="279C8956" w14:textId="77777777" w:rsidR="00716472" w:rsidRPr="00716472" w:rsidRDefault="00716472" w:rsidP="0053506A">
            <w:pPr>
              <w:pStyle w:val="NoSpacing"/>
              <w:rPr>
                <w:rFonts w:ascii="Helvetica" w:hAnsi="Helvetica" w:cs="Helvetica"/>
                <w:b/>
                <w:bCs/>
                <w:color w:val="222222"/>
              </w:rPr>
            </w:pPr>
            <w:r w:rsidRPr="00716472">
              <w:rPr>
                <w:rFonts w:ascii="Helvetica" w:hAnsi="Helvetica" w:cs="Helvetica"/>
                <w:b/>
                <w:bCs/>
                <w:color w:val="222222"/>
              </w:rPr>
              <w:t>Archive Date:</w:t>
            </w:r>
          </w:p>
        </w:tc>
        <w:tc>
          <w:tcPr>
            <w:tcW w:w="966" w:type="pct"/>
            <w:gridSpan w:val="2"/>
            <w:hideMark/>
          </w:tcPr>
          <w:p w14:paraId="3B4D5DE4" w14:textId="77777777" w:rsidR="00716472" w:rsidRPr="00716472" w:rsidRDefault="00716472" w:rsidP="0053506A">
            <w:pPr>
              <w:pStyle w:val="NoSpacing"/>
              <w:rPr>
                <w:rFonts w:ascii="Helvetica" w:hAnsi="Helvetica" w:cs="Helvetica"/>
                <w:color w:val="222222"/>
              </w:rPr>
            </w:pPr>
            <w:r w:rsidRPr="00716472">
              <w:rPr>
                <w:rFonts w:ascii="Helvetica" w:hAnsi="Helvetica" w:cs="Helvetica"/>
                <w:color w:val="222222"/>
              </w:rPr>
              <w:t>Mar 14, 2022</w:t>
            </w:r>
          </w:p>
        </w:tc>
      </w:tr>
      <w:tr w:rsidR="00716472" w:rsidRPr="00716472" w14:paraId="7D9B9D9D" w14:textId="77777777" w:rsidTr="00716472">
        <w:trPr>
          <w:tblCellSpacing w:w="0" w:type="dxa"/>
        </w:trPr>
        <w:tc>
          <w:tcPr>
            <w:tcW w:w="4034" w:type="pct"/>
            <w:gridSpan w:val="2"/>
            <w:hideMark/>
          </w:tcPr>
          <w:p w14:paraId="068A672D" w14:textId="77777777" w:rsidR="00716472" w:rsidRPr="00716472" w:rsidRDefault="00716472" w:rsidP="0053506A">
            <w:pPr>
              <w:pStyle w:val="NoSpacing"/>
              <w:rPr>
                <w:rFonts w:ascii="Helvetica" w:hAnsi="Helvetica" w:cs="Helvetica"/>
                <w:b/>
                <w:bCs/>
                <w:color w:val="222222"/>
              </w:rPr>
            </w:pPr>
            <w:r w:rsidRPr="00716472">
              <w:rPr>
                <w:rFonts w:ascii="Helvetica" w:hAnsi="Helvetica" w:cs="Helvetica"/>
                <w:b/>
                <w:bCs/>
                <w:color w:val="222222"/>
              </w:rPr>
              <w:t>Estimated Total Program Funding:</w:t>
            </w:r>
          </w:p>
        </w:tc>
        <w:tc>
          <w:tcPr>
            <w:tcW w:w="966" w:type="pct"/>
            <w:gridSpan w:val="2"/>
            <w:hideMark/>
          </w:tcPr>
          <w:p w14:paraId="06A4DC14" w14:textId="77777777" w:rsidR="00716472" w:rsidRPr="00716472" w:rsidRDefault="00716472" w:rsidP="0053506A">
            <w:pPr>
              <w:pStyle w:val="NoSpacing"/>
              <w:rPr>
                <w:rFonts w:ascii="Helvetica" w:hAnsi="Helvetica" w:cs="Helvetica"/>
                <w:color w:val="222222"/>
              </w:rPr>
            </w:pPr>
            <w:r w:rsidRPr="00716472">
              <w:rPr>
                <w:rFonts w:ascii="Helvetica" w:hAnsi="Helvetica" w:cs="Helvetica"/>
                <w:color w:val="222222"/>
              </w:rPr>
              <w:t>$26,500,000</w:t>
            </w:r>
          </w:p>
        </w:tc>
      </w:tr>
      <w:tr w:rsidR="00716472" w:rsidRPr="00716472" w14:paraId="6B5FF223" w14:textId="77777777" w:rsidTr="00716472">
        <w:trPr>
          <w:tblCellSpacing w:w="0" w:type="dxa"/>
        </w:trPr>
        <w:tc>
          <w:tcPr>
            <w:tcW w:w="4034" w:type="pct"/>
            <w:gridSpan w:val="2"/>
            <w:hideMark/>
          </w:tcPr>
          <w:p w14:paraId="55FA92A2" w14:textId="77777777" w:rsidR="00716472" w:rsidRPr="00716472" w:rsidRDefault="00716472" w:rsidP="0053506A">
            <w:pPr>
              <w:pStyle w:val="NoSpacing"/>
              <w:rPr>
                <w:rFonts w:ascii="Helvetica" w:hAnsi="Helvetica" w:cs="Helvetica"/>
                <w:b/>
                <w:bCs/>
                <w:color w:val="222222"/>
              </w:rPr>
            </w:pPr>
            <w:r w:rsidRPr="00716472">
              <w:rPr>
                <w:rFonts w:ascii="Helvetica" w:hAnsi="Helvetica" w:cs="Helvetica"/>
                <w:b/>
                <w:bCs/>
                <w:color w:val="222222"/>
              </w:rPr>
              <w:t>Award Ceiling:</w:t>
            </w:r>
          </w:p>
        </w:tc>
        <w:tc>
          <w:tcPr>
            <w:tcW w:w="966" w:type="pct"/>
            <w:gridSpan w:val="2"/>
            <w:hideMark/>
          </w:tcPr>
          <w:p w14:paraId="08D841C6" w14:textId="77777777" w:rsidR="00716472" w:rsidRPr="00716472" w:rsidRDefault="00716472" w:rsidP="0053506A">
            <w:pPr>
              <w:pStyle w:val="NoSpacing"/>
              <w:rPr>
                <w:rFonts w:ascii="Helvetica" w:hAnsi="Helvetica" w:cs="Helvetica"/>
                <w:color w:val="222222"/>
              </w:rPr>
            </w:pPr>
            <w:r w:rsidRPr="00716472">
              <w:rPr>
                <w:rFonts w:ascii="Helvetica" w:hAnsi="Helvetica" w:cs="Helvetica"/>
                <w:color w:val="222222"/>
              </w:rPr>
              <w:t>$0</w:t>
            </w:r>
          </w:p>
        </w:tc>
      </w:tr>
      <w:tr w:rsidR="00716472" w:rsidRPr="00716472" w14:paraId="12225DBA" w14:textId="77777777" w:rsidTr="00716472">
        <w:trPr>
          <w:tblCellSpacing w:w="0" w:type="dxa"/>
        </w:trPr>
        <w:tc>
          <w:tcPr>
            <w:tcW w:w="4034" w:type="pct"/>
            <w:gridSpan w:val="2"/>
            <w:hideMark/>
          </w:tcPr>
          <w:p w14:paraId="5AD9252B" w14:textId="77777777" w:rsidR="00716472" w:rsidRPr="00716472" w:rsidRDefault="00716472" w:rsidP="0053506A">
            <w:pPr>
              <w:pStyle w:val="NoSpacing"/>
              <w:rPr>
                <w:rFonts w:ascii="Helvetica" w:hAnsi="Helvetica" w:cs="Helvetica"/>
                <w:b/>
                <w:bCs/>
                <w:color w:val="222222"/>
              </w:rPr>
            </w:pPr>
            <w:r w:rsidRPr="00716472">
              <w:rPr>
                <w:rFonts w:ascii="Helvetica" w:hAnsi="Helvetica" w:cs="Helvetica"/>
                <w:b/>
                <w:bCs/>
                <w:color w:val="222222"/>
              </w:rPr>
              <w:t>Award Floor:</w:t>
            </w:r>
          </w:p>
        </w:tc>
        <w:tc>
          <w:tcPr>
            <w:tcW w:w="966" w:type="pct"/>
            <w:gridSpan w:val="2"/>
            <w:hideMark/>
          </w:tcPr>
          <w:p w14:paraId="5773D795" w14:textId="77777777" w:rsidR="00716472" w:rsidRPr="00716472" w:rsidRDefault="00716472" w:rsidP="0053506A">
            <w:pPr>
              <w:pStyle w:val="NoSpacing"/>
              <w:rPr>
                <w:rFonts w:ascii="Helvetica" w:hAnsi="Helvetica" w:cs="Helvetica"/>
                <w:color w:val="222222"/>
              </w:rPr>
            </w:pPr>
            <w:r w:rsidRPr="00716472">
              <w:rPr>
                <w:rFonts w:ascii="Helvetica" w:hAnsi="Helvetica" w:cs="Helvetica"/>
                <w:color w:val="222222"/>
              </w:rPr>
              <w:t>$0</w:t>
            </w:r>
          </w:p>
        </w:tc>
      </w:tr>
    </w:tbl>
    <w:p w14:paraId="24AF1686" w14:textId="6059F7DD" w:rsidR="00716472" w:rsidRPr="00716472" w:rsidRDefault="00716472" w:rsidP="0071647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16472" w:rsidRPr="00716472" w14:paraId="45A72EE2" w14:textId="77777777" w:rsidTr="00716472">
        <w:trPr>
          <w:tblCellSpacing w:w="0" w:type="dxa"/>
        </w:trPr>
        <w:tc>
          <w:tcPr>
            <w:tcW w:w="0" w:type="auto"/>
            <w:noWrap/>
            <w:hideMark/>
          </w:tcPr>
          <w:p w14:paraId="6BFFD630"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Eligible Applicants:</w:t>
            </w:r>
          </w:p>
        </w:tc>
        <w:tc>
          <w:tcPr>
            <w:tcW w:w="5000" w:type="pct"/>
            <w:vAlign w:val="center"/>
            <w:hideMark/>
          </w:tcPr>
          <w:p w14:paraId="50C8E287"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Others (see text field entitled "Additional Information on Eligibility" for clarification)</w:t>
            </w:r>
          </w:p>
        </w:tc>
      </w:tr>
      <w:tr w:rsidR="00716472" w:rsidRPr="00716472" w14:paraId="0B57B605" w14:textId="77777777" w:rsidTr="00716472">
        <w:trPr>
          <w:tblCellSpacing w:w="0" w:type="dxa"/>
        </w:trPr>
        <w:tc>
          <w:tcPr>
            <w:tcW w:w="0" w:type="auto"/>
            <w:noWrap/>
            <w:hideMark/>
          </w:tcPr>
          <w:p w14:paraId="39BE65C6"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Additional Information on Eligibility:</w:t>
            </w:r>
          </w:p>
        </w:tc>
        <w:tc>
          <w:tcPr>
            <w:tcW w:w="5000" w:type="pct"/>
            <w:vAlign w:val="center"/>
            <w:hideMark/>
          </w:tcPr>
          <w:p w14:paraId="58533651"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Eligible applicants are accredited schools of nursing with advanced education nursing programs. Any school(s) of nursing affiliated with this application must be accredited at the time of application – and for the duration of the award – by a recognized body or bodies, or a State agency, approved by the Secretary of Education for nurse education accreditation. Applicants must submit official documentation of accreditation in Attachment 1 for all affiliated nursing programs. Eligible applicants must be located in the United States, Guam, Commonwealth of Puerto Rico, Northern Mariana Islands, American Samoa, U.S. Virgin Islands, Federated States of Micronesia, Republic of the Marshall Islands, or the Republic of Palau. Tribes and Tribal organizations may apply for these funds, if otherwise eligible. Individuals and foreign entities are not eligible under this NOFO.</w:t>
            </w:r>
          </w:p>
        </w:tc>
      </w:tr>
    </w:tbl>
    <w:p w14:paraId="3EEE8335" w14:textId="14C18D64" w:rsidR="00716472" w:rsidRPr="00716472" w:rsidRDefault="00716472" w:rsidP="0071647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16472" w:rsidRPr="00716472" w14:paraId="4B1EC3F2" w14:textId="77777777" w:rsidTr="00716472">
        <w:trPr>
          <w:tblCellSpacing w:w="0" w:type="dxa"/>
        </w:trPr>
        <w:tc>
          <w:tcPr>
            <w:tcW w:w="0" w:type="auto"/>
            <w:noWrap/>
            <w:hideMark/>
          </w:tcPr>
          <w:p w14:paraId="5F2C543B"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Agency Name:</w:t>
            </w:r>
          </w:p>
        </w:tc>
        <w:tc>
          <w:tcPr>
            <w:tcW w:w="5000" w:type="pct"/>
            <w:vAlign w:val="center"/>
            <w:hideMark/>
          </w:tcPr>
          <w:p w14:paraId="42A83C51"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Health Resources and Services Administration</w:t>
            </w:r>
          </w:p>
        </w:tc>
      </w:tr>
      <w:tr w:rsidR="00716472" w:rsidRPr="00716472" w14:paraId="03E60BB0" w14:textId="77777777" w:rsidTr="00716472">
        <w:trPr>
          <w:tblCellSpacing w:w="0" w:type="dxa"/>
        </w:trPr>
        <w:tc>
          <w:tcPr>
            <w:tcW w:w="0" w:type="auto"/>
            <w:noWrap/>
            <w:hideMark/>
          </w:tcPr>
          <w:p w14:paraId="764FF08E"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Description:</w:t>
            </w:r>
          </w:p>
        </w:tc>
        <w:tc>
          <w:tcPr>
            <w:tcW w:w="5000" w:type="pct"/>
            <w:vAlign w:val="center"/>
            <w:hideMark/>
          </w:tcPr>
          <w:p w14:paraId="73CC6906"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The purpose of this program is to increase the number of qualified nursing faculty nationwide. NFLP seeks to accomplish this by providing funding to accredited schools of nursing to establish and operate a student loan fund and provide loans to students enrolled in advanced education nursing degree programs who are committed to becoming nurse faculty. In exchange for completion of up to four years of post-graduation full-time nurse faculty employment in an accredited school of nursing, the program authorizes cancellation of up to 85 percent of the original student loan amount (plus interest thereon).</w:t>
            </w:r>
          </w:p>
        </w:tc>
      </w:tr>
      <w:tr w:rsidR="00716472" w:rsidRPr="00716472" w14:paraId="17CDAF38" w14:textId="77777777" w:rsidTr="00716472">
        <w:trPr>
          <w:tblCellSpacing w:w="0" w:type="dxa"/>
        </w:trPr>
        <w:tc>
          <w:tcPr>
            <w:tcW w:w="0" w:type="auto"/>
            <w:noWrap/>
            <w:hideMark/>
          </w:tcPr>
          <w:p w14:paraId="2B5AFFD5"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Link to Additional Information:</w:t>
            </w:r>
          </w:p>
        </w:tc>
        <w:tc>
          <w:tcPr>
            <w:tcW w:w="5000" w:type="pct"/>
            <w:vAlign w:val="center"/>
            <w:hideMark/>
          </w:tcPr>
          <w:p w14:paraId="5D155E40" w14:textId="77777777" w:rsidR="00716472" w:rsidRPr="00716472" w:rsidRDefault="00716472" w:rsidP="00716472">
            <w:pPr>
              <w:pStyle w:val="NoSpacing"/>
              <w:rPr>
                <w:rFonts w:ascii="Helvetica" w:hAnsi="Helvetica" w:cs="Helvetica"/>
                <w:color w:val="222222"/>
              </w:rPr>
            </w:pPr>
            <w:hyperlink r:id="rId215" w:anchor="relatedDocumentsTab" w:tooltip="See Related Documents" w:history="1">
              <w:r w:rsidRPr="00716472">
                <w:rPr>
                  <w:rStyle w:val="Hyperlink"/>
                  <w:rFonts w:ascii="Helvetica" w:hAnsi="Helvetica" w:cs="Helvetica"/>
                </w:rPr>
                <w:t>See Related Documents</w:t>
              </w:r>
            </w:hyperlink>
          </w:p>
        </w:tc>
      </w:tr>
      <w:tr w:rsidR="00716472" w:rsidRPr="00716472" w14:paraId="2D2D0857" w14:textId="77777777" w:rsidTr="00716472">
        <w:trPr>
          <w:tblCellSpacing w:w="0" w:type="dxa"/>
        </w:trPr>
        <w:tc>
          <w:tcPr>
            <w:tcW w:w="0" w:type="auto"/>
            <w:noWrap/>
            <w:hideMark/>
          </w:tcPr>
          <w:p w14:paraId="48C7B562"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Grantor Contact Information:</w:t>
            </w:r>
          </w:p>
        </w:tc>
        <w:tc>
          <w:tcPr>
            <w:tcW w:w="5000" w:type="pct"/>
            <w:vAlign w:val="center"/>
            <w:hideMark/>
          </w:tcPr>
          <w:p w14:paraId="308659BA"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If you have difficulty accessing the full announcement electronically, please contact:</w:t>
            </w:r>
            <w:r w:rsidRPr="00716472">
              <w:rPr>
                <w:rFonts w:ascii="Helvetica" w:hAnsi="Helvetica" w:cs="Helvetica"/>
                <w:color w:val="222222"/>
              </w:rPr>
              <w:br/>
            </w:r>
            <w:r w:rsidRPr="00716472">
              <w:rPr>
                <w:rFonts w:ascii="Helvetica" w:hAnsi="Helvetica" w:cs="Helvetica"/>
                <w:color w:val="222222"/>
              </w:rPr>
              <w:br/>
              <w:t>Department of Health and Human Services, Health Resources and Services Administration NFLP@hrsa.gov</w:t>
            </w:r>
            <w:r w:rsidRPr="00716472">
              <w:rPr>
                <w:rFonts w:ascii="Helvetica" w:hAnsi="Helvetica" w:cs="Helvetica"/>
                <w:color w:val="222222"/>
              </w:rPr>
              <w:br/>
            </w:r>
            <w:r w:rsidRPr="00716472">
              <w:rPr>
                <w:rFonts w:ascii="Helvetica" w:hAnsi="Helvetica" w:cs="Helvetica"/>
                <w:color w:val="222222"/>
              </w:rPr>
              <w:br/>
            </w:r>
            <w:hyperlink r:id="rId216" w:history="1">
              <w:r w:rsidRPr="00716472">
                <w:rPr>
                  <w:rStyle w:val="Hyperlink"/>
                  <w:rFonts w:ascii="Helvetica" w:hAnsi="Helvetica" w:cs="Helvetica"/>
                </w:rPr>
                <w:t>Contact Linda Wierzechowski at (301)443-0819 or email NFLP@hrsa.gov</w:t>
              </w:r>
            </w:hyperlink>
          </w:p>
        </w:tc>
      </w:tr>
    </w:tbl>
    <w:p w14:paraId="64A8804A" w14:textId="02CC61AC" w:rsidR="00327425" w:rsidRDefault="00327425" w:rsidP="00327425">
      <w:pPr>
        <w:pStyle w:val="NoSpacing"/>
        <w:pBdr>
          <w:bottom w:val="single" w:sz="6" w:space="1" w:color="auto"/>
        </w:pBdr>
        <w:rPr>
          <w:rStyle w:val="Hyperlink"/>
          <w:rFonts w:ascii="Helvetica" w:hAnsi="Helvetica" w:cs="Helvetica"/>
          <w:color w:val="1155CC"/>
          <w:sz w:val="24"/>
          <w:szCs w:val="24"/>
          <w:shd w:val="clear" w:color="auto" w:fill="FFFFFF"/>
        </w:rPr>
      </w:pPr>
      <w:r w:rsidRPr="00AC56C6">
        <w:rPr>
          <w:rFonts w:ascii="Helvetica" w:hAnsi="Helvetica" w:cs="Helvetica"/>
          <w:color w:val="222222"/>
          <w:sz w:val="24"/>
          <w:szCs w:val="24"/>
        </w:rPr>
        <w:br/>
      </w:r>
      <w:hyperlink r:id="rId217" w:tgtFrame="_blank" w:history="1">
        <w:r w:rsidRPr="00AC56C6">
          <w:rPr>
            <w:rStyle w:val="Hyperlink"/>
            <w:rFonts w:ascii="Helvetica" w:hAnsi="Helvetica" w:cs="Helvetica"/>
            <w:color w:val="1155CC"/>
            <w:sz w:val="24"/>
            <w:szCs w:val="24"/>
            <w:shd w:val="clear" w:color="auto" w:fill="FFFFFF"/>
          </w:rPr>
          <w:t>https://www.gran</w:t>
        </w:r>
        <w:r w:rsidRPr="00AC56C6">
          <w:rPr>
            <w:rStyle w:val="Hyperlink"/>
            <w:rFonts w:ascii="Helvetica" w:hAnsi="Helvetica" w:cs="Helvetica"/>
            <w:color w:val="1155CC"/>
            <w:sz w:val="24"/>
            <w:szCs w:val="24"/>
            <w:shd w:val="clear" w:color="auto" w:fill="FFFFFF"/>
          </w:rPr>
          <w:t>t</w:t>
        </w:r>
        <w:r w:rsidRPr="00AC56C6">
          <w:rPr>
            <w:rStyle w:val="Hyperlink"/>
            <w:rFonts w:ascii="Helvetica" w:hAnsi="Helvetica" w:cs="Helvetica"/>
            <w:color w:val="1155CC"/>
            <w:sz w:val="24"/>
            <w:szCs w:val="24"/>
            <w:shd w:val="clear" w:color="auto" w:fill="FFFFFF"/>
          </w:rPr>
          <w:t>s.gov/web/grants/view-opportunity.html?oppId=334464</w:t>
        </w:r>
      </w:hyperlink>
    </w:p>
    <w:p w14:paraId="0F8DB459" w14:textId="77777777" w:rsidR="00716472" w:rsidRDefault="00327425" w:rsidP="00327425">
      <w:pPr>
        <w:pStyle w:val="NoSpacing"/>
        <w:rPr>
          <w:rFonts w:ascii="Helvetica" w:hAnsi="Helvetica" w:cs="Helvetica"/>
          <w:color w:val="222222"/>
          <w:sz w:val="24"/>
          <w:szCs w:val="24"/>
          <w:shd w:val="clear" w:color="auto" w:fill="FFFFFF"/>
        </w:rPr>
      </w:pPr>
      <w:r w:rsidRPr="00252BA8">
        <w:rPr>
          <w:rFonts w:ascii="Helvetica" w:hAnsi="Helvetica" w:cs="Helvetica"/>
          <w:color w:val="222222"/>
          <w:sz w:val="24"/>
          <w:szCs w:val="24"/>
        </w:rPr>
        <w:lastRenderedPageBreak/>
        <w:br/>
      </w:r>
      <w:bookmarkStart w:id="330" w:name="HHSHRSARuralCommOpiod"/>
      <w:bookmarkEnd w:id="330"/>
      <w:r w:rsidRPr="00252BA8">
        <w:rPr>
          <w:rFonts w:ascii="Helvetica" w:hAnsi="Helvetica" w:cs="Helvetica"/>
          <w:color w:val="222222"/>
          <w:sz w:val="24"/>
          <w:szCs w:val="24"/>
          <w:shd w:val="clear" w:color="auto" w:fill="FFFFFF"/>
        </w:rPr>
        <w:t>Health Resources and Services Administration</w:t>
      </w:r>
      <w:r w:rsidRPr="00252BA8">
        <w:rPr>
          <w:rFonts w:ascii="Helvetica" w:hAnsi="Helvetica" w:cs="Helvetica"/>
          <w:color w:val="222222"/>
          <w:sz w:val="24"/>
          <w:szCs w:val="24"/>
        </w:rPr>
        <w:br/>
      </w:r>
      <w:r w:rsidRPr="00252BA8">
        <w:rPr>
          <w:rFonts w:ascii="Helvetica" w:hAnsi="Helvetica" w:cs="Helvetica"/>
          <w:color w:val="222222"/>
          <w:sz w:val="24"/>
          <w:szCs w:val="24"/>
          <w:shd w:val="clear" w:color="auto" w:fill="FFFFFF"/>
        </w:rPr>
        <w:t>Rural Communities Opioid Response Program-Implementation</w:t>
      </w:r>
      <w:r w:rsidRPr="00252BA8">
        <w:rPr>
          <w:rFonts w:ascii="Helvetica" w:hAnsi="Helvetica" w:cs="Helvetica"/>
          <w:color w:val="222222"/>
          <w:sz w:val="24"/>
          <w:szCs w:val="24"/>
        </w:rPr>
        <w:br/>
      </w:r>
      <w:r w:rsidRPr="00252BA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56"/>
        <w:gridCol w:w="58"/>
        <w:gridCol w:w="58"/>
        <w:gridCol w:w="7618"/>
      </w:tblGrid>
      <w:tr w:rsidR="00716472" w:rsidRPr="00716472" w14:paraId="262D19D9" w14:textId="77777777" w:rsidTr="00716472">
        <w:trPr>
          <w:tblCellSpacing w:w="0" w:type="dxa"/>
        </w:trPr>
        <w:tc>
          <w:tcPr>
            <w:tcW w:w="0" w:type="auto"/>
            <w:noWrap/>
            <w:hideMark/>
          </w:tcPr>
          <w:p w14:paraId="09364745"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Document Type:</w:t>
            </w:r>
          </w:p>
        </w:tc>
        <w:tc>
          <w:tcPr>
            <w:tcW w:w="0" w:type="auto"/>
            <w:gridSpan w:val="3"/>
            <w:vAlign w:val="center"/>
            <w:hideMark/>
          </w:tcPr>
          <w:p w14:paraId="0258DD44"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Grants Notice</w:t>
            </w:r>
          </w:p>
        </w:tc>
      </w:tr>
      <w:tr w:rsidR="00716472" w:rsidRPr="00716472" w14:paraId="75CEB17B" w14:textId="77777777" w:rsidTr="00716472">
        <w:trPr>
          <w:tblCellSpacing w:w="0" w:type="dxa"/>
        </w:trPr>
        <w:tc>
          <w:tcPr>
            <w:tcW w:w="0" w:type="auto"/>
            <w:noWrap/>
            <w:hideMark/>
          </w:tcPr>
          <w:p w14:paraId="2B4570C1"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Funding Opportunity Number:</w:t>
            </w:r>
          </w:p>
        </w:tc>
        <w:tc>
          <w:tcPr>
            <w:tcW w:w="0" w:type="auto"/>
            <w:gridSpan w:val="3"/>
            <w:vAlign w:val="center"/>
            <w:hideMark/>
          </w:tcPr>
          <w:p w14:paraId="22035B34"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HRSA-22-057</w:t>
            </w:r>
          </w:p>
        </w:tc>
      </w:tr>
      <w:tr w:rsidR="00716472" w:rsidRPr="00716472" w14:paraId="23D0702C" w14:textId="77777777" w:rsidTr="00716472">
        <w:trPr>
          <w:tblCellSpacing w:w="0" w:type="dxa"/>
        </w:trPr>
        <w:tc>
          <w:tcPr>
            <w:tcW w:w="0" w:type="auto"/>
            <w:noWrap/>
            <w:hideMark/>
          </w:tcPr>
          <w:p w14:paraId="157BA27D"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Funding Opportunity Title:</w:t>
            </w:r>
          </w:p>
        </w:tc>
        <w:tc>
          <w:tcPr>
            <w:tcW w:w="0" w:type="auto"/>
            <w:gridSpan w:val="3"/>
            <w:vAlign w:val="center"/>
            <w:hideMark/>
          </w:tcPr>
          <w:p w14:paraId="431550FA"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Rural Communities Opioid Response Program-Implementation</w:t>
            </w:r>
          </w:p>
        </w:tc>
      </w:tr>
      <w:tr w:rsidR="00716472" w:rsidRPr="00716472" w14:paraId="16C300E0" w14:textId="77777777" w:rsidTr="00716472">
        <w:trPr>
          <w:tblCellSpacing w:w="0" w:type="dxa"/>
        </w:trPr>
        <w:tc>
          <w:tcPr>
            <w:tcW w:w="0" w:type="auto"/>
            <w:noWrap/>
            <w:hideMark/>
          </w:tcPr>
          <w:p w14:paraId="0E6C0A4D"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Opportunity Category:</w:t>
            </w:r>
          </w:p>
        </w:tc>
        <w:tc>
          <w:tcPr>
            <w:tcW w:w="0" w:type="auto"/>
            <w:gridSpan w:val="3"/>
            <w:vAlign w:val="center"/>
            <w:hideMark/>
          </w:tcPr>
          <w:p w14:paraId="61D3D5EE"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Discretionary</w:t>
            </w:r>
          </w:p>
        </w:tc>
      </w:tr>
      <w:tr w:rsidR="00716472" w:rsidRPr="00716472" w14:paraId="634A28B8" w14:textId="77777777" w:rsidTr="00716472">
        <w:trPr>
          <w:tblCellSpacing w:w="0" w:type="dxa"/>
        </w:trPr>
        <w:tc>
          <w:tcPr>
            <w:tcW w:w="0" w:type="auto"/>
            <w:noWrap/>
            <w:hideMark/>
          </w:tcPr>
          <w:p w14:paraId="52055D0D"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Opportunity Category Explanation:</w:t>
            </w:r>
          </w:p>
        </w:tc>
        <w:tc>
          <w:tcPr>
            <w:tcW w:w="0" w:type="auto"/>
            <w:gridSpan w:val="3"/>
            <w:vAlign w:val="center"/>
            <w:hideMark/>
          </w:tcPr>
          <w:p w14:paraId="32CFA719"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 </w:t>
            </w:r>
          </w:p>
        </w:tc>
      </w:tr>
      <w:tr w:rsidR="00716472" w:rsidRPr="00716472" w14:paraId="29FF359B" w14:textId="77777777" w:rsidTr="00716472">
        <w:trPr>
          <w:tblCellSpacing w:w="0" w:type="dxa"/>
        </w:trPr>
        <w:tc>
          <w:tcPr>
            <w:tcW w:w="0" w:type="auto"/>
            <w:noWrap/>
            <w:hideMark/>
          </w:tcPr>
          <w:p w14:paraId="2F09155A"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Funding Instrument Type:</w:t>
            </w:r>
          </w:p>
        </w:tc>
        <w:tc>
          <w:tcPr>
            <w:tcW w:w="0" w:type="auto"/>
            <w:gridSpan w:val="3"/>
            <w:vAlign w:val="center"/>
            <w:hideMark/>
          </w:tcPr>
          <w:p w14:paraId="0A84F6DD"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Grant</w:t>
            </w:r>
          </w:p>
        </w:tc>
      </w:tr>
      <w:tr w:rsidR="00716472" w:rsidRPr="00716472" w14:paraId="0872F23A" w14:textId="77777777" w:rsidTr="00716472">
        <w:trPr>
          <w:tblCellSpacing w:w="0" w:type="dxa"/>
        </w:trPr>
        <w:tc>
          <w:tcPr>
            <w:tcW w:w="0" w:type="auto"/>
            <w:noWrap/>
            <w:hideMark/>
          </w:tcPr>
          <w:p w14:paraId="3EB8536D"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Category of Funding Activity:</w:t>
            </w:r>
          </w:p>
        </w:tc>
        <w:tc>
          <w:tcPr>
            <w:tcW w:w="0" w:type="auto"/>
            <w:gridSpan w:val="3"/>
            <w:vAlign w:val="center"/>
            <w:hideMark/>
          </w:tcPr>
          <w:p w14:paraId="40654774"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Health</w:t>
            </w:r>
          </w:p>
        </w:tc>
      </w:tr>
      <w:tr w:rsidR="00716472" w:rsidRPr="00716472" w14:paraId="512EAE56" w14:textId="77777777" w:rsidTr="00716472">
        <w:trPr>
          <w:tblCellSpacing w:w="0" w:type="dxa"/>
        </w:trPr>
        <w:tc>
          <w:tcPr>
            <w:tcW w:w="0" w:type="auto"/>
            <w:noWrap/>
            <w:hideMark/>
          </w:tcPr>
          <w:p w14:paraId="3CC360AE"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Category Explanation:</w:t>
            </w:r>
          </w:p>
        </w:tc>
        <w:tc>
          <w:tcPr>
            <w:tcW w:w="0" w:type="auto"/>
            <w:gridSpan w:val="3"/>
            <w:vAlign w:val="center"/>
            <w:hideMark/>
          </w:tcPr>
          <w:p w14:paraId="2E60C33C"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https://grants.hrsa.gov/2010/Web2External/Interface/FundingCycle/ExternalView.aspx?fCycleID=1882fc06-492d-4607-861b-a2007f458414</w:t>
            </w:r>
          </w:p>
        </w:tc>
      </w:tr>
      <w:tr w:rsidR="00716472" w:rsidRPr="00716472" w14:paraId="6BADBBF8" w14:textId="77777777" w:rsidTr="00716472">
        <w:trPr>
          <w:tblCellSpacing w:w="0" w:type="dxa"/>
        </w:trPr>
        <w:tc>
          <w:tcPr>
            <w:tcW w:w="0" w:type="auto"/>
            <w:noWrap/>
            <w:hideMark/>
          </w:tcPr>
          <w:p w14:paraId="06E2F568"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Expected Number of Awards:</w:t>
            </w:r>
          </w:p>
        </w:tc>
        <w:tc>
          <w:tcPr>
            <w:tcW w:w="0" w:type="auto"/>
            <w:gridSpan w:val="3"/>
            <w:vAlign w:val="center"/>
            <w:hideMark/>
          </w:tcPr>
          <w:p w14:paraId="4BED5A4B"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50</w:t>
            </w:r>
          </w:p>
        </w:tc>
      </w:tr>
      <w:tr w:rsidR="00716472" w:rsidRPr="00716472" w14:paraId="39A5656B" w14:textId="77777777" w:rsidTr="00716472">
        <w:trPr>
          <w:tblCellSpacing w:w="0" w:type="dxa"/>
        </w:trPr>
        <w:tc>
          <w:tcPr>
            <w:tcW w:w="0" w:type="auto"/>
            <w:noWrap/>
            <w:hideMark/>
          </w:tcPr>
          <w:p w14:paraId="0311194D"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CFDA Number(s):</w:t>
            </w:r>
          </w:p>
        </w:tc>
        <w:tc>
          <w:tcPr>
            <w:tcW w:w="0" w:type="auto"/>
            <w:gridSpan w:val="3"/>
            <w:vAlign w:val="center"/>
            <w:hideMark/>
          </w:tcPr>
          <w:p w14:paraId="42044A5B"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93.912 -- Rural Health Care Services Outreach, Rural Health Network Development and Small Health Care Provider Quality Improvement</w:t>
            </w:r>
          </w:p>
        </w:tc>
      </w:tr>
      <w:tr w:rsidR="00716472" w:rsidRPr="00716472" w14:paraId="057E042C" w14:textId="77777777" w:rsidTr="00716472">
        <w:trPr>
          <w:tblCellSpacing w:w="0" w:type="dxa"/>
        </w:trPr>
        <w:tc>
          <w:tcPr>
            <w:tcW w:w="0" w:type="auto"/>
            <w:noWrap/>
            <w:hideMark/>
          </w:tcPr>
          <w:p w14:paraId="19309AFB"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Cost Sharing or Matching Requirement:</w:t>
            </w:r>
          </w:p>
        </w:tc>
        <w:tc>
          <w:tcPr>
            <w:tcW w:w="0" w:type="auto"/>
            <w:gridSpan w:val="3"/>
            <w:vAlign w:val="center"/>
            <w:hideMark/>
          </w:tcPr>
          <w:p w14:paraId="78B6523E"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No</w:t>
            </w:r>
          </w:p>
        </w:tc>
      </w:tr>
      <w:tr w:rsidR="00716472" w:rsidRPr="00716472" w14:paraId="42CE8A34" w14:textId="77777777" w:rsidTr="00716472">
        <w:trPr>
          <w:tblCellSpacing w:w="0" w:type="dxa"/>
        </w:trPr>
        <w:tc>
          <w:tcPr>
            <w:tcW w:w="0" w:type="auto"/>
            <w:gridSpan w:val="2"/>
            <w:noWrap/>
            <w:hideMark/>
          </w:tcPr>
          <w:p w14:paraId="4E72B1F9"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Version:</w:t>
            </w:r>
          </w:p>
        </w:tc>
        <w:tc>
          <w:tcPr>
            <w:tcW w:w="0" w:type="auto"/>
            <w:gridSpan w:val="2"/>
            <w:vAlign w:val="center"/>
            <w:hideMark/>
          </w:tcPr>
          <w:p w14:paraId="21227AD2"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Synopsis 1</w:t>
            </w:r>
          </w:p>
        </w:tc>
      </w:tr>
      <w:tr w:rsidR="00716472" w:rsidRPr="00716472" w14:paraId="727ED216" w14:textId="77777777" w:rsidTr="00716472">
        <w:trPr>
          <w:tblCellSpacing w:w="0" w:type="dxa"/>
        </w:trPr>
        <w:tc>
          <w:tcPr>
            <w:tcW w:w="0" w:type="auto"/>
            <w:gridSpan w:val="2"/>
            <w:noWrap/>
            <w:hideMark/>
          </w:tcPr>
          <w:p w14:paraId="0898C469"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Posted Date:</w:t>
            </w:r>
          </w:p>
        </w:tc>
        <w:tc>
          <w:tcPr>
            <w:tcW w:w="0" w:type="auto"/>
            <w:gridSpan w:val="2"/>
            <w:vAlign w:val="center"/>
            <w:hideMark/>
          </w:tcPr>
          <w:p w14:paraId="67B3A99D"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Oct 15, 2021</w:t>
            </w:r>
          </w:p>
        </w:tc>
      </w:tr>
      <w:tr w:rsidR="00716472" w:rsidRPr="00716472" w14:paraId="4E7809E5" w14:textId="77777777" w:rsidTr="00716472">
        <w:trPr>
          <w:tblCellSpacing w:w="0" w:type="dxa"/>
        </w:trPr>
        <w:tc>
          <w:tcPr>
            <w:tcW w:w="0" w:type="auto"/>
            <w:gridSpan w:val="2"/>
            <w:noWrap/>
            <w:hideMark/>
          </w:tcPr>
          <w:p w14:paraId="064E7EF8"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Last Updated Date:</w:t>
            </w:r>
          </w:p>
        </w:tc>
        <w:tc>
          <w:tcPr>
            <w:tcW w:w="0" w:type="auto"/>
            <w:gridSpan w:val="2"/>
            <w:vAlign w:val="center"/>
            <w:hideMark/>
          </w:tcPr>
          <w:p w14:paraId="0C69B601"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Oct 15, 2021</w:t>
            </w:r>
          </w:p>
        </w:tc>
      </w:tr>
      <w:tr w:rsidR="00716472" w:rsidRPr="00716472" w14:paraId="0D318BD2" w14:textId="77777777" w:rsidTr="00716472">
        <w:trPr>
          <w:tblCellSpacing w:w="0" w:type="dxa"/>
        </w:trPr>
        <w:tc>
          <w:tcPr>
            <w:tcW w:w="0" w:type="auto"/>
            <w:gridSpan w:val="2"/>
            <w:noWrap/>
            <w:hideMark/>
          </w:tcPr>
          <w:p w14:paraId="6E20859B"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Original Closing Date for Applications:</w:t>
            </w:r>
          </w:p>
        </w:tc>
        <w:tc>
          <w:tcPr>
            <w:tcW w:w="0" w:type="auto"/>
            <w:gridSpan w:val="2"/>
            <w:vAlign w:val="center"/>
            <w:hideMark/>
          </w:tcPr>
          <w:p w14:paraId="70B28F54"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Jan 13, 2022  </w:t>
            </w:r>
          </w:p>
        </w:tc>
      </w:tr>
      <w:tr w:rsidR="00716472" w:rsidRPr="00716472" w14:paraId="3903DBC3" w14:textId="77777777" w:rsidTr="00716472">
        <w:trPr>
          <w:tblCellSpacing w:w="0" w:type="dxa"/>
        </w:trPr>
        <w:tc>
          <w:tcPr>
            <w:tcW w:w="0" w:type="auto"/>
            <w:gridSpan w:val="2"/>
            <w:noWrap/>
            <w:hideMark/>
          </w:tcPr>
          <w:p w14:paraId="40CDA5F8"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Current Closing Date for Applications:</w:t>
            </w:r>
          </w:p>
        </w:tc>
        <w:tc>
          <w:tcPr>
            <w:tcW w:w="0" w:type="auto"/>
            <w:gridSpan w:val="2"/>
            <w:vAlign w:val="center"/>
            <w:hideMark/>
          </w:tcPr>
          <w:p w14:paraId="2C64FB27"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Jan 13, 2022  </w:t>
            </w:r>
          </w:p>
        </w:tc>
      </w:tr>
      <w:tr w:rsidR="00716472" w:rsidRPr="00716472" w14:paraId="20D24273" w14:textId="77777777" w:rsidTr="00716472">
        <w:trPr>
          <w:tblCellSpacing w:w="0" w:type="dxa"/>
        </w:trPr>
        <w:tc>
          <w:tcPr>
            <w:tcW w:w="0" w:type="auto"/>
            <w:gridSpan w:val="2"/>
            <w:noWrap/>
            <w:hideMark/>
          </w:tcPr>
          <w:p w14:paraId="6412A473"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Archive Date:</w:t>
            </w:r>
          </w:p>
        </w:tc>
        <w:tc>
          <w:tcPr>
            <w:tcW w:w="0" w:type="auto"/>
            <w:gridSpan w:val="2"/>
            <w:vAlign w:val="center"/>
            <w:hideMark/>
          </w:tcPr>
          <w:p w14:paraId="3A3BBD19"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Mar 14, 2022</w:t>
            </w:r>
          </w:p>
        </w:tc>
      </w:tr>
      <w:tr w:rsidR="00716472" w:rsidRPr="00716472" w14:paraId="3A6316A1" w14:textId="77777777" w:rsidTr="00716472">
        <w:trPr>
          <w:tblCellSpacing w:w="0" w:type="dxa"/>
        </w:trPr>
        <w:tc>
          <w:tcPr>
            <w:tcW w:w="0" w:type="auto"/>
            <w:gridSpan w:val="2"/>
            <w:noWrap/>
            <w:hideMark/>
          </w:tcPr>
          <w:p w14:paraId="3D4BEB80"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Estimated Total Program Funding:</w:t>
            </w:r>
          </w:p>
        </w:tc>
        <w:tc>
          <w:tcPr>
            <w:tcW w:w="0" w:type="auto"/>
            <w:gridSpan w:val="2"/>
            <w:vAlign w:val="center"/>
            <w:hideMark/>
          </w:tcPr>
          <w:p w14:paraId="24967068"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$50,000,000</w:t>
            </w:r>
          </w:p>
        </w:tc>
      </w:tr>
      <w:tr w:rsidR="00716472" w:rsidRPr="00716472" w14:paraId="6318795F" w14:textId="77777777" w:rsidTr="00716472">
        <w:trPr>
          <w:tblCellSpacing w:w="0" w:type="dxa"/>
        </w:trPr>
        <w:tc>
          <w:tcPr>
            <w:tcW w:w="0" w:type="auto"/>
            <w:gridSpan w:val="2"/>
            <w:noWrap/>
            <w:hideMark/>
          </w:tcPr>
          <w:p w14:paraId="0667F7F5"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Award Ceiling:</w:t>
            </w:r>
          </w:p>
        </w:tc>
        <w:tc>
          <w:tcPr>
            <w:tcW w:w="0" w:type="auto"/>
            <w:gridSpan w:val="2"/>
            <w:vAlign w:val="center"/>
            <w:hideMark/>
          </w:tcPr>
          <w:p w14:paraId="5DA020D5"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$0</w:t>
            </w:r>
          </w:p>
        </w:tc>
      </w:tr>
      <w:tr w:rsidR="00716472" w:rsidRPr="00716472" w14:paraId="59133C3D" w14:textId="77777777" w:rsidTr="00716472">
        <w:trPr>
          <w:tblCellSpacing w:w="0" w:type="dxa"/>
        </w:trPr>
        <w:tc>
          <w:tcPr>
            <w:tcW w:w="0" w:type="auto"/>
            <w:gridSpan w:val="2"/>
            <w:noWrap/>
            <w:hideMark/>
          </w:tcPr>
          <w:p w14:paraId="3CF5243A"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Award Floor:</w:t>
            </w:r>
          </w:p>
        </w:tc>
        <w:tc>
          <w:tcPr>
            <w:tcW w:w="0" w:type="auto"/>
            <w:gridSpan w:val="2"/>
            <w:vAlign w:val="center"/>
            <w:hideMark/>
          </w:tcPr>
          <w:p w14:paraId="237BA26F"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$0</w:t>
            </w:r>
          </w:p>
        </w:tc>
      </w:tr>
      <w:tr w:rsidR="00716472" w:rsidRPr="00716472" w14:paraId="574B9820" w14:textId="77777777" w:rsidTr="00716472">
        <w:trPr>
          <w:tblCellSpacing w:w="0" w:type="dxa"/>
        </w:trPr>
        <w:tc>
          <w:tcPr>
            <w:tcW w:w="0" w:type="auto"/>
            <w:gridSpan w:val="3"/>
            <w:noWrap/>
            <w:hideMark/>
          </w:tcPr>
          <w:p w14:paraId="30CD854D"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Eligible Applicants:</w:t>
            </w:r>
          </w:p>
        </w:tc>
        <w:tc>
          <w:tcPr>
            <w:tcW w:w="3485" w:type="pct"/>
            <w:vAlign w:val="center"/>
            <w:hideMark/>
          </w:tcPr>
          <w:p w14:paraId="577FA78C"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Others (see text field entitled "Additional Information on Eligibility" for clarification)</w:t>
            </w:r>
          </w:p>
        </w:tc>
      </w:tr>
      <w:tr w:rsidR="00716472" w:rsidRPr="00716472" w14:paraId="5E21B432" w14:textId="77777777" w:rsidTr="00716472">
        <w:trPr>
          <w:tblCellSpacing w:w="0" w:type="dxa"/>
        </w:trPr>
        <w:tc>
          <w:tcPr>
            <w:tcW w:w="0" w:type="auto"/>
            <w:gridSpan w:val="3"/>
            <w:noWrap/>
            <w:hideMark/>
          </w:tcPr>
          <w:p w14:paraId="0A17DD8B"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Additional Information on Eligibility:</w:t>
            </w:r>
          </w:p>
        </w:tc>
        <w:tc>
          <w:tcPr>
            <w:tcW w:w="3485" w:type="pct"/>
            <w:vAlign w:val="center"/>
            <w:hideMark/>
          </w:tcPr>
          <w:p w14:paraId="509ACFC6"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 xml:space="preserve">Eligible applicants include all domestic public or private, non-profit or for-profit entities, including faith-based and community-based organizations, tribes, and tribal organizations. In addition to the 50 U.S. states, organizations in the District of Columbia, Guam, the Commonwealth of Puerto Rico, the Commonwealth of the Northern Mariana Islands, American </w:t>
            </w:r>
            <w:r w:rsidRPr="00716472">
              <w:rPr>
                <w:rFonts w:ascii="Helvetica" w:hAnsi="Helvetica" w:cs="Helvetica"/>
                <w:color w:val="222222"/>
              </w:rPr>
              <w:lastRenderedPageBreak/>
              <w:t>Samoa, the U.S. Virgin Islands, the Federated State of Micronesia, the Republic of the Marshall Islands, and the Republic of Palau may apply. The applicant organization may be located in an urban or rural area and should have the staffing and infrastructure necessary to oversee program activities, serve as the fiscal agent for the award, and ensure that local control for the award is vested in the targeted rural communities.</w:t>
            </w:r>
          </w:p>
        </w:tc>
      </w:tr>
    </w:tbl>
    <w:p w14:paraId="4E0AD720" w14:textId="3347704B" w:rsidR="00716472" w:rsidRPr="00716472" w:rsidRDefault="00716472" w:rsidP="0071647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16472" w:rsidRPr="00716472" w14:paraId="6A001905" w14:textId="77777777" w:rsidTr="00716472">
        <w:trPr>
          <w:tblCellSpacing w:w="0" w:type="dxa"/>
        </w:trPr>
        <w:tc>
          <w:tcPr>
            <w:tcW w:w="0" w:type="auto"/>
            <w:noWrap/>
            <w:hideMark/>
          </w:tcPr>
          <w:p w14:paraId="10EBD539"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Agency Name:</w:t>
            </w:r>
          </w:p>
        </w:tc>
        <w:tc>
          <w:tcPr>
            <w:tcW w:w="5000" w:type="pct"/>
            <w:vAlign w:val="center"/>
            <w:hideMark/>
          </w:tcPr>
          <w:p w14:paraId="425FA314"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Health Resources and Services Administration</w:t>
            </w:r>
          </w:p>
        </w:tc>
      </w:tr>
      <w:tr w:rsidR="00716472" w:rsidRPr="00716472" w14:paraId="077CEC43" w14:textId="77777777" w:rsidTr="00716472">
        <w:trPr>
          <w:tblCellSpacing w:w="0" w:type="dxa"/>
        </w:trPr>
        <w:tc>
          <w:tcPr>
            <w:tcW w:w="0" w:type="auto"/>
            <w:noWrap/>
            <w:hideMark/>
          </w:tcPr>
          <w:p w14:paraId="20CCBE18"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Description:</w:t>
            </w:r>
          </w:p>
        </w:tc>
        <w:tc>
          <w:tcPr>
            <w:tcW w:w="5000" w:type="pct"/>
            <w:vAlign w:val="center"/>
            <w:hideMark/>
          </w:tcPr>
          <w:p w14:paraId="69A55A0F"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The Rural Communities Opioid Response Program (RCORP) is a multi-year initiative by the Health Resources and Services Administration (HRSA) aimed at reducing the morbidity and mortality of substance use disorder (SUD), including opioid use disorder (OUD), in high risk rural communities. This notice announces the opportunity to apply for funding under RCORP-Implementation. This funding opportunity, RCORP-Implementation, will advance RCORP’s overall goal by strengthening and expanding SUD/OUD prevention, treatment, and recovery services to enhance rural residents’ ability to access treatment and move towards recovery. Given the complex and multifaceted nature of SUD/OUD, as well as the need to secure community buy-in and generate adequate patient volume to sustain services, HRSA requires that applicants be part of broad, multi-sectoral consortia. HRSA expects that consortia funded by RCORP-Implementation will sustain the SUD/OUD-related services in rural areas made possible by this funding opportunity both during and beyond the period of performance. The target population for the award is: 1) individuals who are at risk for, have been diagnosed with, and/or are in treatment and/or recovery for OUD; 2) their families and/or caregivers; and 3) other community members1 who reside in HRSA-designated rural areas, as defined by the Rural Health Grants Eligibility Analyzer. In addition to this target population, applicants are encouraged to give special consideration to rural populations that have historically suffered from poorer health outcomes or health disparities, as compared to the rest of the rural population. The primary focus of the RCORP-Implementation award program is OUD. However, recognizing that many individuals with OUD use multiple substance and/or have other co-occurring conditions, consortia may also use RCORP-Implementation support to help address other SUD-related needs of the target population of individuals and families affected by OUD. Applicants should link any additional activities they propose to the needs of their target population and service area. Please note that no competitive advantage, funding priority, or preference is associated with proposing activities beyond the core/required activities outlined in the Program-Specific Instructions section of this NOFO.</w:t>
            </w:r>
          </w:p>
        </w:tc>
      </w:tr>
      <w:tr w:rsidR="00716472" w:rsidRPr="00716472" w14:paraId="2B96DD44" w14:textId="77777777" w:rsidTr="00716472">
        <w:trPr>
          <w:tblCellSpacing w:w="0" w:type="dxa"/>
        </w:trPr>
        <w:tc>
          <w:tcPr>
            <w:tcW w:w="0" w:type="auto"/>
            <w:noWrap/>
            <w:hideMark/>
          </w:tcPr>
          <w:p w14:paraId="5E806EA6"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Link to Additional Information:</w:t>
            </w:r>
          </w:p>
        </w:tc>
        <w:tc>
          <w:tcPr>
            <w:tcW w:w="5000" w:type="pct"/>
            <w:vAlign w:val="center"/>
            <w:hideMark/>
          </w:tcPr>
          <w:p w14:paraId="0021CBDF" w14:textId="77777777" w:rsidR="00716472" w:rsidRPr="00716472" w:rsidRDefault="00716472" w:rsidP="00716472">
            <w:pPr>
              <w:pStyle w:val="NoSpacing"/>
              <w:rPr>
                <w:rFonts w:ascii="Helvetica" w:hAnsi="Helvetica" w:cs="Helvetica"/>
                <w:color w:val="222222"/>
              </w:rPr>
            </w:pPr>
            <w:hyperlink r:id="rId218" w:anchor="relatedDocumentsTab" w:tooltip="See Related Documents" w:history="1">
              <w:r w:rsidRPr="00716472">
                <w:rPr>
                  <w:rStyle w:val="Hyperlink"/>
                  <w:rFonts w:ascii="Helvetica" w:hAnsi="Helvetica" w:cs="Helvetica"/>
                </w:rPr>
                <w:t>See Related Documents</w:t>
              </w:r>
            </w:hyperlink>
          </w:p>
        </w:tc>
      </w:tr>
      <w:tr w:rsidR="00716472" w:rsidRPr="00716472" w14:paraId="6F732D9A" w14:textId="77777777" w:rsidTr="00716472">
        <w:trPr>
          <w:tblCellSpacing w:w="0" w:type="dxa"/>
        </w:trPr>
        <w:tc>
          <w:tcPr>
            <w:tcW w:w="0" w:type="auto"/>
            <w:noWrap/>
            <w:hideMark/>
          </w:tcPr>
          <w:p w14:paraId="55B33678"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Grantor Contact Information:</w:t>
            </w:r>
          </w:p>
        </w:tc>
        <w:tc>
          <w:tcPr>
            <w:tcW w:w="5000" w:type="pct"/>
            <w:vAlign w:val="center"/>
            <w:hideMark/>
          </w:tcPr>
          <w:p w14:paraId="573D8DBB"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If you have difficulty accessing the full announcement electronically, please contact:</w:t>
            </w:r>
            <w:r w:rsidRPr="00716472">
              <w:rPr>
                <w:rFonts w:ascii="Helvetica" w:hAnsi="Helvetica" w:cs="Helvetica"/>
                <w:color w:val="222222"/>
              </w:rPr>
              <w:br/>
            </w:r>
            <w:r w:rsidRPr="00716472">
              <w:rPr>
                <w:rFonts w:ascii="Helvetica" w:hAnsi="Helvetica" w:cs="Helvetica"/>
                <w:color w:val="222222"/>
              </w:rPr>
              <w:br/>
              <w:t>Department of Health and Human Services, Health Resources and Services Administration ruralopioidresponse@hrsa.gov</w:t>
            </w:r>
            <w:r w:rsidRPr="00716472">
              <w:rPr>
                <w:rFonts w:ascii="Helvetica" w:hAnsi="Helvetica" w:cs="Helvetica"/>
                <w:color w:val="222222"/>
              </w:rPr>
              <w:br/>
            </w:r>
            <w:r w:rsidRPr="00716472">
              <w:rPr>
                <w:rFonts w:ascii="Helvetica" w:hAnsi="Helvetica" w:cs="Helvetica"/>
                <w:color w:val="222222"/>
              </w:rPr>
              <w:br/>
            </w:r>
            <w:hyperlink r:id="rId219" w:history="1">
              <w:r w:rsidRPr="00716472">
                <w:rPr>
                  <w:rStyle w:val="Hyperlink"/>
                  <w:rFonts w:ascii="Helvetica" w:hAnsi="Helvetica" w:cs="Helvetica"/>
                </w:rPr>
                <w:t>Contact Sabrina Hope Frost at (301)945-5131 or email ruralopioidresponse@hrsa.gov</w:t>
              </w:r>
            </w:hyperlink>
          </w:p>
        </w:tc>
      </w:tr>
    </w:tbl>
    <w:p w14:paraId="2F4E71B2" w14:textId="4DF01CCD" w:rsidR="00327425" w:rsidRDefault="00327425" w:rsidP="00327425">
      <w:pPr>
        <w:pStyle w:val="NoSpacing"/>
        <w:pBdr>
          <w:bottom w:val="single" w:sz="6" w:space="1" w:color="auto"/>
        </w:pBdr>
        <w:rPr>
          <w:rStyle w:val="Hyperlink"/>
          <w:rFonts w:ascii="Helvetica" w:hAnsi="Helvetica" w:cs="Helvetica"/>
          <w:color w:val="1155CC"/>
          <w:sz w:val="24"/>
          <w:szCs w:val="24"/>
          <w:shd w:val="clear" w:color="auto" w:fill="FFFFFF"/>
        </w:rPr>
      </w:pPr>
      <w:r w:rsidRPr="00252BA8">
        <w:rPr>
          <w:rFonts w:ascii="Helvetica" w:hAnsi="Helvetica" w:cs="Helvetica"/>
          <w:color w:val="222222"/>
          <w:sz w:val="24"/>
          <w:szCs w:val="24"/>
        </w:rPr>
        <w:br/>
      </w:r>
      <w:hyperlink r:id="rId220" w:tgtFrame="_blank" w:history="1">
        <w:r w:rsidRPr="00252BA8">
          <w:rPr>
            <w:rStyle w:val="Hyperlink"/>
            <w:rFonts w:ascii="Helvetica" w:hAnsi="Helvetica" w:cs="Helvetica"/>
            <w:color w:val="1155CC"/>
            <w:sz w:val="24"/>
            <w:szCs w:val="24"/>
            <w:shd w:val="clear" w:color="auto" w:fill="FFFFFF"/>
          </w:rPr>
          <w:t>https://www.gr</w:t>
        </w:r>
        <w:r w:rsidRPr="00252BA8">
          <w:rPr>
            <w:rStyle w:val="Hyperlink"/>
            <w:rFonts w:ascii="Helvetica" w:hAnsi="Helvetica" w:cs="Helvetica"/>
            <w:color w:val="1155CC"/>
            <w:sz w:val="24"/>
            <w:szCs w:val="24"/>
            <w:shd w:val="clear" w:color="auto" w:fill="FFFFFF"/>
          </w:rPr>
          <w:t>a</w:t>
        </w:r>
        <w:r w:rsidRPr="00252BA8">
          <w:rPr>
            <w:rStyle w:val="Hyperlink"/>
            <w:rFonts w:ascii="Helvetica" w:hAnsi="Helvetica" w:cs="Helvetica"/>
            <w:color w:val="1155CC"/>
            <w:sz w:val="24"/>
            <w:szCs w:val="24"/>
            <w:shd w:val="clear" w:color="auto" w:fill="FFFFFF"/>
          </w:rPr>
          <w:t>nts.gov/web/grants/view-opportunity.html?oppId=334413</w:t>
        </w:r>
      </w:hyperlink>
    </w:p>
    <w:p w14:paraId="5238EDAC" w14:textId="77777777" w:rsidR="00716472" w:rsidRDefault="00327425" w:rsidP="00327425">
      <w:pPr>
        <w:pStyle w:val="NoSpacing"/>
        <w:rPr>
          <w:rFonts w:ascii="Helvetica" w:hAnsi="Helvetica" w:cs="Helvetica"/>
          <w:color w:val="222222"/>
          <w:sz w:val="24"/>
          <w:szCs w:val="24"/>
          <w:shd w:val="clear" w:color="auto" w:fill="FFFFFF"/>
        </w:rPr>
      </w:pPr>
      <w:r w:rsidRPr="0009428B">
        <w:rPr>
          <w:rFonts w:ascii="Helvetica" w:hAnsi="Helvetica" w:cs="Helvetica"/>
          <w:color w:val="222222"/>
          <w:sz w:val="24"/>
          <w:szCs w:val="24"/>
        </w:rPr>
        <w:br/>
      </w:r>
      <w:bookmarkStart w:id="331" w:name="HHSHRSAEndingHIVPrimaryCare"/>
      <w:bookmarkEnd w:id="331"/>
      <w:r w:rsidRPr="004E5F9B">
        <w:rPr>
          <w:rFonts w:ascii="Helvetica" w:hAnsi="Helvetica" w:cs="Helvetica"/>
          <w:color w:val="222222"/>
          <w:sz w:val="24"/>
          <w:szCs w:val="24"/>
          <w:highlight w:val="cyan"/>
          <w:shd w:val="clear" w:color="auto" w:fill="FFFFFF"/>
        </w:rPr>
        <w:t>Health Resources and Services Administration</w:t>
      </w:r>
      <w:r w:rsidRPr="004E5F9B">
        <w:rPr>
          <w:rFonts w:ascii="Helvetica" w:hAnsi="Helvetica" w:cs="Helvetica"/>
          <w:color w:val="222222"/>
          <w:sz w:val="24"/>
          <w:szCs w:val="24"/>
          <w:highlight w:val="cyan"/>
        </w:rPr>
        <w:br/>
      </w:r>
      <w:r w:rsidRPr="004E5F9B">
        <w:rPr>
          <w:rFonts w:ascii="Helvetica" w:hAnsi="Helvetica" w:cs="Helvetica"/>
          <w:color w:val="222222"/>
          <w:sz w:val="24"/>
          <w:szCs w:val="24"/>
          <w:highlight w:val="cyan"/>
          <w:shd w:val="clear" w:color="auto" w:fill="FFFFFF"/>
        </w:rPr>
        <w:lastRenderedPageBreak/>
        <w:t>Fiscal Year 2022 Ending the HIV Epidemic – Primary Care HIV Prevention</w:t>
      </w:r>
      <w:r w:rsidRPr="004E5F9B">
        <w:rPr>
          <w:rFonts w:ascii="Helvetica" w:hAnsi="Helvetica" w:cs="Helvetica"/>
          <w:color w:val="222222"/>
          <w:sz w:val="24"/>
          <w:szCs w:val="24"/>
          <w:highlight w:val="cyan"/>
        </w:rPr>
        <w:br/>
      </w:r>
      <w:r w:rsidRPr="004E5F9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10890"/>
      </w:tblGrid>
      <w:tr w:rsidR="00716472" w:rsidRPr="00716472" w14:paraId="6E81482D" w14:textId="77777777" w:rsidTr="00716472">
        <w:trPr>
          <w:tblCellSpacing w:w="0" w:type="dxa"/>
        </w:trPr>
        <w:tc>
          <w:tcPr>
            <w:tcW w:w="50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45"/>
              <w:gridCol w:w="7545"/>
            </w:tblGrid>
            <w:tr w:rsidR="00716472" w:rsidRPr="00716472" w14:paraId="478B0F98" w14:textId="77777777" w:rsidTr="00716472">
              <w:trPr>
                <w:tblCellSpacing w:w="0" w:type="dxa"/>
              </w:trPr>
              <w:tc>
                <w:tcPr>
                  <w:tcW w:w="0" w:type="auto"/>
                  <w:noWrap/>
                  <w:hideMark/>
                </w:tcPr>
                <w:p w14:paraId="7DD87317"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Document Type:</w:t>
                  </w:r>
                </w:p>
              </w:tc>
              <w:tc>
                <w:tcPr>
                  <w:tcW w:w="0" w:type="auto"/>
                  <w:vAlign w:val="center"/>
                  <w:hideMark/>
                </w:tcPr>
                <w:p w14:paraId="73C429F8"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Grants Notice</w:t>
                  </w:r>
                </w:p>
              </w:tc>
            </w:tr>
            <w:tr w:rsidR="00716472" w:rsidRPr="00716472" w14:paraId="06F392CA" w14:textId="77777777" w:rsidTr="00716472">
              <w:trPr>
                <w:tblCellSpacing w:w="0" w:type="dxa"/>
              </w:trPr>
              <w:tc>
                <w:tcPr>
                  <w:tcW w:w="0" w:type="auto"/>
                  <w:noWrap/>
                  <w:hideMark/>
                </w:tcPr>
                <w:p w14:paraId="3CE227D7"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Funding Opportunity Number:</w:t>
                  </w:r>
                </w:p>
              </w:tc>
              <w:tc>
                <w:tcPr>
                  <w:tcW w:w="0" w:type="auto"/>
                  <w:vAlign w:val="center"/>
                  <w:hideMark/>
                </w:tcPr>
                <w:p w14:paraId="4B1F32FB"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HRSA-22-104</w:t>
                  </w:r>
                </w:p>
              </w:tc>
            </w:tr>
            <w:tr w:rsidR="00716472" w:rsidRPr="00716472" w14:paraId="5C0A8A31" w14:textId="77777777" w:rsidTr="00716472">
              <w:trPr>
                <w:tblCellSpacing w:w="0" w:type="dxa"/>
              </w:trPr>
              <w:tc>
                <w:tcPr>
                  <w:tcW w:w="0" w:type="auto"/>
                  <w:noWrap/>
                  <w:hideMark/>
                </w:tcPr>
                <w:p w14:paraId="49530D6C"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Funding Opportunity Title:</w:t>
                  </w:r>
                </w:p>
              </w:tc>
              <w:tc>
                <w:tcPr>
                  <w:tcW w:w="0" w:type="auto"/>
                  <w:vAlign w:val="center"/>
                  <w:hideMark/>
                </w:tcPr>
                <w:p w14:paraId="1236D15D"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Fiscal Year 2022 Ending the HIV Epidemic – Primary Care HIV Prevention</w:t>
                  </w:r>
                </w:p>
              </w:tc>
            </w:tr>
            <w:tr w:rsidR="00716472" w:rsidRPr="00716472" w14:paraId="632A047C" w14:textId="77777777" w:rsidTr="00716472">
              <w:trPr>
                <w:tblCellSpacing w:w="0" w:type="dxa"/>
              </w:trPr>
              <w:tc>
                <w:tcPr>
                  <w:tcW w:w="0" w:type="auto"/>
                  <w:noWrap/>
                  <w:hideMark/>
                </w:tcPr>
                <w:p w14:paraId="1B64567D"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Opportunity Category:</w:t>
                  </w:r>
                </w:p>
              </w:tc>
              <w:tc>
                <w:tcPr>
                  <w:tcW w:w="0" w:type="auto"/>
                  <w:vAlign w:val="center"/>
                  <w:hideMark/>
                </w:tcPr>
                <w:p w14:paraId="7356C755"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Discretionary</w:t>
                  </w:r>
                </w:p>
              </w:tc>
            </w:tr>
            <w:tr w:rsidR="00716472" w:rsidRPr="00716472" w14:paraId="11962C2C" w14:textId="77777777" w:rsidTr="00716472">
              <w:trPr>
                <w:tblCellSpacing w:w="0" w:type="dxa"/>
              </w:trPr>
              <w:tc>
                <w:tcPr>
                  <w:tcW w:w="0" w:type="auto"/>
                  <w:noWrap/>
                  <w:hideMark/>
                </w:tcPr>
                <w:p w14:paraId="5DFAE595"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Opportunity Category Explanation:</w:t>
                  </w:r>
                </w:p>
              </w:tc>
              <w:tc>
                <w:tcPr>
                  <w:tcW w:w="0" w:type="auto"/>
                  <w:vAlign w:val="center"/>
                  <w:hideMark/>
                </w:tcPr>
                <w:p w14:paraId="7D466B7A"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 </w:t>
                  </w:r>
                </w:p>
              </w:tc>
            </w:tr>
            <w:tr w:rsidR="00716472" w:rsidRPr="00716472" w14:paraId="133087AF" w14:textId="77777777" w:rsidTr="00716472">
              <w:trPr>
                <w:tblCellSpacing w:w="0" w:type="dxa"/>
              </w:trPr>
              <w:tc>
                <w:tcPr>
                  <w:tcW w:w="0" w:type="auto"/>
                  <w:noWrap/>
                  <w:hideMark/>
                </w:tcPr>
                <w:p w14:paraId="49294968"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Funding Instrument Type:</w:t>
                  </w:r>
                </w:p>
              </w:tc>
              <w:tc>
                <w:tcPr>
                  <w:tcW w:w="0" w:type="auto"/>
                  <w:vAlign w:val="center"/>
                  <w:hideMark/>
                </w:tcPr>
                <w:p w14:paraId="4FF2082D"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Grant</w:t>
                  </w:r>
                </w:p>
              </w:tc>
            </w:tr>
            <w:tr w:rsidR="00716472" w:rsidRPr="00716472" w14:paraId="4BA490D0" w14:textId="77777777" w:rsidTr="00716472">
              <w:trPr>
                <w:tblCellSpacing w:w="0" w:type="dxa"/>
              </w:trPr>
              <w:tc>
                <w:tcPr>
                  <w:tcW w:w="0" w:type="auto"/>
                  <w:noWrap/>
                  <w:hideMark/>
                </w:tcPr>
                <w:p w14:paraId="47D1F62D"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Category of Funding Activity:</w:t>
                  </w:r>
                </w:p>
              </w:tc>
              <w:tc>
                <w:tcPr>
                  <w:tcW w:w="0" w:type="auto"/>
                  <w:vAlign w:val="center"/>
                  <w:hideMark/>
                </w:tcPr>
                <w:p w14:paraId="5CDDFFA0"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Health</w:t>
                  </w:r>
                </w:p>
              </w:tc>
            </w:tr>
            <w:tr w:rsidR="00716472" w:rsidRPr="00716472" w14:paraId="60C19C61" w14:textId="77777777" w:rsidTr="00716472">
              <w:trPr>
                <w:tblCellSpacing w:w="0" w:type="dxa"/>
              </w:trPr>
              <w:tc>
                <w:tcPr>
                  <w:tcW w:w="0" w:type="auto"/>
                  <w:noWrap/>
                  <w:hideMark/>
                </w:tcPr>
                <w:p w14:paraId="035466CA"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Category Explanation:</w:t>
                  </w:r>
                </w:p>
              </w:tc>
              <w:tc>
                <w:tcPr>
                  <w:tcW w:w="0" w:type="auto"/>
                  <w:vAlign w:val="center"/>
                  <w:hideMark/>
                </w:tcPr>
                <w:p w14:paraId="57F80416"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https://grants.hrsa.gov/2010/Web2External/Interface/FundingCycle/ExternalView.aspx?fCycleID=f2c8b42f-efbd-4bbd-9baa-beebccbf01f2</w:t>
                  </w:r>
                </w:p>
              </w:tc>
            </w:tr>
            <w:tr w:rsidR="00716472" w:rsidRPr="00716472" w14:paraId="6F46483C" w14:textId="77777777" w:rsidTr="00716472">
              <w:trPr>
                <w:tblCellSpacing w:w="0" w:type="dxa"/>
              </w:trPr>
              <w:tc>
                <w:tcPr>
                  <w:tcW w:w="0" w:type="auto"/>
                  <w:noWrap/>
                  <w:hideMark/>
                </w:tcPr>
                <w:p w14:paraId="7E9924A7"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Expected Number of Awards:</w:t>
                  </w:r>
                </w:p>
              </w:tc>
              <w:tc>
                <w:tcPr>
                  <w:tcW w:w="0" w:type="auto"/>
                  <w:vAlign w:val="center"/>
                  <w:hideMark/>
                </w:tcPr>
                <w:p w14:paraId="54201EB1"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150</w:t>
                  </w:r>
                </w:p>
              </w:tc>
            </w:tr>
            <w:tr w:rsidR="00716472" w:rsidRPr="00716472" w14:paraId="45633FCC" w14:textId="77777777" w:rsidTr="00716472">
              <w:trPr>
                <w:tblCellSpacing w:w="0" w:type="dxa"/>
              </w:trPr>
              <w:tc>
                <w:tcPr>
                  <w:tcW w:w="0" w:type="auto"/>
                  <w:noWrap/>
                  <w:hideMark/>
                </w:tcPr>
                <w:p w14:paraId="764E2120"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CFDA Number(s):</w:t>
                  </w:r>
                </w:p>
              </w:tc>
              <w:tc>
                <w:tcPr>
                  <w:tcW w:w="0" w:type="auto"/>
                  <w:vAlign w:val="center"/>
                  <w:hideMark/>
                </w:tcPr>
                <w:p w14:paraId="2E59C83B"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93.527 -- Grants for New and Expanded Services under the Health Center Program</w:t>
                  </w:r>
                </w:p>
              </w:tc>
            </w:tr>
            <w:tr w:rsidR="00716472" w:rsidRPr="00716472" w14:paraId="4A342507" w14:textId="77777777" w:rsidTr="00716472">
              <w:trPr>
                <w:tblCellSpacing w:w="0" w:type="dxa"/>
              </w:trPr>
              <w:tc>
                <w:tcPr>
                  <w:tcW w:w="0" w:type="auto"/>
                  <w:noWrap/>
                  <w:hideMark/>
                </w:tcPr>
                <w:p w14:paraId="0B935013"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Cost Sharing or Matching Requirement:</w:t>
                  </w:r>
                </w:p>
              </w:tc>
              <w:tc>
                <w:tcPr>
                  <w:tcW w:w="0" w:type="auto"/>
                  <w:vAlign w:val="center"/>
                  <w:hideMark/>
                </w:tcPr>
                <w:p w14:paraId="2D73B003"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No</w:t>
                  </w:r>
                </w:p>
              </w:tc>
            </w:tr>
          </w:tbl>
          <w:p w14:paraId="4D7D5163" w14:textId="77777777" w:rsidR="00716472" w:rsidRPr="00716472" w:rsidRDefault="00716472" w:rsidP="00716472">
            <w:pPr>
              <w:pStyle w:val="NoSpacing"/>
              <w:rPr>
                <w:rFonts w:ascii="Helvetica" w:hAnsi="Helvetica" w:cs="Helvetica"/>
                <w:color w:val="222222"/>
              </w:rPr>
            </w:pPr>
          </w:p>
        </w:tc>
      </w:tr>
      <w:tr w:rsidR="00716472" w:rsidRPr="00716472" w14:paraId="77EB4C77" w14:textId="77777777" w:rsidTr="00716472">
        <w:trPr>
          <w:tblCellSpacing w:w="0" w:type="dxa"/>
        </w:trPr>
        <w:tc>
          <w:tcPr>
            <w:tcW w:w="50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39"/>
              <w:gridCol w:w="2193"/>
            </w:tblGrid>
            <w:tr w:rsidR="00716472" w:rsidRPr="00716472" w14:paraId="2BEB90ED" w14:textId="77777777" w:rsidTr="00716472">
              <w:trPr>
                <w:tblCellSpacing w:w="0" w:type="dxa"/>
              </w:trPr>
              <w:tc>
                <w:tcPr>
                  <w:tcW w:w="3139" w:type="dxa"/>
                  <w:noWrap/>
                  <w:hideMark/>
                </w:tcPr>
                <w:p w14:paraId="287DA4DC" w14:textId="77777777" w:rsidR="00716472" w:rsidRPr="00716472" w:rsidRDefault="00716472" w:rsidP="0053506A">
                  <w:pPr>
                    <w:pStyle w:val="NoSpacing"/>
                    <w:rPr>
                      <w:rFonts w:ascii="Helvetica" w:hAnsi="Helvetica" w:cs="Helvetica"/>
                      <w:b/>
                      <w:bCs/>
                      <w:color w:val="222222"/>
                    </w:rPr>
                  </w:pPr>
                  <w:r w:rsidRPr="00716472">
                    <w:rPr>
                      <w:rFonts w:ascii="Helvetica" w:hAnsi="Helvetica" w:cs="Helvetica"/>
                      <w:b/>
                      <w:bCs/>
                      <w:color w:val="222222"/>
                    </w:rPr>
                    <w:t>Version:</w:t>
                  </w:r>
                </w:p>
              </w:tc>
              <w:tc>
                <w:tcPr>
                  <w:tcW w:w="2193" w:type="dxa"/>
                  <w:vAlign w:val="center"/>
                  <w:hideMark/>
                </w:tcPr>
                <w:p w14:paraId="772A46D0" w14:textId="77777777" w:rsidR="00716472" w:rsidRPr="00716472" w:rsidRDefault="00716472" w:rsidP="0053506A">
                  <w:pPr>
                    <w:pStyle w:val="NoSpacing"/>
                    <w:rPr>
                      <w:rFonts w:ascii="Helvetica" w:hAnsi="Helvetica" w:cs="Helvetica"/>
                      <w:color w:val="222222"/>
                    </w:rPr>
                  </w:pPr>
                  <w:r w:rsidRPr="00716472">
                    <w:rPr>
                      <w:rFonts w:ascii="Helvetica" w:hAnsi="Helvetica" w:cs="Helvetica"/>
                      <w:color w:val="222222"/>
                    </w:rPr>
                    <w:t>Synopsis 1</w:t>
                  </w:r>
                </w:p>
              </w:tc>
            </w:tr>
            <w:tr w:rsidR="00716472" w:rsidRPr="00716472" w14:paraId="178DCE65" w14:textId="77777777" w:rsidTr="00716472">
              <w:trPr>
                <w:tblCellSpacing w:w="0" w:type="dxa"/>
              </w:trPr>
              <w:tc>
                <w:tcPr>
                  <w:tcW w:w="3139" w:type="dxa"/>
                  <w:noWrap/>
                  <w:hideMark/>
                </w:tcPr>
                <w:p w14:paraId="07239537" w14:textId="77777777" w:rsidR="00716472" w:rsidRPr="00716472" w:rsidRDefault="00716472" w:rsidP="0053506A">
                  <w:pPr>
                    <w:pStyle w:val="NoSpacing"/>
                    <w:rPr>
                      <w:rFonts w:ascii="Helvetica" w:hAnsi="Helvetica" w:cs="Helvetica"/>
                      <w:b/>
                      <w:bCs/>
                      <w:color w:val="222222"/>
                    </w:rPr>
                  </w:pPr>
                  <w:r w:rsidRPr="00716472">
                    <w:rPr>
                      <w:rFonts w:ascii="Helvetica" w:hAnsi="Helvetica" w:cs="Helvetica"/>
                      <w:b/>
                      <w:bCs/>
                      <w:color w:val="222222"/>
                    </w:rPr>
                    <w:t>Posted Date:</w:t>
                  </w:r>
                </w:p>
              </w:tc>
              <w:tc>
                <w:tcPr>
                  <w:tcW w:w="2193" w:type="dxa"/>
                  <w:vAlign w:val="center"/>
                  <w:hideMark/>
                </w:tcPr>
                <w:p w14:paraId="7B200C89" w14:textId="77777777" w:rsidR="00716472" w:rsidRPr="00716472" w:rsidRDefault="00716472" w:rsidP="0053506A">
                  <w:pPr>
                    <w:pStyle w:val="NoSpacing"/>
                    <w:rPr>
                      <w:rFonts w:ascii="Helvetica" w:hAnsi="Helvetica" w:cs="Helvetica"/>
                      <w:color w:val="222222"/>
                    </w:rPr>
                  </w:pPr>
                  <w:r w:rsidRPr="00716472">
                    <w:rPr>
                      <w:rFonts w:ascii="Helvetica" w:hAnsi="Helvetica" w:cs="Helvetica"/>
                      <w:color w:val="222222"/>
                    </w:rPr>
                    <w:t>Oct 07, 2021</w:t>
                  </w:r>
                </w:p>
              </w:tc>
            </w:tr>
            <w:tr w:rsidR="00716472" w:rsidRPr="00716472" w14:paraId="70B466F4" w14:textId="77777777" w:rsidTr="00716472">
              <w:trPr>
                <w:tblCellSpacing w:w="0" w:type="dxa"/>
              </w:trPr>
              <w:tc>
                <w:tcPr>
                  <w:tcW w:w="3139" w:type="dxa"/>
                  <w:noWrap/>
                  <w:hideMark/>
                </w:tcPr>
                <w:p w14:paraId="3633BE73" w14:textId="77777777" w:rsidR="00716472" w:rsidRPr="00716472" w:rsidRDefault="00716472" w:rsidP="0053506A">
                  <w:pPr>
                    <w:pStyle w:val="NoSpacing"/>
                    <w:rPr>
                      <w:rFonts w:ascii="Helvetica" w:hAnsi="Helvetica" w:cs="Helvetica"/>
                      <w:b/>
                      <w:bCs/>
                      <w:color w:val="222222"/>
                    </w:rPr>
                  </w:pPr>
                  <w:r w:rsidRPr="00716472">
                    <w:rPr>
                      <w:rFonts w:ascii="Helvetica" w:hAnsi="Helvetica" w:cs="Helvetica"/>
                      <w:b/>
                      <w:bCs/>
                      <w:color w:val="222222"/>
                    </w:rPr>
                    <w:t>Last Updated Date:</w:t>
                  </w:r>
                </w:p>
              </w:tc>
              <w:tc>
                <w:tcPr>
                  <w:tcW w:w="2193" w:type="dxa"/>
                  <w:vAlign w:val="center"/>
                  <w:hideMark/>
                </w:tcPr>
                <w:p w14:paraId="7A1E1FBC" w14:textId="77777777" w:rsidR="00716472" w:rsidRPr="00716472" w:rsidRDefault="00716472" w:rsidP="0053506A">
                  <w:pPr>
                    <w:pStyle w:val="NoSpacing"/>
                    <w:rPr>
                      <w:rFonts w:ascii="Helvetica" w:hAnsi="Helvetica" w:cs="Helvetica"/>
                      <w:color w:val="222222"/>
                    </w:rPr>
                  </w:pPr>
                  <w:r w:rsidRPr="00716472">
                    <w:rPr>
                      <w:rFonts w:ascii="Helvetica" w:hAnsi="Helvetica" w:cs="Helvetica"/>
                      <w:color w:val="222222"/>
                    </w:rPr>
                    <w:t>Oct 07, 2021</w:t>
                  </w:r>
                </w:p>
              </w:tc>
            </w:tr>
            <w:tr w:rsidR="00716472" w:rsidRPr="00716472" w14:paraId="5D9CFBBF" w14:textId="77777777" w:rsidTr="00716472">
              <w:trPr>
                <w:tblCellSpacing w:w="0" w:type="dxa"/>
              </w:trPr>
              <w:tc>
                <w:tcPr>
                  <w:tcW w:w="3139" w:type="dxa"/>
                  <w:noWrap/>
                  <w:hideMark/>
                </w:tcPr>
                <w:p w14:paraId="53DEA1FD" w14:textId="77777777" w:rsidR="00716472" w:rsidRPr="00716472" w:rsidRDefault="00716472" w:rsidP="0053506A">
                  <w:pPr>
                    <w:pStyle w:val="NoSpacing"/>
                    <w:rPr>
                      <w:rFonts w:ascii="Helvetica" w:hAnsi="Helvetica" w:cs="Helvetica"/>
                      <w:b/>
                      <w:bCs/>
                      <w:color w:val="222222"/>
                    </w:rPr>
                  </w:pPr>
                  <w:r w:rsidRPr="00716472">
                    <w:rPr>
                      <w:rFonts w:ascii="Helvetica" w:hAnsi="Helvetica" w:cs="Helvetica"/>
                      <w:b/>
                      <w:bCs/>
                      <w:color w:val="222222"/>
                    </w:rPr>
                    <w:t>Original Closing Date for Applications:</w:t>
                  </w:r>
                </w:p>
              </w:tc>
              <w:tc>
                <w:tcPr>
                  <w:tcW w:w="2193" w:type="dxa"/>
                  <w:vAlign w:val="center"/>
                  <w:hideMark/>
                </w:tcPr>
                <w:p w14:paraId="1EF950C9" w14:textId="77777777" w:rsidR="00716472" w:rsidRPr="00716472" w:rsidRDefault="00716472" w:rsidP="0053506A">
                  <w:pPr>
                    <w:pStyle w:val="NoSpacing"/>
                    <w:rPr>
                      <w:rFonts w:ascii="Helvetica" w:hAnsi="Helvetica" w:cs="Helvetica"/>
                      <w:color w:val="222222"/>
                    </w:rPr>
                  </w:pPr>
                  <w:r w:rsidRPr="00716472">
                    <w:rPr>
                      <w:rFonts w:ascii="Helvetica" w:hAnsi="Helvetica" w:cs="Helvetica"/>
                      <w:color w:val="222222"/>
                    </w:rPr>
                    <w:t>Dec 14, 2021  </w:t>
                  </w:r>
                </w:p>
              </w:tc>
            </w:tr>
            <w:tr w:rsidR="00716472" w:rsidRPr="00716472" w14:paraId="3553746A" w14:textId="77777777" w:rsidTr="00716472">
              <w:trPr>
                <w:tblCellSpacing w:w="0" w:type="dxa"/>
              </w:trPr>
              <w:tc>
                <w:tcPr>
                  <w:tcW w:w="3139" w:type="dxa"/>
                  <w:noWrap/>
                  <w:hideMark/>
                </w:tcPr>
                <w:p w14:paraId="6A72A839" w14:textId="77777777" w:rsidR="00716472" w:rsidRPr="00716472" w:rsidRDefault="00716472" w:rsidP="0053506A">
                  <w:pPr>
                    <w:pStyle w:val="NoSpacing"/>
                    <w:rPr>
                      <w:rFonts w:ascii="Helvetica" w:hAnsi="Helvetica" w:cs="Helvetica"/>
                      <w:b/>
                      <w:bCs/>
                      <w:color w:val="222222"/>
                    </w:rPr>
                  </w:pPr>
                  <w:r w:rsidRPr="00716472">
                    <w:rPr>
                      <w:rFonts w:ascii="Helvetica" w:hAnsi="Helvetica" w:cs="Helvetica"/>
                      <w:b/>
                      <w:bCs/>
                      <w:color w:val="222222"/>
                    </w:rPr>
                    <w:t>Current Closing Date for Applications:</w:t>
                  </w:r>
                </w:p>
              </w:tc>
              <w:tc>
                <w:tcPr>
                  <w:tcW w:w="2193" w:type="dxa"/>
                  <w:vAlign w:val="center"/>
                  <w:hideMark/>
                </w:tcPr>
                <w:p w14:paraId="4BAC8ABE" w14:textId="77777777" w:rsidR="00716472" w:rsidRPr="00716472" w:rsidRDefault="00716472" w:rsidP="0053506A">
                  <w:pPr>
                    <w:pStyle w:val="NoSpacing"/>
                    <w:rPr>
                      <w:rFonts w:ascii="Helvetica" w:hAnsi="Helvetica" w:cs="Helvetica"/>
                      <w:color w:val="222222"/>
                    </w:rPr>
                  </w:pPr>
                  <w:r w:rsidRPr="00716472">
                    <w:rPr>
                      <w:rFonts w:ascii="Helvetica" w:hAnsi="Helvetica" w:cs="Helvetica"/>
                      <w:color w:val="222222"/>
                    </w:rPr>
                    <w:t>Dec 14, 2021  </w:t>
                  </w:r>
                </w:p>
              </w:tc>
            </w:tr>
            <w:tr w:rsidR="00716472" w:rsidRPr="00716472" w14:paraId="2E784AB4" w14:textId="77777777" w:rsidTr="00716472">
              <w:trPr>
                <w:tblCellSpacing w:w="0" w:type="dxa"/>
              </w:trPr>
              <w:tc>
                <w:tcPr>
                  <w:tcW w:w="3139" w:type="dxa"/>
                  <w:noWrap/>
                  <w:hideMark/>
                </w:tcPr>
                <w:p w14:paraId="5DA5D4BB" w14:textId="77777777" w:rsidR="00716472" w:rsidRPr="00716472" w:rsidRDefault="00716472" w:rsidP="0053506A">
                  <w:pPr>
                    <w:pStyle w:val="NoSpacing"/>
                    <w:rPr>
                      <w:rFonts w:ascii="Helvetica" w:hAnsi="Helvetica" w:cs="Helvetica"/>
                      <w:b/>
                      <w:bCs/>
                      <w:color w:val="222222"/>
                    </w:rPr>
                  </w:pPr>
                  <w:r w:rsidRPr="00716472">
                    <w:rPr>
                      <w:rFonts w:ascii="Helvetica" w:hAnsi="Helvetica" w:cs="Helvetica"/>
                      <w:b/>
                      <w:bCs/>
                      <w:color w:val="222222"/>
                    </w:rPr>
                    <w:t>Archive Date:</w:t>
                  </w:r>
                </w:p>
              </w:tc>
              <w:tc>
                <w:tcPr>
                  <w:tcW w:w="2193" w:type="dxa"/>
                  <w:vAlign w:val="center"/>
                  <w:hideMark/>
                </w:tcPr>
                <w:p w14:paraId="3DDEFC0D" w14:textId="77777777" w:rsidR="00716472" w:rsidRPr="00716472" w:rsidRDefault="00716472" w:rsidP="0053506A">
                  <w:pPr>
                    <w:pStyle w:val="NoSpacing"/>
                    <w:rPr>
                      <w:rFonts w:ascii="Helvetica" w:hAnsi="Helvetica" w:cs="Helvetica"/>
                      <w:color w:val="222222"/>
                    </w:rPr>
                  </w:pPr>
                  <w:r w:rsidRPr="00716472">
                    <w:rPr>
                      <w:rFonts w:ascii="Helvetica" w:hAnsi="Helvetica" w:cs="Helvetica"/>
                      <w:color w:val="222222"/>
                    </w:rPr>
                    <w:t>Feb 12, 2022</w:t>
                  </w:r>
                </w:p>
              </w:tc>
            </w:tr>
            <w:tr w:rsidR="00716472" w:rsidRPr="00716472" w14:paraId="204180E7" w14:textId="77777777" w:rsidTr="00716472">
              <w:trPr>
                <w:tblCellSpacing w:w="0" w:type="dxa"/>
              </w:trPr>
              <w:tc>
                <w:tcPr>
                  <w:tcW w:w="3139" w:type="dxa"/>
                  <w:noWrap/>
                  <w:hideMark/>
                </w:tcPr>
                <w:p w14:paraId="57D695E9" w14:textId="77777777" w:rsidR="00716472" w:rsidRPr="00716472" w:rsidRDefault="00716472" w:rsidP="0053506A">
                  <w:pPr>
                    <w:pStyle w:val="NoSpacing"/>
                    <w:rPr>
                      <w:rFonts w:ascii="Helvetica" w:hAnsi="Helvetica" w:cs="Helvetica"/>
                      <w:b/>
                      <w:bCs/>
                      <w:color w:val="222222"/>
                    </w:rPr>
                  </w:pPr>
                  <w:r w:rsidRPr="00716472">
                    <w:rPr>
                      <w:rFonts w:ascii="Helvetica" w:hAnsi="Helvetica" w:cs="Helvetica"/>
                      <w:b/>
                      <w:bCs/>
                      <w:color w:val="222222"/>
                    </w:rPr>
                    <w:t>Estimated Total Program Funding:</w:t>
                  </w:r>
                </w:p>
              </w:tc>
              <w:tc>
                <w:tcPr>
                  <w:tcW w:w="2193" w:type="dxa"/>
                  <w:vAlign w:val="center"/>
                  <w:hideMark/>
                </w:tcPr>
                <w:p w14:paraId="5E41E02A" w14:textId="77777777" w:rsidR="00716472" w:rsidRPr="00716472" w:rsidRDefault="00716472" w:rsidP="0053506A">
                  <w:pPr>
                    <w:pStyle w:val="NoSpacing"/>
                    <w:rPr>
                      <w:rFonts w:ascii="Helvetica" w:hAnsi="Helvetica" w:cs="Helvetica"/>
                      <w:color w:val="222222"/>
                    </w:rPr>
                  </w:pPr>
                  <w:r w:rsidRPr="00716472">
                    <w:rPr>
                      <w:rFonts w:ascii="Helvetica" w:hAnsi="Helvetica" w:cs="Helvetica"/>
                      <w:color w:val="222222"/>
                    </w:rPr>
                    <w:t>$50,000,000</w:t>
                  </w:r>
                </w:p>
              </w:tc>
            </w:tr>
            <w:tr w:rsidR="00716472" w:rsidRPr="00716472" w14:paraId="4E59D1BC" w14:textId="77777777" w:rsidTr="00716472">
              <w:trPr>
                <w:tblCellSpacing w:w="0" w:type="dxa"/>
              </w:trPr>
              <w:tc>
                <w:tcPr>
                  <w:tcW w:w="3139" w:type="dxa"/>
                  <w:noWrap/>
                  <w:hideMark/>
                </w:tcPr>
                <w:p w14:paraId="0BFAE900" w14:textId="77777777" w:rsidR="00716472" w:rsidRPr="00716472" w:rsidRDefault="00716472" w:rsidP="0053506A">
                  <w:pPr>
                    <w:pStyle w:val="NoSpacing"/>
                    <w:rPr>
                      <w:rFonts w:ascii="Helvetica" w:hAnsi="Helvetica" w:cs="Helvetica"/>
                      <w:b/>
                      <w:bCs/>
                      <w:color w:val="222222"/>
                    </w:rPr>
                  </w:pPr>
                  <w:r w:rsidRPr="00716472">
                    <w:rPr>
                      <w:rFonts w:ascii="Helvetica" w:hAnsi="Helvetica" w:cs="Helvetica"/>
                      <w:b/>
                      <w:bCs/>
                      <w:color w:val="222222"/>
                    </w:rPr>
                    <w:t>Award Ceiling:</w:t>
                  </w:r>
                </w:p>
              </w:tc>
              <w:tc>
                <w:tcPr>
                  <w:tcW w:w="2193" w:type="dxa"/>
                  <w:vAlign w:val="center"/>
                  <w:hideMark/>
                </w:tcPr>
                <w:p w14:paraId="33C958A0" w14:textId="77777777" w:rsidR="00716472" w:rsidRPr="00716472" w:rsidRDefault="00716472" w:rsidP="0053506A">
                  <w:pPr>
                    <w:pStyle w:val="NoSpacing"/>
                    <w:rPr>
                      <w:rFonts w:ascii="Helvetica" w:hAnsi="Helvetica" w:cs="Helvetica"/>
                      <w:color w:val="222222"/>
                    </w:rPr>
                  </w:pPr>
                  <w:r w:rsidRPr="00716472">
                    <w:rPr>
                      <w:rFonts w:ascii="Helvetica" w:hAnsi="Helvetica" w:cs="Helvetica"/>
                      <w:color w:val="222222"/>
                    </w:rPr>
                    <w:t>$0</w:t>
                  </w:r>
                </w:p>
              </w:tc>
            </w:tr>
            <w:tr w:rsidR="00716472" w:rsidRPr="00716472" w14:paraId="33D04F0A" w14:textId="77777777" w:rsidTr="00716472">
              <w:trPr>
                <w:tblCellSpacing w:w="0" w:type="dxa"/>
              </w:trPr>
              <w:tc>
                <w:tcPr>
                  <w:tcW w:w="3139" w:type="dxa"/>
                  <w:noWrap/>
                  <w:hideMark/>
                </w:tcPr>
                <w:p w14:paraId="66CFEA71" w14:textId="77777777" w:rsidR="00716472" w:rsidRPr="00716472" w:rsidRDefault="00716472" w:rsidP="0053506A">
                  <w:pPr>
                    <w:pStyle w:val="NoSpacing"/>
                    <w:rPr>
                      <w:rFonts w:ascii="Helvetica" w:hAnsi="Helvetica" w:cs="Helvetica"/>
                      <w:b/>
                      <w:bCs/>
                      <w:color w:val="222222"/>
                    </w:rPr>
                  </w:pPr>
                  <w:r w:rsidRPr="00716472">
                    <w:rPr>
                      <w:rFonts w:ascii="Helvetica" w:hAnsi="Helvetica" w:cs="Helvetica"/>
                      <w:b/>
                      <w:bCs/>
                      <w:color w:val="222222"/>
                    </w:rPr>
                    <w:t>Award Floor:</w:t>
                  </w:r>
                </w:p>
              </w:tc>
              <w:tc>
                <w:tcPr>
                  <w:tcW w:w="2193" w:type="dxa"/>
                  <w:vAlign w:val="center"/>
                  <w:hideMark/>
                </w:tcPr>
                <w:p w14:paraId="5161E663" w14:textId="77777777" w:rsidR="00716472" w:rsidRPr="00716472" w:rsidRDefault="00716472" w:rsidP="0053506A">
                  <w:pPr>
                    <w:pStyle w:val="NoSpacing"/>
                    <w:rPr>
                      <w:rFonts w:ascii="Helvetica" w:hAnsi="Helvetica" w:cs="Helvetica"/>
                      <w:color w:val="222222"/>
                    </w:rPr>
                  </w:pPr>
                  <w:r w:rsidRPr="00716472">
                    <w:rPr>
                      <w:rFonts w:ascii="Helvetica" w:hAnsi="Helvetica" w:cs="Helvetica"/>
                      <w:color w:val="222222"/>
                    </w:rPr>
                    <w:t>$0</w:t>
                  </w:r>
                </w:p>
              </w:tc>
            </w:tr>
          </w:tbl>
          <w:p w14:paraId="5974FBC3" w14:textId="77777777" w:rsidR="00716472" w:rsidRPr="00716472" w:rsidRDefault="00716472" w:rsidP="0053506A">
            <w:pPr>
              <w:pStyle w:val="NoSpacing"/>
              <w:rPr>
                <w:rFonts w:ascii="Helvetica" w:hAnsi="Helvetica" w:cs="Helvetica"/>
                <w:color w:val="222222"/>
              </w:rPr>
            </w:pPr>
          </w:p>
        </w:tc>
      </w:tr>
    </w:tbl>
    <w:p w14:paraId="70BAD6AA" w14:textId="08CC8100" w:rsidR="00716472" w:rsidRPr="00716472" w:rsidRDefault="00716472" w:rsidP="0071647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16472" w:rsidRPr="00716472" w14:paraId="633FC321" w14:textId="77777777" w:rsidTr="00716472">
        <w:trPr>
          <w:tblCellSpacing w:w="0" w:type="dxa"/>
        </w:trPr>
        <w:tc>
          <w:tcPr>
            <w:tcW w:w="0" w:type="auto"/>
            <w:noWrap/>
            <w:hideMark/>
          </w:tcPr>
          <w:p w14:paraId="4ACA1C63"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Eligible Applicants:</w:t>
            </w:r>
          </w:p>
        </w:tc>
        <w:tc>
          <w:tcPr>
            <w:tcW w:w="5000" w:type="pct"/>
            <w:vAlign w:val="center"/>
            <w:hideMark/>
          </w:tcPr>
          <w:p w14:paraId="46AFD9B5"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Others (see text field entitled "Additional Information on Eligibility" for clarification)</w:t>
            </w:r>
          </w:p>
        </w:tc>
      </w:tr>
      <w:tr w:rsidR="00716472" w:rsidRPr="00716472" w14:paraId="0E7F158D" w14:textId="77777777" w:rsidTr="00716472">
        <w:trPr>
          <w:tblCellSpacing w:w="0" w:type="dxa"/>
        </w:trPr>
        <w:tc>
          <w:tcPr>
            <w:tcW w:w="0" w:type="auto"/>
            <w:noWrap/>
            <w:hideMark/>
          </w:tcPr>
          <w:p w14:paraId="202DA2AE"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Additional Information on Eligibility:</w:t>
            </w:r>
          </w:p>
        </w:tc>
        <w:tc>
          <w:tcPr>
            <w:tcW w:w="5000" w:type="pct"/>
            <w:vAlign w:val="center"/>
            <w:hideMark/>
          </w:tcPr>
          <w:p w14:paraId="11C6B0F3"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 xml:space="preserve">Organizations eligible for PCHP funding: • Are Health Center Program operational (H80) grant award recipients under sections 330(e), (g), (h), and/or (i), • Have at least one operational service delivery site at a fixed address22 in one of the targeted geographic locations, and • Did not receive an FY 2020 or FY 2021 PCHP </w:t>
            </w:r>
            <w:r w:rsidRPr="00716472">
              <w:rPr>
                <w:rFonts w:ascii="Helvetica" w:hAnsi="Helvetica" w:cs="Helvetica"/>
                <w:color w:val="222222"/>
              </w:rPr>
              <w:lastRenderedPageBreak/>
              <w:t>award. See the PCHP technical assistance webpage for a list of eligible health centers.</w:t>
            </w:r>
          </w:p>
        </w:tc>
      </w:tr>
    </w:tbl>
    <w:p w14:paraId="3C6A6956" w14:textId="48F8C500" w:rsidR="00716472" w:rsidRPr="00716472" w:rsidRDefault="00716472" w:rsidP="0071647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16472" w:rsidRPr="00716472" w14:paraId="768EAEA3" w14:textId="77777777" w:rsidTr="00716472">
        <w:trPr>
          <w:tblCellSpacing w:w="0" w:type="dxa"/>
        </w:trPr>
        <w:tc>
          <w:tcPr>
            <w:tcW w:w="0" w:type="auto"/>
            <w:noWrap/>
            <w:hideMark/>
          </w:tcPr>
          <w:p w14:paraId="5957DB09"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Agency Name:</w:t>
            </w:r>
          </w:p>
        </w:tc>
        <w:tc>
          <w:tcPr>
            <w:tcW w:w="5000" w:type="pct"/>
            <w:vAlign w:val="center"/>
            <w:hideMark/>
          </w:tcPr>
          <w:p w14:paraId="1A7ADD76"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Health Resources and Services Administration</w:t>
            </w:r>
          </w:p>
        </w:tc>
      </w:tr>
      <w:tr w:rsidR="00716472" w:rsidRPr="00716472" w14:paraId="077EDCFC" w14:textId="77777777" w:rsidTr="00716472">
        <w:trPr>
          <w:tblCellSpacing w:w="0" w:type="dxa"/>
        </w:trPr>
        <w:tc>
          <w:tcPr>
            <w:tcW w:w="0" w:type="auto"/>
            <w:noWrap/>
            <w:hideMark/>
          </w:tcPr>
          <w:p w14:paraId="5ACE9AF3"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Description:</w:t>
            </w:r>
          </w:p>
        </w:tc>
        <w:tc>
          <w:tcPr>
            <w:tcW w:w="5000" w:type="pct"/>
            <w:vAlign w:val="center"/>
            <w:hideMark/>
          </w:tcPr>
          <w:p w14:paraId="431B404F"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This notice announces the opportunity to apply for FY 2022 Ending the HIV Epidemic – Primary Care HIV Prevention (PCHP) funding. PCHP funding will expand HIV prevention services1 that decrease the risk of HIV transmission in underserved communities2 in support of Ending the HIV Epidemic in the U.S. This FY 2022 funding opportunity will make available HIV prevention investments to Health Center Program operational (H80) award recipients located in Ending the HIV Epidemic in the U.S. geographic locations that did not receive FY 2020 or FY 2021 PCHP funding. Announced in 2019, Ending the HIV Epidemic in the U.S. (EHE) is a Department of Health and Human Services (HHS) initiative to reduce the number of new HIV infections by 75 percent by 2025, and by at least 90 percent by 2030. Activities in the first 5 years of the initiative focus on identified HIV hot spots (targeted geographic locations3): 48 counties; Washington, D.C.; San Juan, Puerto Rico; and seven states that have a substantial rural HIV burden.4 The initiative includes four strategies: • Diagnose all people with HIV as early as possible after transmission. • Treat people with HIV rapidly and effectively to reach sustained viral suppression. • Prevent new HIV transmission by using proven interventions, including pre-exposure prophylaxis (PrEP) and syringe services programs (SSPs).5 • Respond quickly to potential HIV outbreaks to get needed prevention and treatment services to people who need them.</w:t>
            </w:r>
          </w:p>
        </w:tc>
      </w:tr>
      <w:tr w:rsidR="00716472" w:rsidRPr="00716472" w14:paraId="0483F961" w14:textId="77777777" w:rsidTr="00716472">
        <w:trPr>
          <w:tblCellSpacing w:w="0" w:type="dxa"/>
        </w:trPr>
        <w:tc>
          <w:tcPr>
            <w:tcW w:w="0" w:type="auto"/>
            <w:noWrap/>
            <w:hideMark/>
          </w:tcPr>
          <w:p w14:paraId="28F0718F"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Link to Additional Information:</w:t>
            </w:r>
          </w:p>
        </w:tc>
        <w:tc>
          <w:tcPr>
            <w:tcW w:w="5000" w:type="pct"/>
            <w:vAlign w:val="center"/>
            <w:hideMark/>
          </w:tcPr>
          <w:p w14:paraId="2B4155C4" w14:textId="77777777" w:rsidR="00716472" w:rsidRPr="00716472" w:rsidRDefault="00716472" w:rsidP="00716472">
            <w:pPr>
              <w:pStyle w:val="NoSpacing"/>
              <w:rPr>
                <w:rFonts w:ascii="Helvetica" w:hAnsi="Helvetica" w:cs="Helvetica"/>
                <w:color w:val="222222"/>
              </w:rPr>
            </w:pPr>
            <w:hyperlink r:id="rId221" w:anchor="relatedDocumentsTab" w:tooltip="See Related Documents" w:history="1">
              <w:r w:rsidRPr="00716472">
                <w:rPr>
                  <w:rStyle w:val="Hyperlink"/>
                  <w:rFonts w:ascii="Helvetica" w:hAnsi="Helvetica" w:cs="Helvetica"/>
                </w:rPr>
                <w:t>See Related Documents</w:t>
              </w:r>
            </w:hyperlink>
          </w:p>
        </w:tc>
      </w:tr>
      <w:tr w:rsidR="00716472" w:rsidRPr="00716472" w14:paraId="7E32BD68" w14:textId="77777777" w:rsidTr="00716472">
        <w:trPr>
          <w:tblCellSpacing w:w="0" w:type="dxa"/>
        </w:trPr>
        <w:tc>
          <w:tcPr>
            <w:tcW w:w="0" w:type="auto"/>
            <w:noWrap/>
            <w:hideMark/>
          </w:tcPr>
          <w:p w14:paraId="5602A20E" w14:textId="77777777" w:rsidR="00716472" w:rsidRPr="00716472" w:rsidRDefault="00716472" w:rsidP="00716472">
            <w:pPr>
              <w:pStyle w:val="NoSpacing"/>
              <w:rPr>
                <w:rFonts w:ascii="Helvetica" w:hAnsi="Helvetica" w:cs="Helvetica"/>
                <w:b/>
                <w:bCs/>
                <w:color w:val="222222"/>
              </w:rPr>
            </w:pPr>
            <w:r w:rsidRPr="00716472">
              <w:rPr>
                <w:rFonts w:ascii="Helvetica" w:hAnsi="Helvetica" w:cs="Helvetica"/>
                <w:b/>
                <w:bCs/>
                <w:color w:val="222222"/>
              </w:rPr>
              <w:t>Grantor Contact Information:</w:t>
            </w:r>
          </w:p>
        </w:tc>
        <w:tc>
          <w:tcPr>
            <w:tcW w:w="5000" w:type="pct"/>
            <w:vAlign w:val="center"/>
            <w:hideMark/>
          </w:tcPr>
          <w:p w14:paraId="3E0FC62F" w14:textId="77777777" w:rsidR="00716472" w:rsidRPr="00716472" w:rsidRDefault="00716472" w:rsidP="00716472">
            <w:pPr>
              <w:pStyle w:val="NoSpacing"/>
              <w:rPr>
                <w:rFonts w:ascii="Helvetica" w:hAnsi="Helvetica" w:cs="Helvetica"/>
                <w:color w:val="222222"/>
              </w:rPr>
            </w:pPr>
            <w:r w:rsidRPr="00716472">
              <w:rPr>
                <w:rFonts w:ascii="Helvetica" w:hAnsi="Helvetica" w:cs="Helvetica"/>
                <w:color w:val="222222"/>
              </w:rPr>
              <w:t>If you have difficulty accessing the full announcement electronically, please contact:</w:t>
            </w:r>
            <w:r w:rsidRPr="00716472">
              <w:rPr>
                <w:rFonts w:ascii="Helvetica" w:hAnsi="Helvetica" w:cs="Helvetica"/>
                <w:color w:val="222222"/>
              </w:rPr>
              <w:br/>
            </w:r>
            <w:r w:rsidRPr="00716472">
              <w:rPr>
                <w:rFonts w:ascii="Helvetica" w:hAnsi="Helvetica" w:cs="Helvetica"/>
                <w:color w:val="222222"/>
              </w:rPr>
              <w:br/>
              <w:t>Department of Health and Human Services, Health Resources and Services Administration RLevine2@hrsa.gov</w:t>
            </w:r>
            <w:r w:rsidRPr="00716472">
              <w:rPr>
                <w:rFonts w:ascii="Helvetica" w:hAnsi="Helvetica" w:cs="Helvetica"/>
                <w:color w:val="222222"/>
              </w:rPr>
              <w:br/>
            </w:r>
            <w:r w:rsidRPr="00716472">
              <w:rPr>
                <w:rFonts w:ascii="Helvetica" w:hAnsi="Helvetica" w:cs="Helvetica"/>
                <w:color w:val="222222"/>
              </w:rPr>
              <w:br/>
            </w:r>
            <w:hyperlink r:id="rId222" w:history="1">
              <w:r w:rsidRPr="00716472">
                <w:rPr>
                  <w:rStyle w:val="Hyperlink"/>
                  <w:rFonts w:ascii="Helvetica" w:hAnsi="Helvetica" w:cs="Helvetica"/>
                </w:rPr>
                <w:t>Contact Rebecca Levine at (301)594-4300 or email RLevine2@hrsa.gov</w:t>
              </w:r>
            </w:hyperlink>
          </w:p>
        </w:tc>
      </w:tr>
    </w:tbl>
    <w:p w14:paraId="6F6C9932" w14:textId="5782DBD9" w:rsidR="00327425" w:rsidRPr="006A1E31" w:rsidRDefault="00327425" w:rsidP="00327425">
      <w:pPr>
        <w:pStyle w:val="NoSpacing"/>
        <w:pBdr>
          <w:bottom w:val="single" w:sz="6" w:space="1" w:color="auto"/>
        </w:pBdr>
        <w:rPr>
          <w:rStyle w:val="Hyperlink"/>
          <w:rFonts w:ascii="Helvetica" w:hAnsi="Helvetica" w:cs="Helvetica"/>
          <w:b/>
          <w:bCs/>
          <w:color w:val="222222"/>
          <w:sz w:val="24"/>
          <w:szCs w:val="24"/>
          <w:u w:val="none"/>
        </w:rPr>
      </w:pPr>
      <w:r w:rsidRPr="0009428B">
        <w:rPr>
          <w:rFonts w:ascii="Helvetica" w:hAnsi="Helvetica" w:cs="Helvetica"/>
          <w:color w:val="222222"/>
          <w:sz w:val="24"/>
          <w:szCs w:val="24"/>
        </w:rPr>
        <w:br/>
      </w:r>
      <w:hyperlink r:id="rId223" w:tgtFrame="_blank" w:history="1">
        <w:r w:rsidRPr="0009428B">
          <w:rPr>
            <w:rStyle w:val="Hyperlink"/>
            <w:rFonts w:ascii="Helvetica" w:hAnsi="Helvetica" w:cs="Helvetica"/>
            <w:color w:val="1155CC"/>
            <w:sz w:val="24"/>
            <w:szCs w:val="24"/>
            <w:shd w:val="clear" w:color="auto" w:fill="FFFFFF"/>
          </w:rPr>
          <w:t>https://www.grant</w:t>
        </w:r>
        <w:r w:rsidRPr="0009428B">
          <w:rPr>
            <w:rStyle w:val="Hyperlink"/>
            <w:rFonts w:ascii="Helvetica" w:hAnsi="Helvetica" w:cs="Helvetica"/>
            <w:color w:val="1155CC"/>
            <w:sz w:val="24"/>
            <w:szCs w:val="24"/>
            <w:shd w:val="clear" w:color="auto" w:fill="FFFFFF"/>
          </w:rPr>
          <w:t>s</w:t>
        </w:r>
        <w:r w:rsidRPr="0009428B">
          <w:rPr>
            <w:rStyle w:val="Hyperlink"/>
            <w:rFonts w:ascii="Helvetica" w:hAnsi="Helvetica" w:cs="Helvetica"/>
            <w:color w:val="1155CC"/>
            <w:sz w:val="24"/>
            <w:szCs w:val="24"/>
            <w:shd w:val="clear" w:color="auto" w:fill="FFFFFF"/>
          </w:rPr>
          <w:t>.gov/web/grants/view-opportunity.html?oppId=336045</w:t>
        </w:r>
      </w:hyperlink>
    </w:p>
    <w:p w14:paraId="3ABF537E" w14:textId="77777777" w:rsidR="00716472" w:rsidRDefault="00716472" w:rsidP="00327425">
      <w:pPr>
        <w:pStyle w:val="NoSpacing"/>
        <w:rPr>
          <w:rStyle w:val="Hyperlink"/>
          <w:rFonts w:ascii="Helvetica" w:hAnsi="Helvetica" w:cs="Helvetica"/>
          <w:color w:val="1155CC"/>
          <w:sz w:val="24"/>
          <w:szCs w:val="24"/>
          <w:shd w:val="clear" w:color="auto" w:fill="FFFFFF"/>
        </w:rPr>
      </w:pPr>
    </w:p>
    <w:p w14:paraId="40AF0BFA" w14:textId="77777777" w:rsidR="00137A2A" w:rsidRDefault="00327425" w:rsidP="00327425">
      <w:pPr>
        <w:pStyle w:val="NoSpacing"/>
        <w:rPr>
          <w:rFonts w:ascii="Helvetica" w:hAnsi="Helvetica" w:cs="Helvetica"/>
          <w:color w:val="222222"/>
          <w:sz w:val="24"/>
          <w:szCs w:val="24"/>
          <w:shd w:val="clear" w:color="auto" w:fill="FFFFFF"/>
        </w:rPr>
      </w:pPr>
      <w:bookmarkStart w:id="332" w:name="HHSHRSARPHWTN"/>
      <w:bookmarkEnd w:id="332"/>
      <w:r w:rsidRPr="004A5952">
        <w:rPr>
          <w:rFonts w:ascii="Helvetica" w:hAnsi="Helvetica" w:cs="Helvetica"/>
          <w:color w:val="222222"/>
          <w:sz w:val="24"/>
          <w:szCs w:val="24"/>
          <w:shd w:val="clear" w:color="auto" w:fill="FFFFFF"/>
        </w:rPr>
        <w:t>Health Resources and Services Administration</w:t>
      </w:r>
      <w:r w:rsidRPr="004A5952">
        <w:rPr>
          <w:rFonts w:ascii="Helvetica" w:hAnsi="Helvetica" w:cs="Helvetica"/>
          <w:color w:val="222222"/>
          <w:sz w:val="24"/>
          <w:szCs w:val="24"/>
        </w:rPr>
        <w:br/>
      </w:r>
      <w:r w:rsidRPr="004A5952">
        <w:rPr>
          <w:rFonts w:ascii="Helvetica" w:hAnsi="Helvetica" w:cs="Helvetica"/>
          <w:color w:val="222222"/>
          <w:sz w:val="24"/>
          <w:szCs w:val="24"/>
          <w:shd w:val="clear" w:color="auto" w:fill="FFFFFF"/>
        </w:rPr>
        <w:t>Rural Public Health Workforce Training Network Program (RPHWTN)</w:t>
      </w:r>
      <w:r w:rsidRPr="004A5952">
        <w:rPr>
          <w:rFonts w:ascii="Helvetica" w:hAnsi="Helvetica" w:cs="Helvetica"/>
          <w:color w:val="222222"/>
          <w:sz w:val="24"/>
          <w:szCs w:val="24"/>
        </w:rPr>
        <w:br/>
      </w:r>
      <w:r w:rsidRPr="004A5952">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37A2A" w:rsidRPr="00137A2A" w14:paraId="2D4E2733" w14:textId="77777777" w:rsidTr="00137A2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9"/>
              <w:gridCol w:w="2916"/>
            </w:tblGrid>
            <w:tr w:rsidR="00137A2A" w:rsidRPr="00137A2A" w14:paraId="5AD2DE95" w14:textId="77777777" w:rsidTr="00137A2A">
              <w:trPr>
                <w:tblCellSpacing w:w="0" w:type="dxa"/>
              </w:trPr>
              <w:tc>
                <w:tcPr>
                  <w:tcW w:w="2329" w:type="dxa"/>
                  <w:noWrap/>
                  <w:hideMark/>
                </w:tcPr>
                <w:p w14:paraId="1BBD6E51"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Document Type:</w:t>
                  </w:r>
                </w:p>
              </w:tc>
              <w:tc>
                <w:tcPr>
                  <w:tcW w:w="2916" w:type="dxa"/>
                  <w:vAlign w:val="center"/>
                  <w:hideMark/>
                </w:tcPr>
                <w:p w14:paraId="4D3DE6FA"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Grants Notice</w:t>
                  </w:r>
                </w:p>
              </w:tc>
            </w:tr>
            <w:tr w:rsidR="00137A2A" w:rsidRPr="00137A2A" w14:paraId="483E4CB3" w14:textId="77777777" w:rsidTr="00137A2A">
              <w:trPr>
                <w:tblCellSpacing w:w="0" w:type="dxa"/>
              </w:trPr>
              <w:tc>
                <w:tcPr>
                  <w:tcW w:w="2329" w:type="dxa"/>
                  <w:noWrap/>
                  <w:hideMark/>
                </w:tcPr>
                <w:p w14:paraId="66B1EB32"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Opportunity Number:</w:t>
                  </w:r>
                </w:p>
              </w:tc>
              <w:tc>
                <w:tcPr>
                  <w:tcW w:w="2916" w:type="dxa"/>
                  <w:vAlign w:val="center"/>
                  <w:hideMark/>
                </w:tcPr>
                <w:p w14:paraId="5298BAAC"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HRSA-22-117</w:t>
                  </w:r>
                </w:p>
              </w:tc>
            </w:tr>
            <w:tr w:rsidR="00137A2A" w:rsidRPr="00137A2A" w14:paraId="3E0C5698" w14:textId="77777777" w:rsidTr="00137A2A">
              <w:trPr>
                <w:tblCellSpacing w:w="0" w:type="dxa"/>
              </w:trPr>
              <w:tc>
                <w:tcPr>
                  <w:tcW w:w="2329" w:type="dxa"/>
                  <w:noWrap/>
                  <w:hideMark/>
                </w:tcPr>
                <w:p w14:paraId="19113E4E"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Opportunity Title:</w:t>
                  </w:r>
                </w:p>
              </w:tc>
              <w:tc>
                <w:tcPr>
                  <w:tcW w:w="2916" w:type="dxa"/>
                  <w:vAlign w:val="center"/>
                  <w:hideMark/>
                </w:tcPr>
                <w:p w14:paraId="458FF08E"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Rural Public Health Workforce Training Network Program (RPHWTN)</w:t>
                  </w:r>
                </w:p>
              </w:tc>
            </w:tr>
            <w:tr w:rsidR="00137A2A" w:rsidRPr="00137A2A" w14:paraId="487098DF" w14:textId="77777777" w:rsidTr="00137A2A">
              <w:trPr>
                <w:tblCellSpacing w:w="0" w:type="dxa"/>
              </w:trPr>
              <w:tc>
                <w:tcPr>
                  <w:tcW w:w="2329" w:type="dxa"/>
                  <w:noWrap/>
                  <w:hideMark/>
                </w:tcPr>
                <w:p w14:paraId="7A62EB58"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Opportunity Category:</w:t>
                  </w:r>
                </w:p>
              </w:tc>
              <w:tc>
                <w:tcPr>
                  <w:tcW w:w="2916" w:type="dxa"/>
                  <w:vAlign w:val="center"/>
                  <w:hideMark/>
                </w:tcPr>
                <w:p w14:paraId="3FEB7EE9"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Discretionary</w:t>
                  </w:r>
                </w:p>
              </w:tc>
            </w:tr>
            <w:tr w:rsidR="00137A2A" w:rsidRPr="00137A2A" w14:paraId="1A00F6F5" w14:textId="77777777" w:rsidTr="00137A2A">
              <w:trPr>
                <w:tblCellSpacing w:w="0" w:type="dxa"/>
              </w:trPr>
              <w:tc>
                <w:tcPr>
                  <w:tcW w:w="2329" w:type="dxa"/>
                  <w:noWrap/>
                  <w:hideMark/>
                </w:tcPr>
                <w:p w14:paraId="22A56FE4"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lastRenderedPageBreak/>
                    <w:t>Opportunity Category Explanation:</w:t>
                  </w:r>
                </w:p>
              </w:tc>
              <w:tc>
                <w:tcPr>
                  <w:tcW w:w="2916" w:type="dxa"/>
                  <w:vAlign w:val="center"/>
                  <w:hideMark/>
                </w:tcPr>
                <w:p w14:paraId="3FC23F3E"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 </w:t>
                  </w:r>
                </w:p>
              </w:tc>
            </w:tr>
            <w:tr w:rsidR="00137A2A" w:rsidRPr="00137A2A" w14:paraId="41516C03" w14:textId="77777777" w:rsidTr="00137A2A">
              <w:trPr>
                <w:tblCellSpacing w:w="0" w:type="dxa"/>
              </w:trPr>
              <w:tc>
                <w:tcPr>
                  <w:tcW w:w="2329" w:type="dxa"/>
                  <w:noWrap/>
                  <w:hideMark/>
                </w:tcPr>
                <w:p w14:paraId="320EC8C8"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Funding Instrument Type:</w:t>
                  </w:r>
                </w:p>
              </w:tc>
              <w:tc>
                <w:tcPr>
                  <w:tcW w:w="2916" w:type="dxa"/>
                  <w:vAlign w:val="center"/>
                  <w:hideMark/>
                </w:tcPr>
                <w:p w14:paraId="7C3967D6"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Grant</w:t>
                  </w:r>
                </w:p>
              </w:tc>
            </w:tr>
            <w:tr w:rsidR="00137A2A" w:rsidRPr="00137A2A" w14:paraId="1EBF5865" w14:textId="77777777" w:rsidTr="00137A2A">
              <w:trPr>
                <w:tblCellSpacing w:w="0" w:type="dxa"/>
              </w:trPr>
              <w:tc>
                <w:tcPr>
                  <w:tcW w:w="2329" w:type="dxa"/>
                  <w:noWrap/>
                  <w:hideMark/>
                </w:tcPr>
                <w:p w14:paraId="6BA97EE3"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Category of Funding Activity:</w:t>
                  </w:r>
                </w:p>
              </w:tc>
              <w:tc>
                <w:tcPr>
                  <w:tcW w:w="2916" w:type="dxa"/>
                  <w:vAlign w:val="center"/>
                  <w:hideMark/>
                </w:tcPr>
                <w:p w14:paraId="6075B576"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Health</w:t>
                  </w:r>
                </w:p>
              </w:tc>
            </w:tr>
            <w:tr w:rsidR="00137A2A" w:rsidRPr="00137A2A" w14:paraId="241B7BE1" w14:textId="77777777" w:rsidTr="00137A2A">
              <w:trPr>
                <w:tblCellSpacing w:w="0" w:type="dxa"/>
              </w:trPr>
              <w:tc>
                <w:tcPr>
                  <w:tcW w:w="2329" w:type="dxa"/>
                  <w:noWrap/>
                  <w:hideMark/>
                </w:tcPr>
                <w:p w14:paraId="2DAEDD14"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Category Explanation:</w:t>
                  </w:r>
                </w:p>
              </w:tc>
              <w:tc>
                <w:tcPr>
                  <w:tcW w:w="2916" w:type="dxa"/>
                  <w:vAlign w:val="center"/>
                  <w:hideMark/>
                </w:tcPr>
                <w:p w14:paraId="28641F8F"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 </w:t>
                  </w:r>
                </w:p>
              </w:tc>
            </w:tr>
            <w:tr w:rsidR="00137A2A" w:rsidRPr="00137A2A" w14:paraId="5B506932" w14:textId="77777777" w:rsidTr="00137A2A">
              <w:trPr>
                <w:tblCellSpacing w:w="0" w:type="dxa"/>
              </w:trPr>
              <w:tc>
                <w:tcPr>
                  <w:tcW w:w="2329" w:type="dxa"/>
                  <w:noWrap/>
                  <w:hideMark/>
                </w:tcPr>
                <w:p w14:paraId="4D6C32CA"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Expected Number of Awards:</w:t>
                  </w:r>
                </w:p>
              </w:tc>
              <w:tc>
                <w:tcPr>
                  <w:tcW w:w="2916" w:type="dxa"/>
                  <w:vAlign w:val="center"/>
                  <w:hideMark/>
                </w:tcPr>
                <w:p w14:paraId="4AE5573C"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31</w:t>
                  </w:r>
                </w:p>
              </w:tc>
            </w:tr>
            <w:tr w:rsidR="00137A2A" w:rsidRPr="00137A2A" w14:paraId="7918573B" w14:textId="77777777" w:rsidTr="00137A2A">
              <w:trPr>
                <w:tblCellSpacing w:w="0" w:type="dxa"/>
              </w:trPr>
              <w:tc>
                <w:tcPr>
                  <w:tcW w:w="2329" w:type="dxa"/>
                  <w:noWrap/>
                  <w:hideMark/>
                </w:tcPr>
                <w:p w14:paraId="36E0792F"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CFDA Number(s):</w:t>
                  </w:r>
                </w:p>
              </w:tc>
              <w:tc>
                <w:tcPr>
                  <w:tcW w:w="2916" w:type="dxa"/>
                  <w:vAlign w:val="center"/>
                  <w:hideMark/>
                </w:tcPr>
                <w:p w14:paraId="5C95C7A1"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93.912 -- Rural Health Care Services Outreach, Rural Health Network Development and Small Health Care Provider Quality Improvement</w:t>
                  </w:r>
                </w:p>
              </w:tc>
            </w:tr>
            <w:tr w:rsidR="00137A2A" w:rsidRPr="00137A2A" w14:paraId="524DF692" w14:textId="77777777" w:rsidTr="00137A2A">
              <w:trPr>
                <w:tblCellSpacing w:w="0" w:type="dxa"/>
              </w:trPr>
              <w:tc>
                <w:tcPr>
                  <w:tcW w:w="2329" w:type="dxa"/>
                  <w:noWrap/>
                  <w:hideMark/>
                </w:tcPr>
                <w:p w14:paraId="35D77A48"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Cost Sharing or Matching Requirement:</w:t>
                  </w:r>
                </w:p>
              </w:tc>
              <w:tc>
                <w:tcPr>
                  <w:tcW w:w="2916" w:type="dxa"/>
                  <w:vAlign w:val="center"/>
                  <w:hideMark/>
                </w:tcPr>
                <w:p w14:paraId="267ADBC6"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No</w:t>
                  </w:r>
                </w:p>
              </w:tc>
            </w:tr>
          </w:tbl>
          <w:p w14:paraId="13F92F5C" w14:textId="77777777" w:rsidR="00137A2A" w:rsidRPr="00137A2A" w:rsidRDefault="00137A2A" w:rsidP="00137A2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724"/>
              <w:gridCol w:w="1037"/>
            </w:tblGrid>
            <w:tr w:rsidR="00137A2A" w:rsidRPr="00137A2A" w14:paraId="405B7CD3" w14:textId="77777777" w:rsidTr="00137A2A">
              <w:trPr>
                <w:tblCellSpacing w:w="0" w:type="dxa"/>
              </w:trPr>
              <w:tc>
                <w:tcPr>
                  <w:tcW w:w="0" w:type="auto"/>
                  <w:noWrap/>
                  <w:hideMark/>
                </w:tcPr>
                <w:p w14:paraId="599A9A9C"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lastRenderedPageBreak/>
                    <w:t>Version:</w:t>
                  </w:r>
                </w:p>
              </w:tc>
              <w:tc>
                <w:tcPr>
                  <w:tcW w:w="0" w:type="auto"/>
                  <w:vAlign w:val="center"/>
                  <w:hideMark/>
                </w:tcPr>
                <w:p w14:paraId="1B2A49BC"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Forecast 1</w:t>
                  </w:r>
                </w:p>
              </w:tc>
            </w:tr>
            <w:tr w:rsidR="00137A2A" w:rsidRPr="00137A2A" w14:paraId="7893748D" w14:textId="77777777" w:rsidTr="00137A2A">
              <w:trPr>
                <w:tblCellSpacing w:w="0" w:type="dxa"/>
              </w:trPr>
              <w:tc>
                <w:tcPr>
                  <w:tcW w:w="0" w:type="auto"/>
                  <w:noWrap/>
                  <w:hideMark/>
                </w:tcPr>
                <w:p w14:paraId="10D08817"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Forecasted Date:</w:t>
                  </w:r>
                </w:p>
              </w:tc>
              <w:tc>
                <w:tcPr>
                  <w:tcW w:w="0" w:type="auto"/>
                  <w:vAlign w:val="center"/>
                  <w:hideMark/>
                </w:tcPr>
                <w:p w14:paraId="2B01A13D"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Oct 08, 2021</w:t>
                  </w:r>
                </w:p>
              </w:tc>
            </w:tr>
            <w:tr w:rsidR="00137A2A" w:rsidRPr="00137A2A" w14:paraId="2E83B12A" w14:textId="77777777" w:rsidTr="00137A2A">
              <w:trPr>
                <w:tblCellSpacing w:w="0" w:type="dxa"/>
              </w:trPr>
              <w:tc>
                <w:tcPr>
                  <w:tcW w:w="0" w:type="auto"/>
                  <w:noWrap/>
                  <w:hideMark/>
                </w:tcPr>
                <w:p w14:paraId="4BEB4BCB"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Last Updated Date:</w:t>
                  </w:r>
                </w:p>
              </w:tc>
              <w:tc>
                <w:tcPr>
                  <w:tcW w:w="0" w:type="auto"/>
                  <w:vAlign w:val="center"/>
                  <w:hideMark/>
                </w:tcPr>
                <w:p w14:paraId="1CC78D47"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Oct 08, 2021</w:t>
                  </w:r>
                </w:p>
              </w:tc>
            </w:tr>
            <w:tr w:rsidR="00137A2A" w:rsidRPr="00137A2A" w14:paraId="54317DF6" w14:textId="77777777" w:rsidTr="00137A2A">
              <w:trPr>
                <w:tblCellSpacing w:w="0" w:type="dxa"/>
              </w:trPr>
              <w:tc>
                <w:tcPr>
                  <w:tcW w:w="0" w:type="auto"/>
                  <w:noWrap/>
                  <w:hideMark/>
                </w:tcPr>
                <w:p w14:paraId="0D305FF8"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Estimated Post Date:</w:t>
                  </w:r>
                </w:p>
              </w:tc>
              <w:tc>
                <w:tcPr>
                  <w:tcW w:w="0" w:type="auto"/>
                  <w:vAlign w:val="center"/>
                  <w:hideMark/>
                </w:tcPr>
                <w:p w14:paraId="13DE5A0E"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Nov 30, 2021</w:t>
                  </w:r>
                </w:p>
              </w:tc>
            </w:tr>
            <w:tr w:rsidR="00137A2A" w:rsidRPr="00137A2A" w14:paraId="1C52B2CB" w14:textId="77777777" w:rsidTr="00137A2A">
              <w:trPr>
                <w:tblCellSpacing w:w="0" w:type="dxa"/>
              </w:trPr>
              <w:tc>
                <w:tcPr>
                  <w:tcW w:w="0" w:type="auto"/>
                  <w:noWrap/>
                  <w:hideMark/>
                </w:tcPr>
                <w:p w14:paraId="09BA2D06"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lastRenderedPageBreak/>
                    <w:t>Estimated Application Due Date:</w:t>
                  </w:r>
                </w:p>
              </w:tc>
              <w:tc>
                <w:tcPr>
                  <w:tcW w:w="0" w:type="auto"/>
                  <w:vAlign w:val="center"/>
                  <w:hideMark/>
                </w:tcPr>
                <w:p w14:paraId="465DECD0"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Feb 28, 2022  </w:t>
                  </w:r>
                </w:p>
              </w:tc>
            </w:tr>
            <w:tr w:rsidR="00137A2A" w:rsidRPr="00137A2A" w14:paraId="43A76313" w14:textId="77777777" w:rsidTr="00137A2A">
              <w:trPr>
                <w:tblCellSpacing w:w="0" w:type="dxa"/>
              </w:trPr>
              <w:tc>
                <w:tcPr>
                  <w:tcW w:w="0" w:type="auto"/>
                  <w:noWrap/>
                  <w:hideMark/>
                </w:tcPr>
                <w:p w14:paraId="2BA1D74F"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Estimated Award Date:</w:t>
                  </w:r>
                </w:p>
              </w:tc>
              <w:tc>
                <w:tcPr>
                  <w:tcW w:w="0" w:type="auto"/>
                  <w:vAlign w:val="center"/>
                  <w:hideMark/>
                </w:tcPr>
                <w:p w14:paraId="7ACDC910"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 </w:t>
                  </w:r>
                </w:p>
              </w:tc>
            </w:tr>
            <w:tr w:rsidR="00137A2A" w:rsidRPr="00137A2A" w14:paraId="6906A713" w14:textId="77777777" w:rsidTr="00137A2A">
              <w:trPr>
                <w:tblCellSpacing w:w="0" w:type="dxa"/>
              </w:trPr>
              <w:tc>
                <w:tcPr>
                  <w:tcW w:w="0" w:type="auto"/>
                  <w:noWrap/>
                  <w:hideMark/>
                </w:tcPr>
                <w:p w14:paraId="079097EA"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Estimated Project Start Date:</w:t>
                  </w:r>
                </w:p>
              </w:tc>
              <w:tc>
                <w:tcPr>
                  <w:tcW w:w="0" w:type="auto"/>
                  <w:vAlign w:val="center"/>
                  <w:hideMark/>
                </w:tcPr>
                <w:p w14:paraId="51208E79"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Jul 01, 2022</w:t>
                  </w:r>
                </w:p>
              </w:tc>
            </w:tr>
            <w:tr w:rsidR="00137A2A" w:rsidRPr="00137A2A" w14:paraId="69026E2B" w14:textId="77777777" w:rsidTr="00137A2A">
              <w:trPr>
                <w:tblCellSpacing w:w="0" w:type="dxa"/>
              </w:trPr>
              <w:tc>
                <w:tcPr>
                  <w:tcW w:w="0" w:type="auto"/>
                  <w:noWrap/>
                  <w:hideMark/>
                </w:tcPr>
                <w:p w14:paraId="3F446C0E"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Fiscal Year:</w:t>
                  </w:r>
                </w:p>
              </w:tc>
              <w:tc>
                <w:tcPr>
                  <w:tcW w:w="0" w:type="auto"/>
                  <w:vAlign w:val="center"/>
                  <w:hideMark/>
                </w:tcPr>
                <w:p w14:paraId="3EF21AFF"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2022</w:t>
                  </w:r>
                </w:p>
              </w:tc>
            </w:tr>
            <w:tr w:rsidR="00137A2A" w:rsidRPr="00137A2A" w14:paraId="1DEE3109" w14:textId="77777777" w:rsidTr="00137A2A">
              <w:trPr>
                <w:tblCellSpacing w:w="0" w:type="dxa"/>
              </w:trPr>
              <w:tc>
                <w:tcPr>
                  <w:tcW w:w="0" w:type="auto"/>
                  <w:noWrap/>
                  <w:hideMark/>
                </w:tcPr>
                <w:p w14:paraId="1D49570B"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Archive Date:</w:t>
                  </w:r>
                </w:p>
              </w:tc>
              <w:tc>
                <w:tcPr>
                  <w:tcW w:w="0" w:type="auto"/>
                  <w:vAlign w:val="center"/>
                  <w:hideMark/>
                </w:tcPr>
                <w:p w14:paraId="219CF84C"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 </w:t>
                  </w:r>
                </w:p>
              </w:tc>
            </w:tr>
            <w:tr w:rsidR="00137A2A" w:rsidRPr="00137A2A" w14:paraId="2D7F7C4E" w14:textId="77777777" w:rsidTr="00137A2A">
              <w:trPr>
                <w:tblCellSpacing w:w="0" w:type="dxa"/>
              </w:trPr>
              <w:tc>
                <w:tcPr>
                  <w:tcW w:w="0" w:type="auto"/>
                  <w:noWrap/>
                  <w:hideMark/>
                </w:tcPr>
                <w:p w14:paraId="55DBED4D"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Estimated Total Program Funding:</w:t>
                  </w:r>
                </w:p>
              </w:tc>
              <w:tc>
                <w:tcPr>
                  <w:tcW w:w="0" w:type="auto"/>
                  <w:vAlign w:val="center"/>
                  <w:hideMark/>
                </w:tcPr>
                <w:p w14:paraId="712B844D"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 </w:t>
                  </w:r>
                </w:p>
              </w:tc>
            </w:tr>
            <w:tr w:rsidR="00137A2A" w:rsidRPr="00137A2A" w14:paraId="796DD930" w14:textId="77777777" w:rsidTr="00137A2A">
              <w:trPr>
                <w:tblCellSpacing w:w="0" w:type="dxa"/>
              </w:trPr>
              <w:tc>
                <w:tcPr>
                  <w:tcW w:w="0" w:type="auto"/>
                  <w:noWrap/>
                  <w:hideMark/>
                </w:tcPr>
                <w:p w14:paraId="0ED07968"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Award Ceiling:</w:t>
                  </w:r>
                </w:p>
              </w:tc>
              <w:tc>
                <w:tcPr>
                  <w:tcW w:w="0" w:type="auto"/>
                  <w:vAlign w:val="center"/>
                  <w:hideMark/>
                </w:tcPr>
                <w:p w14:paraId="6ECE3FAE"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 </w:t>
                  </w:r>
                </w:p>
              </w:tc>
            </w:tr>
            <w:tr w:rsidR="00137A2A" w:rsidRPr="00137A2A" w14:paraId="173AF65B" w14:textId="77777777" w:rsidTr="00137A2A">
              <w:trPr>
                <w:tblCellSpacing w:w="0" w:type="dxa"/>
              </w:trPr>
              <w:tc>
                <w:tcPr>
                  <w:tcW w:w="0" w:type="auto"/>
                  <w:noWrap/>
                  <w:hideMark/>
                </w:tcPr>
                <w:p w14:paraId="063204B2"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Award Floor:</w:t>
                  </w:r>
                </w:p>
              </w:tc>
              <w:tc>
                <w:tcPr>
                  <w:tcW w:w="0" w:type="auto"/>
                  <w:vAlign w:val="center"/>
                  <w:hideMark/>
                </w:tcPr>
                <w:p w14:paraId="47EAD6B0"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 </w:t>
                  </w:r>
                </w:p>
              </w:tc>
            </w:tr>
          </w:tbl>
          <w:p w14:paraId="4C09C16C" w14:textId="77777777" w:rsidR="00137A2A" w:rsidRPr="00137A2A" w:rsidRDefault="00137A2A" w:rsidP="00137A2A">
            <w:pPr>
              <w:pStyle w:val="NoSpacing"/>
              <w:rPr>
                <w:rFonts w:ascii="Helvetica" w:hAnsi="Helvetica" w:cs="Helvetica"/>
                <w:color w:val="222222"/>
              </w:rPr>
            </w:pPr>
          </w:p>
        </w:tc>
      </w:tr>
    </w:tbl>
    <w:p w14:paraId="2A4296A3" w14:textId="0ACD064B" w:rsidR="00137A2A" w:rsidRPr="00137A2A" w:rsidRDefault="00137A2A" w:rsidP="00137A2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37A2A" w:rsidRPr="00137A2A" w14:paraId="05BFA7C0" w14:textId="77777777" w:rsidTr="00137A2A">
        <w:trPr>
          <w:tblCellSpacing w:w="0" w:type="dxa"/>
        </w:trPr>
        <w:tc>
          <w:tcPr>
            <w:tcW w:w="0" w:type="auto"/>
            <w:noWrap/>
            <w:hideMark/>
          </w:tcPr>
          <w:p w14:paraId="5799AD27"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Eligible Applicants:</w:t>
            </w:r>
          </w:p>
        </w:tc>
        <w:tc>
          <w:tcPr>
            <w:tcW w:w="5000" w:type="pct"/>
            <w:vAlign w:val="center"/>
            <w:hideMark/>
          </w:tcPr>
          <w:p w14:paraId="3D948503"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County governments</w:t>
            </w:r>
            <w:r w:rsidRPr="00137A2A">
              <w:rPr>
                <w:rFonts w:ascii="Helvetica" w:hAnsi="Helvetica" w:cs="Helvetica"/>
                <w:color w:val="222222"/>
              </w:rPr>
              <w:br/>
              <w:t>City or township governments</w:t>
            </w:r>
            <w:r w:rsidRPr="00137A2A">
              <w:rPr>
                <w:rFonts w:ascii="Helvetica" w:hAnsi="Helvetica" w:cs="Helvetica"/>
                <w:color w:val="222222"/>
              </w:rPr>
              <w:br/>
              <w:t>State governments</w:t>
            </w:r>
            <w:r w:rsidRPr="00137A2A">
              <w:rPr>
                <w:rFonts w:ascii="Helvetica" w:hAnsi="Helvetica" w:cs="Helvetica"/>
                <w:color w:val="222222"/>
              </w:rPr>
              <w:br/>
              <w:t>Native American tribal governments (Federally recognized)</w:t>
            </w:r>
            <w:r w:rsidRPr="00137A2A">
              <w:rPr>
                <w:rFonts w:ascii="Helvetica" w:hAnsi="Helvetica" w:cs="Helvetica"/>
                <w:color w:val="222222"/>
              </w:rPr>
              <w:br/>
              <w:t>Nonprofits having a 501(c)(3) status with the IRS, other than institutions of higher education</w:t>
            </w:r>
          </w:p>
        </w:tc>
      </w:tr>
      <w:tr w:rsidR="00137A2A" w:rsidRPr="00137A2A" w14:paraId="29844BD0" w14:textId="77777777" w:rsidTr="00137A2A">
        <w:trPr>
          <w:tblCellSpacing w:w="0" w:type="dxa"/>
        </w:trPr>
        <w:tc>
          <w:tcPr>
            <w:tcW w:w="0" w:type="auto"/>
            <w:noWrap/>
            <w:hideMark/>
          </w:tcPr>
          <w:p w14:paraId="24931431"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Additional Information on Eligibility:</w:t>
            </w:r>
          </w:p>
        </w:tc>
        <w:tc>
          <w:tcPr>
            <w:tcW w:w="5000" w:type="pct"/>
            <w:vAlign w:val="center"/>
            <w:hideMark/>
          </w:tcPr>
          <w:p w14:paraId="397A726B"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 </w:t>
            </w:r>
          </w:p>
        </w:tc>
      </w:tr>
    </w:tbl>
    <w:p w14:paraId="535D3557" w14:textId="2AC60C27" w:rsidR="00137A2A" w:rsidRPr="00137A2A" w:rsidRDefault="00137A2A" w:rsidP="00137A2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37A2A" w:rsidRPr="00137A2A" w14:paraId="726A10DA" w14:textId="77777777" w:rsidTr="00137A2A">
        <w:trPr>
          <w:tblCellSpacing w:w="0" w:type="dxa"/>
        </w:trPr>
        <w:tc>
          <w:tcPr>
            <w:tcW w:w="0" w:type="auto"/>
            <w:noWrap/>
            <w:hideMark/>
          </w:tcPr>
          <w:p w14:paraId="39D42F16"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Agency Name:</w:t>
            </w:r>
          </w:p>
        </w:tc>
        <w:tc>
          <w:tcPr>
            <w:tcW w:w="5000" w:type="pct"/>
            <w:vAlign w:val="center"/>
            <w:hideMark/>
          </w:tcPr>
          <w:p w14:paraId="1C1F28B9"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Health Resources and Services Administration</w:t>
            </w:r>
          </w:p>
        </w:tc>
      </w:tr>
      <w:tr w:rsidR="00137A2A" w:rsidRPr="00137A2A" w14:paraId="33DB62BA" w14:textId="77777777" w:rsidTr="00137A2A">
        <w:trPr>
          <w:tblCellSpacing w:w="0" w:type="dxa"/>
        </w:trPr>
        <w:tc>
          <w:tcPr>
            <w:tcW w:w="0" w:type="auto"/>
            <w:noWrap/>
            <w:hideMark/>
          </w:tcPr>
          <w:p w14:paraId="6A157E9E"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Description:</w:t>
            </w:r>
          </w:p>
        </w:tc>
        <w:tc>
          <w:tcPr>
            <w:tcW w:w="5000" w:type="pct"/>
            <w:vAlign w:val="center"/>
            <w:hideMark/>
          </w:tcPr>
          <w:p w14:paraId="55A76450"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The purpose of this program is to expand public health capacity by supporting health care job development, training and placement in rural and tribal communities. The expected impact of this program will help enhance clinical and operational capacity in order to meet the increased demand to adequately address the population health needs of its rural communities affected by COVID-19.The RPHWTN program addresses the ongoing critical need in healthcare facilities for trained public health professionals in rural communities. This is done through the establishment of networks to develop formal training/certification in order to help professionals in the following workforce training tracks:    </w:t>
            </w:r>
          </w:p>
          <w:p w14:paraId="11C04701" w14:textId="77777777" w:rsidR="00137A2A" w:rsidRPr="00137A2A" w:rsidRDefault="00137A2A" w:rsidP="00137A2A">
            <w:pPr>
              <w:pStyle w:val="NoSpacing"/>
              <w:rPr>
                <w:rFonts w:ascii="Helvetica" w:hAnsi="Helvetica" w:cs="Helvetica"/>
                <w:color w:val="222222"/>
              </w:rPr>
            </w:pPr>
          </w:p>
          <w:p w14:paraId="1870A118"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Track #1 - Community Health Support   </w:t>
            </w:r>
          </w:p>
          <w:p w14:paraId="33E0E43F" w14:textId="77777777" w:rsidR="00137A2A" w:rsidRPr="00137A2A" w:rsidRDefault="00137A2A" w:rsidP="00137A2A">
            <w:pPr>
              <w:pStyle w:val="NoSpacing"/>
              <w:rPr>
                <w:rFonts w:ascii="Helvetica" w:hAnsi="Helvetica" w:cs="Helvetica"/>
                <w:color w:val="222222"/>
              </w:rPr>
            </w:pPr>
          </w:p>
          <w:p w14:paraId="55A10626"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Track #2 - Health IT and Telehealth   </w:t>
            </w:r>
          </w:p>
          <w:p w14:paraId="1D75C1AA" w14:textId="77777777" w:rsidR="00137A2A" w:rsidRPr="00137A2A" w:rsidRDefault="00137A2A" w:rsidP="00137A2A">
            <w:pPr>
              <w:pStyle w:val="NoSpacing"/>
              <w:rPr>
                <w:rFonts w:ascii="Helvetica" w:hAnsi="Helvetica" w:cs="Helvetica"/>
                <w:color w:val="222222"/>
              </w:rPr>
            </w:pPr>
          </w:p>
          <w:p w14:paraId="499352C6"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Track #3 - Community Para-Medicine  Track #4 - Case Management Staff and Respiratory Therapists</w:t>
            </w:r>
          </w:p>
        </w:tc>
      </w:tr>
      <w:tr w:rsidR="00137A2A" w:rsidRPr="00137A2A" w14:paraId="6D91F5BF" w14:textId="77777777" w:rsidTr="00137A2A">
        <w:trPr>
          <w:tblCellSpacing w:w="0" w:type="dxa"/>
        </w:trPr>
        <w:tc>
          <w:tcPr>
            <w:tcW w:w="0" w:type="auto"/>
            <w:noWrap/>
            <w:hideMark/>
          </w:tcPr>
          <w:p w14:paraId="02674986"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Link to Additional Information:</w:t>
            </w:r>
          </w:p>
        </w:tc>
        <w:tc>
          <w:tcPr>
            <w:tcW w:w="5000" w:type="pct"/>
            <w:vAlign w:val="center"/>
            <w:hideMark/>
          </w:tcPr>
          <w:p w14:paraId="4F7C45E3"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 </w:t>
            </w:r>
          </w:p>
        </w:tc>
      </w:tr>
      <w:tr w:rsidR="00137A2A" w:rsidRPr="00137A2A" w14:paraId="3C5CA5DE" w14:textId="77777777" w:rsidTr="00137A2A">
        <w:trPr>
          <w:tblCellSpacing w:w="0" w:type="dxa"/>
        </w:trPr>
        <w:tc>
          <w:tcPr>
            <w:tcW w:w="0" w:type="auto"/>
            <w:noWrap/>
            <w:hideMark/>
          </w:tcPr>
          <w:p w14:paraId="138DA0E4"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lastRenderedPageBreak/>
              <w:t>Grantor Contact Information:</w:t>
            </w:r>
          </w:p>
        </w:tc>
        <w:tc>
          <w:tcPr>
            <w:tcW w:w="5000" w:type="pct"/>
            <w:vAlign w:val="center"/>
            <w:hideMark/>
          </w:tcPr>
          <w:p w14:paraId="3B621216"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Office of Rural Health Policy</w:t>
            </w:r>
            <w:r w:rsidRPr="00137A2A">
              <w:rPr>
                <w:rFonts w:ascii="Helvetica" w:hAnsi="Helvetica" w:cs="Helvetica"/>
                <w:color w:val="222222"/>
              </w:rPr>
              <w:br/>
              <w:t>(123)456-7890</w:t>
            </w:r>
            <w:r w:rsidRPr="00137A2A">
              <w:rPr>
                <w:rFonts w:ascii="Helvetica" w:hAnsi="Helvetica" w:cs="Helvetica"/>
                <w:color w:val="222222"/>
              </w:rPr>
              <w:br/>
            </w:r>
            <w:r w:rsidRPr="00137A2A">
              <w:rPr>
                <w:rFonts w:ascii="Helvetica" w:hAnsi="Helvetica" w:cs="Helvetica"/>
                <w:color w:val="222222"/>
              </w:rPr>
              <w:br/>
            </w:r>
            <w:hyperlink r:id="rId224" w:history="1">
              <w:r w:rsidRPr="00137A2A">
                <w:rPr>
                  <w:rStyle w:val="Hyperlink"/>
                  <w:rFonts w:ascii="Helvetica" w:hAnsi="Helvetica" w:cs="Helvetica"/>
                </w:rPr>
                <w:t>RPHWTNP@hrsa.gov</w:t>
              </w:r>
            </w:hyperlink>
          </w:p>
        </w:tc>
      </w:tr>
    </w:tbl>
    <w:p w14:paraId="336D8BE0" w14:textId="0B4E6CD8" w:rsidR="00137A2A" w:rsidRDefault="00327425" w:rsidP="00137A2A">
      <w:pPr>
        <w:pStyle w:val="NoSpacing"/>
        <w:pBdr>
          <w:bottom w:val="single" w:sz="6" w:space="1" w:color="auto"/>
        </w:pBdr>
        <w:rPr>
          <w:rStyle w:val="Hyperlink"/>
          <w:rFonts w:ascii="Helvetica" w:hAnsi="Helvetica" w:cs="Helvetica"/>
          <w:color w:val="1155CC"/>
          <w:sz w:val="24"/>
          <w:szCs w:val="24"/>
          <w:shd w:val="clear" w:color="auto" w:fill="FFFFFF"/>
        </w:rPr>
      </w:pPr>
      <w:r w:rsidRPr="004A5952">
        <w:rPr>
          <w:rFonts w:ascii="Helvetica" w:hAnsi="Helvetica" w:cs="Helvetica"/>
          <w:color w:val="222222"/>
          <w:sz w:val="24"/>
          <w:szCs w:val="24"/>
        </w:rPr>
        <w:br/>
      </w:r>
      <w:hyperlink r:id="rId225" w:tgtFrame="_blank" w:history="1">
        <w:r w:rsidRPr="004A5952">
          <w:rPr>
            <w:rStyle w:val="Hyperlink"/>
            <w:rFonts w:ascii="Helvetica" w:hAnsi="Helvetica" w:cs="Helvetica"/>
            <w:color w:val="1155CC"/>
            <w:sz w:val="24"/>
            <w:szCs w:val="24"/>
            <w:shd w:val="clear" w:color="auto" w:fill="FFFFFF"/>
          </w:rPr>
          <w:t>https://www.grant</w:t>
        </w:r>
        <w:r w:rsidRPr="004A5952">
          <w:rPr>
            <w:rStyle w:val="Hyperlink"/>
            <w:rFonts w:ascii="Helvetica" w:hAnsi="Helvetica" w:cs="Helvetica"/>
            <w:color w:val="1155CC"/>
            <w:sz w:val="24"/>
            <w:szCs w:val="24"/>
            <w:shd w:val="clear" w:color="auto" w:fill="FFFFFF"/>
          </w:rPr>
          <w:t>s</w:t>
        </w:r>
        <w:r w:rsidRPr="004A5952">
          <w:rPr>
            <w:rStyle w:val="Hyperlink"/>
            <w:rFonts w:ascii="Helvetica" w:hAnsi="Helvetica" w:cs="Helvetica"/>
            <w:color w:val="1155CC"/>
            <w:sz w:val="24"/>
            <w:szCs w:val="24"/>
            <w:shd w:val="clear" w:color="auto" w:fill="FFFFFF"/>
          </w:rPr>
          <w:t>.gov/web/grants/view-opportunity.html?oppId=336038</w:t>
        </w:r>
      </w:hyperlink>
      <w:r w:rsidR="00137A2A" w:rsidRPr="004A5952">
        <w:rPr>
          <w:rFonts w:ascii="Helvetica" w:hAnsi="Helvetica" w:cs="Helvetica"/>
          <w:color w:val="222222"/>
          <w:sz w:val="24"/>
          <w:szCs w:val="24"/>
        </w:rPr>
        <w:br/>
      </w:r>
    </w:p>
    <w:p w14:paraId="2A4A402F" w14:textId="77777777" w:rsidR="00137A2A" w:rsidRDefault="00327425" w:rsidP="00327425">
      <w:pPr>
        <w:pStyle w:val="NoSpacing"/>
        <w:rPr>
          <w:rFonts w:ascii="Helvetica" w:hAnsi="Helvetica" w:cs="Helvetica"/>
          <w:color w:val="222222"/>
          <w:sz w:val="24"/>
          <w:szCs w:val="24"/>
          <w:shd w:val="clear" w:color="auto" w:fill="FFFFFF"/>
        </w:rPr>
      </w:pPr>
      <w:bookmarkStart w:id="333" w:name="HHSHRSARuralHealthNetworkDevPlanning"/>
      <w:bookmarkEnd w:id="333"/>
      <w:r w:rsidRPr="00E5041C">
        <w:rPr>
          <w:rFonts w:ascii="Helvetica" w:hAnsi="Helvetica" w:cs="Helvetica"/>
          <w:color w:val="222222"/>
          <w:sz w:val="24"/>
          <w:szCs w:val="24"/>
          <w:shd w:val="clear" w:color="auto" w:fill="FFFFFF"/>
        </w:rPr>
        <w:t>Health Resources and Services Administration</w:t>
      </w:r>
      <w:r w:rsidRPr="00E5041C">
        <w:rPr>
          <w:rFonts w:ascii="Helvetica" w:hAnsi="Helvetica" w:cs="Helvetica"/>
          <w:color w:val="222222"/>
          <w:sz w:val="24"/>
          <w:szCs w:val="24"/>
        </w:rPr>
        <w:br/>
      </w:r>
      <w:r w:rsidRPr="00E5041C">
        <w:rPr>
          <w:rFonts w:ascii="Helvetica" w:hAnsi="Helvetica" w:cs="Helvetica"/>
          <w:color w:val="222222"/>
          <w:sz w:val="24"/>
          <w:szCs w:val="24"/>
          <w:shd w:val="clear" w:color="auto" w:fill="FFFFFF"/>
        </w:rPr>
        <w:t>Rural Health Network Development Planning Program</w:t>
      </w:r>
      <w:r w:rsidRPr="00E5041C">
        <w:rPr>
          <w:rFonts w:ascii="Helvetica" w:hAnsi="Helvetica" w:cs="Helvetica"/>
          <w:color w:val="222222"/>
          <w:sz w:val="24"/>
          <w:szCs w:val="24"/>
        </w:rPr>
        <w:br/>
      </w:r>
      <w:r w:rsidRPr="00E5041C">
        <w:rPr>
          <w:rFonts w:ascii="Helvetica" w:hAnsi="Helvetica" w:cs="Helvetica"/>
          <w:color w:val="222222"/>
          <w:sz w:val="24"/>
          <w:szCs w:val="24"/>
          <w:shd w:val="clear" w:color="auto" w:fill="FFFFFF"/>
        </w:rPr>
        <w:t>Synopsis 1</w:t>
      </w:r>
    </w:p>
    <w:tbl>
      <w:tblPr>
        <w:tblW w:w="3568" w:type="pct"/>
        <w:tblCellSpacing w:w="0" w:type="dxa"/>
        <w:tblCellMar>
          <w:top w:w="100" w:type="dxa"/>
          <w:left w:w="100" w:type="dxa"/>
          <w:bottom w:w="100" w:type="dxa"/>
          <w:right w:w="100" w:type="dxa"/>
        </w:tblCellMar>
        <w:tblLook w:val="04A0" w:firstRow="1" w:lastRow="0" w:firstColumn="1" w:lastColumn="0" w:noHBand="0" w:noVBand="1"/>
      </w:tblPr>
      <w:tblGrid>
        <w:gridCol w:w="10890"/>
      </w:tblGrid>
      <w:tr w:rsidR="00137A2A" w:rsidRPr="00137A2A" w14:paraId="48EC3850" w14:textId="77777777" w:rsidTr="00137A2A">
        <w:trPr>
          <w:tblCellSpacing w:w="0" w:type="dxa"/>
        </w:trPr>
        <w:tc>
          <w:tcPr>
            <w:tcW w:w="50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18"/>
              <w:gridCol w:w="7572"/>
            </w:tblGrid>
            <w:tr w:rsidR="00137A2A" w:rsidRPr="00137A2A" w14:paraId="5C6129BA" w14:textId="77777777" w:rsidTr="00137A2A">
              <w:trPr>
                <w:tblCellSpacing w:w="0" w:type="dxa"/>
              </w:trPr>
              <w:tc>
                <w:tcPr>
                  <w:tcW w:w="0" w:type="auto"/>
                  <w:noWrap/>
                  <w:hideMark/>
                </w:tcPr>
                <w:p w14:paraId="6D330AB8"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Document Type:</w:t>
                  </w:r>
                </w:p>
              </w:tc>
              <w:tc>
                <w:tcPr>
                  <w:tcW w:w="0" w:type="auto"/>
                  <w:vAlign w:val="center"/>
                  <w:hideMark/>
                </w:tcPr>
                <w:p w14:paraId="5A2F1C65"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Grants Notice</w:t>
                  </w:r>
                </w:p>
              </w:tc>
            </w:tr>
            <w:tr w:rsidR="00137A2A" w:rsidRPr="00137A2A" w14:paraId="089A4981" w14:textId="77777777" w:rsidTr="00137A2A">
              <w:trPr>
                <w:tblCellSpacing w:w="0" w:type="dxa"/>
              </w:trPr>
              <w:tc>
                <w:tcPr>
                  <w:tcW w:w="0" w:type="auto"/>
                  <w:noWrap/>
                  <w:hideMark/>
                </w:tcPr>
                <w:p w14:paraId="168AB903"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Funding Opportunity Number:</w:t>
                  </w:r>
                </w:p>
              </w:tc>
              <w:tc>
                <w:tcPr>
                  <w:tcW w:w="0" w:type="auto"/>
                  <w:vAlign w:val="center"/>
                  <w:hideMark/>
                </w:tcPr>
                <w:p w14:paraId="62E865E7"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HRSA-22-059</w:t>
                  </w:r>
                </w:p>
              </w:tc>
            </w:tr>
            <w:tr w:rsidR="00137A2A" w:rsidRPr="00137A2A" w14:paraId="42328000" w14:textId="77777777" w:rsidTr="00137A2A">
              <w:trPr>
                <w:tblCellSpacing w:w="0" w:type="dxa"/>
              </w:trPr>
              <w:tc>
                <w:tcPr>
                  <w:tcW w:w="0" w:type="auto"/>
                  <w:noWrap/>
                  <w:hideMark/>
                </w:tcPr>
                <w:p w14:paraId="220293A3"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Funding Opportunity Title:</w:t>
                  </w:r>
                </w:p>
              </w:tc>
              <w:tc>
                <w:tcPr>
                  <w:tcW w:w="0" w:type="auto"/>
                  <w:vAlign w:val="center"/>
                  <w:hideMark/>
                </w:tcPr>
                <w:p w14:paraId="57E6896A"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Rural Health Network Development Planning Program</w:t>
                  </w:r>
                </w:p>
              </w:tc>
            </w:tr>
            <w:tr w:rsidR="00137A2A" w:rsidRPr="00137A2A" w14:paraId="2334A6B1" w14:textId="77777777" w:rsidTr="00137A2A">
              <w:trPr>
                <w:tblCellSpacing w:w="0" w:type="dxa"/>
              </w:trPr>
              <w:tc>
                <w:tcPr>
                  <w:tcW w:w="0" w:type="auto"/>
                  <w:noWrap/>
                  <w:hideMark/>
                </w:tcPr>
                <w:p w14:paraId="26654755"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Opportunity Category:</w:t>
                  </w:r>
                </w:p>
              </w:tc>
              <w:tc>
                <w:tcPr>
                  <w:tcW w:w="0" w:type="auto"/>
                  <w:vAlign w:val="center"/>
                  <w:hideMark/>
                </w:tcPr>
                <w:p w14:paraId="166E5EB9"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Discretionary</w:t>
                  </w:r>
                </w:p>
              </w:tc>
            </w:tr>
            <w:tr w:rsidR="00137A2A" w:rsidRPr="00137A2A" w14:paraId="23A17729" w14:textId="77777777" w:rsidTr="00137A2A">
              <w:trPr>
                <w:tblCellSpacing w:w="0" w:type="dxa"/>
              </w:trPr>
              <w:tc>
                <w:tcPr>
                  <w:tcW w:w="0" w:type="auto"/>
                  <w:noWrap/>
                  <w:hideMark/>
                </w:tcPr>
                <w:p w14:paraId="35EB92B8"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Opportunity Category Explanation:</w:t>
                  </w:r>
                </w:p>
              </w:tc>
              <w:tc>
                <w:tcPr>
                  <w:tcW w:w="0" w:type="auto"/>
                  <w:vAlign w:val="center"/>
                  <w:hideMark/>
                </w:tcPr>
                <w:p w14:paraId="29685C16"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 </w:t>
                  </w:r>
                </w:p>
              </w:tc>
            </w:tr>
            <w:tr w:rsidR="00137A2A" w:rsidRPr="00137A2A" w14:paraId="5AB2F493" w14:textId="77777777" w:rsidTr="00137A2A">
              <w:trPr>
                <w:tblCellSpacing w:w="0" w:type="dxa"/>
              </w:trPr>
              <w:tc>
                <w:tcPr>
                  <w:tcW w:w="0" w:type="auto"/>
                  <w:noWrap/>
                  <w:hideMark/>
                </w:tcPr>
                <w:p w14:paraId="04651818"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Funding Instrument Type:</w:t>
                  </w:r>
                </w:p>
              </w:tc>
              <w:tc>
                <w:tcPr>
                  <w:tcW w:w="0" w:type="auto"/>
                  <w:vAlign w:val="center"/>
                  <w:hideMark/>
                </w:tcPr>
                <w:p w14:paraId="355A0D09"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Grant</w:t>
                  </w:r>
                </w:p>
              </w:tc>
            </w:tr>
            <w:tr w:rsidR="00137A2A" w:rsidRPr="00137A2A" w14:paraId="43E51F0F" w14:textId="77777777" w:rsidTr="00137A2A">
              <w:trPr>
                <w:tblCellSpacing w:w="0" w:type="dxa"/>
              </w:trPr>
              <w:tc>
                <w:tcPr>
                  <w:tcW w:w="0" w:type="auto"/>
                  <w:noWrap/>
                  <w:hideMark/>
                </w:tcPr>
                <w:p w14:paraId="1E5D913B"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Category of Funding Activity:</w:t>
                  </w:r>
                </w:p>
              </w:tc>
              <w:tc>
                <w:tcPr>
                  <w:tcW w:w="0" w:type="auto"/>
                  <w:vAlign w:val="center"/>
                  <w:hideMark/>
                </w:tcPr>
                <w:p w14:paraId="06995882"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Health</w:t>
                  </w:r>
                </w:p>
              </w:tc>
            </w:tr>
            <w:tr w:rsidR="00137A2A" w:rsidRPr="00137A2A" w14:paraId="35D7A86F" w14:textId="77777777" w:rsidTr="00137A2A">
              <w:trPr>
                <w:tblCellSpacing w:w="0" w:type="dxa"/>
              </w:trPr>
              <w:tc>
                <w:tcPr>
                  <w:tcW w:w="0" w:type="auto"/>
                  <w:noWrap/>
                  <w:hideMark/>
                </w:tcPr>
                <w:p w14:paraId="47E56641"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Category Explanation:</w:t>
                  </w:r>
                </w:p>
              </w:tc>
              <w:tc>
                <w:tcPr>
                  <w:tcW w:w="0" w:type="auto"/>
                  <w:vAlign w:val="center"/>
                  <w:hideMark/>
                </w:tcPr>
                <w:p w14:paraId="4690A35B"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https://grants.hrsa.gov/2010/Web2External/Interface/FundingCycle/ExternalView.aspx?fCycleID=ab336130-d875-4d8d-a8eb-fe72fe88be35</w:t>
                  </w:r>
                </w:p>
              </w:tc>
            </w:tr>
            <w:tr w:rsidR="00137A2A" w:rsidRPr="00137A2A" w14:paraId="7DE58011" w14:textId="77777777" w:rsidTr="00137A2A">
              <w:trPr>
                <w:tblCellSpacing w:w="0" w:type="dxa"/>
              </w:trPr>
              <w:tc>
                <w:tcPr>
                  <w:tcW w:w="0" w:type="auto"/>
                  <w:noWrap/>
                  <w:hideMark/>
                </w:tcPr>
                <w:p w14:paraId="2D658404"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Expected Number of Awards:</w:t>
                  </w:r>
                </w:p>
              </w:tc>
              <w:tc>
                <w:tcPr>
                  <w:tcW w:w="0" w:type="auto"/>
                  <w:vAlign w:val="center"/>
                  <w:hideMark/>
                </w:tcPr>
                <w:p w14:paraId="2A865131"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20</w:t>
                  </w:r>
                </w:p>
              </w:tc>
            </w:tr>
            <w:tr w:rsidR="00137A2A" w:rsidRPr="00137A2A" w14:paraId="5F2B61D0" w14:textId="77777777" w:rsidTr="00137A2A">
              <w:trPr>
                <w:tblCellSpacing w:w="0" w:type="dxa"/>
              </w:trPr>
              <w:tc>
                <w:tcPr>
                  <w:tcW w:w="0" w:type="auto"/>
                  <w:noWrap/>
                  <w:hideMark/>
                </w:tcPr>
                <w:p w14:paraId="686F0003"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CFDA Number(s):</w:t>
                  </w:r>
                </w:p>
              </w:tc>
              <w:tc>
                <w:tcPr>
                  <w:tcW w:w="0" w:type="auto"/>
                  <w:vAlign w:val="center"/>
                  <w:hideMark/>
                </w:tcPr>
                <w:p w14:paraId="05606C67"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93.912 -- Rural Health Care Services Outreach, Rural Health Network Development and Small Health Care Provider Quality Improvement</w:t>
                  </w:r>
                </w:p>
              </w:tc>
            </w:tr>
            <w:tr w:rsidR="00137A2A" w:rsidRPr="00137A2A" w14:paraId="078835FC" w14:textId="77777777" w:rsidTr="00137A2A">
              <w:trPr>
                <w:tblCellSpacing w:w="0" w:type="dxa"/>
              </w:trPr>
              <w:tc>
                <w:tcPr>
                  <w:tcW w:w="0" w:type="auto"/>
                  <w:noWrap/>
                  <w:hideMark/>
                </w:tcPr>
                <w:p w14:paraId="1E5463D2"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Cost Sharing or Matching Requirement:</w:t>
                  </w:r>
                </w:p>
              </w:tc>
              <w:tc>
                <w:tcPr>
                  <w:tcW w:w="0" w:type="auto"/>
                  <w:vAlign w:val="center"/>
                  <w:hideMark/>
                </w:tcPr>
                <w:p w14:paraId="2686416A"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No</w:t>
                  </w:r>
                </w:p>
              </w:tc>
            </w:tr>
          </w:tbl>
          <w:p w14:paraId="0F8BBA0D" w14:textId="77777777" w:rsidR="00137A2A" w:rsidRPr="00137A2A" w:rsidRDefault="00137A2A" w:rsidP="00137A2A">
            <w:pPr>
              <w:pStyle w:val="NoSpacing"/>
              <w:rPr>
                <w:rFonts w:ascii="Helvetica" w:hAnsi="Helvetica" w:cs="Helvetica"/>
                <w:color w:val="222222"/>
              </w:rPr>
            </w:pPr>
          </w:p>
        </w:tc>
      </w:tr>
    </w:tbl>
    <w:p w14:paraId="29392B7E" w14:textId="3A6AD6E0" w:rsidR="00137A2A" w:rsidRDefault="00137A2A" w:rsidP="00137A2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10890"/>
      </w:tblGrid>
      <w:tr w:rsidR="00137A2A" w:rsidRPr="00137A2A" w14:paraId="1E4B68FF" w14:textId="77777777" w:rsidTr="0053506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246"/>
              <w:gridCol w:w="1595"/>
            </w:tblGrid>
            <w:tr w:rsidR="00137A2A" w:rsidRPr="00137A2A" w14:paraId="47B93F2B" w14:textId="77777777" w:rsidTr="0053506A">
              <w:trPr>
                <w:tblCellSpacing w:w="0" w:type="dxa"/>
              </w:trPr>
              <w:tc>
                <w:tcPr>
                  <w:tcW w:w="0" w:type="auto"/>
                  <w:noWrap/>
                  <w:hideMark/>
                </w:tcPr>
                <w:p w14:paraId="43051F12" w14:textId="77777777" w:rsidR="00137A2A" w:rsidRPr="00137A2A" w:rsidRDefault="00137A2A" w:rsidP="0053506A">
                  <w:pPr>
                    <w:pStyle w:val="NoSpacing"/>
                    <w:rPr>
                      <w:rFonts w:ascii="Helvetica" w:hAnsi="Helvetica" w:cs="Helvetica"/>
                      <w:b/>
                      <w:bCs/>
                      <w:color w:val="222222"/>
                    </w:rPr>
                  </w:pPr>
                  <w:r w:rsidRPr="00137A2A">
                    <w:rPr>
                      <w:rFonts w:ascii="Helvetica" w:hAnsi="Helvetica" w:cs="Helvetica"/>
                      <w:b/>
                      <w:bCs/>
                      <w:color w:val="222222"/>
                    </w:rPr>
                    <w:t>Version:</w:t>
                  </w:r>
                </w:p>
              </w:tc>
              <w:tc>
                <w:tcPr>
                  <w:tcW w:w="0" w:type="auto"/>
                  <w:vAlign w:val="center"/>
                  <w:hideMark/>
                </w:tcPr>
                <w:p w14:paraId="3685D7EC" w14:textId="77777777" w:rsidR="00137A2A" w:rsidRPr="00137A2A" w:rsidRDefault="00137A2A" w:rsidP="0053506A">
                  <w:pPr>
                    <w:pStyle w:val="NoSpacing"/>
                    <w:rPr>
                      <w:rFonts w:ascii="Helvetica" w:hAnsi="Helvetica" w:cs="Helvetica"/>
                      <w:color w:val="222222"/>
                    </w:rPr>
                  </w:pPr>
                  <w:r w:rsidRPr="00137A2A">
                    <w:rPr>
                      <w:rFonts w:ascii="Helvetica" w:hAnsi="Helvetica" w:cs="Helvetica"/>
                      <w:color w:val="222222"/>
                    </w:rPr>
                    <w:t>Synopsis 1</w:t>
                  </w:r>
                </w:p>
              </w:tc>
            </w:tr>
            <w:tr w:rsidR="00137A2A" w:rsidRPr="00137A2A" w14:paraId="22428BF5" w14:textId="77777777" w:rsidTr="0053506A">
              <w:trPr>
                <w:tblCellSpacing w:w="0" w:type="dxa"/>
              </w:trPr>
              <w:tc>
                <w:tcPr>
                  <w:tcW w:w="0" w:type="auto"/>
                  <w:noWrap/>
                  <w:hideMark/>
                </w:tcPr>
                <w:p w14:paraId="28B92492" w14:textId="77777777" w:rsidR="00137A2A" w:rsidRPr="00137A2A" w:rsidRDefault="00137A2A" w:rsidP="0053506A">
                  <w:pPr>
                    <w:pStyle w:val="NoSpacing"/>
                    <w:rPr>
                      <w:rFonts w:ascii="Helvetica" w:hAnsi="Helvetica" w:cs="Helvetica"/>
                      <w:b/>
                      <w:bCs/>
                      <w:color w:val="222222"/>
                    </w:rPr>
                  </w:pPr>
                  <w:r w:rsidRPr="00137A2A">
                    <w:rPr>
                      <w:rFonts w:ascii="Helvetica" w:hAnsi="Helvetica" w:cs="Helvetica"/>
                      <w:b/>
                      <w:bCs/>
                      <w:color w:val="222222"/>
                    </w:rPr>
                    <w:t>Posted Date:</w:t>
                  </w:r>
                </w:p>
              </w:tc>
              <w:tc>
                <w:tcPr>
                  <w:tcW w:w="0" w:type="auto"/>
                  <w:vAlign w:val="center"/>
                  <w:hideMark/>
                </w:tcPr>
                <w:p w14:paraId="61BCC79C" w14:textId="77777777" w:rsidR="00137A2A" w:rsidRPr="00137A2A" w:rsidRDefault="00137A2A" w:rsidP="0053506A">
                  <w:pPr>
                    <w:pStyle w:val="NoSpacing"/>
                    <w:rPr>
                      <w:rFonts w:ascii="Helvetica" w:hAnsi="Helvetica" w:cs="Helvetica"/>
                      <w:color w:val="222222"/>
                    </w:rPr>
                  </w:pPr>
                  <w:r w:rsidRPr="00137A2A">
                    <w:rPr>
                      <w:rFonts w:ascii="Helvetica" w:hAnsi="Helvetica" w:cs="Helvetica"/>
                      <w:color w:val="222222"/>
                    </w:rPr>
                    <w:t>Oct 29, 2021</w:t>
                  </w:r>
                </w:p>
              </w:tc>
            </w:tr>
            <w:tr w:rsidR="00137A2A" w:rsidRPr="00137A2A" w14:paraId="446420AC" w14:textId="77777777" w:rsidTr="0053506A">
              <w:trPr>
                <w:tblCellSpacing w:w="0" w:type="dxa"/>
              </w:trPr>
              <w:tc>
                <w:tcPr>
                  <w:tcW w:w="0" w:type="auto"/>
                  <w:noWrap/>
                  <w:hideMark/>
                </w:tcPr>
                <w:p w14:paraId="6DFFF923" w14:textId="77777777" w:rsidR="00137A2A" w:rsidRPr="00137A2A" w:rsidRDefault="00137A2A" w:rsidP="0053506A">
                  <w:pPr>
                    <w:pStyle w:val="NoSpacing"/>
                    <w:rPr>
                      <w:rFonts w:ascii="Helvetica" w:hAnsi="Helvetica" w:cs="Helvetica"/>
                      <w:b/>
                      <w:bCs/>
                      <w:color w:val="222222"/>
                    </w:rPr>
                  </w:pPr>
                  <w:r w:rsidRPr="00137A2A">
                    <w:rPr>
                      <w:rFonts w:ascii="Helvetica" w:hAnsi="Helvetica" w:cs="Helvetica"/>
                      <w:b/>
                      <w:bCs/>
                      <w:color w:val="222222"/>
                    </w:rPr>
                    <w:t>Last Updated Date:</w:t>
                  </w:r>
                </w:p>
              </w:tc>
              <w:tc>
                <w:tcPr>
                  <w:tcW w:w="0" w:type="auto"/>
                  <w:vAlign w:val="center"/>
                  <w:hideMark/>
                </w:tcPr>
                <w:p w14:paraId="1005AA54" w14:textId="77777777" w:rsidR="00137A2A" w:rsidRPr="00137A2A" w:rsidRDefault="00137A2A" w:rsidP="0053506A">
                  <w:pPr>
                    <w:pStyle w:val="NoSpacing"/>
                    <w:rPr>
                      <w:rFonts w:ascii="Helvetica" w:hAnsi="Helvetica" w:cs="Helvetica"/>
                      <w:color w:val="222222"/>
                    </w:rPr>
                  </w:pPr>
                  <w:r w:rsidRPr="00137A2A">
                    <w:rPr>
                      <w:rFonts w:ascii="Helvetica" w:hAnsi="Helvetica" w:cs="Helvetica"/>
                      <w:color w:val="222222"/>
                    </w:rPr>
                    <w:t>Oct 29, 2021</w:t>
                  </w:r>
                </w:p>
              </w:tc>
            </w:tr>
            <w:tr w:rsidR="00137A2A" w:rsidRPr="00137A2A" w14:paraId="2E205F87" w14:textId="77777777" w:rsidTr="0053506A">
              <w:trPr>
                <w:tblCellSpacing w:w="0" w:type="dxa"/>
              </w:trPr>
              <w:tc>
                <w:tcPr>
                  <w:tcW w:w="0" w:type="auto"/>
                  <w:noWrap/>
                  <w:hideMark/>
                </w:tcPr>
                <w:p w14:paraId="50463D40" w14:textId="77777777" w:rsidR="00137A2A" w:rsidRPr="00137A2A" w:rsidRDefault="00137A2A" w:rsidP="0053506A">
                  <w:pPr>
                    <w:pStyle w:val="NoSpacing"/>
                    <w:rPr>
                      <w:rFonts w:ascii="Helvetica" w:hAnsi="Helvetica" w:cs="Helvetica"/>
                      <w:b/>
                      <w:bCs/>
                      <w:color w:val="222222"/>
                    </w:rPr>
                  </w:pPr>
                  <w:r w:rsidRPr="00137A2A">
                    <w:rPr>
                      <w:rFonts w:ascii="Helvetica" w:hAnsi="Helvetica" w:cs="Helvetica"/>
                      <w:b/>
                      <w:bCs/>
                      <w:color w:val="222222"/>
                    </w:rPr>
                    <w:t>Original Closing Date for Applications:</w:t>
                  </w:r>
                </w:p>
              </w:tc>
              <w:tc>
                <w:tcPr>
                  <w:tcW w:w="0" w:type="auto"/>
                  <w:vAlign w:val="center"/>
                  <w:hideMark/>
                </w:tcPr>
                <w:p w14:paraId="31A8A721" w14:textId="77777777" w:rsidR="00137A2A" w:rsidRPr="00137A2A" w:rsidRDefault="00137A2A" w:rsidP="0053506A">
                  <w:pPr>
                    <w:pStyle w:val="NoSpacing"/>
                    <w:rPr>
                      <w:rFonts w:ascii="Helvetica" w:hAnsi="Helvetica" w:cs="Helvetica"/>
                      <w:color w:val="222222"/>
                    </w:rPr>
                  </w:pPr>
                  <w:r w:rsidRPr="00137A2A">
                    <w:rPr>
                      <w:rFonts w:ascii="Helvetica" w:hAnsi="Helvetica" w:cs="Helvetica"/>
                      <w:color w:val="222222"/>
                    </w:rPr>
                    <w:t>Jan 28, 2022  </w:t>
                  </w:r>
                </w:p>
              </w:tc>
            </w:tr>
            <w:tr w:rsidR="00137A2A" w:rsidRPr="00137A2A" w14:paraId="78ABBEAD" w14:textId="77777777" w:rsidTr="0053506A">
              <w:trPr>
                <w:tblCellSpacing w:w="0" w:type="dxa"/>
              </w:trPr>
              <w:tc>
                <w:tcPr>
                  <w:tcW w:w="0" w:type="auto"/>
                  <w:noWrap/>
                  <w:hideMark/>
                </w:tcPr>
                <w:p w14:paraId="2AFD7CE9" w14:textId="77777777" w:rsidR="00137A2A" w:rsidRPr="00137A2A" w:rsidRDefault="00137A2A" w:rsidP="0053506A">
                  <w:pPr>
                    <w:pStyle w:val="NoSpacing"/>
                    <w:rPr>
                      <w:rFonts w:ascii="Helvetica" w:hAnsi="Helvetica" w:cs="Helvetica"/>
                      <w:b/>
                      <w:bCs/>
                      <w:color w:val="222222"/>
                    </w:rPr>
                  </w:pPr>
                  <w:r w:rsidRPr="00137A2A">
                    <w:rPr>
                      <w:rFonts w:ascii="Helvetica" w:hAnsi="Helvetica" w:cs="Helvetica"/>
                      <w:b/>
                      <w:bCs/>
                      <w:color w:val="222222"/>
                    </w:rPr>
                    <w:t>Current Closing Date for Applications:</w:t>
                  </w:r>
                </w:p>
              </w:tc>
              <w:tc>
                <w:tcPr>
                  <w:tcW w:w="0" w:type="auto"/>
                  <w:vAlign w:val="center"/>
                  <w:hideMark/>
                </w:tcPr>
                <w:p w14:paraId="59ADB954" w14:textId="77777777" w:rsidR="00137A2A" w:rsidRPr="00137A2A" w:rsidRDefault="00137A2A" w:rsidP="0053506A">
                  <w:pPr>
                    <w:pStyle w:val="NoSpacing"/>
                    <w:rPr>
                      <w:rFonts w:ascii="Helvetica" w:hAnsi="Helvetica" w:cs="Helvetica"/>
                      <w:color w:val="222222"/>
                    </w:rPr>
                  </w:pPr>
                  <w:r w:rsidRPr="00137A2A">
                    <w:rPr>
                      <w:rFonts w:ascii="Helvetica" w:hAnsi="Helvetica" w:cs="Helvetica"/>
                      <w:color w:val="222222"/>
                    </w:rPr>
                    <w:t>Jan 28, 2022  </w:t>
                  </w:r>
                </w:p>
              </w:tc>
            </w:tr>
            <w:tr w:rsidR="00137A2A" w:rsidRPr="00137A2A" w14:paraId="337972FD" w14:textId="77777777" w:rsidTr="0053506A">
              <w:trPr>
                <w:tblCellSpacing w:w="0" w:type="dxa"/>
              </w:trPr>
              <w:tc>
                <w:tcPr>
                  <w:tcW w:w="0" w:type="auto"/>
                  <w:noWrap/>
                  <w:hideMark/>
                </w:tcPr>
                <w:p w14:paraId="6FBEFA04" w14:textId="77777777" w:rsidR="00137A2A" w:rsidRPr="00137A2A" w:rsidRDefault="00137A2A" w:rsidP="0053506A">
                  <w:pPr>
                    <w:pStyle w:val="NoSpacing"/>
                    <w:rPr>
                      <w:rFonts w:ascii="Helvetica" w:hAnsi="Helvetica" w:cs="Helvetica"/>
                      <w:b/>
                      <w:bCs/>
                      <w:color w:val="222222"/>
                    </w:rPr>
                  </w:pPr>
                  <w:r w:rsidRPr="00137A2A">
                    <w:rPr>
                      <w:rFonts w:ascii="Helvetica" w:hAnsi="Helvetica" w:cs="Helvetica"/>
                      <w:b/>
                      <w:bCs/>
                      <w:color w:val="222222"/>
                    </w:rPr>
                    <w:t>Archive Date:</w:t>
                  </w:r>
                </w:p>
              </w:tc>
              <w:tc>
                <w:tcPr>
                  <w:tcW w:w="0" w:type="auto"/>
                  <w:vAlign w:val="center"/>
                  <w:hideMark/>
                </w:tcPr>
                <w:p w14:paraId="0C8A5F5F" w14:textId="77777777" w:rsidR="00137A2A" w:rsidRPr="00137A2A" w:rsidRDefault="00137A2A" w:rsidP="0053506A">
                  <w:pPr>
                    <w:pStyle w:val="NoSpacing"/>
                    <w:rPr>
                      <w:rFonts w:ascii="Helvetica" w:hAnsi="Helvetica" w:cs="Helvetica"/>
                      <w:color w:val="222222"/>
                    </w:rPr>
                  </w:pPr>
                  <w:r w:rsidRPr="00137A2A">
                    <w:rPr>
                      <w:rFonts w:ascii="Helvetica" w:hAnsi="Helvetica" w:cs="Helvetica"/>
                      <w:color w:val="222222"/>
                    </w:rPr>
                    <w:t>Mar 29, 2022</w:t>
                  </w:r>
                </w:p>
              </w:tc>
            </w:tr>
            <w:tr w:rsidR="00137A2A" w:rsidRPr="00137A2A" w14:paraId="5BE9228A" w14:textId="77777777" w:rsidTr="0053506A">
              <w:trPr>
                <w:tblCellSpacing w:w="0" w:type="dxa"/>
              </w:trPr>
              <w:tc>
                <w:tcPr>
                  <w:tcW w:w="0" w:type="auto"/>
                  <w:noWrap/>
                  <w:hideMark/>
                </w:tcPr>
                <w:p w14:paraId="553D2595" w14:textId="77777777" w:rsidR="00137A2A" w:rsidRPr="00137A2A" w:rsidRDefault="00137A2A" w:rsidP="0053506A">
                  <w:pPr>
                    <w:pStyle w:val="NoSpacing"/>
                    <w:rPr>
                      <w:rFonts w:ascii="Helvetica" w:hAnsi="Helvetica" w:cs="Helvetica"/>
                      <w:b/>
                      <w:bCs/>
                      <w:color w:val="222222"/>
                    </w:rPr>
                  </w:pPr>
                  <w:r w:rsidRPr="00137A2A">
                    <w:rPr>
                      <w:rFonts w:ascii="Helvetica" w:hAnsi="Helvetica" w:cs="Helvetica"/>
                      <w:b/>
                      <w:bCs/>
                      <w:color w:val="222222"/>
                    </w:rPr>
                    <w:t>Estimated Total Program Funding:</w:t>
                  </w:r>
                </w:p>
              </w:tc>
              <w:tc>
                <w:tcPr>
                  <w:tcW w:w="0" w:type="auto"/>
                  <w:vAlign w:val="center"/>
                  <w:hideMark/>
                </w:tcPr>
                <w:p w14:paraId="25D79E85" w14:textId="77777777" w:rsidR="00137A2A" w:rsidRPr="00137A2A" w:rsidRDefault="00137A2A" w:rsidP="0053506A">
                  <w:pPr>
                    <w:pStyle w:val="NoSpacing"/>
                    <w:rPr>
                      <w:rFonts w:ascii="Helvetica" w:hAnsi="Helvetica" w:cs="Helvetica"/>
                      <w:color w:val="222222"/>
                    </w:rPr>
                  </w:pPr>
                  <w:r w:rsidRPr="00137A2A">
                    <w:rPr>
                      <w:rFonts w:ascii="Helvetica" w:hAnsi="Helvetica" w:cs="Helvetica"/>
                      <w:color w:val="222222"/>
                    </w:rPr>
                    <w:t>$2,000,000</w:t>
                  </w:r>
                </w:p>
              </w:tc>
            </w:tr>
            <w:tr w:rsidR="00137A2A" w:rsidRPr="00137A2A" w14:paraId="398DD2F4" w14:textId="77777777" w:rsidTr="0053506A">
              <w:trPr>
                <w:tblCellSpacing w:w="0" w:type="dxa"/>
              </w:trPr>
              <w:tc>
                <w:tcPr>
                  <w:tcW w:w="0" w:type="auto"/>
                  <w:noWrap/>
                  <w:hideMark/>
                </w:tcPr>
                <w:p w14:paraId="19DEFA40" w14:textId="77777777" w:rsidR="00137A2A" w:rsidRPr="00137A2A" w:rsidRDefault="00137A2A" w:rsidP="0053506A">
                  <w:pPr>
                    <w:pStyle w:val="NoSpacing"/>
                    <w:rPr>
                      <w:rFonts w:ascii="Helvetica" w:hAnsi="Helvetica" w:cs="Helvetica"/>
                      <w:b/>
                      <w:bCs/>
                      <w:color w:val="222222"/>
                    </w:rPr>
                  </w:pPr>
                  <w:r w:rsidRPr="00137A2A">
                    <w:rPr>
                      <w:rFonts w:ascii="Helvetica" w:hAnsi="Helvetica" w:cs="Helvetica"/>
                      <w:b/>
                      <w:bCs/>
                      <w:color w:val="222222"/>
                    </w:rPr>
                    <w:t>Award Ceiling:</w:t>
                  </w:r>
                </w:p>
              </w:tc>
              <w:tc>
                <w:tcPr>
                  <w:tcW w:w="0" w:type="auto"/>
                  <w:vAlign w:val="center"/>
                  <w:hideMark/>
                </w:tcPr>
                <w:p w14:paraId="1A33353B" w14:textId="77777777" w:rsidR="00137A2A" w:rsidRPr="00137A2A" w:rsidRDefault="00137A2A" w:rsidP="0053506A">
                  <w:pPr>
                    <w:pStyle w:val="NoSpacing"/>
                    <w:rPr>
                      <w:rFonts w:ascii="Helvetica" w:hAnsi="Helvetica" w:cs="Helvetica"/>
                      <w:color w:val="222222"/>
                    </w:rPr>
                  </w:pPr>
                  <w:r w:rsidRPr="00137A2A">
                    <w:rPr>
                      <w:rFonts w:ascii="Helvetica" w:hAnsi="Helvetica" w:cs="Helvetica"/>
                      <w:color w:val="222222"/>
                    </w:rPr>
                    <w:t>$100,000</w:t>
                  </w:r>
                </w:p>
              </w:tc>
            </w:tr>
            <w:tr w:rsidR="00137A2A" w:rsidRPr="00137A2A" w14:paraId="7050B235" w14:textId="77777777" w:rsidTr="0053506A">
              <w:trPr>
                <w:tblCellSpacing w:w="0" w:type="dxa"/>
              </w:trPr>
              <w:tc>
                <w:tcPr>
                  <w:tcW w:w="0" w:type="auto"/>
                  <w:noWrap/>
                  <w:hideMark/>
                </w:tcPr>
                <w:p w14:paraId="10E2AF2A" w14:textId="77777777" w:rsidR="00137A2A" w:rsidRPr="00137A2A" w:rsidRDefault="00137A2A" w:rsidP="0053506A">
                  <w:pPr>
                    <w:pStyle w:val="NoSpacing"/>
                    <w:rPr>
                      <w:rFonts w:ascii="Helvetica" w:hAnsi="Helvetica" w:cs="Helvetica"/>
                      <w:b/>
                      <w:bCs/>
                      <w:color w:val="222222"/>
                    </w:rPr>
                  </w:pPr>
                  <w:r w:rsidRPr="00137A2A">
                    <w:rPr>
                      <w:rFonts w:ascii="Helvetica" w:hAnsi="Helvetica" w:cs="Helvetica"/>
                      <w:b/>
                      <w:bCs/>
                      <w:color w:val="222222"/>
                    </w:rPr>
                    <w:t>Award Floor:</w:t>
                  </w:r>
                </w:p>
              </w:tc>
              <w:tc>
                <w:tcPr>
                  <w:tcW w:w="0" w:type="auto"/>
                  <w:vAlign w:val="center"/>
                  <w:hideMark/>
                </w:tcPr>
                <w:p w14:paraId="63668D89" w14:textId="77777777" w:rsidR="00137A2A" w:rsidRPr="00137A2A" w:rsidRDefault="00137A2A" w:rsidP="0053506A">
                  <w:pPr>
                    <w:pStyle w:val="NoSpacing"/>
                    <w:rPr>
                      <w:rFonts w:ascii="Helvetica" w:hAnsi="Helvetica" w:cs="Helvetica"/>
                      <w:color w:val="222222"/>
                    </w:rPr>
                  </w:pPr>
                  <w:r w:rsidRPr="00137A2A">
                    <w:rPr>
                      <w:rFonts w:ascii="Helvetica" w:hAnsi="Helvetica" w:cs="Helvetica"/>
                      <w:color w:val="222222"/>
                    </w:rPr>
                    <w:t>$0</w:t>
                  </w:r>
                </w:p>
              </w:tc>
            </w:tr>
          </w:tbl>
          <w:p w14:paraId="62D19B9B" w14:textId="77777777" w:rsidR="00137A2A" w:rsidRPr="00137A2A" w:rsidRDefault="00137A2A" w:rsidP="0053506A">
            <w:pPr>
              <w:pStyle w:val="NoSpacing"/>
              <w:rPr>
                <w:rFonts w:ascii="Helvetica" w:hAnsi="Helvetica" w:cs="Helvetica"/>
                <w:color w:val="222222"/>
              </w:rPr>
            </w:pPr>
          </w:p>
        </w:tc>
      </w:tr>
    </w:tbl>
    <w:p w14:paraId="2FC210A4" w14:textId="77777777" w:rsidR="00137A2A" w:rsidRPr="00137A2A" w:rsidRDefault="00137A2A" w:rsidP="00137A2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37A2A" w:rsidRPr="00137A2A" w14:paraId="402127F1" w14:textId="77777777" w:rsidTr="00137A2A">
        <w:trPr>
          <w:tblCellSpacing w:w="0" w:type="dxa"/>
        </w:trPr>
        <w:tc>
          <w:tcPr>
            <w:tcW w:w="0" w:type="auto"/>
            <w:noWrap/>
            <w:hideMark/>
          </w:tcPr>
          <w:p w14:paraId="11465B71"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lastRenderedPageBreak/>
              <w:t>Eligible Applicants:</w:t>
            </w:r>
          </w:p>
        </w:tc>
        <w:tc>
          <w:tcPr>
            <w:tcW w:w="5000" w:type="pct"/>
            <w:vAlign w:val="center"/>
            <w:hideMark/>
          </w:tcPr>
          <w:p w14:paraId="532EA949"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Others (see text field entitled "Additional Information on Eligibility" for clarification)</w:t>
            </w:r>
          </w:p>
        </w:tc>
      </w:tr>
      <w:tr w:rsidR="00137A2A" w:rsidRPr="00137A2A" w14:paraId="16240453" w14:textId="77777777" w:rsidTr="00137A2A">
        <w:trPr>
          <w:tblCellSpacing w:w="0" w:type="dxa"/>
        </w:trPr>
        <w:tc>
          <w:tcPr>
            <w:tcW w:w="0" w:type="auto"/>
            <w:noWrap/>
            <w:hideMark/>
          </w:tcPr>
          <w:p w14:paraId="53061AE5"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Additional Information on Eligibility:</w:t>
            </w:r>
          </w:p>
        </w:tc>
        <w:tc>
          <w:tcPr>
            <w:tcW w:w="5000" w:type="pct"/>
            <w:vAlign w:val="center"/>
            <w:hideMark/>
          </w:tcPr>
          <w:p w14:paraId="2C42B4EF"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Eligible applicants shall be domestic public or private, non-profit or for-profit entities, including faith-based, community-based, tribes and tribal organizations. The applicant organization may be located in a rural or urban area, but must have demonstrated experience serving, or the capacity to serve, rural underserved populations. The applicant organization should describe their experience and/or capacity serving rural populations in the Project Abstract section of the application. b. Applicants should list the rural counties that will be served. Proposed counties should be fully rural, but if counties are partially rural counties, please include the rural census tract(s) in the Project Abstract. It is important that applicants list the rural counties (or rural census tract(s) if the county is partially rural) that will be served through their proposed project, as this will be one of the factors that will determine the applicant organization’s eligibility to apply for this grant funding. • To ascertain rural service areas, please refer to https://data.hrsa.gov/tools/rural-health. This webpage allows you to search by county or street address and determine rural eligibility. c. Each applicant organization and network partner must have its own EIN number unless an exception is requested (see details below under ‘Exceptions Request’). d. In addition to the 50 U.S. states, only organizations in the District of Columbia, Guam, the Commonwealth of Puerto Rico, the Northern Mariana Islands, American Samoa, the U.S. Virgin Islands, the Federated State of Micronesia, the Republic of the Marshall Islands, and the Republic of Palau may apply. If you are located outside the 50 states, you must still meet the eligibility requirements.</w:t>
            </w:r>
          </w:p>
        </w:tc>
      </w:tr>
    </w:tbl>
    <w:p w14:paraId="7EC6B346"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37A2A" w:rsidRPr="00137A2A" w14:paraId="3D397470" w14:textId="77777777" w:rsidTr="00137A2A">
        <w:trPr>
          <w:tblCellSpacing w:w="0" w:type="dxa"/>
        </w:trPr>
        <w:tc>
          <w:tcPr>
            <w:tcW w:w="0" w:type="auto"/>
            <w:noWrap/>
            <w:hideMark/>
          </w:tcPr>
          <w:p w14:paraId="27D87D71"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Agency Name:</w:t>
            </w:r>
          </w:p>
        </w:tc>
        <w:tc>
          <w:tcPr>
            <w:tcW w:w="5000" w:type="pct"/>
            <w:vAlign w:val="center"/>
            <w:hideMark/>
          </w:tcPr>
          <w:p w14:paraId="37511904"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Health Resources and Services Administration</w:t>
            </w:r>
          </w:p>
        </w:tc>
      </w:tr>
      <w:tr w:rsidR="00137A2A" w:rsidRPr="00137A2A" w14:paraId="6A997754" w14:textId="77777777" w:rsidTr="00137A2A">
        <w:trPr>
          <w:tblCellSpacing w:w="0" w:type="dxa"/>
        </w:trPr>
        <w:tc>
          <w:tcPr>
            <w:tcW w:w="0" w:type="auto"/>
            <w:noWrap/>
            <w:hideMark/>
          </w:tcPr>
          <w:p w14:paraId="6034B930"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Description:</w:t>
            </w:r>
          </w:p>
        </w:tc>
        <w:tc>
          <w:tcPr>
            <w:tcW w:w="5000" w:type="pct"/>
            <w:vAlign w:val="center"/>
            <w:hideMark/>
          </w:tcPr>
          <w:p w14:paraId="61B151BC"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 xml:space="preserve">This notice announces the opportunity to apply for funding under the Rural Health Network Planning Program (“Network Planning Grant”). The purpose of the Network Planning Grant Program is to promote the development of integrated health care networks in order to: (i) achieve efficiencies; (ii) expand access to, coordinate, and improve the quality of basic health care services and associated health outcomes; and (iii) strengthen the rural health care system as a whole. This program supports one year of planning and brings together key parts of a rural health care delivery system, particularly those entities that may not have collaborated in the past, to establish and/or improve local capacity in order to strengthen rural community health interventions, and enhance care coordination. For the purposes of this program, an integrated health care network is defined as an organizational arrangement among at least three (3) regional or local health care organizations that come together to develop strategies for improving health services in a community. This program uses the concept of developing networks as a strategy toward linking rural health care partners together to address local challenges, and help rural partners achieve greater collective capacity to overcome challenges related to limited economies of scale for individual hospitals, clinics or other key rural health care stakeholders. Studies show that integrated health care networks formed in rural communities allow for better resource allocation of both personnel and shared assets to decrease and/or prevent chronic disease, create stronger buy-in, trust and input among partners and community members, improve data sharing, and increase sustainability and longevity of the network.2 3 Because of the </w:t>
            </w:r>
            <w:r w:rsidRPr="00137A2A">
              <w:rPr>
                <w:rFonts w:ascii="Helvetica" w:hAnsi="Helvetica" w:cs="Helvetica"/>
                <w:color w:val="222222"/>
              </w:rPr>
              <w:lastRenderedPageBreak/>
              <w:t>benefits a network provides, 88% of past Network Planning awardees have reported the sustainability of at least some elements of their network activities post-grant 4.</w:t>
            </w:r>
          </w:p>
        </w:tc>
      </w:tr>
      <w:tr w:rsidR="00137A2A" w:rsidRPr="00137A2A" w14:paraId="0FAA5EA4" w14:textId="77777777" w:rsidTr="00137A2A">
        <w:trPr>
          <w:tblCellSpacing w:w="0" w:type="dxa"/>
        </w:trPr>
        <w:tc>
          <w:tcPr>
            <w:tcW w:w="0" w:type="auto"/>
            <w:noWrap/>
            <w:hideMark/>
          </w:tcPr>
          <w:p w14:paraId="1C83D026"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lastRenderedPageBreak/>
              <w:t>Link to Additional Information:</w:t>
            </w:r>
          </w:p>
        </w:tc>
        <w:tc>
          <w:tcPr>
            <w:tcW w:w="5000" w:type="pct"/>
            <w:vAlign w:val="center"/>
            <w:hideMark/>
          </w:tcPr>
          <w:p w14:paraId="07D4F43C" w14:textId="77777777" w:rsidR="00137A2A" w:rsidRPr="00137A2A" w:rsidRDefault="00137A2A" w:rsidP="00137A2A">
            <w:pPr>
              <w:pStyle w:val="NoSpacing"/>
              <w:rPr>
                <w:rFonts w:ascii="Helvetica" w:hAnsi="Helvetica" w:cs="Helvetica"/>
                <w:color w:val="222222"/>
              </w:rPr>
            </w:pPr>
            <w:hyperlink r:id="rId226" w:anchor="relatedDocumentsTab" w:tooltip="See Related Documents" w:history="1">
              <w:r w:rsidRPr="00137A2A">
                <w:rPr>
                  <w:rStyle w:val="Hyperlink"/>
                  <w:rFonts w:ascii="Helvetica" w:hAnsi="Helvetica" w:cs="Helvetica"/>
                </w:rPr>
                <w:t>See Related Documents</w:t>
              </w:r>
            </w:hyperlink>
          </w:p>
        </w:tc>
      </w:tr>
      <w:tr w:rsidR="00137A2A" w:rsidRPr="00137A2A" w14:paraId="6414BF50" w14:textId="77777777" w:rsidTr="00137A2A">
        <w:trPr>
          <w:tblCellSpacing w:w="0" w:type="dxa"/>
        </w:trPr>
        <w:tc>
          <w:tcPr>
            <w:tcW w:w="0" w:type="auto"/>
            <w:noWrap/>
            <w:hideMark/>
          </w:tcPr>
          <w:p w14:paraId="15FD7FF0"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Grantor Contact Information:</w:t>
            </w:r>
          </w:p>
        </w:tc>
        <w:tc>
          <w:tcPr>
            <w:tcW w:w="5000" w:type="pct"/>
            <w:vAlign w:val="center"/>
            <w:hideMark/>
          </w:tcPr>
          <w:p w14:paraId="3921E32B"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If you have difficulty accessing the full announcement electronically, please contact:</w:t>
            </w:r>
            <w:r w:rsidRPr="00137A2A">
              <w:rPr>
                <w:rFonts w:ascii="Helvetica" w:hAnsi="Helvetica" w:cs="Helvetica"/>
                <w:color w:val="222222"/>
              </w:rPr>
              <w:br/>
            </w:r>
            <w:r w:rsidRPr="00137A2A">
              <w:rPr>
                <w:rFonts w:ascii="Helvetica" w:hAnsi="Helvetica" w:cs="Helvetica"/>
                <w:color w:val="222222"/>
              </w:rPr>
              <w:br/>
              <w:t>Department of Health and Human Services, Health Resources and Services Administration NOsian@hrsa.gov</w:t>
            </w:r>
            <w:r w:rsidRPr="00137A2A">
              <w:rPr>
                <w:rFonts w:ascii="Helvetica" w:hAnsi="Helvetica" w:cs="Helvetica"/>
                <w:color w:val="222222"/>
              </w:rPr>
              <w:br/>
            </w:r>
            <w:r w:rsidRPr="00137A2A">
              <w:rPr>
                <w:rFonts w:ascii="Helvetica" w:hAnsi="Helvetica" w:cs="Helvetica"/>
                <w:color w:val="222222"/>
              </w:rPr>
              <w:br/>
            </w:r>
            <w:hyperlink r:id="rId227" w:history="1">
              <w:r w:rsidRPr="00137A2A">
                <w:rPr>
                  <w:rStyle w:val="Hyperlink"/>
                  <w:rFonts w:ascii="Helvetica" w:hAnsi="Helvetica" w:cs="Helvetica"/>
                </w:rPr>
                <w:t>Contact Nkem Osian at (301)443-2751 or email NOsian@hrsa.gov</w:t>
              </w:r>
            </w:hyperlink>
          </w:p>
        </w:tc>
      </w:tr>
    </w:tbl>
    <w:p w14:paraId="643E65D6" w14:textId="74FD08DF" w:rsidR="00327425" w:rsidRDefault="00327425" w:rsidP="00327425">
      <w:pPr>
        <w:pStyle w:val="NoSpacing"/>
        <w:pBdr>
          <w:bottom w:val="single" w:sz="6" w:space="1" w:color="auto"/>
        </w:pBdr>
        <w:rPr>
          <w:rFonts w:ascii="Helvetica" w:hAnsi="Helvetica" w:cs="Helvetica"/>
          <w:color w:val="222222"/>
          <w:sz w:val="24"/>
          <w:szCs w:val="24"/>
          <w:shd w:val="clear" w:color="auto" w:fill="FFFFFF"/>
        </w:rPr>
      </w:pPr>
      <w:r w:rsidRPr="00E5041C">
        <w:rPr>
          <w:rFonts w:ascii="Helvetica" w:hAnsi="Helvetica" w:cs="Helvetica"/>
          <w:color w:val="222222"/>
          <w:sz w:val="24"/>
          <w:szCs w:val="24"/>
        </w:rPr>
        <w:br/>
      </w:r>
      <w:hyperlink r:id="rId228" w:tgtFrame="_blank" w:history="1">
        <w:r w:rsidRPr="00E5041C">
          <w:rPr>
            <w:rStyle w:val="Hyperlink"/>
            <w:rFonts w:ascii="Helvetica" w:hAnsi="Helvetica" w:cs="Helvetica"/>
            <w:color w:val="1155CC"/>
            <w:sz w:val="24"/>
            <w:szCs w:val="24"/>
            <w:shd w:val="clear" w:color="auto" w:fill="FFFFFF"/>
          </w:rPr>
          <w:t>https://www.gra</w:t>
        </w:r>
        <w:r w:rsidRPr="00E5041C">
          <w:rPr>
            <w:rStyle w:val="Hyperlink"/>
            <w:rFonts w:ascii="Helvetica" w:hAnsi="Helvetica" w:cs="Helvetica"/>
            <w:color w:val="1155CC"/>
            <w:sz w:val="24"/>
            <w:szCs w:val="24"/>
            <w:shd w:val="clear" w:color="auto" w:fill="FFFFFF"/>
          </w:rPr>
          <w:t>n</w:t>
        </w:r>
        <w:r w:rsidRPr="00E5041C">
          <w:rPr>
            <w:rStyle w:val="Hyperlink"/>
            <w:rFonts w:ascii="Helvetica" w:hAnsi="Helvetica" w:cs="Helvetica"/>
            <w:color w:val="1155CC"/>
            <w:sz w:val="24"/>
            <w:szCs w:val="24"/>
            <w:shd w:val="clear" w:color="auto" w:fill="FFFFFF"/>
          </w:rPr>
          <w:t>ts.gov/web/grants/view-opportunity.html?oppId=334415</w:t>
        </w:r>
      </w:hyperlink>
    </w:p>
    <w:p w14:paraId="59A3AFEF" w14:textId="77777777" w:rsidR="00137A2A" w:rsidRDefault="00137A2A" w:rsidP="00327425">
      <w:pPr>
        <w:pStyle w:val="NoSpacing"/>
        <w:rPr>
          <w:rFonts w:ascii="Helvetica" w:hAnsi="Helvetica" w:cs="Helvetica"/>
          <w:color w:val="222222"/>
          <w:sz w:val="24"/>
          <w:szCs w:val="24"/>
          <w:shd w:val="clear" w:color="auto" w:fill="FFFFFF"/>
        </w:rPr>
      </w:pPr>
    </w:p>
    <w:p w14:paraId="368A1749" w14:textId="77777777" w:rsidR="00137A2A" w:rsidRDefault="00327425" w:rsidP="00327425">
      <w:pPr>
        <w:pStyle w:val="NoSpacing"/>
        <w:rPr>
          <w:rFonts w:ascii="Helvetica" w:hAnsi="Helvetica" w:cs="Helvetica"/>
          <w:color w:val="222222"/>
          <w:sz w:val="24"/>
          <w:szCs w:val="24"/>
          <w:shd w:val="clear" w:color="auto" w:fill="FFFFFF"/>
        </w:rPr>
      </w:pPr>
      <w:bookmarkStart w:id="334" w:name="HHSHRSARyanWhiteWICY"/>
      <w:bookmarkEnd w:id="334"/>
      <w:r w:rsidRPr="0053359D">
        <w:rPr>
          <w:rFonts w:ascii="Helvetica" w:hAnsi="Helvetica" w:cs="Helvetica"/>
          <w:color w:val="222222"/>
          <w:sz w:val="24"/>
          <w:szCs w:val="24"/>
          <w:shd w:val="clear" w:color="auto" w:fill="FFFFFF"/>
        </w:rPr>
        <w:t>Health Resources and Services Administration</w:t>
      </w:r>
      <w:r w:rsidRPr="0053359D">
        <w:rPr>
          <w:rFonts w:ascii="Helvetica" w:hAnsi="Helvetica" w:cs="Helvetica"/>
          <w:color w:val="222222"/>
          <w:sz w:val="24"/>
          <w:szCs w:val="24"/>
        </w:rPr>
        <w:br/>
      </w:r>
      <w:r w:rsidRPr="0053359D">
        <w:rPr>
          <w:rFonts w:ascii="Helvetica" w:hAnsi="Helvetica" w:cs="Helvetica"/>
          <w:color w:val="222222"/>
          <w:sz w:val="24"/>
          <w:szCs w:val="24"/>
          <w:shd w:val="clear" w:color="auto" w:fill="FFFFFF"/>
        </w:rPr>
        <w:t>Ryan White HIV/AIDS Program Part D Coordinated HIV Services and Access to Research for Women, Infants, Children, and Youth (WICY) Existing Geographic Service Areas</w:t>
      </w:r>
      <w:r w:rsidRPr="0053359D">
        <w:rPr>
          <w:rFonts w:ascii="Helvetica" w:hAnsi="Helvetica" w:cs="Helvetica"/>
          <w:color w:val="222222"/>
          <w:sz w:val="24"/>
          <w:szCs w:val="24"/>
        </w:rPr>
        <w:br/>
      </w:r>
      <w:r w:rsidRPr="0053359D">
        <w:rPr>
          <w:rFonts w:ascii="Helvetica" w:hAnsi="Helvetica" w:cs="Helvetica"/>
          <w:color w:val="222222"/>
          <w:sz w:val="24"/>
          <w:szCs w:val="24"/>
          <w:shd w:val="clear" w:color="auto" w:fill="FFFFFF"/>
        </w:rPr>
        <w:t>Synopsis 1</w:t>
      </w:r>
    </w:p>
    <w:tbl>
      <w:tblPr>
        <w:tblW w:w="5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8189"/>
        <w:gridCol w:w="2701"/>
      </w:tblGrid>
      <w:tr w:rsidR="00137A2A" w:rsidRPr="00137A2A" w14:paraId="661BF1B6" w14:textId="77777777" w:rsidTr="00137A2A">
        <w:trPr>
          <w:tblCellSpacing w:w="0" w:type="dxa"/>
        </w:trPr>
        <w:tc>
          <w:tcPr>
            <w:tcW w:w="3760"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2841"/>
              <w:gridCol w:w="6871"/>
            </w:tblGrid>
            <w:tr w:rsidR="00137A2A" w:rsidRPr="00137A2A" w14:paraId="23A5ECAA" w14:textId="77777777" w:rsidTr="00137A2A">
              <w:trPr>
                <w:tblCellSpacing w:w="0" w:type="dxa"/>
              </w:trPr>
              <w:tc>
                <w:tcPr>
                  <w:tcW w:w="2841" w:type="dxa"/>
                  <w:noWrap/>
                  <w:hideMark/>
                </w:tcPr>
                <w:p w14:paraId="1F9D9F59"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Document Type:</w:t>
                  </w:r>
                </w:p>
              </w:tc>
              <w:tc>
                <w:tcPr>
                  <w:tcW w:w="6871" w:type="dxa"/>
                  <w:vAlign w:val="center"/>
                  <w:hideMark/>
                </w:tcPr>
                <w:p w14:paraId="7CF6D067"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Grants Notice</w:t>
                  </w:r>
                </w:p>
              </w:tc>
            </w:tr>
            <w:tr w:rsidR="00137A2A" w:rsidRPr="00137A2A" w14:paraId="764E022F" w14:textId="77777777" w:rsidTr="00137A2A">
              <w:trPr>
                <w:tblCellSpacing w:w="0" w:type="dxa"/>
              </w:trPr>
              <w:tc>
                <w:tcPr>
                  <w:tcW w:w="2841" w:type="dxa"/>
                  <w:noWrap/>
                  <w:hideMark/>
                </w:tcPr>
                <w:p w14:paraId="2F75094E"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Funding Opportunity Number:</w:t>
                  </w:r>
                </w:p>
              </w:tc>
              <w:tc>
                <w:tcPr>
                  <w:tcW w:w="6871" w:type="dxa"/>
                  <w:vAlign w:val="center"/>
                  <w:hideMark/>
                </w:tcPr>
                <w:p w14:paraId="37F2BD1E"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HRSA-22-037</w:t>
                  </w:r>
                </w:p>
              </w:tc>
            </w:tr>
            <w:tr w:rsidR="00137A2A" w:rsidRPr="00137A2A" w14:paraId="759FCD81" w14:textId="77777777" w:rsidTr="00137A2A">
              <w:trPr>
                <w:tblCellSpacing w:w="0" w:type="dxa"/>
              </w:trPr>
              <w:tc>
                <w:tcPr>
                  <w:tcW w:w="2841" w:type="dxa"/>
                  <w:noWrap/>
                  <w:hideMark/>
                </w:tcPr>
                <w:p w14:paraId="29B6C08F"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Funding Opportunity Title:</w:t>
                  </w:r>
                </w:p>
              </w:tc>
              <w:tc>
                <w:tcPr>
                  <w:tcW w:w="6871" w:type="dxa"/>
                  <w:vAlign w:val="center"/>
                  <w:hideMark/>
                </w:tcPr>
                <w:p w14:paraId="6305EE9C"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Ryan White HIV/AIDS Program Part D Coordinated HIV Services and Access to Research for Women, Infants, Children, and Youth (WICY) Existing Geographic Service Areas</w:t>
                  </w:r>
                </w:p>
              </w:tc>
            </w:tr>
            <w:tr w:rsidR="00137A2A" w:rsidRPr="00137A2A" w14:paraId="008B2481" w14:textId="77777777" w:rsidTr="00137A2A">
              <w:trPr>
                <w:tblCellSpacing w:w="0" w:type="dxa"/>
              </w:trPr>
              <w:tc>
                <w:tcPr>
                  <w:tcW w:w="2841" w:type="dxa"/>
                  <w:noWrap/>
                  <w:hideMark/>
                </w:tcPr>
                <w:p w14:paraId="0E9BD137"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Opportunity Category:</w:t>
                  </w:r>
                </w:p>
              </w:tc>
              <w:tc>
                <w:tcPr>
                  <w:tcW w:w="6871" w:type="dxa"/>
                  <w:vAlign w:val="center"/>
                  <w:hideMark/>
                </w:tcPr>
                <w:p w14:paraId="0AB5EE7F"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Discretionary</w:t>
                  </w:r>
                </w:p>
              </w:tc>
            </w:tr>
            <w:tr w:rsidR="00137A2A" w:rsidRPr="00137A2A" w14:paraId="16E413B9" w14:textId="77777777" w:rsidTr="00137A2A">
              <w:trPr>
                <w:tblCellSpacing w:w="0" w:type="dxa"/>
              </w:trPr>
              <w:tc>
                <w:tcPr>
                  <w:tcW w:w="2841" w:type="dxa"/>
                  <w:noWrap/>
                  <w:hideMark/>
                </w:tcPr>
                <w:p w14:paraId="75041C56"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Opportunity Category Explanation:</w:t>
                  </w:r>
                </w:p>
              </w:tc>
              <w:tc>
                <w:tcPr>
                  <w:tcW w:w="6871" w:type="dxa"/>
                  <w:vAlign w:val="center"/>
                  <w:hideMark/>
                </w:tcPr>
                <w:p w14:paraId="39C00747"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 </w:t>
                  </w:r>
                </w:p>
              </w:tc>
            </w:tr>
            <w:tr w:rsidR="00137A2A" w:rsidRPr="00137A2A" w14:paraId="0D0454C7" w14:textId="77777777" w:rsidTr="00137A2A">
              <w:trPr>
                <w:tblCellSpacing w:w="0" w:type="dxa"/>
              </w:trPr>
              <w:tc>
                <w:tcPr>
                  <w:tcW w:w="2841" w:type="dxa"/>
                  <w:noWrap/>
                  <w:hideMark/>
                </w:tcPr>
                <w:p w14:paraId="46D56D62"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Funding Instrument Type:</w:t>
                  </w:r>
                </w:p>
              </w:tc>
              <w:tc>
                <w:tcPr>
                  <w:tcW w:w="6871" w:type="dxa"/>
                  <w:vAlign w:val="center"/>
                  <w:hideMark/>
                </w:tcPr>
                <w:p w14:paraId="04D225E4"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Grant</w:t>
                  </w:r>
                </w:p>
              </w:tc>
            </w:tr>
            <w:tr w:rsidR="00137A2A" w:rsidRPr="00137A2A" w14:paraId="6B449713" w14:textId="77777777" w:rsidTr="00137A2A">
              <w:trPr>
                <w:tblCellSpacing w:w="0" w:type="dxa"/>
              </w:trPr>
              <w:tc>
                <w:tcPr>
                  <w:tcW w:w="2841" w:type="dxa"/>
                  <w:noWrap/>
                  <w:hideMark/>
                </w:tcPr>
                <w:p w14:paraId="7A350B90"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Category of Funding Activity:</w:t>
                  </w:r>
                </w:p>
              </w:tc>
              <w:tc>
                <w:tcPr>
                  <w:tcW w:w="6871" w:type="dxa"/>
                  <w:vAlign w:val="center"/>
                  <w:hideMark/>
                </w:tcPr>
                <w:p w14:paraId="60099922"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Health</w:t>
                  </w:r>
                </w:p>
              </w:tc>
            </w:tr>
            <w:tr w:rsidR="00137A2A" w:rsidRPr="00137A2A" w14:paraId="6CBD5248" w14:textId="77777777" w:rsidTr="00137A2A">
              <w:trPr>
                <w:tblCellSpacing w:w="0" w:type="dxa"/>
              </w:trPr>
              <w:tc>
                <w:tcPr>
                  <w:tcW w:w="2841" w:type="dxa"/>
                  <w:noWrap/>
                  <w:hideMark/>
                </w:tcPr>
                <w:p w14:paraId="4164990E"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Category Explanation:</w:t>
                  </w:r>
                </w:p>
              </w:tc>
              <w:tc>
                <w:tcPr>
                  <w:tcW w:w="6871" w:type="dxa"/>
                  <w:vAlign w:val="center"/>
                  <w:hideMark/>
                </w:tcPr>
                <w:p w14:paraId="4B509051"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https://grants.hrsa.gov/2010/Web2External/Interface/FundingCycle/ExternalView.aspx?fCycleID=e6d87419-42fe-429e-b4e8-faa94cdb0a12</w:t>
                  </w:r>
                </w:p>
              </w:tc>
            </w:tr>
            <w:tr w:rsidR="00137A2A" w:rsidRPr="00137A2A" w14:paraId="1644BB63" w14:textId="77777777" w:rsidTr="00137A2A">
              <w:trPr>
                <w:tblCellSpacing w:w="0" w:type="dxa"/>
              </w:trPr>
              <w:tc>
                <w:tcPr>
                  <w:tcW w:w="2841" w:type="dxa"/>
                  <w:noWrap/>
                  <w:hideMark/>
                </w:tcPr>
                <w:p w14:paraId="360A92B6"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Expected Number of Awards:</w:t>
                  </w:r>
                </w:p>
              </w:tc>
              <w:tc>
                <w:tcPr>
                  <w:tcW w:w="6871" w:type="dxa"/>
                  <w:vAlign w:val="center"/>
                  <w:hideMark/>
                </w:tcPr>
                <w:p w14:paraId="4EAB2203"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114</w:t>
                  </w:r>
                </w:p>
              </w:tc>
            </w:tr>
            <w:tr w:rsidR="00137A2A" w:rsidRPr="00137A2A" w14:paraId="2A79F59B" w14:textId="77777777" w:rsidTr="00137A2A">
              <w:trPr>
                <w:tblCellSpacing w:w="0" w:type="dxa"/>
              </w:trPr>
              <w:tc>
                <w:tcPr>
                  <w:tcW w:w="2841" w:type="dxa"/>
                  <w:noWrap/>
                  <w:hideMark/>
                </w:tcPr>
                <w:p w14:paraId="65D586D3"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CFDA Number(s):</w:t>
                  </w:r>
                </w:p>
              </w:tc>
              <w:tc>
                <w:tcPr>
                  <w:tcW w:w="6871" w:type="dxa"/>
                  <w:vAlign w:val="center"/>
                  <w:hideMark/>
                </w:tcPr>
                <w:p w14:paraId="4BA23FE4"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93.153 -- Coordinated Services and Access to Research for Women, Infants, Children, and Youth</w:t>
                  </w:r>
                </w:p>
              </w:tc>
            </w:tr>
            <w:tr w:rsidR="00137A2A" w:rsidRPr="00137A2A" w14:paraId="42EF9FA8" w14:textId="77777777" w:rsidTr="00137A2A">
              <w:trPr>
                <w:tblCellSpacing w:w="0" w:type="dxa"/>
              </w:trPr>
              <w:tc>
                <w:tcPr>
                  <w:tcW w:w="2841" w:type="dxa"/>
                  <w:noWrap/>
                  <w:hideMark/>
                </w:tcPr>
                <w:p w14:paraId="23D004BE"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Cost Sharing or Matching Requirement:</w:t>
                  </w:r>
                </w:p>
              </w:tc>
              <w:tc>
                <w:tcPr>
                  <w:tcW w:w="6871" w:type="dxa"/>
                  <w:vAlign w:val="center"/>
                  <w:hideMark/>
                </w:tcPr>
                <w:p w14:paraId="7E52A0CC"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No</w:t>
                  </w:r>
                </w:p>
              </w:tc>
            </w:tr>
          </w:tbl>
          <w:p w14:paraId="7DCCB915" w14:textId="77777777" w:rsidR="00137A2A" w:rsidRPr="00137A2A" w:rsidRDefault="00137A2A" w:rsidP="00137A2A">
            <w:pPr>
              <w:pStyle w:val="NoSpacing"/>
              <w:rPr>
                <w:rFonts w:ascii="Helvetica" w:hAnsi="Helvetica" w:cs="Helvetica"/>
                <w:color w:val="222222"/>
              </w:rPr>
            </w:pPr>
          </w:p>
        </w:tc>
        <w:tc>
          <w:tcPr>
            <w:tcW w:w="1240" w:type="pct"/>
            <w:hideMark/>
          </w:tcPr>
          <w:p w14:paraId="19A83C3F" w14:textId="77777777" w:rsidR="00137A2A" w:rsidRPr="00137A2A" w:rsidRDefault="00137A2A" w:rsidP="00137A2A">
            <w:pPr>
              <w:pStyle w:val="NoSpacing"/>
              <w:rPr>
                <w:rFonts w:ascii="Helvetica" w:hAnsi="Helvetica" w:cs="Helvetica"/>
                <w:color w:val="222222"/>
              </w:rPr>
            </w:pPr>
          </w:p>
        </w:tc>
      </w:tr>
      <w:tr w:rsidR="00137A2A" w:rsidRPr="00137A2A" w14:paraId="50ECFEAC" w14:textId="77777777" w:rsidTr="00137A2A">
        <w:trPr>
          <w:tblCellSpacing w:w="0" w:type="dxa"/>
        </w:trPr>
        <w:tc>
          <w:tcPr>
            <w:tcW w:w="3760" w:type="pct"/>
            <w:hideMark/>
          </w:tcPr>
          <w:p w14:paraId="3F102540"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Version:</w:t>
            </w:r>
          </w:p>
        </w:tc>
        <w:tc>
          <w:tcPr>
            <w:tcW w:w="1240" w:type="pct"/>
            <w:hideMark/>
          </w:tcPr>
          <w:p w14:paraId="6971E1B6"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Synopsis 1</w:t>
            </w:r>
          </w:p>
        </w:tc>
      </w:tr>
      <w:tr w:rsidR="00137A2A" w:rsidRPr="00137A2A" w14:paraId="5D80EFA1" w14:textId="77777777" w:rsidTr="00137A2A">
        <w:trPr>
          <w:tblCellSpacing w:w="0" w:type="dxa"/>
        </w:trPr>
        <w:tc>
          <w:tcPr>
            <w:tcW w:w="3760" w:type="pct"/>
            <w:hideMark/>
          </w:tcPr>
          <w:p w14:paraId="2EF2FA7B"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Posted Date:</w:t>
            </w:r>
          </w:p>
        </w:tc>
        <w:tc>
          <w:tcPr>
            <w:tcW w:w="1240" w:type="pct"/>
            <w:hideMark/>
          </w:tcPr>
          <w:p w14:paraId="3A800D09"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Nov 01, 2021</w:t>
            </w:r>
          </w:p>
        </w:tc>
      </w:tr>
      <w:tr w:rsidR="00137A2A" w:rsidRPr="00137A2A" w14:paraId="683E71AD" w14:textId="77777777" w:rsidTr="00137A2A">
        <w:trPr>
          <w:tblCellSpacing w:w="0" w:type="dxa"/>
        </w:trPr>
        <w:tc>
          <w:tcPr>
            <w:tcW w:w="3760" w:type="pct"/>
            <w:hideMark/>
          </w:tcPr>
          <w:p w14:paraId="3675D9C4"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Last Updated Date:</w:t>
            </w:r>
          </w:p>
        </w:tc>
        <w:tc>
          <w:tcPr>
            <w:tcW w:w="1240" w:type="pct"/>
            <w:hideMark/>
          </w:tcPr>
          <w:p w14:paraId="62300BB8"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Nov 01, 2021</w:t>
            </w:r>
          </w:p>
        </w:tc>
      </w:tr>
      <w:tr w:rsidR="00137A2A" w:rsidRPr="00137A2A" w14:paraId="209C1E3E" w14:textId="77777777" w:rsidTr="00137A2A">
        <w:trPr>
          <w:tblCellSpacing w:w="0" w:type="dxa"/>
        </w:trPr>
        <w:tc>
          <w:tcPr>
            <w:tcW w:w="3760" w:type="pct"/>
            <w:hideMark/>
          </w:tcPr>
          <w:p w14:paraId="3E9BDFE7"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lastRenderedPageBreak/>
              <w:t>Original Closing Date for Applications:</w:t>
            </w:r>
          </w:p>
        </w:tc>
        <w:tc>
          <w:tcPr>
            <w:tcW w:w="1240" w:type="pct"/>
            <w:hideMark/>
          </w:tcPr>
          <w:p w14:paraId="7CE96387"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Jan 28, 2022  </w:t>
            </w:r>
          </w:p>
        </w:tc>
      </w:tr>
      <w:tr w:rsidR="00137A2A" w:rsidRPr="00137A2A" w14:paraId="6DD0C8B1" w14:textId="77777777" w:rsidTr="00137A2A">
        <w:trPr>
          <w:tblCellSpacing w:w="0" w:type="dxa"/>
        </w:trPr>
        <w:tc>
          <w:tcPr>
            <w:tcW w:w="3760" w:type="pct"/>
            <w:hideMark/>
          </w:tcPr>
          <w:p w14:paraId="2040EF17"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Current Closing Date for Applications:</w:t>
            </w:r>
          </w:p>
        </w:tc>
        <w:tc>
          <w:tcPr>
            <w:tcW w:w="1240" w:type="pct"/>
            <w:hideMark/>
          </w:tcPr>
          <w:p w14:paraId="76211287"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Jan 28, 2022  </w:t>
            </w:r>
          </w:p>
        </w:tc>
      </w:tr>
      <w:tr w:rsidR="00137A2A" w:rsidRPr="00137A2A" w14:paraId="224700FF" w14:textId="77777777" w:rsidTr="00137A2A">
        <w:trPr>
          <w:tblCellSpacing w:w="0" w:type="dxa"/>
        </w:trPr>
        <w:tc>
          <w:tcPr>
            <w:tcW w:w="3760" w:type="pct"/>
            <w:hideMark/>
          </w:tcPr>
          <w:p w14:paraId="7DB00DAE"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Archive Date:</w:t>
            </w:r>
          </w:p>
        </w:tc>
        <w:tc>
          <w:tcPr>
            <w:tcW w:w="1240" w:type="pct"/>
            <w:hideMark/>
          </w:tcPr>
          <w:p w14:paraId="6609D541"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Mar 29, 2022</w:t>
            </w:r>
          </w:p>
        </w:tc>
      </w:tr>
      <w:tr w:rsidR="00137A2A" w:rsidRPr="00137A2A" w14:paraId="23426CFC" w14:textId="77777777" w:rsidTr="00137A2A">
        <w:trPr>
          <w:tblCellSpacing w:w="0" w:type="dxa"/>
        </w:trPr>
        <w:tc>
          <w:tcPr>
            <w:tcW w:w="3760" w:type="pct"/>
            <w:hideMark/>
          </w:tcPr>
          <w:p w14:paraId="18FDFD12"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Estimated Total Program Funding:</w:t>
            </w:r>
          </w:p>
        </w:tc>
        <w:tc>
          <w:tcPr>
            <w:tcW w:w="1240" w:type="pct"/>
            <w:hideMark/>
          </w:tcPr>
          <w:p w14:paraId="62E26B7C"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$75,000,000</w:t>
            </w:r>
          </w:p>
        </w:tc>
      </w:tr>
      <w:tr w:rsidR="00137A2A" w:rsidRPr="00137A2A" w14:paraId="02211D30" w14:textId="77777777" w:rsidTr="00137A2A">
        <w:trPr>
          <w:tblCellSpacing w:w="0" w:type="dxa"/>
        </w:trPr>
        <w:tc>
          <w:tcPr>
            <w:tcW w:w="3760" w:type="pct"/>
            <w:hideMark/>
          </w:tcPr>
          <w:p w14:paraId="465BB977"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Award Ceiling:</w:t>
            </w:r>
          </w:p>
        </w:tc>
        <w:tc>
          <w:tcPr>
            <w:tcW w:w="1240" w:type="pct"/>
            <w:hideMark/>
          </w:tcPr>
          <w:p w14:paraId="47E6F3BB"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$0</w:t>
            </w:r>
          </w:p>
        </w:tc>
      </w:tr>
      <w:tr w:rsidR="00137A2A" w:rsidRPr="00137A2A" w14:paraId="5E27AA84" w14:textId="77777777" w:rsidTr="00137A2A">
        <w:trPr>
          <w:tblCellSpacing w:w="0" w:type="dxa"/>
        </w:trPr>
        <w:tc>
          <w:tcPr>
            <w:tcW w:w="3760" w:type="pct"/>
            <w:hideMark/>
          </w:tcPr>
          <w:p w14:paraId="4B695C28"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Award Floor:</w:t>
            </w:r>
          </w:p>
        </w:tc>
        <w:tc>
          <w:tcPr>
            <w:tcW w:w="1240" w:type="pct"/>
            <w:hideMark/>
          </w:tcPr>
          <w:p w14:paraId="24013A56"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$0</w:t>
            </w:r>
          </w:p>
        </w:tc>
      </w:tr>
    </w:tbl>
    <w:p w14:paraId="5914AF21" w14:textId="47EA3202" w:rsidR="00137A2A" w:rsidRPr="00137A2A" w:rsidRDefault="00137A2A" w:rsidP="00137A2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37A2A" w:rsidRPr="00137A2A" w14:paraId="24481A44" w14:textId="77777777" w:rsidTr="00137A2A">
        <w:trPr>
          <w:tblCellSpacing w:w="0" w:type="dxa"/>
        </w:trPr>
        <w:tc>
          <w:tcPr>
            <w:tcW w:w="0" w:type="auto"/>
            <w:noWrap/>
            <w:hideMark/>
          </w:tcPr>
          <w:p w14:paraId="098F60EE"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Eligible Applicants:</w:t>
            </w:r>
          </w:p>
        </w:tc>
        <w:tc>
          <w:tcPr>
            <w:tcW w:w="5000" w:type="pct"/>
            <w:vAlign w:val="center"/>
            <w:hideMark/>
          </w:tcPr>
          <w:p w14:paraId="5C863911"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Others (see text field entitled "Additional Information on Eligibility" for clarification)</w:t>
            </w:r>
          </w:p>
        </w:tc>
      </w:tr>
      <w:tr w:rsidR="00137A2A" w:rsidRPr="00137A2A" w14:paraId="3401C0BA" w14:textId="77777777" w:rsidTr="00137A2A">
        <w:trPr>
          <w:tblCellSpacing w:w="0" w:type="dxa"/>
        </w:trPr>
        <w:tc>
          <w:tcPr>
            <w:tcW w:w="0" w:type="auto"/>
            <w:noWrap/>
            <w:hideMark/>
          </w:tcPr>
          <w:p w14:paraId="7D247B6A"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Additional Information on Eligibility:</w:t>
            </w:r>
          </w:p>
        </w:tc>
        <w:tc>
          <w:tcPr>
            <w:tcW w:w="5000" w:type="pct"/>
            <w:vAlign w:val="center"/>
            <w:hideMark/>
          </w:tcPr>
          <w:p w14:paraId="7B9F941B"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This competition is open to current RWHAP Part D grant recipients and new, eligible applicant organizations proposing to provide RWHAP Part D family-centered care in outpatient or ambulatory care settings to low income WICY with HIV in the entire service area as described in Appendix B. As identified in section 2671 of the Public Health Service (PHS) Act, eligible applicants include public and nonprofit private entities (including a health facility operated by or pursuant to a contract with the Indian Health Service, and faith-based and Tribes/Tribal organizations) that provide family-centered care involving outpatient or ambulatory care (directly or through contracts or MOUs) for WICY with HIV. All applicants must meet the basic requirements of a RWHAP Part D Program as outlined in this NOFO and as established in section 2671 of the PHS Act. All applicants must demonstrate need based upon epidemiologic data. All applicants may only submit applications that address the entire RWHAP Part D geographic service area(s) for which they are applying to as published in Appendix B.</w:t>
            </w:r>
          </w:p>
        </w:tc>
      </w:tr>
    </w:tbl>
    <w:p w14:paraId="424B6F38"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37A2A" w:rsidRPr="00137A2A" w14:paraId="55810713" w14:textId="77777777" w:rsidTr="00137A2A">
        <w:trPr>
          <w:tblCellSpacing w:w="0" w:type="dxa"/>
        </w:trPr>
        <w:tc>
          <w:tcPr>
            <w:tcW w:w="0" w:type="auto"/>
            <w:noWrap/>
            <w:hideMark/>
          </w:tcPr>
          <w:p w14:paraId="62F69467"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Agency Name:</w:t>
            </w:r>
          </w:p>
        </w:tc>
        <w:tc>
          <w:tcPr>
            <w:tcW w:w="5000" w:type="pct"/>
            <w:vAlign w:val="center"/>
            <w:hideMark/>
          </w:tcPr>
          <w:p w14:paraId="28A82430"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Health Resources and Services Administration</w:t>
            </w:r>
          </w:p>
        </w:tc>
      </w:tr>
      <w:tr w:rsidR="00137A2A" w:rsidRPr="00137A2A" w14:paraId="545E1E7E" w14:textId="77777777" w:rsidTr="00137A2A">
        <w:trPr>
          <w:tblCellSpacing w:w="0" w:type="dxa"/>
        </w:trPr>
        <w:tc>
          <w:tcPr>
            <w:tcW w:w="0" w:type="auto"/>
            <w:noWrap/>
            <w:hideMark/>
          </w:tcPr>
          <w:p w14:paraId="51F9423C"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Description:</w:t>
            </w:r>
          </w:p>
        </w:tc>
        <w:tc>
          <w:tcPr>
            <w:tcW w:w="5000" w:type="pct"/>
            <w:vAlign w:val="center"/>
            <w:hideMark/>
          </w:tcPr>
          <w:p w14:paraId="626EEBEF"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 xml:space="preserve">This notice announces the opportunity to apply for funding under the Ryan White HIV/AIDS Program (RWHAP) Part D Coordinated HIV Services and Access to Research for Women, Infants, Children, and Youth (WICY) Existing Geographic Service Areas. The purpose of this program is to provide family-centered care in the outpatient or ambulatory care setting to low income WICY with HIV. Under this announcement, applicants must propose to provide family-centered care in outpatient or ambulatory care settings to low income women (25 years and older) with HIV, infants (up to two years of age) exposed to or with HIV, children (ages 2 to 12) with HIV, and youth (ages 13 to 24) with HIV. RWHAP Part D funding is intended to improve access to family-centered HIV medical care through the provision of coordinated, comprehensive, and culturally and linguistically competent services directly, through contract, or through memoranda of understanding (MOU). This competition is open to current RWHAP Part D recipients and new organizations proposing to provide RWHAP Part D funded services in the geographic service areas listed in Appendix B. All applicants must demonstrate that they have the capacity to serve all eligible WICY populations with HIV in the proposed service area. New applicants must provide at least the same scope of comprehensive care and treatment services as the current RWHAP Part D recipient for the service area. Your application must address the entire service area, as defined in Appendix B. If you are applying for more than one service area listed in Appendix B, you must submit a separate application for each </w:t>
            </w:r>
            <w:r w:rsidRPr="00137A2A">
              <w:rPr>
                <w:rFonts w:ascii="Helvetica" w:hAnsi="Helvetica" w:cs="Helvetica"/>
                <w:color w:val="222222"/>
              </w:rPr>
              <w:lastRenderedPageBreak/>
              <w:t>service area. All applicants who submit an application to provide RWHAP Part D services for one of the published service areas in Appendix B may also apply for up to $150,000 in FY 2022 for RWHAP Part D supplemental funding. The purpose of this one-year supplemental funding is to strengthen organizational infrastructure to respond to the changing health care landscape and to increase capacity to develop, enhance, or expand access to high quality family-centered care services for low income WICY with HIV in the service area. For the purpose of implementing programs funded by RWHAP Part D, HIV family-centered care refers to outpatient or ambulatory care, including behavioral health, nutrition, and oral health services. Specialty care refers to specialty HIV care and specialty medical care such as obstetrics and gynecology, hepatology, and neurology. Support services may include, but are not limited to, the following: 1) Family-centered care services, including case management, that address the health care needs of WICY with HIV in order to achieve optimal health outcomes. 2) Referrals for additional services including: a. referrals for inpatient hospital services, substance use disorder treatment, and mental health services; and b. referrals for other social and support services, as appropriate. 3) Additional services necessary to enable the patient and the family to participate in the established program, including services designed to recruit and retain youth with HIV. 4) The provision of information and education on opportunities to participate in HIV/AIDS-related clinical research. For additional information, please refer to Policy Clarification Notice (PCN) 16-02 for a list of RWHAP allowable services and use of funds. For more details, see Program Requirements and Expectations.</w:t>
            </w:r>
          </w:p>
        </w:tc>
      </w:tr>
      <w:tr w:rsidR="00137A2A" w:rsidRPr="00137A2A" w14:paraId="778D5449" w14:textId="77777777" w:rsidTr="00137A2A">
        <w:trPr>
          <w:tblCellSpacing w:w="0" w:type="dxa"/>
        </w:trPr>
        <w:tc>
          <w:tcPr>
            <w:tcW w:w="0" w:type="auto"/>
            <w:noWrap/>
            <w:hideMark/>
          </w:tcPr>
          <w:p w14:paraId="39C4AC7A"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lastRenderedPageBreak/>
              <w:t>Link to Additional Information:</w:t>
            </w:r>
          </w:p>
        </w:tc>
        <w:tc>
          <w:tcPr>
            <w:tcW w:w="5000" w:type="pct"/>
            <w:vAlign w:val="center"/>
            <w:hideMark/>
          </w:tcPr>
          <w:p w14:paraId="4919A2F4" w14:textId="77777777" w:rsidR="00137A2A" w:rsidRPr="00137A2A" w:rsidRDefault="00137A2A" w:rsidP="00137A2A">
            <w:pPr>
              <w:pStyle w:val="NoSpacing"/>
              <w:rPr>
                <w:rFonts w:ascii="Helvetica" w:hAnsi="Helvetica" w:cs="Helvetica"/>
                <w:color w:val="222222"/>
              </w:rPr>
            </w:pPr>
            <w:hyperlink r:id="rId229" w:anchor="relatedDocumentsTab" w:tooltip="See Related Documents" w:history="1">
              <w:r w:rsidRPr="00137A2A">
                <w:rPr>
                  <w:rStyle w:val="Hyperlink"/>
                  <w:rFonts w:ascii="Helvetica" w:hAnsi="Helvetica" w:cs="Helvetica"/>
                </w:rPr>
                <w:t>See Related Documents</w:t>
              </w:r>
            </w:hyperlink>
          </w:p>
        </w:tc>
      </w:tr>
      <w:tr w:rsidR="00137A2A" w:rsidRPr="00137A2A" w14:paraId="76B9A4A7" w14:textId="77777777" w:rsidTr="00137A2A">
        <w:trPr>
          <w:tblCellSpacing w:w="0" w:type="dxa"/>
        </w:trPr>
        <w:tc>
          <w:tcPr>
            <w:tcW w:w="0" w:type="auto"/>
            <w:noWrap/>
            <w:hideMark/>
          </w:tcPr>
          <w:p w14:paraId="03E77912" w14:textId="77777777" w:rsidR="00137A2A" w:rsidRPr="00137A2A" w:rsidRDefault="00137A2A" w:rsidP="00137A2A">
            <w:pPr>
              <w:pStyle w:val="NoSpacing"/>
              <w:rPr>
                <w:rFonts w:ascii="Helvetica" w:hAnsi="Helvetica" w:cs="Helvetica"/>
                <w:b/>
                <w:bCs/>
                <w:color w:val="222222"/>
              </w:rPr>
            </w:pPr>
            <w:r w:rsidRPr="00137A2A">
              <w:rPr>
                <w:rFonts w:ascii="Helvetica" w:hAnsi="Helvetica" w:cs="Helvetica"/>
                <w:b/>
                <w:bCs/>
                <w:color w:val="222222"/>
              </w:rPr>
              <w:t>Grantor Contact Information:</w:t>
            </w:r>
          </w:p>
        </w:tc>
        <w:tc>
          <w:tcPr>
            <w:tcW w:w="5000" w:type="pct"/>
            <w:vAlign w:val="center"/>
            <w:hideMark/>
          </w:tcPr>
          <w:p w14:paraId="621C6773" w14:textId="77777777" w:rsidR="00137A2A" w:rsidRPr="00137A2A" w:rsidRDefault="00137A2A" w:rsidP="00137A2A">
            <w:pPr>
              <w:pStyle w:val="NoSpacing"/>
              <w:rPr>
                <w:rFonts w:ascii="Helvetica" w:hAnsi="Helvetica" w:cs="Helvetica"/>
                <w:color w:val="222222"/>
              </w:rPr>
            </w:pPr>
            <w:r w:rsidRPr="00137A2A">
              <w:rPr>
                <w:rFonts w:ascii="Helvetica" w:hAnsi="Helvetica" w:cs="Helvetica"/>
                <w:color w:val="222222"/>
              </w:rPr>
              <w:t>If you have difficulty accessing the full announcement electronically, please contact:</w:t>
            </w:r>
            <w:r w:rsidRPr="00137A2A">
              <w:rPr>
                <w:rFonts w:ascii="Helvetica" w:hAnsi="Helvetica" w:cs="Helvetica"/>
                <w:color w:val="222222"/>
              </w:rPr>
              <w:br/>
            </w:r>
            <w:r w:rsidRPr="00137A2A">
              <w:rPr>
                <w:rFonts w:ascii="Helvetica" w:hAnsi="Helvetica" w:cs="Helvetica"/>
                <w:color w:val="222222"/>
              </w:rPr>
              <w:br/>
              <w:t>Department of Health and Human Services, Health Resources and Services Administration LBell@hrsa.gov</w:t>
            </w:r>
            <w:r w:rsidRPr="00137A2A">
              <w:rPr>
                <w:rFonts w:ascii="Helvetica" w:hAnsi="Helvetica" w:cs="Helvetica"/>
                <w:color w:val="222222"/>
              </w:rPr>
              <w:br/>
            </w:r>
            <w:r w:rsidRPr="00137A2A">
              <w:rPr>
                <w:rFonts w:ascii="Helvetica" w:hAnsi="Helvetica" w:cs="Helvetica"/>
                <w:color w:val="222222"/>
              </w:rPr>
              <w:br/>
            </w:r>
            <w:hyperlink r:id="rId230" w:history="1">
              <w:r w:rsidRPr="00137A2A">
                <w:rPr>
                  <w:rStyle w:val="Hyperlink"/>
                  <w:rFonts w:ascii="Helvetica" w:hAnsi="Helvetica" w:cs="Helvetica"/>
                </w:rPr>
                <w:t>Contact Lillian Bell, MPH at (301)443-5671 or email LBell@hrsa.gov</w:t>
              </w:r>
            </w:hyperlink>
          </w:p>
        </w:tc>
      </w:tr>
    </w:tbl>
    <w:p w14:paraId="0825B8B8" w14:textId="1F08FACC" w:rsidR="00327425" w:rsidRDefault="00327425" w:rsidP="00327425">
      <w:pPr>
        <w:pStyle w:val="NoSpacing"/>
        <w:rPr>
          <w:rFonts w:ascii="Helvetica" w:hAnsi="Helvetica" w:cs="Helvetica"/>
          <w:sz w:val="24"/>
          <w:szCs w:val="24"/>
        </w:rPr>
      </w:pPr>
      <w:r w:rsidRPr="0053359D">
        <w:rPr>
          <w:rFonts w:ascii="Helvetica" w:hAnsi="Helvetica" w:cs="Helvetica"/>
          <w:color w:val="222222"/>
          <w:sz w:val="24"/>
          <w:szCs w:val="24"/>
        </w:rPr>
        <w:br/>
      </w:r>
      <w:hyperlink r:id="rId231" w:tgtFrame="_blank" w:history="1">
        <w:r w:rsidRPr="0053359D">
          <w:rPr>
            <w:rStyle w:val="Hyperlink"/>
            <w:rFonts w:ascii="Helvetica" w:hAnsi="Helvetica" w:cs="Helvetica"/>
            <w:color w:val="1155CC"/>
            <w:sz w:val="24"/>
            <w:szCs w:val="24"/>
            <w:shd w:val="clear" w:color="auto" w:fill="FFFFFF"/>
          </w:rPr>
          <w:t>https://www.grants.gov</w:t>
        </w:r>
        <w:r w:rsidRPr="0053359D">
          <w:rPr>
            <w:rStyle w:val="Hyperlink"/>
            <w:rFonts w:ascii="Helvetica" w:hAnsi="Helvetica" w:cs="Helvetica"/>
            <w:color w:val="1155CC"/>
            <w:sz w:val="24"/>
            <w:szCs w:val="24"/>
            <w:shd w:val="clear" w:color="auto" w:fill="FFFFFF"/>
          </w:rPr>
          <w:t>/</w:t>
        </w:r>
        <w:r w:rsidRPr="0053359D">
          <w:rPr>
            <w:rStyle w:val="Hyperlink"/>
            <w:rFonts w:ascii="Helvetica" w:hAnsi="Helvetica" w:cs="Helvetica"/>
            <w:color w:val="1155CC"/>
            <w:sz w:val="24"/>
            <w:szCs w:val="24"/>
            <w:shd w:val="clear" w:color="auto" w:fill="FFFFFF"/>
          </w:rPr>
          <w:t>web/grants/view-opportunity.html?oppId=333273</w:t>
        </w:r>
      </w:hyperlink>
      <w:r w:rsidRPr="00207B1C">
        <w:rPr>
          <w:rFonts w:ascii="Helvetica" w:hAnsi="Helvetica" w:cs="Helvetica"/>
          <w:color w:val="222222"/>
          <w:sz w:val="24"/>
          <w:szCs w:val="24"/>
        </w:rPr>
        <w:br/>
      </w:r>
    </w:p>
    <w:p w14:paraId="06FB3AE8" w14:textId="44CDEA80" w:rsidR="00966EA1" w:rsidRDefault="00966EA1" w:rsidP="0077741F">
      <w:pPr>
        <w:rPr>
          <w:rFonts w:ascii="Helvetica" w:hAnsi="Helvetica"/>
        </w:rPr>
      </w:pPr>
    </w:p>
    <w:p w14:paraId="2AA9F85C" w14:textId="77777777" w:rsidR="00966EA1" w:rsidRDefault="00966EA1" w:rsidP="0077741F">
      <w:pPr>
        <w:rPr>
          <w:rFonts w:ascii="Helvetica" w:hAnsi="Helvetica"/>
        </w:rPr>
      </w:pPr>
    </w:p>
    <w:p w14:paraId="39592A5F" w14:textId="73295C64" w:rsidR="0077741F" w:rsidRDefault="0077741F" w:rsidP="0077741F">
      <w:pPr>
        <w:autoSpaceDE w:val="0"/>
        <w:autoSpaceDN w:val="0"/>
        <w:adjustRightInd w:val="0"/>
        <w:rPr>
          <w:rFonts w:ascii="Helvetica" w:hAnsi="Helvetica"/>
        </w:rPr>
      </w:pPr>
      <w:bookmarkStart w:id="335" w:name="HHSAntiDoping"/>
      <w:bookmarkStart w:id="336" w:name="HHSDrugFreeCommunities"/>
      <w:bookmarkStart w:id="337" w:name="HHSResearch"/>
      <w:bookmarkEnd w:id="335"/>
      <w:bookmarkEnd w:id="336"/>
      <w:bookmarkEnd w:id="337"/>
      <w:r w:rsidRPr="005D3F9C">
        <w:rPr>
          <w:rFonts w:ascii="Helvetica" w:hAnsi="Helvetica"/>
          <w:b/>
        </w:rPr>
        <w:t>Research:</w:t>
      </w:r>
      <w:r w:rsidRPr="005D3F9C">
        <w:rPr>
          <w:rFonts w:ascii="Helvetica" w:hAnsi="Helvetica"/>
        </w:rPr>
        <w:t xml:space="preserve"> </w:t>
      </w:r>
    </w:p>
    <w:p w14:paraId="6D109222" w14:textId="17007748" w:rsidR="00A2374A" w:rsidRDefault="00A2374A" w:rsidP="00A2374A">
      <w:pPr>
        <w:pStyle w:val="NoSpacing"/>
        <w:rPr>
          <w:rFonts w:ascii="Helvetica" w:hAnsi="Helvetica" w:cs="Helvetica"/>
          <w:sz w:val="24"/>
          <w:szCs w:val="24"/>
        </w:rPr>
      </w:pPr>
    </w:p>
    <w:p w14:paraId="07ECD0C3" w14:textId="72704EDC" w:rsidR="00241A2A" w:rsidRDefault="00241A2A" w:rsidP="00A2374A">
      <w:pPr>
        <w:pStyle w:val="NoSpacing"/>
        <w:rPr>
          <w:rStyle w:val="Hyperlink"/>
          <w:rFonts w:ascii="Helvetica" w:hAnsi="Helvetica" w:cs="Helvetica"/>
          <w:color w:val="1155CC"/>
          <w:sz w:val="24"/>
          <w:szCs w:val="24"/>
          <w:shd w:val="clear" w:color="auto" w:fill="FFFFFF"/>
        </w:rPr>
      </w:pPr>
      <w:r w:rsidRPr="0014383A">
        <w:rPr>
          <w:rFonts w:ascii="Helvetica" w:hAnsi="Helvetica" w:cs="Helvetica"/>
          <w:color w:val="222222"/>
          <w:sz w:val="24"/>
          <w:szCs w:val="24"/>
          <w:shd w:val="clear" w:color="auto" w:fill="FFFFFF"/>
        </w:rPr>
        <w:t>Administration for Children and Families - ORR</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Standing Announcement for Residential (Shelter and/or Transitional Foster Care) Services for Unaccompanied Children-LICENSED AND TEXAS-EXEMPT ONLY</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Forecast 1</w:t>
      </w:r>
      <w:r w:rsidRPr="0014383A">
        <w:rPr>
          <w:rFonts w:ascii="Helvetica" w:hAnsi="Helvetica" w:cs="Helvetica"/>
          <w:color w:val="222222"/>
          <w:sz w:val="24"/>
          <w:szCs w:val="24"/>
        </w:rPr>
        <w:br/>
      </w:r>
      <w:hyperlink r:id="rId232" w:tgtFrame="_blank" w:history="1">
        <w:r w:rsidRPr="0014383A">
          <w:rPr>
            <w:rStyle w:val="Hyperlink"/>
            <w:rFonts w:ascii="Helvetica" w:hAnsi="Helvetica" w:cs="Helvetica"/>
            <w:color w:val="1155CC"/>
            <w:sz w:val="24"/>
            <w:szCs w:val="24"/>
            <w:shd w:val="clear" w:color="auto" w:fill="FFFFFF"/>
          </w:rPr>
          <w:t>https://www.grants.gov/web/grants/view-opportunity.html?oppId=336291</w:t>
        </w:r>
      </w:hyperlink>
    </w:p>
    <w:p w14:paraId="598E480E" w14:textId="77777777" w:rsidR="00241A2A" w:rsidRDefault="00241A2A" w:rsidP="00A2374A">
      <w:pPr>
        <w:pStyle w:val="NoSpacing"/>
        <w:rPr>
          <w:rFonts w:ascii="Helvetica" w:hAnsi="Helvetica" w:cs="Helvetica"/>
          <w:sz w:val="24"/>
          <w:szCs w:val="24"/>
        </w:rPr>
      </w:pPr>
    </w:p>
    <w:p w14:paraId="6114FC42" w14:textId="77777777" w:rsidR="00735A3D" w:rsidRDefault="00735A3D" w:rsidP="00735A3D">
      <w:pPr>
        <w:pStyle w:val="NoSpacing"/>
        <w:rPr>
          <w:rFonts w:ascii="Helvetica" w:hAnsi="Helvetica" w:cs="Helvetica"/>
          <w:sz w:val="24"/>
          <w:szCs w:val="24"/>
        </w:rPr>
      </w:pPr>
      <w:r w:rsidRPr="00F354BB">
        <w:rPr>
          <w:rFonts w:ascii="Helvetica" w:hAnsi="Helvetica" w:cs="Helvetica"/>
          <w:color w:val="222222"/>
          <w:sz w:val="24"/>
          <w:szCs w:val="24"/>
          <w:shd w:val="clear" w:color="auto" w:fill="FFFFFF"/>
        </w:rPr>
        <w:t>Agency for Health Care Research and Quality</w:t>
      </w:r>
      <w:r w:rsidRPr="00F354BB">
        <w:rPr>
          <w:rFonts w:ascii="Helvetica" w:hAnsi="Helvetica" w:cs="Helvetica"/>
          <w:color w:val="222222"/>
          <w:sz w:val="24"/>
          <w:szCs w:val="24"/>
        </w:rPr>
        <w:br/>
      </w:r>
      <w:r w:rsidRPr="00F354BB">
        <w:rPr>
          <w:rFonts w:ascii="Helvetica" w:hAnsi="Helvetica" w:cs="Helvetica"/>
          <w:color w:val="222222"/>
          <w:sz w:val="24"/>
          <w:szCs w:val="24"/>
          <w:shd w:val="clear" w:color="auto" w:fill="FFFFFF"/>
        </w:rPr>
        <w:t>Large Health Services Research Demonstration and Dissemination Projects for Combating Antibiotic-Resistant Bacteria (CARB)(R18)</w:t>
      </w:r>
      <w:r w:rsidRPr="00F354BB">
        <w:rPr>
          <w:rFonts w:ascii="Helvetica" w:hAnsi="Helvetica" w:cs="Helvetica"/>
          <w:color w:val="222222"/>
          <w:sz w:val="24"/>
          <w:szCs w:val="24"/>
        </w:rPr>
        <w:br/>
      </w:r>
      <w:r w:rsidRPr="00F354BB">
        <w:rPr>
          <w:rFonts w:ascii="Helvetica" w:hAnsi="Helvetica" w:cs="Helvetica"/>
          <w:color w:val="222222"/>
          <w:sz w:val="24"/>
          <w:szCs w:val="24"/>
          <w:shd w:val="clear" w:color="auto" w:fill="FFFFFF"/>
        </w:rPr>
        <w:t>Synopsis 1</w:t>
      </w:r>
      <w:r w:rsidRPr="00F354BB">
        <w:rPr>
          <w:rFonts w:ascii="Helvetica" w:hAnsi="Helvetica" w:cs="Helvetica"/>
          <w:color w:val="222222"/>
          <w:sz w:val="24"/>
          <w:szCs w:val="24"/>
        </w:rPr>
        <w:br/>
      </w:r>
      <w:hyperlink r:id="rId233" w:tgtFrame="_blank" w:history="1">
        <w:r w:rsidRPr="00F354BB">
          <w:rPr>
            <w:rStyle w:val="Hyperlink"/>
            <w:rFonts w:ascii="Helvetica" w:hAnsi="Helvetica" w:cs="Helvetica"/>
            <w:color w:val="1155CC"/>
            <w:sz w:val="24"/>
            <w:szCs w:val="24"/>
            <w:shd w:val="clear" w:color="auto" w:fill="FFFFFF"/>
          </w:rPr>
          <w:t>https://www.grants.gov/web/grants/view-opportunity.html?oppId=334656</w:t>
        </w:r>
      </w:hyperlink>
    </w:p>
    <w:p w14:paraId="7D1E5CC5" w14:textId="77777777" w:rsidR="00735A3D" w:rsidRDefault="00735A3D" w:rsidP="00735A3D">
      <w:pPr>
        <w:pStyle w:val="NoSpacing"/>
        <w:rPr>
          <w:rFonts w:ascii="Helvetica" w:hAnsi="Helvetica" w:cs="Helvetica"/>
          <w:sz w:val="24"/>
          <w:szCs w:val="24"/>
        </w:rPr>
      </w:pPr>
    </w:p>
    <w:p w14:paraId="10D9E7E2" w14:textId="77777777" w:rsidR="00735A3D" w:rsidRDefault="00735A3D" w:rsidP="00735A3D">
      <w:pPr>
        <w:pStyle w:val="NoSpacing"/>
        <w:rPr>
          <w:rStyle w:val="Hyperlink"/>
          <w:rFonts w:ascii="Helvetica" w:hAnsi="Helvetica" w:cs="Helvetica"/>
          <w:color w:val="1155CC"/>
          <w:sz w:val="24"/>
          <w:szCs w:val="24"/>
          <w:shd w:val="clear" w:color="auto" w:fill="FFFFFF"/>
        </w:rPr>
      </w:pPr>
      <w:r w:rsidRPr="00F354BB">
        <w:rPr>
          <w:rFonts w:ascii="Helvetica" w:hAnsi="Helvetica" w:cs="Helvetica"/>
          <w:color w:val="222222"/>
          <w:sz w:val="24"/>
          <w:szCs w:val="24"/>
          <w:shd w:val="clear" w:color="auto" w:fill="FFFFFF"/>
        </w:rPr>
        <w:lastRenderedPageBreak/>
        <w:t>Agency for Health Care Research and Quality</w:t>
      </w:r>
      <w:r w:rsidRPr="00F354BB">
        <w:rPr>
          <w:rFonts w:ascii="Helvetica" w:hAnsi="Helvetica" w:cs="Helvetica"/>
          <w:color w:val="222222"/>
          <w:sz w:val="24"/>
          <w:szCs w:val="24"/>
        </w:rPr>
        <w:br/>
      </w:r>
      <w:r w:rsidRPr="00F354BB">
        <w:rPr>
          <w:rFonts w:ascii="Helvetica" w:hAnsi="Helvetica" w:cs="Helvetica"/>
          <w:color w:val="222222"/>
          <w:sz w:val="24"/>
          <w:szCs w:val="24"/>
          <w:shd w:val="clear" w:color="auto" w:fill="FFFFFF"/>
        </w:rPr>
        <w:t>Large Research Projects for Combating Antibiotic-Resistant Bacteria (CARB) (R01)</w:t>
      </w:r>
      <w:r w:rsidRPr="00F354BB">
        <w:rPr>
          <w:rFonts w:ascii="Helvetica" w:hAnsi="Helvetica" w:cs="Helvetica"/>
          <w:color w:val="222222"/>
          <w:sz w:val="24"/>
          <w:szCs w:val="24"/>
        </w:rPr>
        <w:br/>
      </w:r>
      <w:r w:rsidRPr="00F354BB">
        <w:rPr>
          <w:rFonts w:ascii="Helvetica" w:hAnsi="Helvetica" w:cs="Helvetica"/>
          <w:color w:val="222222"/>
          <w:sz w:val="24"/>
          <w:szCs w:val="24"/>
          <w:shd w:val="clear" w:color="auto" w:fill="FFFFFF"/>
        </w:rPr>
        <w:t>Synopsis 1</w:t>
      </w:r>
      <w:r w:rsidRPr="00F354BB">
        <w:rPr>
          <w:rFonts w:ascii="Helvetica" w:hAnsi="Helvetica" w:cs="Helvetica"/>
          <w:color w:val="222222"/>
          <w:sz w:val="24"/>
          <w:szCs w:val="24"/>
        </w:rPr>
        <w:br/>
      </w:r>
      <w:hyperlink r:id="rId234" w:tgtFrame="_blank" w:history="1">
        <w:r w:rsidRPr="00F354BB">
          <w:rPr>
            <w:rStyle w:val="Hyperlink"/>
            <w:rFonts w:ascii="Helvetica" w:hAnsi="Helvetica" w:cs="Helvetica"/>
            <w:color w:val="1155CC"/>
            <w:sz w:val="24"/>
            <w:szCs w:val="24"/>
            <w:shd w:val="clear" w:color="auto" w:fill="FFFFFF"/>
          </w:rPr>
          <w:t>https://www.grants.gov/web/grants/view-opportunity.html?oppId=334655</w:t>
        </w:r>
      </w:hyperlink>
    </w:p>
    <w:p w14:paraId="12A17563" w14:textId="77777777" w:rsidR="00735A3D" w:rsidRDefault="00735A3D" w:rsidP="00735A3D">
      <w:pPr>
        <w:pStyle w:val="NoSpacing"/>
        <w:rPr>
          <w:rStyle w:val="Hyperlink"/>
          <w:rFonts w:ascii="Helvetica" w:hAnsi="Helvetica" w:cs="Helvetica"/>
          <w:color w:val="1155CC"/>
          <w:sz w:val="24"/>
          <w:szCs w:val="24"/>
          <w:shd w:val="clear" w:color="auto" w:fill="FFFFFF"/>
        </w:rPr>
      </w:pPr>
    </w:p>
    <w:p w14:paraId="572117DA" w14:textId="77777777" w:rsidR="00735A3D" w:rsidRDefault="00735A3D" w:rsidP="00735A3D">
      <w:pPr>
        <w:pStyle w:val="NoSpacing"/>
        <w:rPr>
          <w:rFonts w:ascii="Helvetica" w:hAnsi="Helvetica" w:cs="Helvetica"/>
          <w:color w:val="222222"/>
          <w:sz w:val="24"/>
          <w:szCs w:val="24"/>
          <w:shd w:val="clear" w:color="auto" w:fill="FFFFFF"/>
        </w:rPr>
      </w:pPr>
      <w:r w:rsidRPr="00FB6A40">
        <w:rPr>
          <w:rFonts w:ascii="Helvetica" w:hAnsi="Helvetica" w:cs="Helvetica"/>
          <w:color w:val="222222"/>
          <w:sz w:val="24"/>
          <w:szCs w:val="24"/>
          <w:highlight w:val="cyan"/>
          <w:shd w:val="clear" w:color="auto" w:fill="FFFFFF"/>
        </w:rPr>
        <w:t>Centers for Disease Control and Prevention - ERA</w:t>
      </w:r>
      <w:r w:rsidRPr="00FB6A40">
        <w:rPr>
          <w:rFonts w:ascii="Helvetica" w:hAnsi="Helvetica" w:cs="Helvetica"/>
          <w:color w:val="222222"/>
          <w:sz w:val="24"/>
          <w:szCs w:val="24"/>
          <w:highlight w:val="cyan"/>
        </w:rPr>
        <w:br/>
      </w:r>
      <w:r w:rsidRPr="00FB6A40">
        <w:rPr>
          <w:rFonts w:ascii="Helvetica" w:hAnsi="Helvetica" w:cs="Helvetica"/>
          <w:color w:val="222222"/>
          <w:sz w:val="24"/>
          <w:szCs w:val="24"/>
          <w:highlight w:val="cyan"/>
          <w:shd w:val="clear" w:color="auto" w:fill="FFFFFF"/>
        </w:rPr>
        <w:t>Occupational Safety and Health Training Project Grants</w:t>
      </w:r>
      <w:r w:rsidRPr="00FB6A40">
        <w:rPr>
          <w:rFonts w:ascii="Helvetica" w:hAnsi="Helvetica" w:cs="Helvetica"/>
          <w:color w:val="222222"/>
          <w:sz w:val="24"/>
          <w:szCs w:val="24"/>
          <w:highlight w:val="cyan"/>
        </w:rPr>
        <w:br/>
      </w:r>
      <w:r w:rsidRPr="00FB6A40">
        <w:rPr>
          <w:rFonts w:ascii="Helvetica" w:hAnsi="Helvetica" w:cs="Helvetica"/>
          <w:color w:val="222222"/>
          <w:sz w:val="24"/>
          <w:szCs w:val="24"/>
          <w:highlight w:val="cyan"/>
          <w:shd w:val="clear" w:color="auto" w:fill="FFFFFF"/>
        </w:rPr>
        <w:t>Synopsis 1</w:t>
      </w:r>
      <w:r w:rsidRPr="00A90DAD">
        <w:rPr>
          <w:rFonts w:ascii="Helvetica" w:hAnsi="Helvetica" w:cs="Helvetica"/>
          <w:color w:val="222222"/>
          <w:sz w:val="24"/>
          <w:szCs w:val="24"/>
        </w:rPr>
        <w:br/>
      </w:r>
      <w:hyperlink r:id="rId235" w:tgtFrame="_blank" w:history="1">
        <w:r w:rsidRPr="00A90DAD">
          <w:rPr>
            <w:rStyle w:val="Hyperlink"/>
            <w:rFonts w:ascii="Helvetica" w:hAnsi="Helvetica" w:cs="Helvetica"/>
            <w:color w:val="1155CC"/>
            <w:sz w:val="24"/>
            <w:szCs w:val="24"/>
            <w:shd w:val="clear" w:color="auto" w:fill="FFFFFF"/>
          </w:rPr>
          <w:t>https://www.grants.gov/web/grants/view-opportunity.html?oppId=331596</w:t>
        </w:r>
      </w:hyperlink>
      <w:r w:rsidRPr="00A90DAD">
        <w:rPr>
          <w:rFonts w:ascii="Helvetica" w:hAnsi="Helvetica" w:cs="Helvetica"/>
          <w:color w:val="222222"/>
          <w:sz w:val="24"/>
          <w:szCs w:val="24"/>
        </w:rPr>
        <w:br/>
      </w:r>
    </w:p>
    <w:p w14:paraId="2B9CEB93" w14:textId="77777777" w:rsidR="00735A3D" w:rsidRDefault="00735A3D" w:rsidP="00735A3D">
      <w:pPr>
        <w:pStyle w:val="NoSpacing"/>
        <w:rPr>
          <w:rStyle w:val="Hyperlink"/>
          <w:rFonts w:ascii="Helvetica" w:hAnsi="Helvetica" w:cs="Helvetica"/>
          <w:color w:val="1155CC"/>
          <w:sz w:val="24"/>
          <w:szCs w:val="24"/>
          <w:shd w:val="clear" w:color="auto" w:fill="FFFFFF"/>
        </w:rPr>
      </w:pPr>
      <w:r w:rsidRPr="00F354BB">
        <w:rPr>
          <w:rFonts w:ascii="Helvetica" w:hAnsi="Helvetica" w:cs="Helvetica"/>
          <w:color w:val="222222"/>
          <w:sz w:val="24"/>
          <w:szCs w:val="24"/>
          <w:shd w:val="clear" w:color="auto" w:fill="FFFFFF"/>
        </w:rPr>
        <w:t>Centers for Disease Control - NCIRD</w:t>
      </w:r>
      <w:r w:rsidRPr="00F354BB">
        <w:rPr>
          <w:rFonts w:ascii="Helvetica" w:hAnsi="Helvetica" w:cs="Helvetica"/>
          <w:color w:val="222222"/>
          <w:sz w:val="24"/>
          <w:szCs w:val="24"/>
        </w:rPr>
        <w:br/>
      </w:r>
      <w:r w:rsidRPr="00F354BB">
        <w:rPr>
          <w:rFonts w:ascii="Helvetica" w:hAnsi="Helvetica" w:cs="Helvetica"/>
          <w:color w:val="222222"/>
          <w:sz w:val="24"/>
          <w:szCs w:val="24"/>
          <w:shd w:val="clear" w:color="auto" w:fill="FFFFFF"/>
        </w:rPr>
        <w:t>Tracking the burden, distribution, and impact of Post COVID-19 conditions in diverse populations for children, adolescents, and adults (Track PCC)</w:t>
      </w:r>
      <w:r w:rsidRPr="00F354BB">
        <w:rPr>
          <w:rFonts w:ascii="Helvetica" w:hAnsi="Helvetica" w:cs="Helvetica"/>
          <w:color w:val="222222"/>
          <w:sz w:val="24"/>
          <w:szCs w:val="24"/>
        </w:rPr>
        <w:br/>
      </w:r>
      <w:r w:rsidRPr="00F354BB">
        <w:rPr>
          <w:rFonts w:ascii="Helvetica" w:hAnsi="Helvetica" w:cs="Helvetica"/>
          <w:color w:val="222222"/>
          <w:sz w:val="24"/>
          <w:szCs w:val="24"/>
          <w:shd w:val="clear" w:color="auto" w:fill="FFFFFF"/>
        </w:rPr>
        <w:t>Forecast 1</w:t>
      </w:r>
      <w:r w:rsidRPr="00F354BB">
        <w:rPr>
          <w:rFonts w:ascii="Helvetica" w:hAnsi="Helvetica" w:cs="Helvetica"/>
          <w:color w:val="222222"/>
          <w:sz w:val="24"/>
          <w:szCs w:val="24"/>
        </w:rPr>
        <w:br/>
      </w:r>
      <w:hyperlink r:id="rId236" w:tgtFrame="_blank" w:history="1">
        <w:r w:rsidRPr="00F354BB">
          <w:rPr>
            <w:rStyle w:val="Hyperlink"/>
            <w:rFonts w:ascii="Helvetica" w:hAnsi="Helvetica" w:cs="Helvetica"/>
            <w:color w:val="1155CC"/>
            <w:sz w:val="24"/>
            <w:szCs w:val="24"/>
            <w:shd w:val="clear" w:color="auto" w:fill="FFFFFF"/>
          </w:rPr>
          <w:t>https://www.grants.gov/web/grants/view-opportunity.html?oppId=336231</w:t>
        </w:r>
      </w:hyperlink>
    </w:p>
    <w:p w14:paraId="35D90155" w14:textId="77777777" w:rsidR="00735A3D" w:rsidRDefault="00735A3D" w:rsidP="00A2374A">
      <w:pPr>
        <w:pStyle w:val="NoSpacing"/>
        <w:rPr>
          <w:rFonts w:ascii="Helvetica" w:hAnsi="Helvetica" w:cs="Helvetica"/>
          <w:sz w:val="24"/>
          <w:szCs w:val="24"/>
        </w:rPr>
      </w:pPr>
    </w:p>
    <w:p w14:paraId="0992D9BD" w14:textId="77777777" w:rsidR="00BA2413" w:rsidRDefault="004018B5" w:rsidP="004018B5">
      <w:pPr>
        <w:pStyle w:val="NoSpacing"/>
        <w:rPr>
          <w:rFonts w:ascii="Helvetica" w:hAnsi="Helvetica" w:cs="Helvetica"/>
          <w:color w:val="222222"/>
          <w:sz w:val="24"/>
          <w:szCs w:val="24"/>
        </w:rPr>
      </w:pPr>
      <w:r w:rsidRPr="00293F2D">
        <w:rPr>
          <w:rFonts w:ascii="Helvetica" w:hAnsi="Helvetica" w:cs="Helvetica"/>
          <w:color w:val="222222"/>
          <w:sz w:val="24"/>
          <w:szCs w:val="24"/>
          <w:highlight w:val="cyan"/>
          <w:shd w:val="clear" w:color="auto" w:fill="FFFFFF"/>
        </w:rPr>
        <w:t>Centers for Disease Control - NCHHSTP</w:t>
      </w:r>
      <w:r w:rsidRPr="00293F2D">
        <w:rPr>
          <w:rFonts w:ascii="Helvetica" w:hAnsi="Helvetica" w:cs="Helvetica"/>
          <w:color w:val="222222"/>
          <w:sz w:val="24"/>
          <w:szCs w:val="24"/>
          <w:highlight w:val="cyan"/>
        </w:rPr>
        <w:br/>
      </w:r>
      <w:r w:rsidRPr="00293F2D">
        <w:rPr>
          <w:rFonts w:ascii="Helvetica" w:hAnsi="Helvetica" w:cs="Helvetica"/>
          <w:color w:val="222222"/>
          <w:sz w:val="24"/>
          <w:szCs w:val="24"/>
          <w:highlight w:val="cyan"/>
          <w:shd w:val="clear" w:color="auto" w:fill="FFFFFF"/>
        </w:rPr>
        <w:t>Enhanced surveillance of persons with early and late HIV diagnosis to understand system and individual factors associated with new infection and delayed testing</w:t>
      </w:r>
      <w:r w:rsidRPr="00293F2D">
        <w:rPr>
          <w:rFonts w:ascii="Helvetica" w:hAnsi="Helvetica" w:cs="Helvetica"/>
          <w:color w:val="222222"/>
          <w:sz w:val="24"/>
          <w:szCs w:val="24"/>
          <w:highlight w:val="cyan"/>
        </w:rPr>
        <w:br/>
      </w:r>
      <w:r w:rsidRPr="00293F2D">
        <w:rPr>
          <w:rFonts w:ascii="Helvetica" w:hAnsi="Helvetica" w:cs="Helvetica"/>
          <w:color w:val="222222"/>
          <w:sz w:val="24"/>
          <w:szCs w:val="24"/>
          <w:highlight w:val="cyan"/>
          <w:shd w:val="clear" w:color="auto" w:fill="FFFFFF"/>
        </w:rPr>
        <w:t>Synopsis 1</w:t>
      </w:r>
      <w:r w:rsidRPr="004A5952">
        <w:rPr>
          <w:rFonts w:ascii="Helvetica" w:hAnsi="Helvetica" w:cs="Helvetica"/>
          <w:color w:val="222222"/>
          <w:sz w:val="24"/>
          <w:szCs w:val="24"/>
        </w:rPr>
        <w:br/>
      </w:r>
      <w:hyperlink r:id="rId237" w:tgtFrame="_blank" w:history="1">
        <w:r w:rsidRPr="004A5952">
          <w:rPr>
            <w:rStyle w:val="Hyperlink"/>
            <w:rFonts w:ascii="Helvetica" w:hAnsi="Helvetica" w:cs="Helvetica"/>
            <w:color w:val="1155CC"/>
            <w:sz w:val="24"/>
            <w:szCs w:val="24"/>
            <w:shd w:val="clear" w:color="auto" w:fill="FFFFFF"/>
          </w:rPr>
          <w:t>https://www.grants.gov/web/grants/view-opportunity.html?oppId=331765</w:t>
        </w:r>
      </w:hyperlink>
      <w:r w:rsidRPr="004A5952">
        <w:rPr>
          <w:rFonts w:ascii="Helvetica" w:hAnsi="Helvetica" w:cs="Helvetica"/>
          <w:color w:val="222222"/>
          <w:sz w:val="24"/>
          <w:szCs w:val="24"/>
        </w:rPr>
        <w:br/>
      </w:r>
    </w:p>
    <w:p w14:paraId="7073E0ED" w14:textId="77777777" w:rsidR="00BA2413" w:rsidRDefault="00BA2413" w:rsidP="004018B5">
      <w:pPr>
        <w:pStyle w:val="NoSpacing"/>
        <w:rPr>
          <w:rStyle w:val="Hyperlink"/>
          <w:rFonts w:ascii="Helvetica" w:hAnsi="Helvetica" w:cs="Helvetica"/>
          <w:color w:val="1155CC"/>
          <w:sz w:val="24"/>
          <w:szCs w:val="24"/>
          <w:shd w:val="clear" w:color="auto" w:fill="FFFFFF"/>
        </w:rPr>
      </w:pPr>
      <w:r w:rsidRPr="00670292">
        <w:rPr>
          <w:rFonts w:ascii="Helvetica" w:hAnsi="Helvetica" w:cs="Helvetica"/>
          <w:color w:val="222222"/>
          <w:sz w:val="24"/>
          <w:szCs w:val="24"/>
          <w:shd w:val="clear" w:color="auto" w:fill="FFFFFF"/>
        </w:rPr>
        <w:t>Centers for Disease Control - NCEZID</w:t>
      </w:r>
      <w:r w:rsidRPr="00670292">
        <w:rPr>
          <w:rFonts w:ascii="Helvetica" w:hAnsi="Helvetica" w:cs="Helvetica"/>
          <w:color w:val="222222"/>
          <w:sz w:val="24"/>
          <w:szCs w:val="24"/>
        </w:rPr>
        <w:br/>
      </w:r>
      <w:r w:rsidRPr="00670292">
        <w:rPr>
          <w:rFonts w:ascii="Helvetica" w:hAnsi="Helvetica" w:cs="Helvetica"/>
          <w:color w:val="222222"/>
          <w:sz w:val="24"/>
          <w:szCs w:val="24"/>
          <w:shd w:val="clear" w:color="auto" w:fill="FFFFFF"/>
        </w:rPr>
        <w:t>Strengthening Healthcare Infection Prevention and Control and Improving Patient Safety in the United States</w:t>
      </w:r>
      <w:r w:rsidRPr="00670292">
        <w:rPr>
          <w:rFonts w:ascii="Helvetica" w:hAnsi="Helvetica" w:cs="Helvetica"/>
          <w:color w:val="222222"/>
          <w:sz w:val="24"/>
          <w:szCs w:val="24"/>
        </w:rPr>
        <w:br/>
      </w:r>
      <w:r w:rsidRPr="00670292">
        <w:rPr>
          <w:rFonts w:ascii="Helvetica" w:hAnsi="Helvetica" w:cs="Helvetica"/>
          <w:color w:val="222222"/>
          <w:sz w:val="24"/>
          <w:szCs w:val="24"/>
          <w:shd w:val="clear" w:color="auto" w:fill="FFFFFF"/>
        </w:rPr>
        <w:t>Forecast 1</w:t>
      </w:r>
      <w:r w:rsidRPr="00670292">
        <w:rPr>
          <w:rFonts w:ascii="Helvetica" w:hAnsi="Helvetica" w:cs="Helvetica"/>
          <w:color w:val="222222"/>
          <w:sz w:val="24"/>
          <w:szCs w:val="24"/>
        </w:rPr>
        <w:br/>
      </w:r>
      <w:hyperlink r:id="rId238" w:tgtFrame="_blank" w:history="1">
        <w:r w:rsidRPr="00670292">
          <w:rPr>
            <w:rStyle w:val="Hyperlink"/>
            <w:rFonts w:ascii="Helvetica" w:hAnsi="Helvetica" w:cs="Helvetica"/>
            <w:color w:val="1155CC"/>
            <w:sz w:val="24"/>
            <w:szCs w:val="24"/>
            <w:shd w:val="clear" w:color="auto" w:fill="FFFFFF"/>
          </w:rPr>
          <w:t>https://www.grants.gov/web/grants/view-opportunity.html?oppId=335995</w:t>
        </w:r>
      </w:hyperlink>
    </w:p>
    <w:p w14:paraId="7D28443E" w14:textId="77777777" w:rsidR="0012155F" w:rsidRDefault="0012155F" w:rsidP="004018B5">
      <w:pPr>
        <w:pStyle w:val="NoSpacing"/>
        <w:rPr>
          <w:rFonts w:ascii="Helvetica" w:hAnsi="Helvetica" w:cs="Helvetica"/>
          <w:color w:val="222222"/>
          <w:sz w:val="24"/>
          <w:szCs w:val="24"/>
        </w:rPr>
      </w:pPr>
    </w:p>
    <w:p w14:paraId="0CCF010D" w14:textId="05D74A52" w:rsidR="0012155F" w:rsidRDefault="0012155F" w:rsidP="0012155F">
      <w:pPr>
        <w:pStyle w:val="NoSpacing"/>
        <w:rPr>
          <w:rFonts w:ascii="Helvetica" w:hAnsi="Helvetica" w:cs="Helvetica"/>
          <w:color w:val="222222"/>
          <w:sz w:val="24"/>
          <w:szCs w:val="24"/>
          <w:shd w:val="clear" w:color="auto" w:fill="FFFFFF"/>
        </w:rPr>
      </w:pPr>
      <w:r w:rsidRPr="00AC56C6">
        <w:rPr>
          <w:rFonts w:ascii="Helvetica" w:hAnsi="Helvetica" w:cs="Helvetica"/>
          <w:color w:val="222222"/>
          <w:sz w:val="24"/>
          <w:szCs w:val="24"/>
          <w:shd w:val="clear" w:color="auto" w:fill="FFFFFF"/>
        </w:rPr>
        <w:t>Centers for Disease Control and Prevention - ERA</w:t>
      </w:r>
      <w:r w:rsidRPr="00AC56C6">
        <w:rPr>
          <w:rFonts w:ascii="Helvetica" w:hAnsi="Helvetica" w:cs="Helvetica"/>
          <w:color w:val="222222"/>
          <w:sz w:val="24"/>
          <w:szCs w:val="24"/>
        </w:rPr>
        <w:br/>
      </w:r>
      <w:r w:rsidRPr="00AC56C6">
        <w:rPr>
          <w:rFonts w:ascii="Helvetica" w:hAnsi="Helvetica" w:cs="Helvetica"/>
          <w:color w:val="222222"/>
          <w:sz w:val="24"/>
          <w:szCs w:val="24"/>
          <w:shd w:val="clear" w:color="auto" w:fill="FFFFFF"/>
        </w:rPr>
        <w:t>Vector-Borne Disease Regional Centers of Excellence</w:t>
      </w:r>
      <w:r w:rsidRPr="00AC56C6">
        <w:rPr>
          <w:rFonts w:ascii="Helvetica" w:hAnsi="Helvetica" w:cs="Helvetica"/>
          <w:color w:val="222222"/>
          <w:sz w:val="24"/>
          <w:szCs w:val="24"/>
        </w:rPr>
        <w:br/>
      </w:r>
      <w:r w:rsidRPr="00AC56C6">
        <w:rPr>
          <w:rFonts w:ascii="Helvetica" w:hAnsi="Helvetica" w:cs="Helvetica"/>
          <w:color w:val="222222"/>
          <w:sz w:val="24"/>
          <w:szCs w:val="24"/>
          <w:shd w:val="clear" w:color="auto" w:fill="FFFFFF"/>
        </w:rPr>
        <w:t>Synopsis 1</w:t>
      </w:r>
      <w:r w:rsidRPr="00AC56C6">
        <w:rPr>
          <w:rFonts w:ascii="Helvetica" w:hAnsi="Helvetica" w:cs="Helvetica"/>
          <w:color w:val="222222"/>
          <w:sz w:val="24"/>
          <w:szCs w:val="24"/>
        </w:rPr>
        <w:br/>
      </w:r>
      <w:hyperlink r:id="rId239" w:tgtFrame="_blank" w:history="1">
        <w:r w:rsidRPr="00AC56C6">
          <w:rPr>
            <w:rStyle w:val="Hyperlink"/>
            <w:rFonts w:ascii="Helvetica" w:hAnsi="Helvetica" w:cs="Helvetica"/>
            <w:color w:val="1155CC"/>
            <w:sz w:val="24"/>
            <w:szCs w:val="24"/>
            <w:shd w:val="clear" w:color="auto" w:fill="FFFFFF"/>
          </w:rPr>
          <w:t>https://www.grants.gov/web/grants/view-opportunity.html?oppId=334610</w:t>
        </w:r>
      </w:hyperlink>
      <w:r w:rsidRPr="00AC56C6">
        <w:rPr>
          <w:rFonts w:ascii="Helvetica" w:hAnsi="Helvetica" w:cs="Helvetica"/>
          <w:color w:val="222222"/>
          <w:sz w:val="24"/>
          <w:szCs w:val="24"/>
        </w:rPr>
        <w:br/>
      </w:r>
    </w:p>
    <w:p w14:paraId="660529A4" w14:textId="77777777" w:rsidR="00AD792A" w:rsidRDefault="00AD792A" w:rsidP="00AD792A">
      <w:pPr>
        <w:pStyle w:val="NoSpacing"/>
        <w:rPr>
          <w:rStyle w:val="Hyperlink"/>
          <w:rFonts w:ascii="Helvetica" w:hAnsi="Helvetica" w:cs="Helvetica"/>
          <w:color w:val="1155CC"/>
          <w:sz w:val="24"/>
          <w:szCs w:val="24"/>
          <w:shd w:val="clear" w:color="auto" w:fill="FFFFFF"/>
        </w:rPr>
      </w:pPr>
      <w:r w:rsidRPr="0060418A">
        <w:rPr>
          <w:rFonts w:ascii="Helvetica" w:hAnsi="Helvetica" w:cs="Helvetica"/>
          <w:color w:val="222222"/>
          <w:sz w:val="24"/>
          <w:szCs w:val="24"/>
          <w:shd w:val="clear" w:color="auto" w:fill="FFFFFF"/>
        </w:rPr>
        <w:t>Centers for Disease Control and Prevention - ERA</w:t>
      </w:r>
      <w:r w:rsidRPr="0060418A">
        <w:rPr>
          <w:rFonts w:ascii="Helvetica" w:hAnsi="Helvetica" w:cs="Helvetica"/>
          <w:color w:val="222222"/>
          <w:sz w:val="24"/>
          <w:szCs w:val="24"/>
        </w:rPr>
        <w:br/>
      </w:r>
      <w:r w:rsidRPr="0060418A">
        <w:rPr>
          <w:rFonts w:ascii="Helvetica" w:hAnsi="Helvetica" w:cs="Helvetica"/>
          <w:color w:val="222222"/>
          <w:sz w:val="24"/>
          <w:szCs w:val="24"/>
          <w:shd w:val="clear" w:color="auto" w:fill="FFFFFF"/>
        </w:rPr>
        <w:t>Health Promotion and Disease Prevention Research Centers: 2022 Special Interest Project Competitive Supplements (SIPS)</w:t>
      </w:r>
      <w:r w:rsidRPr="0060418A">
        <w:rPr>
          <w:rFonts w:ascii="Helvetica" w:hAnsi="Helvetica" w:cs="Helvetica"/>
          <w:color w:val="222222"/>
          <w:sz w:val="24"/>
          <w:szCs w:val="24"/>
        </w:rPr>
        <w:br/>
      </w:r>
      <w:r w:rsidRPr="0060418A">
        <w:rPr>
          <w:rFonts w:ascii="Helvetica" w:hAnsi="Helvetica" w:cs="Helvetica"/>
          <w:color w:val="222222"/>
          <w:sz w:val="24"/>
          <w:szCs w:val="24"/>
          <w:shd w:val="clear" w:color="auto" w:fill="FFFFFF"/>
        </w:rPr>
        <w:t>Forecast 1</w:t>
      </w:r>
      <w:r w:rsidRPr="0060418A">
        <w:rPr>
          <w:rFonts w:ascii="Helvetica" w:hAnsi="Helvetica" w:cs="Helvetica"/>
          <w:color w:val="222222"/>
          <w:sz w:val="24"/>
          <w:szCs w:val="24"/>
        </w:rPr>
        <w:br/>
      </w:r>
      <w:hyperlink r:id="rId240" w:tgtFrame="_blank" w:history="1">
        <w:r w:rsidRPr="0060418A">
          <w:rPr>
            <w:rStyle w:val="Hyperlink"/>
            <w:rFonts w:ascii="Helvetica" w:hAnsi="Helvetica" w:cs="Helvetica"/>
            <w:color w:val="1155CC"/>
            <w:sz w:val="24"/>
            <w:szCs w:val="24"/>
            <w:shd w:val="clear" w:color="auto" w:fill="FFFFFF"/>
          </w:rPr>
          <w:t>https://www.grants.gov/web/grants/view-opportunity.html?oppId=336216</w:t>
        </w:r>
      </w:hyperlink>
    </w:p>
    <w:p w14:paraId="6F1B66DF" w14:textId="55E14571" w:rsidR="00AD792A" w:rsidRDefault="00AD792A" w:rsidP="00AD792A">
      <w:pPr>
        <w:pStyle w:val="NoSpacing"/>
        <w:rPr>
          <w:rStyle w:val="Hyperlink"/>
          <w:rFonts w:ascii="Helvetica" w:hAnsi="Helvetica" w:cs="Helvetica"/>
          <w:color w:val="1155CC"/>
          <w:sz w:val="24"/>
          <w:szCs w:val="24"/>
          <w:shd w:val="clear" w:color="auto" w:fill="FFFFFF"/>
        </w:rPr>
      </w:pPr>
    </w:p>
    <w:p w14:paraId="181C618A" w14:textId="77777777" w:rsidR="006F3207" w:rsidRDefault="006F3207" w:rsidP="006F3207">
      <w:pPr>
        <w:rPr>
          <w:rStyle w:val="Hyperlink"/>
          <w:rFonts w:ascii="Helvetica" w:hAnsi="Helvetica" w:cs="Helvetica"/>
          <w:color w:val="1155CC"/>
          <w:shd w:val="clear" w:color="auto" w:fill="FFFFFF"/>
        </w:rPr>
      </w:pPr>
      <w:r w:rsidRPr="00B94C37">
        <w:rPr>
          <w:rFonts w:ascii="Helvetica" w:hAnsi="Helvetica" w:cs="Helvetica"/>
          <w:color w:val="222222"/>
          <w:shd w:val="clear" w:color="auto" w:fill="FFFFFF"/>
        </w:rPr>
        <w:t>Centers for Disease Control and Prevention - ERA</w:t>
      </w:r>
      <w:r w:rsidRPr="00B94C37">
        <w:rPr>
          <w:rFonts w:ascii="Helvetica" w:hAnsi="Helvetica" w:cs="Helvetica"/>
          <w:color w:val="222222"/>
        </w:rPr>
        <w:br/>
      </w:r>
      <w:r w:rsidRPr="00B94C37">
        <w:rPr>
          <w:rFonts w:ascii="Helvetica" w:hAnsi="Helvetica" w:cs="Helvetica"/>
          <w:color w:val="222222"/>
          <w:shd w:val="clear" w:color="auto" w:fill="FFFFFF"/>
        </w:rPr>
        <w:t>Epidemiology of Lupus: Longitudinal Studies in Population-Based Cohorts</w:t>
      </w:r>
      <w:r w:rsidRPr="00B94C37">
        <w:rPr>
          <w:rFonts w:ascii="Helvetica" w:hAnsi="Helvetica" w:cs="Helvetica"/>
          <w:color w:val="222222"/>
        </w:rPr>
        <w:br/>
      </w:r>
      <w:r w:rsidRPr="00B94C37">
        <w:rPr>
          <w:rFonts w:ascii="Helvetica" w:hAnsi="Helvetica" w:cs="Helvetica"/>
          <w:color w:val="222222"/>
          <w:shd w:val="clear" w:color="auto" w:fill="FFFFFF"/>
        </w:rPr>
        <w:t>Synopsis 1</w:t>
      </w:r>
      <w:r w:rsidRPr="00B94C37">
        <w:rPr>
          <w:rFonts w:ascii="Helvetica" w:hAnsi="Helvetica" w:cs="Helvetica"/>
          <w:color w:val="222222"/>
        </w:rPr>
        <w:br/>
      </w:r>
      <w:hyperlink r:id="rId241" w:tgtFrame="_blank" w:history="1">
        <w:r w:rsidRPr="00B94C37">
          <w:rPr>
            <w:rStyle w:val="Hyperlink"/>
            <w:rFonts w:ascii="Helvetica" w:hAnsi="Helvetica" w:cs="Helvetica"/>
            <w:color w:val="1155CC"/>
            <w:shd w:val="clear" w:color="auto" w:fill="FFFFFF"/>
          </w:rPr>
          <w:t>https://www.grants.gov/web/grants/view-opportunity.html?oppId=334360</w:t>
        </w:r>
      </w:hyperlink>
    </w:p>
    <w:p w14:paraId="28599AB8" w14:textId="77777777" w:rsidR="00327425" w:rsidRDefault="00327425" w:rsidP="006F3207">
      <w:pPr>
        <w:rPr>
          <w:rFonts w:ascii="Helvetica" w:hAnsi="Helvetica" w:cs="Helvetica"/>
          <w:color w:val="222222"/>
          <w:shd w:val="clear" w:color="auto" w:fill="FFFFFF"/>
        </w:rPr>
      </w:pPr>
    </w:p>
    <w:p w14:paraId="13D6AA73" w14:textId="5C9702F7" w:rsidR="006F3207" w:rsidRDefault="006F3207" w:rsidP="006F3207">
      <w:pPr>
        <w:rPr>
          <w:rStyle w:val="Hyperlink"/>
          <w:rFonts w:ascii="Helvetica" w:hAnsi="Helvetica" w:cs="Helvetica"/>
          <w:color w:val="1155CC"/>
          <w:shd w:val="clear" w:color="auto" w:fill="FFFFFF"/>
        </w:rPr>
      </w:pPr>
      <w:r w:rsidRPr="00AC762B">
        <w:rPr>
          <w:rFonts w:ascii="Helvetica" w:hAnsi="Helvetica" w:cs="Helvetica"/>
          <w:color w:val="222222"/>
          <w:shd w:val="clear" w:color="auto" w:fill="FFFFFF"/>
        </w:rPr>
        <w:t>Centers for Disease Control and Prevention - ERA</w:t>
      </w:r>
      <w:r w:rsidRPr="00AC762B">
        <w:rPr>
          <w:rFonts w:ascii="Helvetica" w:hAnsi="Helvetica" w:cs="Helvetica"/>
          <w:color w:val="222222"/>
        </w:rPr>
        <w:br/>
      </w:r>
      <w:r w:rsidRPr="00AC762B">
        <w:rPr>
          <w:rFonts w:ascii="Helvetica" w:hAnsi="Helvetica" w:cs="Helvetica"/>
          <w:color w:val="222222"/>
          <w:shd w:val="clear" w:color="auto" w:fill="FFFFFF"/>
        </w:rPr>
        <w:t>Grants to Support New Investigators in Conducting Research Related to Preventing Interpersonal Violence Impacting Children and Youth</w:t>
      </w:r>
      <w:r w:rsidRPr="00AC762B">
        <w:rPr>
          <w:rFonts w:ascii="Helvetica" w:hAnsi="Helvetica" w:cs="Helvetica"/>
          <w:color w:val="222222"/>
        </w:rPr>
        <w:br/>
      </w:r>
      <w:r w:rsidRPr="00AC762B">
        <w:rPr>
          <w:rFonts w:ascii="Helvetica" w:hAnsi="Helvetica" w:cs="Helvetica"/>
          <w:color w:val="222222"/>
          <w:shd w:val="clear" w:color="auto" w:fill="FFFFFF"/>
        </w:rPr>
        <w:t>Synopsis 1</w:t>
      </w:r>
      <w:r w:rsidRPr="00AC762B">
        <w:rPr>
          <w:rFonts w:ascii="Helvetica" w:hAnsi="Helvetica" w:cs="Helvetica"/>
          <w:color w:val="222222"/>
        </w:rPr>
        <w:br/>
      </w:r>
      <w:hyperlink r:id="rId242" w:tgtFrame="_blank" w:history="1">
        <w:r w:rsidRPr="00AC762B">
          <w:rPr>
            <w:rStyle w:val="Hyperlink"/>
            <w:rFonts w:ascii="Helvetica" w:hAnsi="Helvetica" w:cs="Helvetica"/>
            <w:color w:val="1155CC"/>
            <w:shd w:val="clear" w:color="auto" w:fill="FFFFFF"/>
          </w:rPr>
          <w:t>https://www.grants.gov/web/grants/view-opportunity.html?oppId=335217</w:t>
        </w:r>
      </w:hyperlink>
    </w:p>
    <w:p w14:paraId="3E31D099" w14:textId="77777777" w:rsidR="006F3207" w:rsidRDefault="006F3207" w:rsidP="00AD792A">
      <w:pPr>
        <w:pStyle w:val="NoSpacing"/>
        <w:rPr>
          <w:rStyle w:val="Hyperlink"/>
          <w:rFonts w:ascii="Helvetica" w:hAnsi="Helvetica" w:cs="Helvetica"/>
          <w:color w:val="1155CC"/>
          <w:sz w:val="24"/>
          <w:szCs w:val="24"/>
          <w:shd w:val="clear" w:color="auto" w:fill="FFFFFF"/>
        </w:rPr>
      </w:pPr>
    </w:p>
    <w:p w14:paraId="0EC038EF" w14:textId="77777777" w:rsidR="00735A3D" w:rsidRDefault="00735A3D" w:rsidP="00735A3D">
      <w:pPr>
        <w:pStyle w:val="NoSpacing"/>
        <w:rPr>
          <w:rFonts w:ascii="Helvetica" w:hAnsi="Helvetica" w:cs="Helvetica"/>
          <w:sz w:val="24"/>
          <w:szCs w:val="24"/>
        </w:rPr>
      </w:pPr>
      <w:r w:rsidRPr="00A90DAD">
        <w:rPr>
          <w:rFonts w:ascii="Helvetica" w:hAnsi="Helvetica" w:cs="Helvetica"/>
          <w:color w:val="222222"/>
          <w:sz w:val="24"/>
          <w:szCs w:val="24"/>
          <w:shd w:val="clear" w:color="auto" w:fill="FFFFFF"/>
        </w:rPr>
        <w:t>Food and Drug Administration</w:t>
      </w:r>
      <w:r w:rsidRPr="00A90DAD">
        <w:rPr>
          <w:rFonts w:ascii="Helvetica" w:hAnsi="Helvetica" w:cs="Helvetica"/>
          <w:color w:val="222222"/>
          <w:sz w:val="24"/>
          <w:szCs w:val="24"/>
        </w:rPr>
        <w:br/>
      </w:r>
      <w:r w:rsidRPr="00A90DAD">
        <w:rPr>
          <w:rFonts w:ascii="Helvetica" w:hAnsi="Helvetica" w:cs="Helvetica"/>
          <w:color w:val="222222"/>
          <w:sz w:val="24"/>
          <w:szCs w:val="24"/>
          <w:shd w:val="clear" w:color="auto" w:fill="FFFFFF"/>
        </w:rPr>
        <w:t>Research to support the development of alternatives to antimicrobials for use in food-producing animals</w:t>
      </w:r>
      <w:r w:rsidRPr="00A90DAD">
        <w:rPr>
          <w:rFonts w:ascii="Helvetica" w:hAnsi="Helvetica" w:cs="Helvetica"/>
          <w:color w:val="222222"/>
          <w:sz w:val="24"/>
          <w:szCs w:val="24"/>
        </w:rPr>
        <w:br/>
      </w:r>
      <w:r w:rsidRPr="00A90DAD">
        <w:rPr>
          <w:rFonts w:ascii="Helvetica" w:hAnsi="Helvetica" w:cs="Helvetica"/>
          <w:color w:val="222222"/>
          <w:sz w:val="24"/>
          <w:szCs w:val="24"/>
          <w:shd w:val="clear" w:color="auto" w:fill="FFFFFF"/>
        </w:rPr>
        <w:lastRenderedPageBreak/>
        <w:t>Forecast 1</w:t>
      </w:r>
      <w:r w:rsidRPr="00A90DAD">
        <w:rPr>
          <w:rFonts w:ascii="Helvetica" w:hAnsi="Helvetica" w:cs="Helvetica"/>
          <w:color w:val="222222"/>
          <w:sz w:val="24"/>
          <w:szCs w:val="24"/>
        </w:rPr>
        <w:br/>
      </w:r>
      <w:hyperlink r:id="rId243" w:tgtFrame="_blank" w:history="1">
        <w:r w:rsidRPr="00A90DAD">
          <w:rPr>
            <w:rStyle w:val="Hyperlink"/>
            <w:rFonts w:ascii="Helvetica" w:hAnsi="Helvetica" w:cs="Helvetica"/>
            <w:color w:val="1155CC"/>
            <w:sz w:val="24"/>
            <w:szCs w:val="24"/>
            <w:shd w:val="clear" w:color="auto" w:fill="FFFFFF"/>
          </w:rPr>
          <w:t>https://www.grants.gov/web/grants/view-opportunity.html?oppId=336241</w:t>
        </w:r>
      </w:hyperlink>
    </w:p>
    <w:p w14:paraId="5327E090" w14:textId="77777777" w:rsidR="00000397" w:rsidRDefault="00000397" w:rsidP="00241A2A">
      <w:pPr>
        <w:pStyle w:val="NoSpacing"/>
        <w:rPr>
          <w:rFonts w:ascii="Helvetica" w:hAnsi="Helvetica" w:cs="Helvetica"/>
          <w:color w:val="222222"/>
          <w:sz w:val="24"/>
          <w:szCs w:val="24"/>
          <w:shd w:val="clear" w:color="auto" w:fill="FFFFFF"/>
        </w:rPr>
      </w:pPr>
    </w:p>
    <w:p w14:paraId="5D944495" w14:textId="53CA3D1A" w:rsidR="00241A2A" w:rsidRDefault="00241A2A" w:rsidP="00241A2A">
      <w:pPr>
        <w:pStyle w:val="NoSpacing"/>
        <w:rPr>
          <w:rFonts w:ascii="Helvetica" w:hAnsi="Helvetica" w:cs="Helvetica"/>
          <w:sz w:val="24"/>
          <w:szCs w:val="24"/>
        </w:rPr>
      </w:pPr>
      <w:r w:rsidRPr="0014383A">
        <w:rPr>
          <w:rFonts w:ascii="Helvetica" w:hAnsi="Helvetica" w:cs="Helvetica"/>
          <w:color w:val="222222"/>
          <w:sz w:val="24"/>
          <w:szCs w:val="24"/>
          <w:shd w:val="clear" w:color="auto" w:fill="FFFFFF"/>
        </w:rPr>
        <w:t>Food and Drug Administration</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 xml:space="preserve">Cutaneous </w:t>
      </w:r>
      <w:r w:rsidR="006F3772" w:rsidRPr="0014383A">
        <w:rPr>
          <w:rFonts w:ascii="Helvetica" w:hAnsi="Helvetica" w:cs="Helvetica"/>
          <w:color w:val="222222"/>
          <w:sz w:val="24"/>
          <w:szCs w:val="24"/>
          <w:shd w:val="clear" w:color="auto" w:fill="FFFFFF"/>
        </w:rPr>
        <w:t>pharmacokinetic</w:t>
      </w:r>
      <w:r w:rsidRPr="0014383A">
        <w:rPr>
          <w:rFonts w:ascii="Helvetica" w:hAnsi="Helvetica" w:cs="Helvetica"/>
          <w:color w:val="222222"/>
          <w:sz w:val="24"/>
          <w:szCs w:val="24"/>
          <w:shd w:val="clear" w:color="auto" w:fill="FFFFFF"/>
        </w:rPr>
        <w:t>-based approaches to establish bioequivalence of topically applied drug products</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Forecast 1</w:t>
      </w:r>
      <w:r w:rsidRPr="0014383A">
        <w:rPr>
          <w:rFonts w:ascii="Helvetica" w:hAnsi="Helvetica" w:cs="Helvetica"/>
          <w:color w:val="222222"/>
          <w:sz w:val="24"/>
          <w:szCs w:val="24"/>
        </w:rPr>
        <w:br/>
      </w:r>
      <w:hyperlink r:id="rId244" w:tgtFrame="_blank" w:history="1">
        <w:r w:rsidRPr="0014383A">
          <w:rPr>
            <w:rStyle w:val="Hyperlink"/>
            <w:rFonts w:ascii="Helvetica" w:hAnsi="Helvetica" w:cs="Helvetica"/>
            <w:color w:val="1155CC"/>
            <w:sz w:val="24"/>
            <w:szCs w:val="24"/>
            <w:shd w:val="clear" w:color="auto" w:fill="FFFFFF"/>
          </w:rPr>
          <w:t>https://www.grants.gov/web/grants/view-opportunity.html?oppId=336278</w:t>
        </w:r>
      </w:hyperlink>
    </w:p>
    <w:p w14:paraId="1C17F11B" w14:textId="77777777" w:rsidR="00241A2A" w:rsidRDefault="00241A2A" w:rsidP="00241A2A">
      <w:pPr>
        <w:pStyle w:val="NoSpacing"/>
        <w:rPr>
          <w:rStyle w:val="Hyperlink"/>
          <w:rFonts w:ascii="Helvetica" w:hAnsi="Helvetica" w:cs="Helvetica"/>
          <w:color w:val="1155CC"/>
          <w:sz w:val="24"/>
          <w:szCs w:val="24"/>
          <w:shd w:val="clear" w:color="auto" w:fill="FFFFFF"/>
        </w:rPr>
      </w:pP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Food and Drug Administration</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Development of advanced analytical methods for the characterization of complex generics</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Forecast 1</w:t>
      </w:r>
      <w:r w:rsidRPr="0014383A">
        <w:rPr>
          <w:rFonts w:ascii="Helvetica" w:hAnsi="Helvetica" w:cs="Helvetica"/>
          <w:color w:val="222222"/>
          <w:sz w:val="24"/>
          <w:szCs w:val="24"/>
        </w:rPr>
        <w:br/>
      </w:r>
      <w:hyperlink r:id="rId245" w:tgtFrame="_blank" w:history="1">
        <w:r w:rsidRPr="0014383A">
          <w:rPr>
            <w:rStyle w:val="Hyperlink"/>
            <w:rFonts w:ascii="Helvetica" w:hAnsi="Helvetica" w:cs="Helvetica"/>
            <w:color w:val="1155CC"/>
            <w:sz w:val="24"/>
            <w:szCs w:val="24"/>
            <w:shd w:val="clear" w:color="auto" w:fill="FFFFFF"/>
          </w:rPr>
          <w:t>https://www.grants.gov/web/grants/view-opportunity.html?oppId=336282</w:t>
        </w:r>
      </w:hyperlink>
    </w:p>
    <w:p w14:paraId="5D895EA4" w14:textId="77777777" w:rsidR="00241A2A" w:rsidRDefault="00241A2A" w:rsidP="00241A2A">
      <w:pPr>
        <w:pStyle w:val="NoSpacing"/>
        <w:rPr>
          <w:rStyle w:val="Hyperlink"/>
          <w:rFonts w:ascii="Helvetica" w:hAnsi="Helvetica" w:cs="Helvetica"/>
          <w:color w:val="1155CC"/>
          <w:sz w:val="24"/>
          <w:szCs w:val="24"/>
          <w:shd w:val="clear" w:color="auto" w:fill="FFFFFF"/>
        </w:rPr>
      </w:pPr>
    </w:p>
    <w:p w14:paraId="7A009E81" w14:textId="77777777" w:rsidR="00241A2A" w:rsidRDefault="00241A2A" w:rsidP="00241A2A">
      <w:pPr>
        <w:pStyle w:val="NoSpacing"/>
        <w:rPr>
          <w:rFonts w:ascii="Helvetica" w:hAnsi="Helvetica" w:cs="Helvetica"/>
          <w:sz w:val="24"/>
          <w:szCs w:val="24"/>
        </w:rPr>
      </w:pPr>
      <w:r w:rsidRPr="00FD0537">
        <w:rPr>
          <w:rFonts w:ascii="Helvetica" w:hAnsi="Helvetica" w:cs="Helvetica"/>
          <w:color w:val="222222"/>
          <w:sz w:val="24"/>
          <w:szCs w:val="24"/>
          <w:shd w:val="clear" w:color="auto" w:fill="FFFFFF"/>
        </w:rPr>
        <w:t>Food and Drug Administration</w:t>
      </w:r>
      <w:r w:rsidRPr="00FD0537">
        <w:rPr>
          <w:rFonts w:ascii="Helvetica" w:hAnsi="Helvetica" w:cs="Helvetica"/>
          <w:color w:val="222222"/>
          <w:sz w:val="24"/>
          <w:szCs w:val="24"/>
        </w:rPr>
        <w:br/>
      </w:r>
      <w:r w:rsidRPr="00FD0537">
        <w:rPr>
          <w:rFonts w:ascii="Helvetica" w:hAnsi="Helvetica" w:cs="Helvetica"/>
          <w:color w:val="222222"/>
          <w:sz w:val="24"/>
          <w:szCs w:val="24"/>
          <w:shd w:val="clear" w:color="auto" w:fill="FFFFFF"/>
        </w:rPr>
        <w:t>Expanding education and awareness on the dangers of skin lightening products containing hydroquinone and mercury.</w:t>
      </w:r>
      <w:r w:rsidRPr="00FD0537">
        <w:rPr>
          <w:rFonts w:ascii="Helvetica" w:hAnsi="Helvetica" w:cs="Helvetica"/>
          <w:color w:val="222222"/>
          <w:sz w:val="24"/>
          <w:szCs w:val="24"/>
        </w:rPr>
        <w:br/>
      </w:r>
      <w:r w:rsidRPr="00FD0537">
        <w:rPr>
          <w:rFonts w:ascii="Helvetica" w:hAnsi="Helvetica" w:cs="Helvetica"/>
          <w:color w:val="222222"/>
          <w:sz w:val="24"/>
          <w:szCs w:val="24"/>
          <w:shd w:val="clear" w:color="auto" w:fill="FFFFFF"/>
        </w:rPr>
        <w:t>Forecast 1</w:t>
      </w:r>
      <w:r w:rsidRPr="00FD0537">
        <w:rPr>
          <w:rFonts w:ascii="Helvetica" w:hAnsi="Helvetica" w:cs="Helvetica"/>
          <w:color w:val="222222"/>
          <w:sz w:val="24"/>
          <w:szCs w:val="24"/>
        </w:rPr>
        <w:br/>
      </w:r>
      <w:hyperlink r:id="rId246" w:tgtFrame="_blank" w:history="1">
        <w:r w:rsidRPr="00FD0537">
          <w:rPr>
            <w:rStyle w:val="Hyperlink"/>
            <w:rFonts w:ascii="Helvetica" w:hAnsi="Helvetica" w:cs="Helvetica"/>
            <w:color w:val="1155CC"/>
            <w:sz w:val="24"/>
            <w:szCs w:val="24"/>
            <w:shd w:val="clear" w:color="auto" w:fill="FFFFFF"/>
          </w:rPr>
          <w:t>https://www.grants.gov/web/grants/view-opportunity.html?oppId=336328</w:t>
        </w:r>
      </w:hyperlink>
      <w:r w:rsidRPr="00FD0537">
        <w:rPr>
          <w:rFonts w:ascii="Helvetica" w:hAnsi="Helvetica" w:cs="Helvetica"/>
          <w:color w:val="222222"/>
          <w:sz w:val="24"/>
          <w:szCs w:val="24"/>
        </w:rPr>
        <w:br/>
      </w:r>
    </w:p>
    <w:p w14:paraId="04CDAE68" w14:textId="77777777" w:rsidR="00241A2A" w:rsidRDefault="00241A2A" w:rsidP="00241A2A">
      <w:pPr>
        <w:pStyle w:val="NoSpacing"/>
        <w:rPr>
          <w:rFonts w:ascii="Helvetica" w:hAnsi="Helvetica" w:cs="Helvetica"/>
          <w:color w:val="222222"/>
          <w:sz w:val="24"/>
          <w:szCs w:val="24"/>
          <w:shd w:val="clear" w:color="auto" w:fill="FFFFFF"/>
        </w:rPr>
      </w:pPr>
      <w:r w:rsidRPr="001B10C0">
        <w:rPr>
          <w:rFonts w:ascii="Helvetica" w:hAnsi="Helvetica" w:cs="Helvetica"/>
          <w:color w:val="222222"/>
          <w:sz w:val="24"/>
          <w:szCs w:val="24"/>
          <w:shd w:val="clear" w:color="auto" w:fill="FFFFFF"/>
        </w:rPr>
        <w:t>Food and Drug Administration</w:t>
      </w:r>
      <w:r w:rsidRPr="001B10C0">
        <w:rPr>
          <w:rFonts w:ascii="Helvetica" w:hAnsi="Helvetica" w:cs="Helvetica"/>
          <w:color w:val="222222"/>
          <w:sz w:val="24"/>
          <w:szCs w:val="24"/>
        </w:rPr>
        <w:br/>
      </w:r>
      <w:r w:rsidRPr="001B10C0">
        <w:rPr>
          <w:rFonts w:ascii="Helvetica" w:hAnsi="Helvetica" w:cs="Helvetica"/>
          <w:color w:val="222222"/>
          <w:sz w:val="24"/>
          <w:szCs w:val="24"/>
          <w:shd w:val="clear" w:color="auto" w:fill="FFFFFF"/>
        </w:rPr>
        <w:t>In Vitro Approaches to Evaluate and Compare the Adhesion Performance of Transdermal and Topical Delivery Systems (TDS or drug patches)</w:t>
      </w:r>
      <w:r w:rsidRPr="001B10C0">
        <w:rPr>
          <w:rFonts w:ascii="Helvetica" w:hAnsi="Helvetica" w:cs="Helvetica"/>
          <w:color w:val="222222"/>
          <w:sz w:val="24"/>
          <w:szCs w:val="24"/>
        </w:rPr>
        <w:br/>
      </w:r>
      <w:r w:rsidRPr="001B10C0">
        <w:rPr>
          <w:rFonts w:ascii="Helvetica" w:hAnsi="Helvetica" w:cs="Helvetica"/>
          <w:color w:val="222222"/>
          <w:sz w:val="24"/>
          <w:szCs w:val="24"/>
          <w:shd w:val="clear" w:color="auto" w:fill="FFFFFF"/>
        </w:rPr>
        <w:t>Forecast 1</w:t>
      </w:r>
      <w:r w:rsidRPr="001B10C0">
        <w:rPr>
          <w:rFonts w:ascii="Helvetica" w:hAnsi="Helvetica" w:cs="Helvetica"/>
          <w:color w:val="222222"/>
          <w:sz w:val="24"/>
          <w:szCs w:val="24"/>
        </w:rPr>
        <w:br/>
      </w:r>
      <w:hyperlink r:id="rId247" w:tgtFrame="_blank" w:history="1">
        <w:r w:rsidRPr="001B10C0">
          <w:rPr>
            <w:rStyle w:val="Hyperlink"/>
            <w:rFonts w:ascii="Helvetica" w:hAnsi="Helvetica" w:cs="Helvetica"/>
            <w:color w:val="1155CC"/>
            <w:sz w:val="24"/>
            <w:szCs w:val="24"/>
            <w:shd w:val="clear" w:color="auto" w:fill="FFFFFF"/>
          </w:rPr>
          <w:t>https://www.grants.gov/web/grants/view-opportunity.html?oppId=336296</w:t>
        </w:r>
      </w:hyperlink>
      <w:r w:rsidRPr="0014383A">
        <w:rPr>
          <w:rFonts w:ascii="Helvetica" w:hAnsi="Helvetica" w:cs="Helvetica"/>
          <w:color w:val="222222"/>
          <w:sz w:val="24"/>
          <w:szCs w:val="24"/>
        </w:rPr>
        <w:br/>
      </w:r>
    </w:p>
    <w:p w14:paraId="61A882DA" w14:textId="77777777" w:rsidR="00241A2A" w:rsidRDefault="00241A2A" w:rsidP="00241A2A">
      <w:pPr>
        <w:pStyle w:val="NoSpacing"/>
        <w:rPr>
          <w:rFonts w:ascii="Helvetica" w:hAnsi="Helvetica" w:cs="Helvetica"/>
          <w:sz w:val="24"/>
          <w:szCs w:val="24"/>
        </w:rPr>
      </w:pPr>
      <w:r w:rsidRPr="0014383A">
        <w:rPr>
          <w:rFonts w:ascii="Helvetica" w:hAnsi="Helvetica" w:cs="Helvetica"/>
          <w:color w:val="222222"/>
          <w:sz w:val="24"/>
          <w:szCs w:val="24"/>
          <w:shd w:val="clear" w:color="auto" w:fill="FFFFFF"/>
        </w:rPr>
        <w:t>Food and Drug Administration</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In Vitro Based Approaches to Evaluate the Bioequivalence of Generic Rectal and Vaginal Products</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Forecast 1</w:t>
      </w:r>
      <w:r w:rsidRPr="0014383A">
        <w:rPr>
          <w:rFonts w:ascii="Helvetica" w:hAnsi="Helvetica" w:cs="Helvetica"/>
          <w:color w:val="222222"/>
          <w:sz w:val="24"/>
          <w:szCs w:val="24"/>
        </w:rPr>
        <w:br/>
      </w:r>
      <w:hyperlink r:id="rId248" w:tgtFrame="_blank" w:history="1">
        <w:r w:rsidRPr="0014383A">
          <w:rPr>
            <w:rStyle w:val="Hyperlink"/>
            <w:rFonts w:ascii="Helvetica" w:hAnsi="Helvetica" w:cs="Helvetica"/>
            <w:color w:val="1155CC"/>
            <w:sz w:val="24"/>
            <w:szCs w:val="24"/>
            <w:shd w:val="clear" w:color="auto" w:fill="FFFFFF"/>
          </w:rPr>
          <w:t>https://www.grants.gov/web/grants/view-opportunity.html?oppId=336279</w:t>
        </w:r>
      </w:hyperlink>
    </w:p>
    <w:p w14:paraId="18B0D272" w14:textId="77777777" w:rsidR="00241A2A" w:rsidRDefault="00241A2A" w:rsidP="00241A2A">
      <w:pPr>
        <w:pStyle w:val="NoSpacing"/>
        <w:rPr>
          <w:rFonts w:ascii="Helvetica" w:hAnsi="Helvetica" w:cs="Helvetica"/>
          <w:sz w:val="24"/>
          <w:szCs w:val="24"/>
        </w:rPr>
      </w:pPr>
    </w:p>
    <w:p w14:paraId="52860C72" w14:textId="77777777" w:rsidR="00241A2A" w:rsidRDefault="00241A2A" w:rsidP="00241A2A">
      <w:pPr>
        <w:pStyle w:val="NoSpacing"/>
        <w:rPr>
          <w:rFonts w:ascii="Helvetica" w:hAnsi="Helvetica" w:cs="Helvetica"/>
          <w:sz w:val="24"/>
          <w:szCs w:val="24"/>
        </w:rPr>
      </w:pPr>
      <w:r w:rsidRPr="0014383A">
        <w:rPr>
          <w:rFonts w:ascii="Helvetica" w:hAnsi="Helvetica" w:cs="Helvetica"/>
          <w:color w:val="222222"/>
          <w:sz w:val="24"/>
          <w:szCs w:val="24"/>
          <w:shd w:val="clear" w:color="auto" w:fill="FFFFFF"/>
        </w:rPr>
        <w:t>Food and Drug Administration</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Investigating the in vivo behavior and in vitro characteristics purportedly gastro-retentive extended release formulation to enhance the regulatory standard of such products</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Forecast 1</w:t>
      </w:r>
      <w:r w:rsidRPr="0014383A">
        <w:rPr>
          <w:rFonts w:ascii="Helvetica" w:hAnsi="Helvetica" w:cs="Helvetica"/>
          <w:color w:val="222222"/>
          <w:sz w:val="24"/>
          <w:szCs w:val="24"/>
        </w:rPr>
        <w:br/>
      </w:r>
      <w:hyperlink r:id="rId249" w:tgtFrame="_blank" w:history="1">
        <w:r w:rsidRPr="0014383A">
          <w:rPr>
            <w:rStyle w:val="Hyperlink"/>
            <w:rFonts w:ascii="Helvetica" w:hAnsi="Helvetica" w:cs="Helvetica"/>
            <w:color w:val="1155CC"/>
            <w:sz w:val="24"/>
            <w:szCs w:val="24"/>
            <w:shd w:val="clear" w:color="auto" w:fill="FFFFFF"/>
          </w:rPr>
          <w:t>https://www.grants.gov/web/grants/view-opportunity.html?oppId=336280</w:t>
        </w:r>
      </w:hyperlink>
      <w:r w:rsidRPr="0014383A">
        <w:rPr>
          <w:rFonts w:ascii="Helvetica" w:hAnsi="Helvetica" w:cs="Helvetica"/>
          <w:color w:val="222222"/>
          <w:sz w:val="24"/>
          <w:szCs w:val="24"/>
        </w:rPr>
        <w:br/>
      </w:r>
    </w:p>
    <w:p w14:paraId="7B98519E" w14:textId="77777777" w:rsidR="00241A2A" w:rsidRDefault="00241A2A" w:rsidP="00241A2A">
      <w:pPr>
        <w:pStyle w:val="NoSpacing"/>
        <w:rPr>
          <w:rFonts w:ascii="Helvetica" w:hAnsi="Helvetica" w:cs="Helvetica"/>
          <w:color w:val="222222"/>
          <w:sz w:val="24"/>
          <w:szCs w:val="24"/>
          <w:shd w:val="clear" w:color="auto" w:fill="FFFFFF"/>
        </w:rPr>
      </w:pPr>
      <w:r w:rsidRPr="0014383A">
        <w:rPr>
          <w:rFonts w:ascii="Helvetica" w:hAnsi="Helvetica" w:cs="Helvetica"/>
          <w:color w:val="222222"/>
          <w:sz w:val="24"/>
          <w:szCs w:val="24"/>
          <w:shd w:val="clear" w:color="auto" w:fill="FFFFFF"/>
        </w:rPr>
        <w:t>Food and Drug Administration</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PBPK modeling to support assessment of bioequivalence of locally acting drugs in the gastrointestinal tract</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Forecast 1</w:t>
      </w:r>
      <w:r w:rsidRPr="0014383A">
        <w:rPr>
          <w:rFonts w:ascii="Helvetica" w:hAnsi="Helvetica" w:cs="Helvetica"/>
          <w:color w:val="222222"/>
          <w:sz w:val="24"/>
          <w:szCs w:val="24"/>
        </w:rPr>
        <w:br/>
      </w:r>
      <w:hyperlink r:id="rId250" w:tgtFrame="_blank" w:history="1">
        <w:r w:rsidRPr="0014383A">
          <w:rPr>
            <w:rStyle w:val="Hyperlink"/>
            <w:rFonts w:ascii="Helvetica" w:hAnsi="Helvetica" w:cs="Helvetica"/>
            <w:color w:val="1155CC"/>
            <w:sz w:val="24"/>
            <w:szCs w:val="24"/>
            <w:shd w:val="clear" w:color="auto" w:fill="FFFFFF"/>
          </w:rPr>
          <w:t>https://www.grants.gov/web/grants/view-opportunity.html?oppId=336281</w:t>
        </w:r>
      </w:hyperlink>
      <w:r w:rsidRPr="0014383A">
        <w:rPr>
          <w:rFonts w:ascii="Helvetica" w:hAnsi="Helvetica" w:cs="Helvetica"/>
          <w:color w:val="222222"/>
          <w:sz w:val="24"/>
          <w:szCs w:val="24"/>
        </w:rPr>
        <w:br/>
      </w:r>
    </w:p>
    <w:p w14:paraId="1D80234B" w14:textId="77777777" w:rsidR="00241A2A" w:rsidRDefault="00241A2A" w:rsidP="00241A2A">
      <w:pPr>
        <w:pStyle w:val="NoSpacing"/>
        <w:rPr>
          <w:rFonts w:ascii="Helvetica" w:hAnsi="Helvetica" w:cs="Helvetica"/>
          <w:color w:val="222222"/>
          <w:sz w:val="24"/>
          <w:szCs w:val="24"/>
          <w:shd w:val="clear" w:color="auto" w:fill="FFFFFF"/>
        </w:rPr>
      </w:pPr>
      <w:r w:rsidRPr="00FD0537">
        <w:rPr>
          <w:rFonts w:ascii="Helvetica" w:hAnsi="Helvetica" w:cs="Helvetica"/>
          <w:color w:val="222222"/>
          <w:sz w:val="24"/>
          <w:szCs w:val="24"/>
          <w:shd w:val="clear" w:color="auto" w:fill="FFFFFF"/>
        </w:rPr>
        <w:t>Food and Drug Administration</w:t>
      </w:r>
      <w:r w:rsidRPr="00FD0537">
        <w:rPr>
          <w:rFonts w:ascii="Helvetica" w:hAnsi="Helvetica" w:cs="Helvetica"/>
          <w:color w:val="222222"/>
          <w:sz w:val="24"/>
          <w:szCs w:val="24"/>
        </w:rPr>
        <w:br/>
      </w:r>
      <w:r w:rsidRPr="00FD0537">
        <w:rPr>
          <w:rFonts w:ascii="Helvetica" w:hAnsi="Helvetica" w:cs="Helvetica"/>
          <w:color w:val="222222"/>
          <w:sz w:val="24"/>
          <w:szCs w:val="24"/>
          <w:shd w:val="clear" w:color="auto" w:fill="FFFFFF"/>
        </w:rPr>
        <w:t>Physiologically Based Pharmacokinetic Model for Nose-to-Brain Drug Delivery</w:t>
      </w:r>
      <w:r w:rsidRPr="00FD0537">
        <w:rPr>
          <w:rFonts w:ascii="Helvetica" w:hAnsi="Helvetica" w:cs="Helvetica"/>
          <w:color w:val="222222"/>
          <w:sz w:val="24"/>
          <w:szCs w:val="24"/>
        </w:rPr>
        <w:br/>
      </w:r>
      <w:r w:rsidRPr="00FD0537">
        <w:rPr>
          <w:rFonts w:ascii="Helvetica" w:hAnsi="Helvetica" w:cs="Helvetica"/>
          <w:color w:val="222222"/>
          <w:sz w:val="24"/>
          <w:szCs w:val="24"/>
          <w:shd w:val="clear" w:color="auto" w:fill="FFFFFF"/>
        </w:rPr>
        <w:t>Forecast 1</w:t>
      </w:r>
      <w:r w:rsidRPr="00FD0537">
        <w:rPr>
          <w:rFonts w:ascii="Helvetica" w:hAnsi="Helvetica" w:cs="Helvetica"/>
          <w:color w:val="222222"/>
          <w:sz w:val="24"/>
          <w:szCs w:val="24"/>
        </w:rPr>
        <w:br/>
      </w:r>
      <w:hyperlink r:id="rId251" w:tgtFrame="_blank" w:history="1">
        <w:r w:rsidRPr="00FD0537">
          <w:rPr>
            <w:rStyle w:val="Hyperlink"/>
            <w:rFonts w:ascii="Helvetica" w:hAnsi="Helvetica" w:cs="Helvetica"/>
            <w:color w:val="1155CC"/>
            <w:sz w:val="24"/>
            <w:szCs w:val="24"/>
            <w:shd w:val="clear" w:color="auto" w:fill="FFFFFF"/>
          </w:rPr>
          <w:t>https://www.grants.gov/web/grants/view-opportunity.html?oppId=336327</w:t>
        </w:r>
      </w:hyperlink>
    </w:p>
    <w:p w14:paraId="2B263290" w14:textId="429F5141" w:rsidR="004018B5" w:rsidRDefault="004018B5" w:rsidP="004018B5">
      <w:pPr>
        <w:pStyle w:val="NoSpacing"/>
        <w:rPr>
          <w:rStyle w:val="Hyperlink"/>
          <w:rFonts w:ascii="Helvetica" w:hAnsi="Helvetica" w:cs="Helvetica"/>
          <w:color w:val="1155CC"/>
          <w:sz w:val="24"/>
          <w:szCs w:val="24"/>
          <w:shd w:val="clear" w:color="auto" w:fill="FFFFFF"/>
        </w:rPr>
      </w:pPr>
    </w:p>
    <w:p w14:paraId="736E8318" w14:textId="0C925400" w:rsidR="004018B5" w:rsidRDefault="00137A2A" w:rsidP="004018B5">
      <w:pPr>
        <w:pStyle w:val="NoSpacing"/>
        <w:rPr>
          <w:rStyle w:val="Hyperlink"/>
          <w:rFonts w:ascii="Helvetica" w:hAnsi="Helvetica" w:cs="Helvetica"/>
          <w:color w:val="222222"/>
          <w:sz w:val="24"/>
          <w:szCs w:val="24"/>
          <w:u w:val="none"/>
          <w:shd w:val="clear" w:color="auto" w:fill="FFFFFF"/>
        </w:rPr>
      </w:pPr>
      <w:r w:rsidRPr="004A5952">
        <w:rPr>
          <w:rFonts w:ascii="Helvetica" w:hAnsi="Helvetica" w:cs="Helvetica"/>
          <w:color w:val="222222"/>
          <w:sz w:val="24"/>
          <w:szCs w:val="24"/>
          <w:shd w:val="clear" w:color="auto" w:fill="FFFFFF"/>
        </w:rPr>
        <w:t>Health Resources and Services Administration</w:t>
      </w:r>
      <w:r w:rsidRPr="004A5952">
        <w:rPr>
          <w:rFonts w:ascii="Helvetica" w:hAnsi="Helvetica" w:cs="Helvetica"/>
          <w:color w:val="222222"/>
          <w:sz w:val="24"/>
          <w:szCs w:val="24"/>
        </w:rPr>
        <w:br/>
      </w:r>
      <w:r w:rsidRPr="004A5952">
        <w:rPr>
          <w:rFonts w:ascii="Helvetica" w:hAnsi="Helvetica" w:cs="Helvetica"/>
          <w:color w:val="222222"/>
          <w:sz w:val="24"/>
          <w:szCs w:val="24"/>
          <w:shd w:val="clear" w:color="auto" w:fill="FFFFFF"/>
        </w:rPr>
        <w:t>Rural Maternity and Obstetrics Management Strategies Program</w:t>
      </w:r>
      <w:r w:rsidRPr="004A5952">
        <w:rPr>
          <w:rFonts w:ascii="Helvetica" w:hAnsi="Helvetica" w:cs="Helvetica"/>
          <w:color w:val="222222"/>
          <w:sz w:val="24"/>
          <w:szCs w:val="24"/>
        </w:rPr>
        <w:br/>
      </w:r>
      <w:r w:rsidRPr="004A5952">
        <w:rPr>
          <w:rFonts w:ascii="Helvetica" w:hAnsi="Helvetica" w:cs="Helvetica"/>
          <w:color w:val="222222"/>
          <w:sz w:val="24"/>
          <w:szCs w:val="24"/>
          <w:shd w:val="clear" w:color="auto" w:fill="FFFFFF"/>
        </w:rPr>
        <w:t>Forecast 1</w:t>
      </w:r>
      <w:r w:rsidRPr="004A5952">
        <w:rPr>
          <w:rFonts w:ascii="Helvetica" w:hAnsi="Helvetica" w:cs="Helvetica"/>
          <w:color w:val="222222"/>
          <w:sz w:val="24"/>
          <w:szCs w:val="24"/>
        </w:rPr>
        <w:br/>
      </w:r>
      <w:hyperlink r:id="rId252" w:tgtFrame="_blank" w:history="1">
        <w:r w:rsidRPr="004A5952">
          <w:rPr>
            <w:rStyle w:val="Hyperlink"/>
            <w:rFonts w:ascii="Helvetica" w:hAnsi="Helvetica" w:cs="Helvetica"/>
            <w:color w:val="1155CC"/>
            <w:sz w:val="24"/>
            <w:szCs w:val="24"/>
            <w:shd w:val="clear" w:color="auto" w:fill="FFFFFF"/>
          </w:rPr>
          <w:t>https://www.grants.</w:t>
        </w:r>
        <w:r w:rsidRPr="004A5952">
          <w:rPr>
            <w:rStyle w:val="Hyperlink"/>
            <w:rFonts w:ascii="Helvetica" w:hAnsi="Helvetica" w:cs="Helvetica"/>
            <w:color w:val="1155CC"/>
            <w:sz w:val="24"/>
            <w:szCs w:val="24"/>
            <w:shd w:val="clear" w:color="auto" w:fill="FFFFFF"/>
          </w:rPr>
          <w:t>g</w:t>
        </w:r>
        <w:r w:rsidRPr="004A5952">
          <w:rPr>
            <w:rStyle w:val="Hyperlink"/>
            <w:rFonts w:ascii="Helvetica" w:hAnsi="Helvetica" w:cs="Helvetica"/>
            <w:color w:val="1155CC"/>
            <w:sz w:val="24"/>
            <w:szCs w:val="24"/>
            <w:shd w:val="clear" w:color="auto" w:fill="FFFFFF"/>
          </w:rPr>
          <w:t>ov/web/grants/view-opportunity.html?oppId=336048</w:t>
        </w:r>
      </w:hyperlink>
      <w:r w:rsidR="004018B5" w:rsidRPr="004A5952">
        <w:rPr>
          <w:rFonts w:ascii="Helvetica" w:hAnsi="Helvetica" w:cs="Helvetica"/>
          <w:color w:val="222222"/>
          <w:sz w:val="24"/>
          <w:szCs w:val="24"/>
        </w:rPr>
        <w:br/>
      </w:r>
    </w:p>
    <w:p w14:paraId="79A0244B" w14:textId="2113DCE9" w:rsidR="00137A2A" w:rsidRPr="00137A2A" w:rsidRDefault="00137A2A" w:rsidP="00137A2A">
      <w:pPr>
        <w:pStyle w:val="NoSpacing"/>
        <w:rPr>
          <w:rStyle w:val="Hyperlink"/>
          <w:rFonts w:ascii="Helvetica" w:hAnsi="Helvetica" w:cs="Helvetica"/>
          <w:color w:val="222222"/>
          <w:sz w:val="24"/>
          <w:szCs w:val="24"/>
          <w:u w:val="none"/>
          <w:shd w:val="clear" w:color="auto" w:fill="FFFFFF"/>
        </w:rPr>
      </w:pPr>
      <w:r w:rsidRPr="00321D25">
        <w:rPr>
          <w:rFonts w:ascii="Helvetica" w:hAnsi="Helvetica" w:cs="Helvetica"/>
          <w:color w:val="222222"/>
          <w:sz w:val="24"/>
          <w:szCs w:val="24"/>
          <w:shd w:val="clear" w:color="auto" w:fill="FFFFFF"/>
        </w:rPr>
        <w:lastRenderedPageBreak/>
        <w:t>Health Resources and Services Administration</w:t>
      </w:r>
      <w:r w:rsidRPr="00321D25">
        <w:rPr>
          <w:rFonts w:ascii="Helvetica" w:hAnsi="Helvetica" w:cs="Helvetica"/>
          <w:color w:val="222222"/>
          <w:sz w:val="24"/>
          <w:szCs w:val="24"/>
        </w:rPr>
        <w:br/>
      </w:r>
      <w:r w:rsidRPr="00321D25">
        <w:rPr>
          <w:rFonts w:ascii="Helvetica" w:hAnsi="Helvetica" w:cs="Helvetica"/>
          <w:color w:val="222222"/>
          <w:sz w:val="24"/>
          <w:szCs w:val="24"/>
          <w:shd w:val="clear" w:color="auto" w:fill="FFFFFF"/>
        </w:rPr>
        <w:t>Centers of Excellence (COE)</w:t>
      </w:r>
      <w:r w:rsidRPr="00321D25">
        <w:rPr>
          <w:rFonts w:ascii="Helvetica" w:hAnsi="Helvetica" w:cs="Helvetica"/>
          <w:color w:val="222222"/>
          <w:sz w:val="24"/>
          <w:szCs w:val="24"/>
        </w:rPr>
        <w:br/>
      </w:r>
      <w:r w:rsidRPr="00321D25">
        <w:rPr>
          <w:rFonts w:ascii="Helvetica" w:hAnsi="Helvetica" w:cs="Helvetica"/>
          <w:color w:val="222222"/>
          <w:sz w:val="24"/>
          <w:szCs w:val="24"/>
          <w:shd w:val="clear" w:color="auto" w:fill="FFFFFF"/>
        </w:rPr>
        <w:t>Synopsis 1</w:t>
      </w:r>
      <w:r w:rsidRPr="00321D25">
        <w:rPr>
          <w:rFonts w:ascii="Helvetica" w:hAnsi="Helvetica" w:cs="Helvetica"/>
          <w:color w:val="222222"/>
          <w:sz w:val="24"/>
          <w:szCs w:val="24"/>
        </w:rPr>
        <w:br/>
      </w:r>
      <w:hyperlink r:id="rId253" w:tgtFrame="_blank" w:history="1">
        <w:r w:rsidRPr="00321D25">
          <w:rPr>
            <w:rStyle w:val="Hyperlink"/>
            <w:rFonts w:ascii="Helvetica" w:hAnsi="Helvetica" w:cs="Helvetica"/>
            <w:color w:val="1155CC"/>
            <w:sz w:val="24"/>
            <w:szCs w:val="24"/>
            <w:shd w:val="clear" w:color="auto" w:fill="FFFFFF"/>
          </w:rPr>
          <w:t>https://www.gra</w:t>
        </w:r>
        <w:r w:rsidRPr="00321D25">
          <w:rPr>
            <w:rStyle w:val="Hyperlink"/>
            <w:rFonts w:ascii="Helvetica" w:hAnsi="Helvetica" w:cs="Helvetica"/>
            <w:color w:val="1155CC"/>
            <w:sz w:val="24"/>
            <w:szCs w:val="24"/>
            <w:shd w:val="clear" w:color="auto" w:fill="FFFFFF"/>
          </w:rPr>
          <w:t>n</w:t>
        </w:r>
        <w:r w:rsidRPr="00321D25">
          <w:rPr>
            <w:rStyle w:val="Hyperlink"/>
            <w:rFonts w:ascii="Helvetica" w:hAnsi="Helvetica" w:cs="Helvetica"/>
            <w:color w:val="1155CC"/>
            <w:sz w:val="24"/>
            <w:szCs w:val="24"/>
            <w:shd w:val="clear" w:color="auto" w:fill="FFFFFF"/>
          </w:rPr>
          <w:t>ts.gov/web/grants/view-opportunity.html?oppId=334361</w:t>
        </w:r>
      </w:hyperlink>
    </w:p>
    <w:p w14:paraId="64AD48DB" w14:textId="3E2C34CC" w:rsidR="00137A2A" w:rsidRDefault="00137A2A" w:rsidP="004018B5">
      <w:pPr>
        <w:pStyle w:val="NoSpacing"/>
        <w:rPr>
          <w:rStyle w:val="Hyperlink"/>
          <w:rFonts w:ascii="Helvetica" w:hAnsi="Helvetica" w:cs="Helvetica"/>
          <w:color w:val="222222"/>
          <w:sz w:val="24"/>
          <w:szCs w:val="24"/>
          <w:u w:val="none"/>
          <w:shd w:val="clear" w:color="auto" w:fill="FFFFFF"/>
        </w:rPr>
      </w:pPr>
    </w:p>
    <w:p w14:paraId="28B308D1" w14:textId="77777777" w:rsidR="00137A2A" w:rsidRPr="00137A2A" w:rsidRDefault="00137A2A" w:rsidP="00137A2A">
      <w:pPr>
        <w:pStyle w:val="NoSpacing"/>
        <w:rPr>
          <w:rFonts w:ascii="Helvetica" w:hAnsi="Helvetica" w:cs="Helvetica"/>
          <w:color w:val="222222"/>
          <w:sz w:val="24"/>
          <w:szCs w:val="24"/>
          <w:shd w:val="clear" w:color="auto" w:fill="FFFFFF"/>
        </w:rPr>
      </w:pPr>
      <w:r w:rsidRPr="00141016">
        <w:rPr>
          <w:rFonts w:ascii="Helvetica" w:hAnsi="Helvetica" w:cs="Helvetica"/>
          <w:color w:val="222222"/>
          <w:sz w:val="24"/>
          <w:szCs w:val="24"/>
          <w:shd w:val="clear" w:color="auto" w:fill="FFFFFF"/>
        </w:rPr>
        <w:t>Health Resources and Services Administration</w:t>
      </w:r>
      <w:r w:rsidRPr="00141016">
        <w:rPr>
          <w:rFonts w:ascii="Helvetica" w:hAnsi="Helvetica" w:cs="Helvetica"/>
          <w:color w:val="222222"/>
          <w:sz w:val="24"/>
          <w:szCs w:val="24"/>
        </w:rPr>
        <w:br/>
      </w:r>
      <w:r w:rsidRPr="00141016">
        <w:rPr>
          <w:rFonts w:ascii="Helvetica" w:hAnsi="Helvetica" w:cs="Helvetica"/>
          <w:color w:val="222222"/>
          <w:sz w:val="24"/>
          <w:szCs w:val="24"/>
          <w:shd w:val="clear" w:color="auto" w:fill="FFFFFF"/>
        </w:rPr>
        <w:t>Leadership Education in Adolescent Health (LEAH) Program</w:t>
      </w:r>
      <w:r w:rsidRPr="00141016">
        <w:rPr>
          <w:rFonts w:ascii="Helvetica" w:hAnsi="Helvetica" w:cs="Helvetica"/>
          <w:color w:val="222222"/>
          <w:sz w:val="24"/>
          <w:szCs w:val="24"/>
        </w:rPr>
        <w:br/>
      </w:r>
      <w:r w:rsidRPr="00141016">
        <w:rPr>
          <w:rFonts w:ascii="Helvetica" w:hAnsi="Helvetica" w:cs="Helvetica"/>
          <w:color w:val="222222"/>
          <w:sz w:val="24"/>
          <w:szCs w:val="24"/>
          <w:shd w:val="clear" w:color="auto" w:fill="FFFFFF"/>
        </w:rPr>
        <w:t>Synopsis 1</w:t>
      </w:r>
      <w:r w:rsidRPr="00141016">
        <w:rPr>
          <w:rFonts w:ascii="Helvetica" w:hAnsi="Helvetica" w:cs="Helvetica"/>
          <w:color w:val="222222"/>
          <w:sz w:val="24"/>
          <w:szCs w:val="24"/>
        </w:rPr>
        <w:br/>
      </w:r>
      <w:hyperlink r:id="rId254" w:tgtFrame="_blank" w:history="1">
        <w:r w:rsidRPr="00141016">
          <w:rPr>
            <w:rStyle w:val="Hyperlink"/>
            <w:rFonts w:ascii="Helvetica" w:hAnsi="Helvetica" w:cs="Helvetica"/>
            <w:color w:val="1155CC"/>
            <w:sz w:val="24"/>
            <w:szCs w:val="24"/>
            <w:shd w:val="clear" w:color="auto" w:fill="FFFFFF"/>
          </w:rPr>
          <w:t>https://www.grants.</w:t>
        </w:r>
        <w:r w:rsidRPr="00141016">
          <w:rPr>
            <w:rStyle w:val="Hyperlink"/>
            <w:rFonts w:ascii="Helvetica" w:hAnsi="Helvetica" w:cs="Helvetica"/>
            <w:color w:val="1155CC"/>
            <w:sz w:val="24"/>
            <w:szCs w:val="24"/>
            <w:shd w:val="clear" w:color="auto" w:fill="FFFFFF"/>
          </w:rPr>
          <w:t>g</w:t>
        </w:r>
        <w:r w:rsidRPr="00141016">
          <w:rPr>
            <w:rStyle w:val="Hyperlink"/>
            <w:rFonts w:ascii="Helvetica" w:hAnsi="Helvetica" w:cs="Helvetica"/>
            <w:color w:val="1155CC"/>
            <w:sz w:val="24"/>
            <w:szCs w:val="24"/>
            <w:shd w:val="clear" w:color="auto" w:fill="FFFFFF"/>
          </w:rPr>
          <w:t>ov/web/grants/view-opportunity.html?oppId=334425</w:t>
        </w:r>
      </w:hyperlink>
    </w:p>
    <w:p w14:paraId="40F240F7" w14:textId="77777777" w:rsidR="00137A2A" w:rsidRPr="00137A2A" w:rsidRDefault="00137A2A" w:rsidP="004018B5">
      <w:pPr>
        <w:pStyle w:val="NoSpacing"/>
        <w:rPr>
          <w:rStyle w:val="Hyperlink"/>
          <w:rFonts w:ascii="Helvetica" w:hAnsi="Helvetica" w:cs="Helvetica"/>
          <w:color w:val="222222"/>
          <w:sz w:val="24"/>
          <w:szCs w:val="24"/>
          <w:u w:val="none"/>
          <w:shd w:val="clear" w:color="auto" w:fill="FFFFFF"/>
        </w:rPr>
      </w:pPr>
    </w:p>
    <w:p w14:paraId="57462CA1" w14:textId="77777777" w:rsidR="00000397" w:rsidRDefault="00000397" w:rsidP="00000397">
      <w:pPr>
        <w:pStyle w:val="NoSpacing"/>
        <w:rPr>
          <w:rStyle w:val="Hyperlink"/>
          <w:rFonts w:ascii="Helvetica" w:hAnsi="Helvetica" w:cs="Helvetica"/>
          <w:color w:val="1155CC"/>
          <w:sz w:val="24"/>
          <w:szCs w:val="24"/>
          <w:shd w:val="clear" w:color="auto" w:fill="FFFFFF"/>
        </w:rPr>
      </w:pPr>
      <w:r w:rsidRPr="00321D25">
        <w:rPr>
          <w:rFonts w:ascii="Helvetica" w:hAnsi="Helvetica" w:cs="Helvetica"/>
          <w:color w:val="222222"/>
          <w:sz w:val="24"/>
          <w:szCs w:val="24"/>
          <w:shd w:val="clear" w:color="auto" w:fill="FFFFFF"/>
        </w:rPr>
        <w:t>National Institutes of Health</w:t>
      </w:r>
      <w:r w:rsidRPr="00321D25">
        <w:rPr>
          <w:rFonts w:ascii="Helvetica" w:hAnsi="Helvetica" w:cs="Helvetica"/>
          <w:color w:val="222222"/>
          <w:sz w:val="24"/>
          <w:szCs w:val="24"/>
        </w:rPr>
        <w:br/>
      </w:r>
      <w:r w:rsidRPr="00321D25">
        <w:rPr>
          <w:rFonts w:ascii="Helvetica" w:hAnsi="Helvetica" w:cs="Helvetica"/>
          <w:color w:val="222222"/>
          <w:sz w:val="24"/>
          <w:szCs w:val="24"/>
          <w:shd w:val="clear" w:color="auto" w:fill="FFFFFF"/>
        </w:rPr>
        <w:t>Clinical Trial Readiness for Functional Neurological Disorders (U01 Clinical Trial Optional)</w:t>
      </w:r>
      <w:r w:rsidRPr="00321D25">
        <w:rPr>
          <w:rFonts w:ascii="Helvetica" w:hAnsi="Helvetica" w:cs="Helvetica"/>
          <w:color w:val="222222"/>
          <w:sz w:val="24"/>
          <w:szCs w:val="24"/>
        </w:rPr>
        <w:br/>
      </w:r>
      <w:r w:rsidRPr="00321D25">
        <w:rPr>
          <w:rFonts w:ascii="Helvetica" w:hAnsi="Helvetica" w:cs="Helvetica"/>
          <w:color w:val="222222"/>
          <w:sz w:val="24"/>
          <w:szCs w:val="24"/>
          <w:shd w:val="clear" w:color="auto" w:fill="FFFFFF"/>
        </w:rPr>
        <w:t>Synopsis 1</w:t>
      </w:r>
      <w:r w:rsidRPr="00321D25">
        <w:rPr>
          <w:rFonts w:ascii="Helvetica" w:hAnsi="Helvetica" w:cs="Helvetica"/>
          <w:color w:val="222222"/>
          <w:sz w:val="24"/>
          <w:szCs w:val="24"/>
        </w:rPr>
        <w:br/>
      </w:r>
      <w:hyperlink r:id="rId255" w:tgtFrame="_blank" w:history="1">
        <w:r w:rsidRPr="00321D25">
          <w:rPr>
            <w:rStyle w:val="Hyperlink"/>
            <w:rFonts w:ascii="Helvetica" w:hAnsi="Helvetica" w:cs="Helvetica"/>
            <w:color w:val="1155CC"/>
            <w:sz w:val="24"/>
            <w:szCs w:val="24"/>
            <w:shd w:val="clear" w:color="auto" w:fill="FFFFFF"/>
          </w:rPr>
          <w:t>https://www.grants.gov/web/grants/view-opportunity.html?oppId=336363</w:t>
        </w:r>
      </w:hyperlink>
    </w:p>
    <w:p w14:paraId="3A2B0E74" w14:textId="77777777" w:rsidR="00000397" w:rsidRDefault="00000397" w:rsidP="00000397">
      <w:pPr>
        <w:pStyle w:val="NoSpacing"/>
        <w:rPr>
          <w:rStyle w:val="Hyperlink"/>
          <w:rFonts w:ascii="Helvetica" w:hAnsi="Helvetica" w:cs="Helvetica"/>
          <w:color w:val="1155CC"/>
          <w:sz w:val="24"/>
          <w:szCs w:val="24"/>
          <w:shd w:val="clear" w:color="auto" w:fill="FFFFFF"/>
        </w:rPr>
      </w:pPr>
    </w:p>
    <w:p w14:paraId="20D65C8C" w14:textId="77777777" w:rsidR="00000397" w:rsidRDefault="00000397" w:rsidP="00000397">
      <w:pPr>
        <w:pStyle w:val="NoSpacing"/>
        <w:rPr>
          <w:rFonts w:ascii="Helvetica" w:hAnsi="Helvetica" w:cs="Helvetica"/>
          <w:sz w:val="24"/>
          <w:szCs w:val="24"/>
        </w:rPr>
      </w:pPr>
      <w:r w:rsidRPr="00141016">
        <w:rPr>
          <w:rFonts w:ascii="Helvetica" w:hAnsi="Helvetica" w:cs="Helvetica"/>
          <w:color w:val="222222"/>
          <w:sz w:val="24"/>
          <w:szCs w:val="24"/>
          <w:shd w:val="clear" w:color="auto" w:fill="FFFFFF"/>
        </w:rPr>
        <w:t>National Institutes of Health</w:t>
      </w:r>
      <w:r w:rsidRPr="00141016">
        <w:rPr>
          <w:rFonts w:ascii="Helvetica" w:hAnsi="Helvetica" w:cs="Helvetica"/>
          <w:color w:val="222222"/>
          <w:sz w:val="24"/>
          <w:szCs w:val="24"/>
        </w:rPr>
        <w:br/>
      </w:r>
      <w:r w:rsidRPr="00141016">
        <w:rPr>
          <w:rFonts w:ascii="Helvetica" w:hAnsi="Helvetica" w:cs="Helvetica"/>
          <w:color w:val="222222"/>
          <w:sz w:val="24"/>
          <w:szCs w:val="24"/>
          <w:shd w:val="clear" w:color="auto" w:fill="FFFFFF"/>
        </w:rPr>
        <w:t>Limited Competition: Research Resource for Human Organs and Tissues (U42 Clinical Trial Not Allowed)</w:t>
      </w:r>
      <w:r w:rsidRPr="00141016">
        <w:rPr>
          <w:rFonts w:ascii="Helvetica" w:hAnsi="Helvetica" w:cs="Helvetica"/>
          <w:color w:val="222222"/>
          <w:sz w:val="24"/>
          <w:szCs w:val="24"/>
        </w:rPr>
        <w:br/>
      </w:r>
      <w:r w:rsidRPr="00141016">
        <w:rPr>
          <w:rFonts w:ascii="Helvetica" w:hAnsi="Helvetica" w:cs="Helvetica"/>
          <w:color w:val="222222"/>
          <w:sz w:val="24"/>
          <w:szCs w:val="24"/>
          <w:shd w:val="clear" w:color="auto" w:fill="FFFFFF"/>
        </w:rPr>
        <w:t>Synopsis 1</w:t>
      </w:r>
      <w:r w:rsidRPr="00141016">
        <w:rPr>
          <w:rFonts w:ascii="Helvetica" w:hAnsi="Helvetica" w:cs="Helvetica"/>
          <w:color w:val="222222"/>
          <w:sz w:val="24"/>
          <w:szCs w:val="24"/>
        </w:rPr>
        <w:br/>
      </w:r>
      <w:hyperlink r:id="rId256" w:tgtFrame="_blank" w:history="1">
        <w:r w:rsidRPr="00141016">
          <w:rPr>
            <w:rStyle w:val="Hyperlink"/>
            <w:rFonts w:ascii="Helvetica" w:hAnsi="Helvetica" w:cs="Helvetica"/>
            <w:color w:val="1155CC"/>
            <w:sz w:val="24"/>
            <w:szCs w:val="24"/>
            <w:shd w:val="clear" w:color="auto" w:fill="FFFFFF"/>
          </w:rPr>
          <w:t>https://www.grants.gov/web/grants/view-opportunity.html?oppId=336397</w:t>
        </w:r>
      </w:hyperlink>
    </w:p>
    <w:p w14:paraId="5AA9299F" w14:textId="77777777" w:rsidR="00000397" w:rsidRDefault="00000397" w:rsidP="00000397">
      <w:pPr>
        <w:pStyle w:val="NoSpacing"/>
        <w:rPr>
          <w:rFonts w:ascii="Helvetica" w:hAnsi="Helvetica" w:cs="Helvetica"/>
          <w:sz w:val="24"/>
          <w:szCs w:val="24"/>
        </w:rPr>
      </w:pPr>
    </w:p>
    <w:p w14:paraId="26AE8C89" w14:textId="77777777" w:rsidR="00000397" w:rsidRDefault="00000397" w:rsidP="00000397">
      <w:pPr>
        <w:pStyle w:val="NoSpacing"/>
        <w:rPr>
          <w:rFonts w:ascii="Helvetica" w:hAnsi="Helvetica" w:cs="Helvetica"/>
          <w:sz w:val="24"/>
          <w:szCs w:val="24"/>
        </w:rPr>
      </w:pPr>
      <w:r w:rsidRPr="00141016">
        <w:rPr>
          <w:rFonts w:ascii="Helvetica" w:hAnsi="Helvetica" w:cs="Helvetica"/>
          <w:color w:val="222222"/>
          <w:sz w:val="24"/>
          <w:szCs w:val="24"/>
          <w:shd w:val="clear" w:color="auto" w:fill="FFFFFF"/>
        </w:rPr>
        <w:t>National Institutes of Health</w:t>
      </w:r>
      <w:r w:rsidRPr="00141016">
        <w:rPr>
          <w:rFonts w:ascii="Helvetica" w:hAnsi="Helvetica" w:cs="Helvetica"/>
          <w:color w:val="222222"/>
          <w:sz w:val="24"/>
          <w:szCs w:val="24"/>
        </w:rPr>
        <w:br/>
      </w:r>
      <w:r w:rsidRPr="00141016">
        <w:rPr>
          <w:rFonts w:ascii="Helvetica" w:hAnsi="Helvetica" w:cs="Helvetica"/>
          <w:color w:val="222222"/>
          <w:sz w:val="24"/>
          <w:szCs w:val="24"/>
          <w:shd w:val="clear" w:color="auto" w:fill="FFFFFF"/>
        </w:rPr>
        <w:t>Modulating Human Microbiome Function to Enhance Immune Responses Against Cancer (R21 Clinical Trial Not Allowed)</w:t>
      </w:r>
      <w:r w:rsidRPr="00141016">
        <w:rPr>
          <w:rFonts w:ascii="Helvetica" w:hAnsi="Helvetica" w:cs="Helvetica"/>
          <w:color w:val="222222"/>
          <w:sz w:val="24"/>
          <w:szCs w:val="24"/>
        </w:rPr>
        <w:br/>
      </w:r>
      <w:r w:rsidRPr="00141016">
        <w:rPr>
          <w:rFonts w:ascii="Helvetica" w:hAnsi="Helvetica" w:cs="Helvetica"/>
          <w:color w:val="222222"/>
          <w:sz w:val="24"/>
          <w:szCs w:val="24"/>
          <w:shd w:val="clear" w:color="auto" w:fill="FFFFFF"/>
        </w:rPr>
        <w:t>Synopsis 1</w:t>
      </w:r>
      <w:r w:rsidRPr="00141016">
        <w:rPr>
          <w:rFonts w:ascii="Helvetica" w:hAnsi="Helvetica" w:cs="Helvetica"/>
          <w:color w:val="222222"/>
          <w:sz w:val="24"/>
          <w:szCs w:val="24"/>
        </w:rPr>
        <w:br/>
      </w:r>
      <w:hyperlink r:id="rId257" w:tgtFrame="_blank" w:history="1">
        <w:r w:rsidRPr="00141016">
          <w:rPr>
            <w:rStyle w:val="Hyperlink"/>
            <w:rFonts w:ascii="Helvetica" w:hAnsi="Helvetica" w:cs="Helvetica"/>
            <w:color w:val="1155CC"/>
            <w:sz w:val="24"/>
            <w:szCs w:val="24"/>
            <w:shd w:val="clear" w:color="auto" w:fill="FFFFFF"/>
          </w:rPr>
          <w:t>https://www.grants.gov/web/grants/view-opportunity.html?oppId=336392</w:t>
        </w:r>
      </w:hyperlink>
    </w:p>
    <w:p w14:paraId="11521A19" w14:textId="77777777" w:rsidR="00000397" w:rsidRDefault="00000397" w:rsidP="00000397">
      <w:pPr>
        <w:pStyle w:val="NoSpacing"/>
        <w:rPr>
          <w:rFonts w:ascii="Helvetica" w:hAnsi="Helvetica" w:cs="Helvetica"/>
          <w:sz w:val="24"/>
          <w:szCs w:val="24"/>
        </w:rPr>
      </w:pPr>
    </w:p>
    <w:p w14:paraId="15BFD8A6" w14:textId="42693CA3" w:rsidR="00000397" w:rsidRDefault="00000397" w:rsidP="00000397">
      <w:pPr>
        <w:pStyle w:val="NoSpacing"/>
        <w:rPr>
          <w:rFonts w:ascii="Helvetica" w:hAnsi="Helvetica" w:cs="Helvetica"/>
          <w:color w:val="222222"/>
          <w:sz w:val="24"/>
          <w:szCs w:val="24"/>
          <w:shd w:val="clear" w:color="auto" w:fill="FFFFFF"/>
        </w:rPr>
      </w:pPr>
      <w:r w:rsidRPr="00141016">
        <w:rPr>
          <w:rFonts w:ascii="Helvetica" w:hAnsi="Helvetica" w:cs="Helvetica"/>
          <w:color w:val="222222"/>
          <w:sz w:val="24"/>
          <w:szCs w:val="24"/>
          <w:shd w:val="clear" w:color="auto" w:fill="FFFFFF"/>
        </w:rPr>
        <w:t>National Institutes of Health</w:t>
      </w:r>
      <w:r w:rsidRPr="00141016">
        <w:rPr>
          <w:rFonts w:ascii="Helvetica" w:hAnsi="Helvetica" w:cs="Helvetica"/>
          <w:color w:val="222222"/>
          <w:sz w:val="24"/>
          <w:szCs w:val="24"/>
        </w:rPr>
        <w:br/>
      </w:r>
      <w:r w:rsidRPr="00141016">
        <w:rPr>
          <w:rFonts w:ascii="Helvetica" w:hAnsi="Helvetica" w:cs="Helvetica"/>
          <w:color w:val="222222"/>
          <w:sz w:val="24"/>
          <w:szCs w:val="24"/>
          <w:shd w:val="clear" w:color="auto" w:fill="FFFFFF"/>
        </w:rPr>
        <w:t>Modulating Human Microbiome Function to Enhance Immune Responses Against Cancer (R01 Clinical Trial Not Allowed)</w:t>
      </w:r>
      <w:r w:rsidRPr="00141016">
        <w:rPr>
          <w:rFonts w:ascii="Helvetica" w:hAnsi="Helvetica" w:cs="Helvetica"/>
          <w:color w:val="222222"/>
          <w:sz w:val="24"/>
          <w:szCs w:val="24"/>
        </w:rPr>
        <w:br/>
      </w:r>
      <w:r w:rsidRPr="00141016">
        <w:rPr>
          <w:rFonts w:ascii="Helvetica" w:hAnsi="Helvetica" w:cs="Helvetica"/>
          <w:color w:val="222222"/>
          <w:sz w:val="24"/>
          <w:szCs w:val="24"/>
          <w:shd w:val="clear" w:color="auto" w:fill="FFFFFF"/>
        </w:rPr>
        <w:t>Synopsis 1</w:t>
      </w:r>
      <w:r w:rsidRPr="00141016">
        <w:rPr>
          <w:rFonts w:ascii="Helvetica" w:hAnsi="Helvetica" w:cs="Helvetica"/>
          <w:color w:val="222222"/>
          <w:sz w:val="24"/>
          <w:szCs w:val="24"/>
        </w:rPr>
        <w:br/>
      </w:r>
      <w:hyperlink r:id="rId258" w:tgtFrame="_blank" w:history="1">
        <w:r w:rsidRPr="00141016">
          <w:rPr>
            <w:rStyle w:val="Hyperlink"/>
            <w:rFonts w:ascii="Helvetica" w:hAnsi="Helvetica" w:cs="Helvetica"/>
            <w:color w:val="1155CC"/>
            <w:sz w:val="24"/>
            <w:szCs w:val="24"/>
            <w:shd w:val="clear" w:color="auto" w:fill="FFFFFF"/>
          </w:rPr>
          <w:t>https://www.grants.gov/web/grants/view-opportunity.html?oppId=336394</w:t>
        </w:r>
      </w:hyperlink>
      <w:r w:rsidRPr="00141016">
        <w:rPr>
          <w:rFonts w:ascii="Helvetica" w:hAnsi="Helvetica" w:cs="Helvetica"/>
          <w:color w:val="222222"/>
          <w:sz w:val="24"/>
          <w:szCs w:val="24"/>
        </w:rPr>
        <w:br/>
      </w:r>
    </w:p>
    <w:p w14:paraId="7BE7082E" w14:textId="77777777" w:rsidR="00000397" w:rsidRDefault="00000397" w:rsidP="00000397">
      <w:pPr>
        <w:pStyle w:val="NoSpacing"/>
        <w:rPr>
          <w:rFonts w:ascii="Helvetica" w:hAnsi="Helvetica" w:cs="Helvetica"/>
          <w:sz w:val="24"/>
          <w:szCs w:val="24"/>
        </w:rPr>
      </w:pPr>
      <w:r w:rsidRPr="00141016">
        <w:rPr>
          <w:rFonts w:ascii="Helvetica" w:hAnsi="Helvetica" w:cs="Helvetica"/>
          <w:color w:val="222222"/>
          <w:sz w:val="24"/>
          <w:szCs w:val="24"/>
          <w:shd w:val="clear" w:color="auto" w:fill="FFFFFF"/>
        </w:rPr>
        <w:t>National Institutes of Health</w:t>
      </w:r>
      <w:r w:rsidRPr="00141016">
        <w:rPr>
          <w:rFonts w:ascii="Helvetica" w:hAnsi="Helvetica" w:cs="Helvetica"/>
          <w:color w:val="222222"/>
          <w:sz w:val="24"/>
          <w:szCs w:val="24"/>
        </w:rPr>
        <w:br/>
      </w:r>
      <w:r w:rsidRPr="00141016">
        <w:rPr>
          <w:rFonts w:ascii="Helvetica" w:hAnsi="Helvetica" w:cs="Helvetica"/>
          <w:color w:val="222222"/>
          <w:sz w:val="24"/>
          <w:szCs w:val="24"/>
          <w:shd w:val="clear" w:color="auto" w:fill="FFFFFF"/>
        </w:rPr>
        <w:t>Prodromal Synaptic and Circuit Changes that Contribute to AD/ADRD Onset and Progression (R01 Clinical Trial Not Allowed)</w:t>
      </w:r>
      <w:r w:rsidRPr="00141016">
        <w:rPr>
          <w:rFonts w:ascii="Helvetica" w:hAnsi="Helvetica" w:cs="Helvetica"/>
          <w:color w:val="222222"/>
          <w:sz w:val="24"/>
          <w:szCs w:val="24"/>
        </w:rPr>
        <w:br/>
      </w:r>
      <w:r w:rsidRPr="00141016">
        <w:rPr>
          <w:rFonts w:ascii="Helvetica" w:hAnsi="Helvetica" w:cs="Helvetica"/>
          <w:color w:val="222222"/>
          <w:sz w:val="24"/>
          <w:szCs w:val="24"/>
          <w:shd w:val="clear" w:color="auto" w:fill="FFFFFF"/>
        </w:rPr>
        <w:t>Synopsis 1</w:t>
      </w:r>
      <w:r w:rsidRPr="00141016">
        <w:rPr>
          <w:rFonts w:ascii="Helvetica" w:hAnsi="Helvetica" w:cs="Helvetica"/>
          <w:color w:val="222222"/>
          <w:sz w:val="24"/>
          <w:szCs w:val="24"/>
        </w:rPr>
        <w:br/>
      </w:r>
      <w:hyperlink r:id="rId259" w:tgtFrame="_blank" w:history="1">
        <w:r w:rsidRPr="00141016">
          <w:rPr>
            <w:rStyle w:val="Hyperlink"/>
            <w:rFonts w:ascii="Helvetica" w:hAnsi="Helvetica" w:cs="Helvetica"/>
            <w:color w:val="1155CC"/>
            <w:sz w:val="24"/>
            <w:szCs w:val="24"/>
            <w:shd w:val="clear" w:color="auto" w:fill="FFFFFF"/>
          </w:rPr>
          <w:t>https://www.grants.gov/web/grants/view-opportunity.html?oppId=336396</w:t>
        </w:r>
      </w:hyperlink>
      <w:r w:rsidRPr="00141016">
        <w:rPr>
          <w:rFonts w:ascii="Helvetica" w:hAnsi="Helvetica" w:cs="Helvetica"/>
          <w:color w:val="222222"/>
          <w:sz w:val="24"/>
          <w:szCs w:val="24"/>
        </w:rPr>
        <w:br/>
      </w:r>
    </w:p>
    <w:p w14:paraId="1E16979F" w14:textId="6931CF89" w:rsidR="00000397" w:rsidRDefault="00000397" w:rsidP="00000397">
      <w:pPr>
        <w:pStyle w:val="NoSpacing"/>
        <w:rPr>
          <w:rFonts w:ascii="Helvetica" w:hAnsi="Helvetica" w:cs="Helvetica"/>
          <w:color w:val="222222"/>
          <w:sz w:val="24"/>
          <w:szCs w:val="24"/>
          <w:shd w:val="clear" w:color="auto" w:fill="FFFFFF"/>
        </w:rPr>
      </w:pPr>
      <w:r w:rsidRPr="00321D25">
        <w:rPr>
          <w:rFonts w:ascii="Helvetica" w:hAnsi="Helvetica" w:cs="Helvetica"/>
          <w:color w:val="222222"/>
          <w:sz w:val="24"/>
          <w:szCs w:val="24"/>
          <w:shd w:val="clear" w:color="auto" w:fill="FFFFFF"/>
        </w:rPr>
        <w:t>National Institutes of Health</w:t>
      </w:r>
      <w:r w:rsidRPr="00321D25">
        <w:rPr>
          <w:rFonts w:ascii="Helvetica" w:hAnsi="Helvetica" w:cs="Helvetica"/>
          <w:color w:val="222222"/>
          <w:sz w:val="24"/>
          <w:szCs w:val="24"/>
        </w:rPr>
        <w:br/>
      </w:r>
      <w:r w:rsidRPr="00321D25">
        <w:rPr>
          <w:rFonts w:ascii="Helvetica" w:hAnsi="Helvetica" w:cs="Helvetica"/>
          <w:color w:val="222222"/>
          <w:sz w:val="24"/>
          <w:szCs w:val="24"/>
          <w:shd w:val="clear" w:color="auto" w:fill="FFFFFF"/>
        </w:rPr>
        <w:t>RePORT International Coordinating Center (RICC) (U01 Clinical Trial Not Allowed)</w:t>
      </w:r>
      <w:r w:rsidRPr="00321D25">
        <w:rPr>
          <w:rFonts w:ascii="Helvetica" w:hAnsi="Helvetica" w:cs="Helvetica"/>
          <w:color w:val="222222"/>
          <w:sz w:val="24"/>
          <w:szCs w:val="24"/>
        </w:rPr>
        <w:br/>
      </w:r>
      <w:r w:rsidRPr="00321D25">
        <w:rPr>
          <w:rFonts w:ascii="Helvetica" w:hAnsi="Helvetica" w:cs="Helvetica"/>
          <w:color w:val="222222"/>
          <w:sz w:val="24"/>
          <w:szCs w:val="24"/>
          <w:shd w:val="clear" w:color="auto" w:fill="FFFFFF"/>
        </w:rPr>
        <w:t>Synopsis 1</w:t>
      </w:r>
      <w:r w:rsidRPr="00321D25">
        <w:rPr>
          <w:rFonts w:ascii="Helvetica" w:hAnsi="Helvetica" w:cs="Helvetica"/>
          <w:color w:val="222222"/>
          <w:sz w:val="24"/>
          <w:szCs w:val="24"/>
        </w:rPr>
        <w:br/>
      </w:r>
      <w:hyperlink r:id="rId260" w:tgtFrame="_blank" w:history="1">
        <w:r w:rsidRPr="00321D25">
          <w:rPr>
            <w:rStyle w:val="Hyperlink"/>
            <w:rFonts w:ascii="Helvetica" w:hAnsi="Helvetica" w:cs="Helvetica"/>
            <w:color w:val="1155CC"/>
            <w:sz w:val="24"/>
            <w:szCs w:val="24"/>
            <w:shd w:val="clear" w:color="auto" w:fill="FFFFFF"/>
          </w:rPr>
          <w:t>https://www.grants.gov/web/grants/view-opportunity.html?oppId=336404</w:t>
        </w:r>
      </w:hyperlink>
      <w:r w:rsidRPr="00321D25">
        <w:rPr>
          <w:rFonts w:ascii="Helvetica" w:hAnsi="Helvetica" w:cs="Helvetica"/>
          <w:color w:val="222222"/>
          <w:sz w:val="24"/>
          <w:szCs w:val="24"/>
        </w:rPr>
        <w:br/>
      </w:r>
    </w:p>
    <w:p w14:paraId="3BA020B4" w14:textId="77777777" w:rsidR="00000397" w:rsidRDefault="00000397" w:rsidP="00000397">
      <w:pPr>
        <w:pStyle w:val="NoSpacing"/>
        <w:rPr>
          <w:rFonts w:ascii="Helvetica" w:hAnsi="Helvetica" w:cs="Helvetica"/>
          <w:color w:val="222222"/>
          <w:sz w:val="24"/>
          <w:szCs w:val="24"/>
          <w:shd w:val="clear" w:color="auto" w:fill="FFFFFF"/>
        </w:rPr>
      </w:pPr>
      <w:r w:rsidRPr="00207B1C">
        <w:rPr>
          <w:rFonts w:ascii="Helvetica" w:hAnsi="Helvetica" w:cs="Helvetica"/>
          <w:color w:val="222222"/>
          <w:sz w:val="24"/>
          <w:szCs w:val="24"/>
          <w:shd w:val="clear" w:color="auto" w:fill="FFFFFF"/>
        </w:rPr>
        <w:t>National Institutes of Health</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Cell-Specific Impact of Liquid-Liquid Phase Separation in Aging and AD/ADRD (R21 Clinical Trial Not Allowed)</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Synopsis 1</w:t>
      </w:r>
      <w:r w:rsidRPr="00207B1C">
        <w:rPr>
          <w:rFonts w:ascii="Helvetica" w:hAnsi="Helvetica" w:cs="Helvetica"/>
          <w:color w:val="222222"/>
          <w:sz w:val="24"/>
          <w:szCs w:val="24"/>
        </w:rPr>
        <w:br/>
      </w:r>
      <w:hyperlink r:id="rId261" w:tgtFrame="_blank" w:history="1">
        <w:r w:rsidRPr="00207B1C">
          <w:rPr>
            <w:rStyle w:val="Hyperlink"/>
            <w:rFonts w:ascii="Helvetica" w:hAnsi="Helvetica" w:cs="Helvetica"/>
            <w:color w:val="1155CC"/>
            <w:sz w:val="24"/>
            <w:szCs w:val="24"/>
            <w:shd w:val="clear" w:color="auto" w:fill="FFFFFF"/>
          </w:rPr>
          <w:t>https://www.grants.gov/web/grants/view-opportunity.html?oppId=336333</w:t>
        </w:r>
      </w:hyperlink>
      <w:r w:rsidRPr="00207B1C">
        <w:rPr>
          <w:rFonts w:ascii="Helvetica" w:hAnsi="Helvetica" w:cs="Helvetica"/>
          <w:color w:val="222222"/>
          <w:sz w:val="24"/>
          <w:szCs w:val="24"/>
        </w:rPr>
        <w:br/>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National Institutes of Health</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Cellular Senescence Network: Technology Development and Application in Human Systems (UG3/UH3 Clinical Trial Not Allowed)</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lastRenderedPageBreak/>
        <w:t>Synopsis 1</w:t>
      </w:r>
      <w:r w:rsidRPr="00207B1C">
        <w:rPr>
          <w:rFonts w:ascii="Helvetica" w:hAnsi="Helvetica" w:cs="Helvetica"/>
          <w:color w:val="222222"/>
          <w:sz w:val="24"/>
          <w:szCs w:val="24"/>
        </w:rPr>
        <w:br/>
      </w:r>
      <w:hyperlink r:id="rId262" w:tgtFrame="_blank" w:history="1">
        <w:r w:rsidRPr="00207B1C">
          <w:rPr>
            <w:rStyle w:val="Hyperlink"/>
            <w:rFonts w:ascii="Helvetica" w:hAnsi="Helvetica" w:cs="Helvetica"/>
            <w:color w:val="1155CC"/>
            <w:sz w:val="24"/>
            <w:szCs w:val="24"/>
            <w:shd w:val="clear" w:color="auto" w:fill="FFFFFF"/>
          </w:rPr>
          <w:t>https://www.grants.gov/web/grants/view-opportunity.html?oppId=336334</w:t>
        </w:r>
      </w:hyperlink>
      <w:r w:rsidRPr="00207B1C">
        <w:rPr>
          <w:rFonts w:ascii="Helvetica" w:hAnsi="Helvetica" w:cs="Helvetica"/>
          <w:color w:val="222222"/>
          <w:sz w:val="24"/>
          <w:szCs w:val="24"/>
        </w:rPr>
        <w:br/>
      </w:r>
    </w:p>
    <w:p w14:paraId="09135D5B" w14:textId="77777777" w:rsidR="00000397" w:rsidRDefault="00000397" w:rsidP="00000397">
      <w:pPr>
        <w:pStyle w:val="NoSpacing"/>
        <w:rPr>
          <w:rStyle w:val="Hyperlink"/>
          <w:rFonts w:ascii="Helvetica" w:hAnsi="Helvetica" w:cs="Helvetica"/>
          <w:color w:val="1155CC"/>
          <w:sz w:val="24"/>
          <w:szCs w:val="24"/>
          <w:shd w:val="clear" w:color="auto" w:fill="FFFFFF"/>
        </w:rPr>
      </w:pPr>
      <w:r w:rsidRPr="00207B1C">
        <w:rPr>
          <w:rFonts w:ascii="Helvetica" w:hAnsi="Helvetica" w:cs="Helvetica"/>
          <w:color w:val="222222"/>
          <w:sz w:val="24"/>
          <w:szCs w:val="24"/>
          <w:shd w:val="clear" w:color="auto" w:fill="FFFFFF"/>
        </w:rPr>
        <w:t>National Institutes of Health</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Cellular Senescence Network: Technology Development and Application in Murine Systems (UG3/UH3 Clinical Trial Not Allowed)</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Synopsis 1</w:t>
      </w:r>
      <w:r w:rsidRPr="00207B1C">
        <w:rPr>
          <w:rFonts w:ascii="Helvetica" w:hAnsi="Helvetica" w:cs="Helvetica"/>
          <w:color w:val="222222"/>
          <w:sz w:val="24"/>
          <w:szCs w:val="24"/>
        </w:rPr>
        <w:br/>
      </w:r>
      <w:hyperlink r:id="rId263" w:tgtFrame="_blank" w:history="1">
        <w:r w:rsidRPr="00207B1C">
          <w:rPr>
            <w:rStyle w:val="Hyperlink"/>
            <w:rFonts w:ascii="Helvetica" w:hAnsi="Helvetica" w:cs="Helvetica"/>
            <w:color w:val="1155CC"/>
            <w:sz w:val="24"/>
            <w:szCs w:val="24"/>
            <w:shd w:val="clear" w:color="auto" w:fill="FFFFFF"/>
          </w:rPr>
          <w:t>https://www.grants.gov/web/grants/view-opportunity.html?oppId=336320</w:t>
        </w:r>
      </w:hyperlink>
    </w:p>
    <w:p w14:paraId="46F115DE" w14:textId="77777777" w:rsidR="00000397" w:rsidRDefault="00000397" w:rsidP="00000397">
      <w:pPr>
        <w:pStyle w:val="NoSpacing"/>
        <w:rPr>
          <w:rStyle w:val="Hyperlink"/>
          <w:rFonts w:ascii="Helvetica" w:hAnsi="Helvetica" w:cs="Helvetica"/>
          <w:color w:val="1155CC"/>
          <w:sz w:val="24"/>
          <w:szCs w:val="24"/>
          <w:shd w:val="clear" w:color="auto" w:fill="FFFFFF"/>
        </w:rPr>
      </w:pPr>
    </w:p>
    <w:p w14:paraId="29E0CD20" w14:textId="77777777" w:rsidR="00000397" w:rsidRDefault="00000397" w:rsidP="00000397">
      <w:pPr>
        <w:pStyle w:val="NoSpacing"/>
        <w:rPr>
          <w:rFonts w:ascii="Helvetica" w:hAnsi="Helvetica" w:cs="Helvetica"/>
          <w:sz w:val="24"/>
          <w:szCs w:val="24"/>
        </w:rPr>
      </w:pPr>
      <w:r w:rsidRPr="00532048">
        <w:rPr>
          <w:rFonts w:ascii="Helvetica" w:hAnsi="Helvetica" w:cs="Helvetica"/>
          <w:color w:val="222222"/>
          <w:sz w:val="24"/>
          <w:szCs w:val="24"/>
          <w:highlight w:val="cyan"/>
          <w:shd w:val="clear" w:color="auto" w:fill="FFFFFF"/>
        </w:rPr>
        <w:t>National Institutes of Health</w:t>
      </w:r>
      <w:r w:rsidRPr="00532048">
        <w:rPr>
          <w:rFonts w:ascii="Helvetica" w:hAnsi="Helvetica" w:cs="Helvetica"/>
          <w:color w:val="222222"/>
          <w:sz w:val="24"/>
          <w:szCs w:val="24"/>
          <w:highlight w:val="cyan"/>
        </w:rPr>
        <w:br/>
      </w:r>
      <w:r w:rsidRPr="00532048">
        <w:rPr>
          <w:rFonts w:ascii="Helvetica" w:hAnsi="Helvetica" w:cs="Helvetica"/>
          <w:color w:val="222222"/>
          <w:sz w:val="24"/>
          <w:szCs w:val="24"/>
          <w:highlight w:val="cyan"/>
          <w:shd w:val="clear" w:color="auto" w:fill="FFFFFF"/>
        </w:rPr>
        <w:t>HEAL Initiative: Pragmatic and Implementation Studies for the Management of Sickle Cell Disease Pain (UG3/UH3, Clinical Trials Optional)</w:t>
      </w:r>
      <w:r w:rsidRPr="00532048">
        <w:rPr>
          <w:rFonts w:ascii="Helvetica" w:hAnsi="Helvetica" w:cs="Helvetica"/>
          <w:color w:val="222222"/>
          <w:sz w:val="24"/>
          <w:szCs w:val="24"/>
          <w:highlight w:val="cyan"/>
        </w:rPr>
        <w:br/>
      </w:r>
      <w:r w:rsidRPr="00532048">
        <w:rPr>
          <w:rFonts w:ascii="Helvetica" w:hAnsi="Helvetica" w:cs="Helvetica"/>
          <w:color w:val="222222"/>
          <w:sz w:val="24"/>
          <w:szCs w:val="24"/>
          <w:highlight w:val="cyan"/>
          <w:shd w:val="clear" w:color="auto" w:fill="FFFFFF"/>
        </w:rPr>
        <w:t>Synopsis 1</w:t>
      </w:r>
      <w:r w:rsidRPr="00E5041C">
        <w:rPr>
          <w:rFonts w:ascii="Helvetica" w:hAnsi="Helvetica" w:cs="Helvetica"/>
          <w:color w:val="222222"/>
          <w:sz w:val="24"/>
          <w:szCs w:val="24"/>
        </w:rPr>
        <w:br/>
      </w:r>
      <w:hyperlink r:id="rId264" w:tgtFrame="_blank" w:history="1">
        <w:r w:rsidRPr="00E5041C">
          <w:rPr>
            <w:rStyle w:val="Hyperlink"/>
            <w:rFonts w:ascii="Helvetica" w:hAnsi="Helvetica" w:cs="Helvetica"/>
            <w:color w:val="1155CC"/>
            <w:sz w:val="24"/>
            <w:szCs w:val="24"/>
            <w:shd w:val="clear" w:color="auto" w:fill="FFFFFF"/>
          </w:rPr>
          <w:t>https://www.grants.gov/web/grants/view-opportunity.html?oppId=336369</w:t>
        </w:r>
      </w:hyperlink>
    </w:p>
    <w:p w14:paraId="302A188C" w14:textId="77777777" w:rsidR="00000397" w:rsidRDefault="00000397" w:rsidP="00000397">
      <w:pPr>
        <w:pStyle w:val="NoSpacing"/>
        <w:rPr>
          <w:rFonts w:ascii="Helvetica" w:hAnsi="Helvetica" w:cs="Helvetica"/>
          <w:sz w:val="24"/>
          <w:szCs w:val="24"/>
        </w:rPr>
      </w:pPr>
    </w:p>
    <w:p w14:paraId="4572A5F2" w14:textId="417077F2" w:rsidR="00000397" w:rsidRDefault="00000397" w:rsidP="00000397">
      <w:pPr>
        <w:pStyle w:val="NoSpacing"/>
        <w:rPr>
          <w:rFonts w:ascii="Helvetica" w:hAnsi="Helvetica" w:cs="Helvetica"/>
          <w:sz w:val="24"/>
          <w:szCs w:val="24"/>
        </w:rPr>
      </w:pPr>
      <w:r w:rsidRPr="00532048">
        <w:rPr>
          <w:rFonts w:ascii="Helvetica" w:hAnsi="Helvetica" w:cs="Helvetica"/>
          <w:color w:val="222222"/>
          <w:sz w:val="24"/>
          <w:szCs w:val="24"/>
          <w:highlight w:val="cyan"/>
          <w:shd w:val="clear" w:color="auto" w:fill="FFFFFF"/>
        </w:rPr>
        <w:t>National Institutes of Health</w:t>
      </w:r>
      <w:r w:rsidRPr="00532048">
        <w:rPr>
          <w:rFonts w:ascii="Helvetica" w:hAnsi="Helvetica" w:cs="Helvetica"/>
          <w:color w:val="222222"/>
          <w:sz w:val="24"/>
          <w:szCs w:val="24"/>
          <w:highlight w:val="cyan"/>
        </w:rPr>
        <w:br/>
      </w:r>
      <w:r w:rsidRPr="00532048">
        <w:rPr>
          <w:rFonts w:ascii="Helvetica" w:hAnsi="Helvetica" w:cs="Helvetica"/>
          <w:color w:val="222222"/>
          <w:sz w:val="24"/>
          <w:szCs w:val="24"/>
          <w:highlight w:val="cyan"/>
          <w:shd w:val="clear" w:color="auto" w:fill="FFFFFF"/>
        </w:rPr>
        <w:t>HEAL Initiative: Sickle Cell Disease Pain Management Trials Utilizing the Pain Management Effectiveness Research Network Cooperative Agreement  (UG3/UH3, Clinical Trial Required)</w:t>
      </w:r>
      <w:r w:rsidRPr="00532048">
        <w:rPr>
          <w:rFonts w:ascii="Helvetica" w:hAnsi="Helvetica" w:cs="Helvetica"/>
          <w:color w:val="222222"/>
          <w:sz w:val="24"/>
          <w:szCs w:val="24"/>
          <w:highlight w:val="cyan"/>
        </w:rPr>
        <w:br/>
      </w:r>
      <w:r w:rsidRPr="00532048">
        <w:rPr>
          <w:rFonts w:ascii="Helvetica" w:hAnsi="Helvetica" w:cs="Helvetica"/>
          <w:color w:val="222222"/>
          <w:sz w:val="24"/>
          <w:szCs w:val="24"/>
          <w:highlight w:val="cyan"/>
          <w:shd w:val="clear" w:color="auto" w:fill="FFFFFF"/>
        </w:rPr>
        <w:t>Synopsis 1</w:t>
      </w:r>
      <w:r w:rsidRPr="00E5041C">
        <w:rPr>
          <w:rFonts w:ascii="Helvetica" w:hAnsi="Helvetica" w:cs="Helvetica"/>
          <w:color w:val="222222"/>
          <w:sz w:val="24"/>
          <w:szCs w:val="24"/>
        </w:rPr>
        <w:br/>
      </w:r>
      <w:hyperlink r:id="rId265" w:tgtFrame="_blank" w:history="1">
        <w:r w:rsidRPr="00E5041C">
          <w:rPr>
            <w:rStyle w:val="Hyperlink"/>
            <w:rFonts w:ascii="Helvetica" w:hAnsi="Helvetica" w:cs="Helvetica"/>
            <w:color w:val="1155CC"/>
            <w:sz w:val="24"/>
            <w:szCs w:val="24"/>
            <w:shd w:val="clear" w:color="auto" w:fill="FFFFFF"/>
          </w:rPr>
          <w:t>https://www.grants.gov/web/grants/view-opportunity.html?oppId=336351</w:t>
        </w:r>
      </w:hyperlink>
      <w:r w:rsidRPr="00E5041C">
        <w:rPr>
          <w:rFonts w:ascii="Helvetica" w:hAnsi="Helvetica" w:cs="Helvetica"/>
          <w:color w:val="222222"/>
          <w:sz w:val="24"/>
          <w:szCs w:val="24"/>
        </w:rPr>
        <w:br/>
      </w:r>
      <w:r w:rsidRPr="00E5041C">
        <w:rPr>
          <w:rFonts w:ascii="Helvetica" w:hAnsi="Helvetica" w:cs="Helvetica"/>
          <w:color w:val="222222"/>
          <w:sz w:val="24"/>
          <w:szCs w:val="24"/>
        </w:rPr>
        <w:br/>
      </w:r>
      <w:r w:rsidRPr="00E5041C">
        <w:rPr>
          <w:rFonts w:ascii="Helvetica" w:hAnsi="Helvetica" w:cs="Helvetica"/>
          <w:color w:val="222222"/>
          <w:sz w:val="24"/>
          <w:szCs w:val="24"/>
          <w:shd w:val="clear" w:color="auto" w:fill="FFFFFF"/>
        </w:rPr>
        <w:t>National Institutes of Health</w:t>
      </w:r>
      <w:r w:rsidRPr="00E5041C">
        <w:rPr>
          <w:rFonts w:ascii="Helvetica" w:hAnsi="Helvetica" w:cs="Helvetica"/>
          <w:color w:val="222222"/>
          <w:sz w:val="24"/>
          <w:szCs w:val="24"/>
        </w:rPr>
        <w:br/>
      </w:r>
      <w:r w:rsidRPr="00E5041C">
        <w:rPr>
          <w:rFonts w:ascii="Helvetica" w:hAnsi="Helvetica" w:cs="Helvetica"/>
          <w:color w:val="222222"/>
          <w:sz w:val="24"/>
          <w:szCs w:val="24"/>
          <w:shd w:val="clear" w:color="auto" w:fill="FFFFFF"/>
        </w:rPr>
        <w:t>Home and Community-Based Physical Activity Interventions to Improve the Health of Wheelchair Users (R01 Clinical Trial Required)</w:t>
      </w:r>
      <w:r w:rsidRPr="00E5041C">
        <w:rPr>
          <w:rFonts w:ascii="Helvetica" w:hAnsi="Helvetica" w:cs="Helvetica"/>
          <w:color w:val="222222"/>
          <w:sz w:val="24"/>
          <w:szCs w:val="24"/>
        </w:rPr>
        <w:br/>
      </w:r>
      <w:r w:rsidRPr="00E5041C">
        <w:rPr>
          <w:rFonts w:ascii="Helvetica" w:hAnsi="Helvetica" w:cs="Helvetica"/>
          <w:color w:val="222222"/>
          <w:sz w:val="24"/>
          <w:szCs w:val="24"/>
          <w:shd w:val="clear" w:color="auto" w:fill="FFFFFF"/>
        </w:rPr>
        <w:t>Synopsis 1</w:t>
      </w:r>
      <w:r w:rsidRPr="00E5041C">
        <w:rPr>
          <w:rFonts w:ascii="Helvetica" w:hAnsi="Helvetica" w:cs="Helvetica"/>
          <w:color w:val="222222"/>
          <w:sz w:val="24"/>
          <w:szCs w:val="24"/>
        </w:rPr>
        <w:br/>
      </w:r>
      <w:hyperlink r:id="rId266" w:tgtFrame="_blank" w:history="1">
        <w:r w:rsidRPr="00E5041C">
          <w:rPr>
            <w:rStyle w:val="Hyperlink"/>
            <w:rFonts w:ascii="Helvetica" w:hAnsi="Helvetica" w:cs="Helvetica"/>
            <w:color w:val="1155CC"/>
            <w:sz w:val="24"/>
            <w:szCs w:val="24"/>
            <w:shd w:val="clear" w:color="auto" w:fill="FFFFFF"/>
          </w:rPr>
          <w:t>https://www.grants.gov/web/grants/view-opportunity.html?oppId=336370</w:t>
        </w:r>
      </w:hyperlink>
      <w:r w:rsidRPr="00E5041C">
        <w:rPr>
          <w:rFonts w:ascii="Helvetica" w:hAnsi="Helvetica" w:cs="Helvetica"/>
          <w:color w:val="222222"/>
          <w:sz w:val="24"/>
          <w:szCs w:val="24"/>
        </w:rPr>
        <w:br/>
      </w:r>
    </w:p>
    <w:p w14:paraId="5A550BE8" w14:textId="77777777" w:rsidR="00000397" w:rsidRDefault="00000397" w:rsidP="00000397">
      <w:pPr>
        <w:pStyle w:val="NoSpacing"/>
        <w:rPr>
          <w:rFonts w:ascii="Helvetica" w:hAnsi="Helvetica" w:cs="Helvetica"/>
          <w:sz w:val="24"/>
          <w:szCs w:val="24"/>
        </w:rPr>
      </w:pPr>
      <w:r w:rsidRPr="00207B1C">
        <w:rPr>
          <w:rFonts w:ascii="Helvetica" w:hAnsi="Helvetica" w:cs="Helvetica"/>
          <w:color w:val="222222"/>
          <w:sz w:val="24"/>
          <w:szCs w:val="24"/>
          <w:shd w:val="clear" w:color="auto" w:fill="FFFFFF"/>
        </w:rPr>
        <w:t>National Institutes of Health</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Notice of Intent to Publish a Funding Opportunity Announcement for Implementation Research for Chronic Disease Prevention Across the Lifespan (R01 Clinical Trial Optional)</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Forecast 1</w:t>
      </w:r>
      <w:r w:rsidRPr="00207B1C">
        <w:rPr>
          <w:rFonts w:ascii="Helvetica" w:hAnsi="Helvetica" w:cs="Helvetica"/>
          <w:color w:val="222222"/>
          <w:sz w:val="24"/>
          <w:szCs w:val="24"/>
        </w:rPr>
        <w:br/>
      </w:r>
      <w:hyperlink r:id="rId267" w:tgtFrame="_blank" w:history="1">
        <w:r w:rsidRPr="00207B1C">
          <w:rPr>
            <w:rStyle w:val="Hyperlink"/>
            <w:rFonts w:ascii="Helvetica" w:hAnsi="Helvetica" w:cs="Helvetica"/>
            <w:color w:val="1155CC"/>
            <w:sz w:val="24"/>
            <w:szCs w:val="24"/>
            <w:shd w:val="clear" w:color="auto" w:fill="FFFFFF"/>
          </w:rPr>
          <w:t>https://www.grants.gov/web/grants/view-opportunity.html?oppId=336316</w:t>
        </w:r>
      </w:hyperlink>
    </w:p>
    <w:p w14:paraId="0BB698B4" w14:textId="77777777" w:rsidR="00000397" w:rsidRDefault="00000397" w:rsidP="00000397">
      <w:pPr>
        <w:pStyle w:val="NoSpacing"/>
        <w:rPr>
          <w:rFonts w:ascii="Helvetica" w:hAnsi="Helvetica" w:cs="Helvetica"/>
          <w:sz w:val="24"/>
          <w:szCs w:val="24"/>
        </w:rPr>
      </w:pPr>
    </w:p>
    <w:p w14:paraId="770CE790" w14:textId="77777777" w:rsidR="00000397" w:rsidRDefault="00000397" w:rsidP="00000397">
      <w:pPr>
        <w:pStyle w:val="NoSpacing"/>
        <w:rPr>
          <w:rFonts w:ascii="Helvetica" w:hAnsi="Helvetica" w:cs="Helvetica"/>
          <w:sz w:val="24"/>
          <w:szCs w:val="24"/>
        </w:rPr>
      </w:pPr>
      <w:r w:rsidRPr="00207B1C">
        <w:rPr>
          <w:rFonts w:ascii="Helvetica" w:hAnsi="Helvetica" w:cs="Helvetica"/>
          <w:color w:val="222222"/>
          <w:sz w:val="24"/>
          <w:szCs w:val="24"/>
          <w:shd w:val="clear" w:color="auto" w:fill="FFFFFF"/>
        </w:rPr>
        <w:t>National Institutes of Health</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Notice of Intent to Publish a Funding Opportunity Announcement for the NIH Blueprint Training in Computational Neuroscience (T90/R90)</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Forecast 1</w:t>
      </w:r>
      <w:r w:rsidRPr="00207B1C">
        <w:rPr>
          <w:rFonts w:ascii="Helvetica" w:hAnsi="Helvetica" w:cs="Helvetica"/>
          <w:color w:val="222222"/>
          <w:sz w:val="24"/>
          <w:szCs w:val="24"/>
        </w:rPr>
        <w:br/>
      </w:r>
      <w:hyperlink r:id="rId268" w:tgtFrame="_blank" w:history="1">
        <w:r w:rsidRPr="00207B1C">
          <w:rPr>
            <w:rStyle w:val="Hyperlink"/>
            <w:rFonts w:ascii="Helvetica" w:hAnsi="Helvetica" w:cs="Helvetica"/>
            <w:color w:val="1155CC"/>
            <w:sz w:val="24"/>
            <w:szCs w:val="24"/>
            <w:shd w:val="clear" w:color="auto" w:fill="FFFFFF"/>
          </w:rPr>
          <w:t>https://www.grants.gov/web/grants/view-opportunity.html?oppId=336315</w:t>
        </w:r>
      </w:hyperlink>
      <w:r w:rsidRPr="00207B1C">
        <w:rPr>
          <w:rFonts w:ascii="Helvetica" w:hAnsi="Helvetica" w:cs="Helvetica"/>
          <w:color w:val="222222"/>
          <w:sz w:val="24"/>
          <w:szCs w:val="24"/>
        </w:rPr>
        <w:br/>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National Institutes of Health</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Notice of Intent to Publish a Funding Opportunity Announcement for Scalable and Systematic Neurobiology of Psychiatric and Neurodevelopmental Disorder Risk Genes: Assay and Data Generation Centers (RM1 Clinical Trial Not Allowed)</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Forecast 1</w:t>
      </w:r>
      <w:r w:rsidRPr="00207B1C">
        <w:rPr>
          <w:rFonts w:ascii="Helvetica" w:hAnsi="Helvetica" w:cs="Helvetica"/>
          <w:color w:val="222222"/>
          <w:sz w:val="24"/>
          <w:szCs w:val="24"/>
        </w:rPr>
        <w:br/>
      </w:r>
      <w:hyperlink r:id="rId269" w:tgtFrame="_blank" w:history="1">
        <w:r w:rsidRPr="00207B1C">
          <w:rPr>
            <w:rStyle w:val="Hyperlink"/>
            <w:rFonts w:ascii="Helvetica" w:hAnsi="Helvetica" w:cs="Helvetica"/>
            <w:color w:val="1155CC"/>
            <w:sz w:val="24"/>
            <w:szCs w:val="24"/>
            <w:shd w:val="clear" w:color="auto" w:fill="FFFFFF"/>
          </w:rPr>
          <w:t>https://www.grants.gov/web/grants/view-opportunity.html?oppId=336314</w:t>
        </w:r>
      </w:hyperlink>
    </w:p>
    <w:p w14:paraId="451C65AA" w14:textId="77777777" w:rsidR="00000397" w:rsidRDefault="00000397" w:rsidP="00000397">
      <w:pPr>
        <w:pStyle w:val="NoSpacing"/>
        <w:rPr>
          <w:rFonts w:ascii="Helvetica" w:hAnsi="Helvetica" w:cs="Helvetica"/>
          <w:color w:val="222222"/>
          <w:sz w:val="24"/>
          <w:szCs w:val="24"/>
          <w:shd w:val="clear" w:color="auto" w:fill="FFFFFF"/>
        </w:rPr>
      </w:pPr>
    </w:p>
    <w:p w14:paraId="6D750964" w14:textId="77777777" w:rsidR="00000397" w:rsidRDefault="00000397" w:rsidP="00000397">
      <w:pPr>
        <w:pStyle w:val="NoSpacing"/>
        <w:rPr>
          <w:rFonts w:ascii="Helvetica" w:hAnsi="Helvetica" w:cs="Helvetica"/>
          <w:sz w:val="24"/>
          <w:szCs w:val="24"/>
        </w:rPr>
      </w:pPr>
      <w:r w:rsidRPr="00207B1C">
        <w:rPr>
          <w:rFonts w:ascii="Helvetica" w:hAnsi="Helvetica" w:cs="Helvetica"/>
          <w:color w:val="222222"/>
          <w:sz w:val="24"/>
          <w:szCs w:val="24"/>
          <w:shd w:val="clear" w:color="auto" w:fill="FFFFFF"/>
        </w:rPr>
        <w:t>National Institutes of Health</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Notice of Intent to Publish a Funding Opportunity Announcement for Scalable and Systematic Neurobiology of Psychiatric and Neurodevelopmental Disorder Risk Genes: Data Resource and Administrative Coordination Center (U24 Clinical Trial Not Allowed)</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Forecast 1</w:t>
      </w:r>
      <w:r w:rsidRPr="00207B1C">
        <w:rPr>
          <w:rFonts w:ascii="Helvetica" w:hAnsi="Helvetica" w:cs="Helvetica"/>
          <w:color w:val="222222"/>
          <w:sz w:val="24"/>
          <w:szCs w:val="24"/>
        </w:rPr>
        <w:br/>
      </w:r>
      <w:hyperlink r:id="rId270" w:tgtFrame="_blank" w:history="1">
        <w:r w:rsidRPr="00207B1C">
          <w:rPr>
            <w:rStyle w:val="Hyperlink"/>
            <w:rFonts w:ascii="Helvetica" w:hAnsi="Helvetica" w:cs="Helvetica"/>
            <w:color w:val="1155CC"/>
            <w:sz w:val="24"/>
            <w:szCs w:val="24"/>
            <w:shd w:val="clear" w:color="auto" w:fill="FFFFFF"/>
          </w:rPr>
          <w:t>https://www.grants.gov/web/grants/view-opportunity.html?oppId=336317</w:t>
        </w:r>
      </w:hyperlink>
    </w:p>
    <w:p w14:paraId="6C1C10E9" w14:textId="77777777" w:rsidR="00000397" w:rsidRDefault="00000397" w:rsidP="004018B5">
      <w:pPr>
        <w:pStyle w:val="NoSpacing"/>
        <w:rPr>
          <w:rStyle w:val="Hyperlink"/>
          <w:rFonts w:ascii="Helvetica" w:hAnsi="Helvetica" w:cs="Helvetica"/>
          <w:color w:val="1155CC"/>
          <w:sz w:val="24"/>
          <w:szCs w:val="24"/>
          <w:shd w:val="clear" w:color="auto" w:fill="FFFFFF"/>
        </w:rPr>
      </w:pPr>
    </w:p>
    <w:p w14:paraId="591ED219" w14:textId="77777777" w:rsidR="00735A3D" w:rsidRDefault="00735A3D" w:rsidP="0012155F">
      <w:pPr>
        <w:pStyle w:val="NoSpacing"/>
        <w:rPr>
          <w:rStyle w:val="Hyperlink"/>
          <w:rFonts w:ascii="Helvetica" w:hAnsi="Helvetica" w:cs="Helvetica"/>
          <w:color w:val="1155CC"/>
          <w:sz w:val="24"/>
          <w:szCs w:val="24"/>
          <w:shd w:val="clear" w:color="auto" w:fill="FFFFFF"/>
        </w:rPr>
      </w:pPr>
      <w:r w:rsidRPr="00A90DAD">
        <w:rPr>
          <w:rFonts w:ascii="Helvetica" w:hAnsi="Helvetica" w:cs="Helvetica"/>
          <w:color w:val="222222"/>
          <w:sz w:val="24"/>
          <w:szCs w:val="24"/>
          <w:shd w:val="clear" w:color="auto" w:fill="FFFFFF"/>
        </w:rPr>
        <w:lastRenderedPageBreak/>
        <w:t>National Institutes of Health</w:t>
      </w:r>
      <w:r w:rsidRPr="00A90DAD">
        <w:rPr>
          <w:rFonts w:ascii="Helvetica" w:hAnsi="Helvetica" w:cs="Helvetica"/>
          <w:color w:val="222222"/>
          <w:sz w:val="24"/>
          <w:szCs w:val="24"/>
        </w:rPr>
        <w:br/>
      </w:r>
      <w:r w:rsidRPr="00A90DAD">
        <w:rPr>
          <w:rFonts w:ascii="Helvetica" w:hAnsi="Helvetica" w:cs="Helvetica"/>
          <w:color w:val="222222"/>
          <w:sz w:val="24"/>
          <w:szCs w:val="24"/>
          <w:shd w:val="clear" w:color="auto" w:fill="FFFFFF"/>
        </w:rPr>
        <w:t>CVM Vet-LIRN Veterinary Diagnostic Laboratory Program (U18) Clinical Trials Not Allowed</w:t>
      </w:r>
      <w:r w:rsidRPr="00A90DAD">
        <w:rPr>
          <w:rFonts w:ascii="Helvetica" w:hAnsi="Helvetica" w:cs="Helvetica"/>
          <w:color w:val="222222"/>
          <w:sz w:val="24"/>
          <w:szCs w:val="24"/>
        </w:rPr>
        <w:br/>
      </w:r>
      <w:r w:rsidRPr="00A90DAD">
        <w:rPr>
          <w:rFonts w:ascii="Helvetica" w:hAnsi="Helvetica" w:cs="Helvetica"/>
          <w:color w:val="222222"/>
          <w:sz w:val="24"/>
          <w:szCs w:val="24"/>
          <w:shd w:val="clear" w:color="auto" w:fill="FFFFFF"/>
        </w:rPr>
        <w:t>Synopsis 1</w:t>
      </w:r>
      <w:r w:rsidRPr="00A90DAD">
        <w:rPr>
          <w:rFonts w:ascii="Helvetica" w:hAnsi="Helvetica" w:cs="Helvetica"/>
          <w:color w:val="222222"/>
          <w:sz w:val="24"/>
          <w:szCs w:val="24"/>
        </w:rPr>
        <w:br/>
      </w:r>
      <w:hyperlink r:id="rId271" w:tgtFrame="_blank" w:history="1">
        <w:r w:rsidRPr="00A90DAD">
          <w:rPr>
            <w:rStyle w:val="Hyperlink"/>
            <w:rFonts w:ascii="Helvetica" w:hAnsi="Helvetica" w:cs="Helvetica"/>
            <w:color w:val="1155CC"/>
            <w:sz w:val="24"/>
            <w:szCs w:val="24"/>
            <w:shd w:val="clear" w:color="auto" w:fill="FFFFFF"/>
          </w:rPr>
          <w:t>https://www.grants.gov/web/grants/view-opportunity.html?oppId=336240</w:t>
        </w:r>
      </w:hyperlink>
      <w:r w:rsidRPr="00A90DAD">
        <w:rPr>
          <w:rFonts w:ascii="Helvetica" w:hAnsi="Helvetica" w:cs="Helvetica"/>
          <w:color w:val="222222"/>
          <w:sz w:val="24"/>
          <w:szCs w:val="24"/>
        </w:rPr>
        <w:br/>
      </w:r>
      <w:r w:rsidRPr="00F354BB">
        <w:rPr>
          <w:rFonts w:ascii="Helvetica" w:hAnsi="Helvetica" w:cs="Helvetica"/>
          <w:color w:val="222222"/>
          <w:sz w:val="24"/>
          <w:szCs w:val="24"/>
        </w:rPr>
        <w:br/>
      </w:r>
      <w:r w:rsidRPr="00F354BB">
        <w:rPr>
          <w:rFonts w:ascii="Helvetica" w:hAnsi="Helvetica" w:cs="Helvetica"/>
          <w:color w:val="222222"/>
          <w:sz w:val="24"/>
          <w:szCs w:val="24"/>
          <w:shd w:val="clear" w:color="auto" w:fill="FFFFFF"/>
        </w:rPr>
        <w:t>National Institutes of Health</w:t>
      </w:r>
      <w:r w:rsidRPr="00F354BB">
        <w:rPr>
          <w:rFonts w:ascii="Helvetica" w:hAnsi="Helvetica" w:cs="Helvetica"/>
          <w:color w:val="222222"/>
          <w:sz w:val="24"/>
          <w:szCs w:val="24"/>
        </w:rPr>
        <w:br/>
      </w:r>
      <w:r w:rsidRPr="00F354BB">
        <w:rPr>
          <w:rFonts w:ascii="Helvetica" w:hAnsi="Helvetica" w:cs="Helvetica"/>
          <w:color w:val="222222"/>
          <w:sz w:val="24"/>
          <w:szCs w:val="24"/>
          <w:shd w:val="clear" w:color="auto" w:fill="FFFFFF"/>
        </w:rPr>
        <w:t>Integrating Biospecimen Science Approaches into Clinical Assay Development (U01 Clinical Trial Not Allowed)</w:t>
      </w:r>
      <w:r w:rsidRPr="00F354BB">
        <w:rPr>
          <w:rFonts w:ascii="Helvetica" w:hAnsi="Helvetica" w:cs="Helvetica"/>
          <w:color w:val="222222"/>
          <w:sz w:val="24"/>
          <w:szCs w:val="24"/>
        </w:rPr>
        <w:br/>
      </w:r>
      <w:r w:rsidRPr="00F354BB">
        <w:rPr>
          <w:rFonts w:ascii="Helvetica" w:hAnsi="Helvetica" w:cs="Helvetica"/>
          <w:color w:val="222222"/>
          <w:sz w:val="24"/>
          <w:szCs w:val="24"/>
          <w:shd w:val="clear" w:color="auto" w:fill="FFFFFF"/>
        </w:rPr>
        <w:t>Synopsis 1</w:t>
      </w:r>
      <w:r w:rsidRPr="00F354BB">
        <w:rPr>
          <w:rFonts w:ascii="Helvetica" w:hAnsi="Helvetica" w:cs="Helvetica"/>
          <w:color w:val="222222"/>
          <w:sz w:val="24"/>
          <w:szCs w:val="24"/>
        </w:rPr>
        <w:br/>
      </w:r>
      <w:hyperlink r:id="rId272" w:tgtFrame="_blank" w:history="1">
        <w:r w:rsidRPr="00F354BB">
          <w:rPr>
            <w:rStyle w:val="Hyperlink"/>
            <w:rFonts w:ascii="Helvetica" w:hAnsi="Helvetica" w:cs="Helvetica"/>
            <w:color w:val="1155CC"/>
            <w:sz w:val="24"/>
            <w:szCs w:val="24"/>
            <w:shd w:val="clear" w:color="auto" w:fill="FFFFFF"/>
          </w:rPr>
          <w:t>https://www.grants.gov/web/grants/view-opportunity.html?oppId=336237</w:t>
        </w:r>
      </w:hyperlink>
    </w:p>
    <w:p w14:paraId="5231C4CE" w14:textId="77777777" w:rsidR="00735A3D" w:rsidRDefault="00735A3D" w:rsidP="0012155F">
      <w:pPr>
        <w:pStyle w:val="NoSpacing"/>
        <w:rPr>
          <w:rStyle w:val="Hyperlink"/>
          <w:rFonts w:ascii="Helvetica" w:hAnsi="Helvetica" w:cs="Helvetica"/>
          <w:color w:val="1155CC"/>
          <w:sz w:val="24"/>
          <w:szCs w:val="24"/>
          <w:shd w:val="clear" w:color="auto" w:fill="FFFFFF"/>
        </w:rPr>
      </w:pPr>
    </w:p>
    <w:p w14:paraId="2E42A74F" w14:textId="77777777" w:rsidR="00000397" w:rsidRDefault="0012155F" w:rsidP="0012155F">
      <w:pPr>
        <w:pStyle w:val="NoSpacing"/>
        <w:rPr>
          <w:rFonts w:ascii="Helvetica" w:hAnsi="Helvetica" w:cs="Helvetica"/>
          <w:color w:val="222222"/>
          <w:sz w:val="24"/>
          <w:szCs w:val="24"/>
          <w:highlight w:val="cyan"/>
          <w:shd w:val="clear" w:color="auto" w:fill="FFFFFF"/>
        </w:rPr>
      </w:pPr>
      <w:r w:rsidRPr="00252BA8">
        <w:rPr>
          <w:rFonts w:ascii="Helvetica" w:hAnsi="Helvetica" w:cs="Helvetica"/>
          <w:color w:val="222222"/>
          <w:sz w:val="24"/>
          <w:szCs w:val="24"/>
          <w:shd w:val="clear" w:color="auto" w:fill="FFFFFF"/>
        </w:rPr>
        <w:t>National Institutes of Health</w:t>
      </w:r>
      <w:r w:rsidRPr="00252BA8">
        <w:rPr>
          <w:rFonts w:ascii="Helvetica" w:hAnsi="Helvetica" w:cs="Helvetica"/>
          <w:color w:val="222222"/>
          <w:sz w:val="24"/>
          <w:szCs w:val="24"/>
        </w:rPr>
        <w:br/>
      </w:r>
      <w:r w:rsidRPr="00252BA8">
        <w:rPr>
          <w:rFonts w:ascii="Helvetica" w:hAnsi="Helvetica" w:cs="Helvetica"/>
          <w:color w:val="222222"/>
          <w:sz w:val="24"/>
          <w:szCs w:val="24"/>
          <w:shd w:val="clear" w:color="auto" w:fill="FFFFFF"/>
        </w:rPr>
        <w:t>Advancing Group A Streptococcus Vaccine Discovery (R01 Clinical Trial Not Allowed)</w:t>
      </w:r>
      <w:r w:rsidRPr="00252BA8">
        <w:rPr>
          <w:rFonts w:ascii="Helvetica" w:hAnsi="Helvetica" w:cs="Helvetica"/>
          <w:color w:val="222222"/>
          <w:sz w:val="24"/>
          <w:szCs w:val="24"/>
        </w:rPr>
        <w:br/>
      </w:r>
      <w:r w:rsidRPr="00252BA8">
        <w:rPr>
          <w:rFonts w:ascii="Helvetica" w:hAnsi="Helvetica" w:cs="Helvetica"/>
          <w:color w:val="222222"/>
          <w:sz w:val="24"/>
          <w:szCs w:val="24"/>
          <w:shd w:val="clear" w:color="auto" w:fill="FFFFFF"/>
        </w:rPr>
        <w:t>Synopsis 1</w:t>
      </w:r>
      <w:r w:rsidRPr="00252BA8">
        <w:rPr>
          <w:rFonts w:ascii="Helvetica" w:hAnsi="Helvetica" w:cs="Helvetica"/>
          <w:color w:val="222222"/>
          <w:sz w:val="24"/>
          <w:szCs w:val="24"/>
        </w:rPr>
        <w:br/>
      </w:r>
      <w:hyperlink r:id="rId273" w:tgtFrame="_blank" w:history="1">
        <w:r w:rsidRPr="00252BA8">
          <w:rPr>
            <w:rStyle w:val="Hyperlink"/>
            <w:rFonts w:ascii="Helvetica" w:hAnsi="Helvetica" w:cs="Helvetica"/>
            <w:color w:val="1155CC"/>
            <w:sz w:val="24"/>
            <w:szCs w:val="24"/>
            <w:shd w:val="clear" w:color="auto" w:fill="FFFFFF"/>
          </w:rPr>
          <w:t>https://www.grants.gov/web/grants/view-opportunity.html?oppId=336142</w:t>
        </w:r>
      </w:hyperlink>
      <w:r w:rsidRPr="00252BA8">
        <w:rPr>
          <w:rFonts w:ascii="Helvetica" w:hAnsi="Helvetica" w:cs="Helvetica"/>
          <w:color w:val="222222"/>
          <w:sz w:val="24"/>
          <w:szCs w:val="24"/>
        </w:rPr>
        <w:br/>
      </w:r>
    </w:p>
    <w:p w14:paraId="3C6E3424" w14:textId="27DB9728" w:rsidR="0012155F" w:rsidRDefault="0012155F" w:rsidP="0012155F">
      <w:pPr>
        <w:pStyle w:val="NoSpacing"/>
        <w:rPr>
          <w:rFonts w:ascii="Helvetica" w:hAnsi="Helvetica" w:cs="Helvetica"/>
          <w:sz w:val="24"/>
          <w:szCs w:val="24"/>
        </w:rPr>
      </w:pPr>
      <w:r w:rsidRPr="006B57DE">
        <w:rPr>
          <w:rFonts w:ascii="Helvetica" w:hAnsi="Helvetica" w:cs="Helvetica"/>
          <w:color w:val="222222"/>
          <w:sz w:val="24"/>
          <w:szCs w:val="24"/>
          <w:highlight w:val="cyan"/>
          <w:shd w:val="clear" w:color="auto" w:fill="FFFFFF"/>
        </w:rPr>
        <w:t>National Institutes of Health</w:t>
      </w:r>
      <w:r w:rsidRPr="006B57DE">
        <w:rPr>
          <w:rFonts w:ascii="Helvetica" w:hAnsi="Helvetica" w:cs="Helvetica"/>
          <w:color w:val="222222"/>
          <w:sz w:val="24"/>
          <w:szCs w:val="24"/>
          <w:highlight w:val="cyan"/>
        </w:rPr>
        <w:br/>
      </w:r>
      <w:r w:rsidRPr="006B57DE">
        <w:rPr>
          <w:rFonts w:ascii="Helvetica" w:hAnsi="Helvetica" w:cs="Helvetica"/>
          <w:color w:val="222222"/>
          <w:sz w:val="24"/>
          <w:szCs w:val="24"/>
          <w:highlight w:val="cyan"/>
          <w:shd w:val="clear" w:color="auto" w:fill="FFFFFF"/>
        </w:rPr>
        <w:t>NIH Blueprint for Neuroscience Research Short Courses in Neurotherapeutics Development (R25 Clinical Trial Not Allowed)</w:t>
      </w:r>
      <w:r w:rsidRPr="006B57DE">
        <w:rPr>
          <w:rFonts w:ascii="Helvetica" w:hAnsi="Helvetica" w:cs="Helvetica"/>
          <w:color w:val="222222"/>
          <w:sz w:val="24"/>
          <w:szCs w:val="24"/>
          <w:highlight w:val="cyan"/>
        </w:rPr>
        <w:br/>
      </w:r>
      <w:r w:rsidRPr="006B57DE">
        <w:rPr>
          <w:rFonts w:ascii="Helvetica" w:hAnsi="Helvetica" w:cs="Helvetica"/>
          <w:color w:val="222222"/>
          <w:sz w:val="24"/>
          <w:szCs w:val="24"/>
          <w:highlight w:val="cyan"/>
          <w:shd w:val="clear" w:color="auto" w:fill="FFFFFF"/>
        </w:rPr>
        <w:t>Synopsis 1</w:t>
      </w:r>
      <w:r w:rsidRPr="00252BA8">
        <w:rPr>
          <w:rFonts w:ascii="Helvetica" w:hAnsi="Helvetica" w:cs="Helvetica"/>
          <w:color w:val="222222"/>
          <w:sz w:val="24"/>
          <w:szCs w:val="24"/>
        </w:rPr>
        <w:br/>
      </w:r>
      <w:hyperlink r:id="rId274" w:tgtFrame="_blank" w:history="1">
        <w:r w:rsidRPr="00252BA8">
          <w:rPr>
            <w:rStyle w:val="Hyperlink"/>
            <w:rFonts w:ascii="Helvetica" w:hAnsi="Helvetica" w:cs="Helvetica"/>
            <w:color w:val="1155CC"/>
            <w:sz w:val="24"/>
            <w:szCs w:val="24"/>
            <w:shd w:val="clear" w:color="auto" w:fill="FFFFFF"/>
          </w:rPr>
          <w:t>https://www.grants.gov/web/grants/view-opportunity.html?oppId=336138</w:t>
        </w:r>
      </w:hyperlink>
      <w:r w:rsidRPr="00252BA8">
        <w:rPr>
          <w:rFonts w:ascii="Helvetica" w:hAnsi="Helvetica" w:cs="Helvetica"/>
          <w:color w:val="222222"/>
          <w:sz w:val="24"/>
          <w:szCs w:val="24"/>
        </w:rPr>
        <w:br/>
      </w:r>
    </w:p>
    <w:p w14:paraId="5ACD934B" w14:textId="6AD30D1C" w:rsidR="004018B5" w:rsidRDefault="0012155F" w:rsidP="0012155F">
      <w:pPr>
        <w:pStyle w:val="NoSpacing"/>
        <w:rPr>
          <w:rStyle w:val="Hyperlink"/>
          <w:rFonts w:ascii="Helvetica" w:hAnsi="Helvetica" w:cs="Helvetica"/>
          <w:color w:val="1155CC"/>
          <w:sz w:val="24"/>
          <w:szCs w:val="24"/>
          <w:shd w:val="clear" w:color="auto" w:fill="FFFFFF"/>
        </w:rPr>
      </w:pPr>
      <w:r w:rsidRPr="00AC56C6">
        <w:rPr>
          <w:rFonts w:ascii="Helvetica" w:hAnsi="Helvetica" w:cs="Helvetica"/>
          <w:color w:val="222222"/>
          <w:sz w:val="24"/>
          <w:szCs w:val="24"/>
          <w:shd w:val="clear" w:color="auto" w:fill="FFFFFF"/>
        </w:rPr>
        <w:t>National Institutes of Health</w:t>
      </w:r>
      <w:r w:rsidRPr="00AC56C6">
        <w:rPr>
          <w:rFonts w:ascii="Helvetica" w:hAnsi="Helvetica" w:cs="Helvetica"/>
          <w:color w:val="222222"/>
          <w:sz w:val="24"/>
          <w:szCs w:val="24"/>
        </w:rPr>
        <w:br/>
      </w:r>
      <w:r w:rsidRPr="00AC56C6">
        <w:rPr>
          <w:rFonts w:ascii="Helvetica" w:hAnsi="Helvetica" w:cs="Helvetica"/>
          <w:color w:val="222222"/>
          <w:sz w:val="24"/>
          <w:szCs w:val="24"/>
          <w:shd w:val="clear" w:color="auto" w:fill="FFFFFF"/>
        </w:rPr>
        <w:t>NIH Health Care Systems Research Collaboratory - Pragmatic and Implementation Trials of Embedded Interventions (UG3/UH3, Clinical Trials Optional)</w:t>
      </w:r>
      <w:r w:rsidRPr="00AC56C6">
        <w:rPr>
          <w:rFonts w:ascii="Helvetica" w:hAnsi="Helvetica" w:cs="Helvetica"/>
          <w:color w:val="222222"/>
          <w:sz w:val="24"/>
          <w:szCs w:val="24"/>
        </w:rPr>
        <w:br/>
      </w:r>
      <w:r w:rsidRPr="00AC56C6">
        <w:rPr>
          <w:rFonts w:ascii="Helvetica" w:hAnsi="Helvetica" w:cs="Helvetica"/>
          <w:color w:val="222222"/>
          <w:sz w:val="24"/>
          <w:szCs w:val="24"/>
          <w:shd w:val="clear" w:color="auto" w:fill="FFFFFF"/>
        </w:rPr>
        <w:t>Synopsis 1</w:t>
      </w:r>
      <w:r w:rsidRPr="00AC56C6">
        <w:rPr>
          <w:rFonts w:ascii="Helvetica" w:hAnsi="Helvetica" w:cs="Helvetica"/>
          <w:color w:val="222222"/>
          <w:sz w:val="24"/>
          <w:szCs w:val="24"/>
        </w:rPr>
        <w:br/>
      </w:r>
      <w:hyperlink r:id="rId275" w:tgtFrame="_blank" w:history="1">
        <w:r w:rsidRPr="00AC56C6">
          <w:rPr>
            <w:rStyle w:val="Hyperlink"/>
            <w:rFonts w:ascii="Helvetica" w:hAnsi="Helvetica" w:cs="Helvetica"/>
            <w:color w:val="1155CC"/>
            <w:sz w:val="24"/>
            <w:szCs w:val="24"/>
            <w:shd w:val="clear" w:color="auto" w:fill="FFFFFF"/>
          </w:rPr>
          <w:t>https://www.grants.gov/web/grants/view-opportunity.html?oppId=336130</w:t>
        </w:r>
      </w:hyperlink>
      <w:r w:rsidRPr="00AC56C6">
        <w:rPr>
          <w:rFonts w:ascii="Helvetica" w:hAnsi="Helvetica" w:cs="Helvetica"/>
          <w:color w:val="222222"/>
          <w:sz w:val="24"/>
          <w:szCs w:val="24"/>
        </w:rPr>
        <w:br/>
      </w:r>
      <w:r w:rsidRPr="00AC56C6">
        <w:rPr>
          <w:rFonts w:ascii="Helvetica" w:hAnsi="Helvetica" w:cs="Helvetica"/>
          <w:color w:val="222222"/>
          <w:sz w:val="24"/>
          <w:szCs w:val="24"/>
        </w:rPr>
        <w:br/>
      </w:r>
      <w:r w:rsidR="004018B5" w:rsidRPr="00293F2D">
        <w:rPr>
          <w:rFonts w:ascii="Helvetica" w:hAnsi="Helvetica" w:cs="Helvetica"/>
          <w:color w:val="222222"/>
          <w:sz w:val="24"/>
          <w:szCs w:val="24"/>
          <w:highlight w:val="cyan"/>
          <w:shd w:val="clear" w:color="auto" w:fill="FFFFFF"/>
        </w:rPr>
        <w:t>National Institutes of Health</w:t>
      </w:r>
      <w:r w:rsidR="004018B5" w:rsidRPr="00293F2D">
        <w:rPr>
          <w:rFonts w:ascii="Helvetica" w:hAnsi="Helvetica" w:cs="Helvetica"/>
          <w:color w:val="222222"/>
          <w:sz w:val="24"/>
          <w:szCs w:val="24"/>
          <w:highlight w:val="cyan"/>
        </w:rPr>
        <w:br/>
      </w:r>
      <w:r w:rsidR="004018B5" w:rsidRPr="00293F2D">
        <w:rPr>
          <w:rFonts w:ascii="Helvetica" w:hAnsi="Helvetica" w:cs="Helvetica"/>
          <w:color w:val="222222"/>
          <w:sz w:val="24"/>
          <w:szCs w:val="24"/>
          <w:highlight w:val="cyan"/>
          <w:shd w:val="clear" w:color="auto" w:fill="FFFFFF"/>
        </w:rPr>
        <w:t>HEAL Initiative: Advancing Health Equity in Pain Management (R61/R33 Clinical Trial Required)</w:t>
      </w:r>
      <w:r w:rsidR="004018B5" w:rsidRPr="00293F2D">
        <w:rPr>
          <w:rFonts w:ascii="Helvetica" w:hAnsi="Helvetica" w:cs="Helvetica"/>
          <w:color w:val="222222"/>
          <w:sz w:val="24"/>
          <w:szCs w:val="24"/>
          <w:highlight w:val="cyan"/>
        </w:rPr>
        <w:br/>
      </w:r>
      <w:r w:rsidR="004018B5" w:rsidRPr="00293F2D">
        <w:rPr>
          <w:rFonts w:ascii="Helvetica" w:hAnsi="Helvetica" w:cs="Helvetica"/>
          <w:color w:val="222222"/>
          <w:sz w:val="24"/>
          <w:szCs w:val="24"/>
          <w:highlight w:val="cyan"/>
          <w:shd w:val="clear" w:color="auto" w:fill="FFFFFF"/>
        </w:rPr>
        <w:t>Synopsis 1</w:t>
      </w:r>
      <w:r w:rsidR="004018B5" w:rsidRPr="004A5952">
        <w:rPr>
          <w:rFonts w:ascii="Helvetica" w:hAnsi="Helvetica" w:cs="Helvetica"/>
          <w:color w:val="222222"/>
          <w:sz w:val="24"/>
          <w:szCs w:val="24"/>
        </w:rPr>
        <w:br/>
      </w:r>
      <w:hyperlink r:id="rId276" w:tgtFrame="_blank" w:history="1">
        <w:r w:rsidR="004018B5" w:rsidRPr="004A5952">
          <w:rPr>
            <w:rStyle w:val="Hyperlink"/>
            <w:rFonts w:ascii="Helvetica" w:hAnsi="Helvetica" w:cs="Helvetica"/>
            <w:color w:val="1155CC"/>
            <w:sz w:val="24"/>
            <w:szCs w:val="24"/>
            <w:shd w:val="clear" w:color="auto" w:fill="FFFFFF"/>
          </w:rPr>
          <w:t>https://www.grants.gov/web/grants/view-opportunity.html?oppId=336039</w:t>
        </w:r>
      </w:hyperlink>
      <w:r w:rsidR="004018B5" w:rsidRPr="004A5952">
        <w:rPr>
          <w:rFonts w:ascii="Helvetica" w:hAnsi="Helvetica" w:cs="Helvetica"/>
          <w:color w:val="222222"/>
          <w:sz w:val="24"/>
          <w:szCs w:val="24"/>
        </w:rPr>
        <w:br/>
      </w:r>
      <w:r w:rsidR="004018B5" w:rsidRPr="0009428B">
        <w:rPr>
          <w:rFonts w:ascii="Helvetica" w:hAnsi="Helvetica" w:cs="Helvetica"/>
          <w:color w:val="222222"/>
          <w:sz w:val="24"/>
          <w:szCs w:val="24"/>
        </w:rPr>
        <w:br/>
      </w:r>
      <w:r w:rsidR="004018B5" w:rsidRPr="0009428B">
        <w:rPr>
          <w:rFonts w:ascii="Helvetica" w:hAnsi="Helvetica" w:cs="Helvetica"/>
          <w:color w:val="222222"/>
          <w:sz w:val="24"/>
          <w:szCs w:val="24"/>
          <w:shd w:val="clear" w:color="auto" w:fill="FFFFFF"/>
        </w:rPr>
        <w:t>National Institutes of Health</w:t>
      </w:r>
      <w:r w:rsidR="004018B5" w:rsidRPr="0009428B">
        <w:rPr>
          <w:rFonts w:ascii="Helvetica" w:hAnsi="Helvetica" w:cs="Helvetica"/>
          <w:color w:val="222222"/>
          <w:sz w:val="24"/>
          <w:szCs w:val="24"/>
        </w:rPr>
        <w:br/>
      </w:r>
      <w:r w:rsidR="004018B5" w:rsidRPr="0009428B">
        <w:rPr>
          <w:rFonts w:ascii="Helvetica" w:hAnsi="Helvetica" w:cs="Helvetica"/>
          <w:color w:val="222222"/>
          <w:sz w:val="24"/>
          <w:szCs w:val="24"/>
          <w:shd w:val="clear" w:color="auto" w:fill="FFFFFF"/>
        </w:rPr>
        <w:t>IDeA Regional Entrepreneurship Development (I-RED) Program (STTR) (UT2 Clinical Trial Not Allowed)</w:t>
      </w:r>
      <w:r w:rsidR="004018B5" w:rsidRPr="0009428B">
        <w:rPr>
          <w:rFonts w:ascii="Helvetica" w:hAnsi="Helvetica" w:cs="Helvetica"/>
          <w:color w:val="222222"/>
          <w:sz w:val="24"/>
          <w:szCs w:val="24"/>
        </w:rPr>
        <w:br/>
      </w:r>
      <w:r w:rsidR="004018B5" w:rsidRPr="0009428B">
        <w:rPr>
          <w:rFonts w:ascii="Helvetica" w:hAnsi="Helvetica" w:cs="Helvetica"/>
          <w:color w:val="222222"/>
          <w:sz w:val="24"/>
          <w:szCs w:val="24"/>
          <w:shd w:val="clear" w:color="auto" w:fill="FFFFFF"/>
        </w:rPr>
        <w:t>Synopsis 1</w:t>
      </w:r>
      <w:r w:rsidR="004018B5" w:rsidRPr="0009428B">
        <w:rPr>
          <w:rFonts w:ascii="Helvetica" w:hAnsi="Helvetica" w:cs="Helvetica"/>
          <w:color w:val="222222"/>
          <w:sz w:val="24"/>
          <w:szCs w:val="24"/>
        </w:rPr>
        <w:br/>
      </w:r>
      <w:hyperlink r:id="rId277" w:tgtFrame="_blank" w:history="1">
        <w:r w:rsidR="004018B5" w:rsidRPr="0009428B">
          <w:rPr>
            <w:rStyle w:val="Hyperlink"/>
            <w:rFonts w:ascii="Helvetica" w:hAnsi="Helvetica" w:cs="Helvetica"/>
            <w:color w:val="1155CC"/>
            <w:sz w:val="24"/>
            <w:szCs w:val="24"/>
            <w:shd w:val="clear" w:color="auto" w:fill="FFFFFF"/>
          </w:rPr>
          <w:t>https://www.grants.gov/web/grants/view-opportunity.html?oppId=336044</w:t>
        </w:r>
      </w:hyperlink>
      <w:r w:rsidR="004018B5" w:rsidRPr="0009428B">
        <w:rPr>
          <w:rFonts w:ascii="Helvetica" w:hAnsi="Helvetica" w:cs="Helvetica"/>
          <w:color w:val="222222"/>
          <w:sz w:val="24"/>
          <w:szCs w:val="24"/>
        </w:rPr>
        <w:br/>
      </w:r>
      <w:r w:rsidR="004018B5" w:rsidRPr="0009428B">
        <w:rPr>
          <w:rFonts w:ascii="Helvetica" w:hAnsi="Helvetica" w:cs="Helvetica"/>
          <w:color w:val="222222"/>
          <w:sz w:val="24"/>
          <w:szCs w:val="24"/>
        </w:rPr>
        <w:br/>
      </w:r>
      <w:r w:rsidR="004018B5" w:rsidRPr="0009428B">
        <w:rPr>
          <w:rFonts w:ascii="Helvetica" w:hAnsi="Helvetica" w:cs="Helvetica"/>
          <w:color w:val="222222"/>
          <w:sz w:val="24"/>
          <w:szCs w:val="24"/>
          <w:shd w:val="clear" w:color="auto" w:fill="FFFFFF"/>
        </w:rPr>
        <w:t>National Institutes of Health</w:t>
      </w:r>
      <w:r w:rsidR="004018B5" w:rsidRPr="0009428B">
        <w:rPr>
          <w:rFonts w:ascii="Helvetica" w:hAnsi="Helvetica" w:cs="Helvetica"/>
          <w:color w:val="222222"/>
          <w:sz w:val="24"/>
          <w:szCs w:val="24"/>
        </w:rPr>
        <w:br/>
      </w:r>
      <w:r w:rsidR="004018B5" w:rsidRPr="0009428B">
        <w:rPr>
          <w:rFonts w:ascii="Helvetica" w:hAnsi="Helvetica" w:cs="Helvetica"/>
          <w:color w:val="222222"/>
          <w:sz w:val="24"/>
          <w:szCs w:val="24"/>
          <w:shd w:val="clear" w:color="auto" w:fill="FFFFFF"/>
        </w:rPr>
        <w:t>NIDCD Clinical Research Center Grant (P50 Clinical Trial Optional)</w:t>
      </w:r>
      <w:r w:rsidR="004018B5" w:rsidRPr="0009428B">
        <w:rPr>
          <w:rFonts w:ascii="Helvetica" w:hAnsi="Helvetica" w:cs="Helvetica"/>
          <w:color w:val="222222"/>
          <w:sz w:val="24"/>
          <w:szCs w:val="24"/>
        </w:rPr>
        <w:br/>
      </w:r>
      <w:r w:rsidR="004018B5" w:rsidRPr="0009428B">
        <w:rPr>
          <w:rFonts w:ascii="Helvetica" w:hAnsi="Helvetica" w:cs="Helvetica"/>
          <w:color w:val="222222"/>
          <w:sz w:val="24"/>
          <w:szCs w:val="24"/>
          <w:shd w:val="clear" w:color="auto" w:fill="FFFFFF"/>
        </w:rPr>
        <w:t>Synopsis 1</w:t>
      </w:r>
      <w:r w:rsidR="004018B5" w:rsidRPr="0009428B">
        <w:rPr>
          <w:rFonts w:ascii="Helvetica" w:hAnsi="Helvetica" w:cs="Helvetica"/>
          <w:color w:val="222222"/>
          <w:sz w:val="24"/>
          <w:szCs w:val="24"/>
        </w:rPr>
        <w:br/>
      </w:r>
      <w:hyperlink r:id="rId278" w:tgtFrame="_blank" w:history="1">
        <w:r w:rsidR="004018B5" w:rsidRPr="0009428B">
          <w:rPr>
            <w:rStyle w:val="Hyperlink"/>
            <w:rFonts w:ascii="Helvetica" w:hAnsi="Helvetica" w:cs="Helvetica"/>
            <w:color w:val="1155CC"/>
            <w:sz w:val="24"/>
            <w:szCs w:val="24"/>
            <w:shd w:val="clear" w:color="auto" w:fill="FFFFFF"/>
          </w:rPr>
          <w:t>https://www.grants.gov/web/grants/view-opportunity.html?oppId=336030</w:t>
        </w:r>
      </w:hyperlink>
    </w:p>
    <w:p w14:paraId="1B988355" w14:textId="77777777" w:rsidR="004018B5" w:rsidRDefault="004018B5" w:rsidP="004018B5">
      <w:pPr>
        <w:pStyle w:val="NoSpacing"/>
        <w:rPr>
          <w:rStyle w:val="Hyperlink"/>
          <w:rFonts w:ascii="Helvetica" w:hAnsi="Helvetica" w:cs="Helvetica"/>
          <w:color w:val="1155CC"/>
          <w:sz w:val="24"/>
          <w:szCs w:val="24"/>
          <w:shd w:val="clear" w:color="auto" w:fill="FFFFFF"/>
        </w:rPr>
      </w:pPr>
    </w:p>
    <w:p w14:paraId="1FC6C838" w14:textId="77777777" w:rsidR="00E52121" w:rsidRDefault="004018B5" w:rsidP="004018B5">
      <w:pPr>
        <w:pStyle w:val="NoSpacing"/>
        <w:rPr>
          <w:rFonts w:ascii="Helvetica" w:hAnsi="Helvetica" w:cs="Helvetica"/>
          <w:color w:val="222222"/>
          <w:sz w:val="24"/>
          <w:szCs w:val="24"/>
        </w:rPr>
      </w:pPr>
      <w:r w:rsidRPr="004A5952">
        <w:rPr>
          <w:rFonts w:ascii="Helvetica" w:hAnsi="Helvetica" w:cs="Helvetica"/>
          <w:color w:val="222222"/>
          <w:sz w:val="24"/>
          <w:szCs w:val="24"/>
          <w:shd w:val="clear" w:color="auto" w:fill="FFFFFF"/>
        </w:rPr>
        <w:t>National Institutes of Health</w:t>
      </w:r>
      <w:r w:rsidRPr="004A5952">
        <w:rPr>
          <w:rFonts w:ascii="Helvetica" w:hAnsi="Helvetica" w:cs="Helvetica"/>
          <w:color w:val="222222"/>
          <w:sz w:val="24"/>
          <w:szCs w:val="24"/>
        </w:rPr>
        <w:br/>
      </w:r>
      <w:r w:rsidRPr="004A5952">
        <w:rPr>
          <w:rFonts w:ascii="Helvetica" w:hAnsi="Helvetica" w:cs="Helvetica"/>
          <w:color w:val="222222"/>
          <w:sz w:val="24"/>
          <w:szCs w:val="24"/>
          <w:shd w:val="clear" w:color="auto" w:fill="FFFFFF"/>
        </w:rPr>
        <w:t>Pilot Practice-based Research for Primary Care Suicide Prevention (R34 Clinical Trial Optional)</w:t>
      </w:r>
      <w:r w:rsidRPr="004A5952">
        <w:rPr>
          <w:rFonts w:ascii="Helvetica" w:hAnsi="Helvetica" w:cs="Helvetica"/>
          <w:color w:val="222222"/>
          <w:sz w:val="24"/>
          <w:szCs w:val="24"/>
        </w:rPr>
        <w:br/>
      </w:r>
      <w:r w:rsidRPr="004A5952">
        <w:rPr>
          <w:rFonts w:ascii="Helvetica" w:hAnsi="Helvetica" w:cs="Helvetica"/>
          <w:color w:val="222222"/>
          <w:sz w:val="24"/>
          <w:szCs w:val="24"/>
          <w:shd w:val="clear" w:color="auto" w:fill="FFFFFF"/>
        </w:rPr>
        <w:t>Synopsis 1</w:t>
      </w:r>
      <w:r w:rsidRPr="004A5952">
        <w:rPr>
          <w:rFonts w:ascii="Helvetica" w:hAnsi="Helvetica" w:cs="Helvetica"/>
          <w:color w:val="222222"/>
          <w:sz w:val="24"/>
          <w:szCs w:val="24"/>
        </w:rPr>
        <w:br/>
      </w:r>
      <w:hyperlink r:id="rId279" w:tgtFrame="_blank" w:history="1">
        <w:r w:rsidRPr="004A5952">
          <w:rPr>
            <w:rStyle w:val="Hyperlink"/>
            <w:rFonts w:ascii="Helvetica" w:hAnsi="Helvetica" w:cs="Helvetica"/>
            <w:color w:val="1155CC"/>
            <w:sz w:val="24"/>
            <w:szCs w:val="24"/>
            <w:shd w:val="clear" w:color="auto" w:fill="FFFFFF"/>
          </w:rPr>
          <w:t>https://www.grants.gov/web/grants/view-opportunity.html?oppId=336051</w:t>
        </w:r>
      </w:hyperlink>
      <w:r w:rsidRPr="004A5952">
        <w:rPr>
          <w:rFonts w:ascii="Helvetica" w:hAnsi="Helvetica" w:cs="Helvetica"/>
          <w:color w:val="222222"/>
          <w:sz w:val="24"/>
          <w:szCs w:val="24"/>
        </w:rPr>
        <w:br/>
      </w:r>
    </w:p>
    <w:p w14:paraId="27FBC631" w14:textId="77777777" w:rsidR="00E52121" w:rsidRDefault="00E52121" w:rsidP="00E52121">
      <w:pPr>
        <w:pStyle w:val="NoSpacing"/>
        <w:rPr>
          <w:rStyle w:val="Hyperlink"/>
          <w:rFonts w:ascii="Helvetica" w:hAnsi="Helvetica" w:cs="Helvetica"/>
          <w:color w:val="1155CC"/>
          <w:sz w:val="24"/>
          <w:szCs w:val="24"/>
          <w:shd w:val="clear" w:color="auto" w:fill="FFFFFF"/>
        </w:rPr>
      </w:pPr>
      <w:r w:rsidRPr="00BC33D6">
        <w:rPr>
          <w:rFonts w:ascii="Helvetica" w:hAnsi="Helvetica" w:cs="Helvetica"/>
          <w:color w:val="222222"/>
          <w:sz w:val="24"/>
          <w:szCs w:val="24"/>
          <w:shd w:val="clear" w:color="auto" w:fill="FFFFFF"/>
        </w:rPr>
        <w:t>National Institutes of Health</w:t>
      </w:r>
      <w:r w:rsidRPr="00BC33D6">
        <w:rPr>
          <w:rFonts w:ascii="Helvetica" w:hAnsi="Helvetica" w:cs="Helvetica"/>
          <w:color w:val="222222"/>
          <w:sz w:val="24"/>
          <w:szCs w:val="24"/>
        </w:rPr>
        <w:br/>
      </w:r>
      <w:r w:rsidRPr="00BC33D6">
        <w:rPr>
          <w:rFonts w:ascii="Helvetica" w:hAnsi="Helvetica" w:cs="Helvetica"/>
          <w:color w:val="222222"/>
          <w:sz w:val="24"/>
          <w:szCs w:val="24"/>
          <w:shd w:val="clear" w:color="auto" w:fill="FFFFFF"/>
        </w:rPr>
        <w:t>Cancer Center Support Grants (CCSGs) for NCI-designated Cancer Centers (P30 Clinical Trial Optional)</w:t>
      </w:r>
      <w:r w:rsidRPr="00BC33D6">
        <w:rPr>
          <w:rFonts w:ascii="Helvetica" w:hAnsi="Helvetica" w:cs="Helvetica"/>
          <w:color w:val="222222"/>
          <w:sz w:val="24"/>
          <w:szCs w:val="24"/>
        </w:rPr>
        <w:br/>
      </w:r>
      <w:r w:rsidRPr="00BC33D6">
        <w:rPr>
          <w:rFonts w:ascii="Helvetica" w:hAnsi="Helvetica" w:cs="Helvetica"/>
          <w:color w:val="222222"/>
          <w:sz w:val="24"/>
          <w:szCs w:val="24"/>
          <w:shd w:val="clear" w:color="auto" w:fill="FFFFFF"/>
        </w:rPr>
        <w:lastRenderedPageBreak/>
        <w:t>Synopsis 1</w:t>
      </w:r>
      <w:r w:rsidRPr="00BC33D6">
        <w:rPr>
          <w:rFonts w:ascii="Helvetica" w:hAnsi="Helvetica" w:cs="Helvetica"/>
          <w:color w:val="222222"/>
          <w:sz w:val="24"/>
          <w:szCs w:val="24"/>
        </w:rPr>
        <w:br/>
      </w:r>
      <w:hyperlink r:id="rId280" w:tgtFrame="_blank" w:history="1">
        <w:r w:rsidRPr="00BC33D6">
          <w:rPr>
            <w:rStyle w:val="Hyperlink"/>
            <w:rFonts w:ascii="Helvetica" w:hAnsi="Helvetica" w:cs="Helvetica"/>
            <w:color w:val="1155CC"/>
            <w:sz w:val="24"/>
            <w:szCs w:val="24"/>
            <w:shd w:val="clear" w:color="auto" w:fill="FFFFFF"/>
          </w:rPr>
          <w:t>https://www.grants.gov/web/grants/view-opportunity.html?oppId=336070</w:t>
        </w:r>
      </w:hyperlink>
    </w:p>
    <w:p w14:paraId="00EF01F9" w14:textId="77777777" w:rsidR="00E52121" w:rsidRDefault="00E52121" w:rsidP="00E52121">
      <w:pPr>
        <w:pStyle w:val="NoSpacing"/>
        <w:rPr>
          <w:rFonts w:ascii="Helvetica" w:hAnsi="Helvetica" w:cs="Helvetica"/>
          <w:sz w:val="24"/>
          <w:szCs w:val="24"/>
        </w:rPr>
      </w:pPr>
      <w:r w:rsidRPr="00770FFE">
        <w:rPr>
          <w:rFonts w:ascii="Helvetica" w:hAnsi="Helvetica" w:cs="Helvetica"/>
          <w:color w:val="222222"/>
          <w:sz w:val="24"/>
          <w:szCs w:val="24"/>
        </w:rPr>
        <w:br/>
      </w:r>
      <w:r w:rsidRPr="00770FFE">
        <w:rPr>
          <w:rFonts w:ascii="Helvetica" w:hAnsi="Helvetica" w:cs="Helvetica"/>
          <w:color w:val="222222"/>
          <w:sz w:val="24"/>
          <w:szCs w:val="24"/>
          <w:shd w:val="clear" w:color="auto" w:fill="FFFFFF"/>
        </w:rPr>
        <w:t>National Institutes of Health</w:t>
      </w:r>
      <w:r w:rsidRPr="00770FFE">
        <w:rPr>
          <w:rFonts w:ascii="Helvetica" w:hAnsi="Helvetica" w:cs="Helvetica"/>
          <w:color w:val="222222"/>
          <w:sz w:val="24"/>
          <w:szCs w:val="24"/>
        </w:rPr>
        <w:br/>
      </w:r>
      <w:r w:rsidRPr="00770FFE">
        <w:rPr>
          <w:rFonts w:ascii="Helvetica" w:hAnsi="Helvetica" w:cs="Helvetica"/>
          <w:color w:val="222222"/>
          <w:sz w:val="24"/>
          <w:szCs w:val="24"/>
          <w:shd w:val="clear" w:color="auto" w:fill="FFFFFF"/>
        </w:rPr>
        <w:t>Clinical Relevance of the Linkage between Environmental Toxicant Exposures and Alzheimers Disease and Related Dementias (R01 Clinical Trial Not Allowed)</w:t>
      </w:r>
      <w:r w:rsidRPr="00770FFE">
        <w:rPr>
          <w:rFonts w:ascii="Helvetica" w:hAnsi="Helvetica" w:cs="Helvetica"/>
          <w:color w:val="222222"/>
          <w:sz w:val="24"/>
          <w:szCs w:val="24"/>
        </w:rPr>
        <w:br/>
      </w:r>
      <w:r w:rsidRPr="00770FFE">
        <w:rPr>
          <w:rFonts w:ascii="Helvetica" w:hAnsi="Helvetica" w:cs="Helvetica"/>
          <w:color w:val="222222"/>
          <w:sz w:val="24"/>
          <w:szCs w:val="24"/>
          <w:shd w:val="clear" w:color="auto" w:fill="FFFFFF"/>
        </w:rPr>
        <w:t>Synopsis 1</w:t>
      </w:r>
      <w:r w:rsidRPr="00770FFE">
        <w:rPr>
          <w:rFonts w:ascii="Helvetica" w:hAnsi="Helvetica" w:cs="Helvetica"/>
          <w:color w:val="222222"/>
          <w:sz w:val="24"/>
          <w:szCs w:val="24"/>
        </w:rPr>
        <w:br/>
      </w:r>
      <w:hyperlink r:id="rId281" w:tgtFrame="_blank" w:history="1">
        <w:r w:rsidRPr="00770FFE">
          <w:rPr>
            <w:rStyle w:val="Hyperlink"/>
            <w:rFonts w:ascii="Helvetica" w:hAnsi="Helvetica" w:cs="Helvetica"/>
            <w:color w:val="1155CC"/>
            <w:sz w:val="24"/>
            <w:szCs w:val="24"/>
            <w:shd w:val="clear" w:color="auto" w:fill="FFFFFF"/>
          </w:rPr>
          <w:t>https://www.grants.gov/web/grants/view-opportunity.html?oppId=336080</w:t>
        </w:r>
      </w:hyperlink>
    </w:p>
    <w:p w14:paraId="6C2B5B76" w14:textId="77777777" w:rsidR="00E52121" w:rsidRDefault="00E52121" w:rsidP="00E52121">
      <w:pPr>
        <w:pStyle w:val="NoSpacing"/>
        <w:rPr>
          <w:rFonts w:ascii="Helvetica" w:hAnsi="Helvetica" w:cs="Helvetica"/>
          <w:sz w:val="24"/>
          <w:szCs w:val="24"/>
        </w:rPr>
      </w:pPr>
    </w:p>
    <w:p w14:paraId="5660ABF0" w14:textId="77777777" w:rsidR="00E52121" w:rsidRDefault="00E52121" w:rsidP="00E52121">
      <w:pPr>
        <w:pStyle w:val="NoSpacing"/>
        <w:rPr>
          <w:rFonts w:ascii="Helvetica" w:hAnsi="Helvetica" w:cs="Helvetica"/>
          <w:sz w:val="24"/>
          <w:szCs w:val="24"/>
        </w:rPr>
      </w:pPr>
      <w:r w:rsidRPr="00BC33D6">
        <w:rPr>
          <w:rFonts w:ascii="Helvetica" w:hAnsi="Helvetica" w:cs="Helvetica"/>
          <w:color w:val="222222"/>
          <w:sz w:val="24"/>
          <w:szCs w:val="24"/>
          <w:shd w:val="clear" w:color="auto" w:fill="FFFFFF"/>
        </w:rPr>
        <w:t>National Institutes of Health</w:t>
      </w:r>
      <w:r w:rsidRPr="00BC33D6">
        <w:rPr>
          <w:rFonts w:ascii="Helvetica" w:hAnsi="Helvetica" w:cs="Helvetica"/>
          <w:color w:val="222222"/>
          <w:sz w:val="24"/>
          <w:szCs w:val="24"/>
        </w:rPr>
        <w:br/>
      </w:r>
      <w:r w:rsidRPr="00BC33D6">
        <w:rPr>
          <w:rFonts w:ascii="Helvetica" w:hAnsi="Helvetica" w:cs="Helvetica"/>
          <w:color w:val="222222"/>
          <w:sz w:val="24"/>
          <w:szCs w:val="24"/>
          <w:shd w:val="clear" w:color="auto" w:fill="FFFFFF"/>
        </w:rPr>
        <w:t>Exploratory Grants in Cancer Control (R21 Clinical Trial Optional)</w:t>
      </w:r>
      <w:r w:rsidRPr="00BC33D6">
        <w:rPr>
          <w:rFonts w:ascii="Helvetica" w:hAnsi="Helvetica" w:cs="Helvetica"/>
          <w:color w:val="222222"/>
          <w:sz w:val="24"/>
          <w:szCs w:val="24"/>
        </w:rPr>
        <w:br/>
      </w:r>
      <w:r w:rsidRPr="00BC33D6">
        <w:rPr>
          <w:rFonts w:ascii="Helvetica" w:hAnsi="Helvetica" w:cs="Helvetica"/>
          <w:color w:val="222222"/>
          <w:sz w:val="24"/>
          <w:szCs w:val="24"/>
          <w:shd w:val="clear" w:color="auto" w:fill="FFFFFF"/>
        </w:rPr>
        <w:t>Synopsis 1</w:t>
      </w:r>
      <w:r w:rsidRPr="00BC33D6">
        <w:rPr>
          <w:rFonts w:ascii="Helvetica" w:hAnsi="Helvetica" w:cs="Helvetica"/>
          <w:color w:val="222222"/>
          <w:sz w:val="24"/>
          <w:szCs w:val="24"/>
        </w:rPr>
        <w:br/>
      </w:r>
      <w:hyperlink r:id="rId282" w:tgtFrame="_blank" w:history="1">
        <w:r w:rsidRPr="00BC33D6">
          <w:rPr>
            <w:rStyle w:val="Hyperlink"/>
            <w:rFonts w:ascii="Helvetica" w:hAnsi="Helvetica" w:cs="Helvetica"/>
            <w:color w:val="1155CC"/>
            <w:sz w:val="24"/>
            <w:szCs w:val="24"/>
            <w:shd w:val="clear" w:color="auto" w:fill="FFFFFF"/>
          </w:rPr>
          <w:t>https://www.grants.gov/web/grants/view-opportunity.html?oppId=336094</w:t>
        </w:r>
      </w:hyperlink>
      <w:r w:rsidRPr="00BC33D6">
        <w:rPr>
          <w:rFonts w:ascii="Helvetica" w:hAnsi="Helvetica" w:cs="Helvetica"/>
          <w:color w:val="222222"/>
          <w:sz w:val="24"/>
          <w:szCs w:val="24"/>
        </w:rPr>
        <w:br/>
      </w:r>
    </w:p>
    <w:p w14:paraId="55B0F51F" w14:textId="77777777" w:rsidR="00E52121" w:rsidRDefault="00E52121" w:rsidP="00E52121">
      <w:pPr>
        <w:pStyle w:val="NoSpacing"/>
        <w:rPr>
          <w:rFonts w:ascii="Helvetica" w:hAnsi="Helvetica" w:cs="Helvetica"/>
          <w:color w:val="222222"/>
          <w:sz w:val="24"/>
          <w:szCs w:val="24"/>
          <w:shd w:val="clear" w:color="auto" w:fill="FFFFFF"/>
        </w:rPr>
      </w:pPr>
      <w:r w:rsidRPr="00BC33D6">
        <w:rPr>
          <w:rFonts w:ascii="Helvetica" w:hAnsi="Helvetica" w:cs="Helvetica"/>
          <w:color w:val="222222"/>
          <w:sz w:val="24"/>
          <w:szCs w:val="24"/>
          <w:shd w:val="clear" w:color="auto" w:fill="FFFFFF"/>
        </w:rPr>
        <w:t>National Institutes of Health</w:t>
      </w:r>
      <w:r w:rsidRPr="00BC33D6">
        <w:rPr>
          <w:rFonts w:ascii="Helvetica" w:hAnsi="Helvetica" w:cs="Helvetica"/>
          <w:color w:val="222222"/>
          <w:sz w:val="24"/>
          <w:szCs w:val="24"/>
        </w:rPr>
        <w:br/>
      </w:r>
      <w:r w:rsidRPr="00BC33D6">
        <w:rPr>
          <w:rFonts w:ascii="Helvetica" w:hAnsi="Helvetica" w:cs="Helvetica"/>
          <w:color w:val="222222"/>
          <w:sz w:val="24"/>
          <w:szCs w:val="24"/>
          <w:shd w:val="clear" w:color="auto" w:fill="FFFFFF"/>
        </w:rPr>
        <w:t>Neuromodulation/Neurostimulation Device Development for Mental Health Applications (R01 Clinical Trial Not Allowed)</w:t>
      </w:r>
      <w:r w:rsidRPr="00BC33D6">
        <w:rPr>
          <w:rFonts w:ascii="Helvetica" w:hAnsi="Helvetica" w:cs="Helvetica"/>
          <w:color w:val="222222"/>
          <w:sz w:val="24"/>
          <w:szCs w:val="24"/>
        </w:rPr>
        <w:br/>
      </w:r>
      <w:r w:rsidRPr="00BC33D6">
        <w:rPr>
          <w:rFonts w:ascii="Helvetica" w:hAnsi="Helvetica" w:cs="Helvetica"/>
          <w:color w:val="222222"/>
          <w:sz w:val="24"/>
          <w:szCs w:val="24"/>
          <w:shd w:val="clear" w:color="auto" w:fill="FFFFFF"/>
        </w:rPr>
        <w:t>Synopsis 1</w:t>
      </w:r>
      <w:r w:rsidRPr="00BC33D6">
        <w:rPr>
          <w:rFonts w:ascii="Helvetica" w:hAnsi="Helvetica" w:cs="Helvetica"/>
          <w:color w:val="222222"/>
          <w:sz w:val="24"/>
          <w:szCs w:val="24"/>
        </w:rPr>
        <w:br/>
      </w:r>
      <w:hyperlink r:id="rId283" w:tgtFrame="_blank" w:history="1">
        <w:r w:rsidRPr="00BC33D6">
          <w:rPr>
            <w:rStyle w:val="Hyperlink"/>
            <w:rFonts w:ascii="Helvetica" w:hAnsi="Helvetica" w:cs="Helvetica"/>
            <w:color w:val="1155CC"/>
            <w:sz w:val="24"/>
            <w:szCs w:val="24"/>
            <w:shd w:val="clear" w:color="auto" w:fill="FFFFFF"/>
          </w:rPr>
          <w:t>https://www.grants.gov/web/grants/view-opportunity.html?oppId=336095</w:t>
        </w:r>
      </w:hyperlink>
      <w:r w:rsidRPr="00BC33D6">
        <w:rPr>
          <w:rFonts w:ascii="Helvetica" w:hAnsi="Helvetica" w:cs="Helvetica"/>
          <w:color w:val="222222"/>
          <w:sz w:val="24"/>
          <w:szCs w:val="24"/>
        </w:rPr>
        <w:br/>
      </w:r>
      <w:r w:rsidRPr="00BC33D6">
        <w:rPr>
          <w:rFonts w:ascii="Helvetica" w:hAnsi="Helvetica" w:cs="Helvetica"/>
          <w:color w:val="222222"/>
          <w:sz w:val="24"/>
          <w:szCs w:val="24"/>
        </w:rPr>
        <w:br/>
      </w:r>
      <w:r w:rsidRPr="00BC33D6">
        <w:rPr>
          <w:rFonts w:ascii="Helvetica" w:hAnsi="Helvetica" w:cs="Helvetica"/>
          <w:color w:val="222222"/>
          <w:sz w:val="24"/>
          <w:szCs w:val="24"/>
          <w:shd w:val="clear" w:color="auto" w:fill="FFFFFF"/>
        </w:rPr>
        <w:t>National Institutes of Health</w:t>
      </w:r>
      <w:r w:rsidRPr="00BC33D6">
        <w:rPr>
          <w:rFonts w:ascii="Helvetica" w:hAnsi="Helvetica" w:cs="Helvetica"/>
          <w:color w:val="222222"/>
          <w:sz w:val="24"/>
          <w:szCs w:val="24"/>
        </w:rPr>
        <w:br/>
      </w:r>
      <w:r w:rsidRPr="00BC33D6">
        <w:rPr>
          <w:rFonts w:ascii="Helvetica" w:hAnsi="Helvetica" w:cs="Helvetica"/>
          <w:color w:val="222222"/>
          <w:sz w:val="24"/>
          <w:szCs w:val="24"/>
          <w:shd w:val="clear" w:color="auto" w:fill="FFFFFF"/>
        </w:rPr>
        <w:t>Neuromodulation/Neurostimulation Device Development for Mental Health Applications (R21 Clinical Trial Not Allowed)</w:t>
      </w:r>
      <w:r w:rsidRPr="00BC33D6">
        <w:rPr>
          <w:rFonts w:ascii="Helvetica" w:hAnsi="Helvetica" w:cs="Helvetica"/>
          <w:color w:val="222222"/>
          <w:sz w:val="24"/>
          <w:szCs w:val="24"/>
        </w:rPr>
        <w:br/>
      </w:r>
      <w:r w:rsidRPr="00BC33D6">
        <w:rPr>
          <w:rFonts w:ascii="Helvetica" w:hAnsi="Helvetica" w:cs="Helvetica"/>
          <w:color w:val="222222"/>
          <w:sz w:val="24"/>
          <w:szCs w:val="24"/>
          <w:shd w:val="clear" w:color="auto" w:fill="FFFFFF"/>
        </w:rPr>
        <w:t>Synopsis 1</w:t>
      </w:r>
      <w:r w:rsidRPr="00BC33D6">
        <w:rPr>
          <w:rFonts w:ascii="Helvetica" w:hAnsi="Helvetica" w:cs="Helvetica"/>
          <w:color w:val="222222"/>
          <w:sz w:val="24"/>
          <w:szCs w:val="24"/>
        </w:rPr>
        <w:br/>
      </w:r>
      <w:hyperlink r:id="rId284" w:tgtFrame="_blank" w:history="1">
        <w:r w:rsidRPr="00BC33D6">
          <w:rPr>
            <w:rStyle w:val="Hyperlink"/>
            <w:rFonts w:ascii="Helvetica" w:hAnsi="Helvetica" w:cs="Helvetica"/>
            <w:color w:val="1155CC"/>
            <w:sz w:val="24"/>
            <w:szCs w:val="24"/>
            <w:shd w:val="clear" w:color="auto" w:fill="FFFFFF"/>
          </w:rPr>
          <w:t>https://www.grants.gov/web/grants/view-opportunity.html?oppId=336096</w:t>
        </w:r>
      </w:hyperlink>
      <w:r w:rsidRPr="00BC33D6">
        <w:rPr>
          <w:rFonts w:ascii="Helvetica" w:hAnsi="Helvetica" w:cs="Helvetica"/>
          <w:color w:val="222222"/>
          <w:sz w:val="24"/>
          <w:szCs w:val="24"/>
        </w:rPr>
        <w:br/>
      </w:r>
    </w:p>
    <w:p w14:paraId="00B8856D" w14:textId="77777777" w:rsidR="00E52121" w:rsidRDefault="00E52121" w:rsidP="00E52121">
      <w:pPr>
        <w:pStyle w:val="NoSpacing"/>
        <w:rPr>
          <w:rFonts w:ascii="Helvetica" w:hAnsi="Helvetica" w:cs="Helvetica"/>
          <w:sz w:val="24"/>
          <w:szCs w:val="24"/>
        </w:rPr>
      </w:pPr>
      <w:r w:rsidRPr="00BC33D6">
        <w:rPr>
          <w:rFonts w:ascii="Helvetica" w:hAnsi="Helvetica" w:cs="Helvetica"/>
          <w:color w:val="222222"/>
          <w:sz w:val="24"/>
          <w:szCs w:val="24"/>
          <w:shd w:val="clear" w:color="auto" w:fill="FFFFFF"/>
        </w:rPr>
        <w:t>National Institutes of Health</w:t>
      </w:r>
      <w:r w:rsidRPr="00BC33D6">
        <w:rPr>
          <w:rFonts w:ascii="Helvetica" w:hAnsi="Helvetica" w:cs="Helvetica"/>
          <w:color w:val="222222"/>
          <w:sz w:val="24"/>
          <w:szCs w:val="24"/>
        </w:rPr>
        <w:br/>
      </w:r>
      <w:r w:rsidRPr="00BC33D6">
        <w:rPr>
          <w:rFonts w:ascii="Helvetica" w:hAnsi="Helvetica" w:cs="Helvetica"/>
          <w:color w:val="222222"/>
          <w:sz w:val="24"/>
          <w:szCs w:val="24"/>
          <w:shd w:val="clear" w:color="auto" w:fill="FFFFFF"/>
        </w:rPr>
        <w:t>NHLBI Career Transition Award for Intramural Postdoctoral Fellows and Research Trainees (K22 Independent Clinical Trial Not Allowed)</w:t>
      </w:r>
      <w:r w:rsidRPr="00BC33D6">
        <w:rPr>
          <w:rFonts w:ascii="Helvetica" w:hAnsi="Helvetica" w:cs="Helvetica"/>
          <w:color w:val="222222"/>
          <w:sz w:val="24"/>
          <w:szCs w:val="24"/>
        </w:rPr>
        <w:br/>
      </w:r>
      <w:r w:rsidRPr="00BC33D6">
        <w:rPr>
          <w:rFonts w:ascii="Helvetica" w:hAnsi="Helvetica" w:cs="Helvetica"/>
          <w:color w:val="222222"/>
          <w:sz w:val="24"/>
          <w:szCs w:val="24"/>
          <w:shd w:val="clear" w:color="auto" w:fill="FFFFFF"/>
        </w:rPr>
        <w:t>Synopsis 1</w:t>
      </w:r>
      <w:r w:rsidRPr="00BC33D6">
        <w:rPr>
          <w:rFonts w:ascii="Helvetica" w:hAnsi="Helvetica" w:cs="Helvetica"/>
          <w:color w:val="222222"/>
          <w:sz w:val="24"/>
          <w:szCs w:val="24"/>
        </w:rPr>
        <w:br/>
      </w:r>
      <w:hyperlink r:id="rId285" w:tgtFrame="_blank" w:history="1">
        <w:r w:rsidRPr="00BC33D6">
          <w:rPr>
            <w:rStyle w:val="Hyperlink"/>
            <w:rFonts w:ascii="Helvetica" w:hAnsi="Helvetica" w:cs="Helvetica"/>
            <w:color w:val="1155CC"/>
            <w:sz w:val="24"/>
            <w:szCs w:val="24"/>
            <w:shd w:val="clear" w:color="auto" w:fill="FFFFFF"/>
          </w:rPr>
          <w:t>https://www.grants.gov/web/grants/view-opportunity.html?oppId=336071</w:t>
        </w:r>
      </w:hyperlink>
    </w:p>
    <w:p w14:paraId="41E34DEF" w14:textId="1F10B05E" w:rsidR="00E52121" w:rsidRDefault="00E52121" w:rsidP="00E52121">
      <w:pPr>
        <w:pStyle w:val="NoSpacing"/>
        <w:rPr>
          <w:rFonts w:ascii="Helvetica" w:hAnsi="Helvetica" w:cs="Helvetica"/>
          <w:color w:val="222222"/>
          <w:sz w:val="24"/>
          <w:szCs w:val="24"/>
          <w:highlight w:val="cyan"/>
          <w:shd w:val="clear" w:color="auto" w:fill="FFFFFF"/>
        </w:rPr>
      </w:pPr>
      <w:r w:rsidRPr="00BC33D6">
        <w:rPr>
          <w:rFonts w:ascii="Helvetica" w:hAnsi="Helvetica" w:cs="Helvetica"/>
          <w:color w:val="222222"/>
          <w:sz w:val="24"/>
          <w:szCs w:val="24"/>
        </w:rPr>
        <w:br/>
      </w:r>
      <w:r w:rsidRPr="00BC33D6">
        <w:rPr>
          <w:rFonts w:ascii="Helvetica" w:hAnsi="Helvetica" w:cs="Helvetica"/>
          <w:color w:val="222222"/>
          <w:sz w:val="24"/>
          <w:szCs w:val="24"/>
          <w:shd w:val="clear" w:color="auto" w:fill="FFFFFF"/>
        </w:rPr>
        <w:t>National Institutes of Health</w:t>
      </w:r>
      <w:r w:rsidRPr="00BC33D6">
        <w:rPr>
          <w:rFonts w:ascii="Helvetica" w:hAnsi="Helvetica" w:cs="Helvetica"/>
          <w:color w:val="222222"/>
          <w:sz w:val="24"/>
          <w:szCs w:val="24"/>
        </w:rPr>
        <w:br/>
      </w:r>
      <w:r w:rsidRPr="00BC33D6">
        <w:rPr>
          <w:rFonts w:ascii="Helvetica" w:hAnsi="Helvetica" w:cs="Helvetica"/>
          <w:color w:val="222222"/>
          <w:sz w:val="24"/>
          <w:szCs w:val="24"/>
          <w:shd w:val="clear" w:color="auto" w:fill="FFFFFF"/>
        </w:rPr>
        <w:t>NHLBI Career Transition Award for Intramural Postdoctoral Fellows and Research Trainees (K22 Clinical Trial Required)</w:t>
      </w:r>
      <w:r w:rsidRPr="00BC33D6">
        <w:rPr>
          <w:rFonts w:ascii="Helvetica" w:hAnsi="Helvetica" w:cs="Helvetica"/>
          <w:color w:val="222222"/>
          <w:sz w:val="24"/>
          <w:szCs w:val="24"/>
        </w:rPr>
        <w:br/>
      </w:r>
      <w:r w:rsidRPr="00BC33D6">
        <w:rPr>
          <w:rFonts w:ascii="Helvetica" w:hAnsi="Helvetica" w:cs="Helvetica"/>
          <w:color w:val="222222"/>
          <w:sz w:val="24"/>
          <w:szCs w:val="24"/>
          <w:shd w:val="clear" w:color="auto" w:fill="FFFFFF"/>
        </w:rPr>
        <w:t>Synopsis 1</w:t>
      </w:r>
      <w:r w:rsidRPr="00BC33D6">
        <w:rPr>
          <w:rFonts w:ascii="Helvetica" w:hAnsi="Helvetica" w:cs="Helvetica"/>
          <w:color w:val="222222"/>
          <w:sz w:val="24"/>
          <w:szCs w:val="24"/>
        </w:rPr>
        <w:br/>
      </w:r>
      <w:hyperlink r:id="rId286" w:tgtFrame="_blank" w:history="1">
        <w:r w:rsidRPr="00BC33D6">
          <w:rPr>
            <w:rStyle w:val="Hyperlink"/>
            <w:rFonts w:ascii="Helvetica" w:hAnsi="Helvetica" w:cs="Helvetica"/>
            <w:color w:val="1155CC"/>
            <w:sz w:val="24"/>
            <w:szCs w:val="24"/>
            <w:shd w:val="clear" w:color="auto" w:fill="FFFFFF"/>
          </w:rPr>
          <w:t>https://www.grants.gov/web/grants/view-opportunity.html?oppId=336101</w:t>
        </w:r>
      </w:hyperlink>
      <w:r w:rsidRPr="00BC33D6">
        <w:rPr>
          <w:rFonts w:ascii="Helvetica" w:hAnsi="Helvetica" w:cs="Helvetica"/>
          <w:color w:val="222222"/>
          <w:sz w:val="24"/>
          <w:szCs w:val="24"/>
        </w:rPr>
        <w:br/>
      </w:r>
    </w:p>
    <w:p w14:paraId="4831B187" w14:textId="77777777" w:rsidR="00E52121" w:rsidRDefault="00E52121" w:rsidP="00E52121">
      <w:pPr>
        <w:pStyle w:val="NoSpacing"/>
        <w:rPr>
          <w:rFonts w:ascii="Helvetica" w:hAnsi="Helvetica" w:cs="Helvetica"/>
          <w:sz w:val="24"/>
          <w:szCs w:val="24"/>
        </w:rPr>
      </w:pPr>
      <w:r w:rsidRPr="009D4F93">
        <w:rPr>
          <w:rFonts w:ascii="Helvetica" w:hAnsi="Helvetica" w:cs="Helvetica"/>
          <w:color w:val="222222"/>
          <w:sz w:val="24"/>
          <w:szCs w:val="24"/>
          <w:highlight w:val="cyan"/>
          <w:shd w:val="clear" w:color="auto" w:fill="FFFFFF"/>
        </w:rPr>
        <w:t>National Institutes of Health</w:t>
      </w:r>
      <w:r w:rsidRPr="009D4F93">
        <w:rPr>
          <w:rFonts w:ascii="Helvetica" w:hAnsi="Helvetica" w:cs="Helvetica"/>
          <w:color w:val="222222"/>
          <w:sz w:val="24"/>
          <w:szCs w:val="24"/>
          <w:highlight w:val="cyan"/>
        </w:rPr>
        <w:br/>
      </w:r>
      <w:r w:rsidRPr="009D4F93">
        <w:rPr>
          <w:rFonts w:ascii="Helvetica" w:hAnsi="Helvetica" w:cs="Helvetica"/>
          <w:color w:val="222222"/>
          <w:sz w:val="24"/>
          <w:szCs w:val="24"/>
          <w:highlight w:val="cyan"/>
          <w:shd w:val="clear" w:color="auto" w:fill="FFFFFF"/>
        </w:rPr>
        <w:t>Pelvic Floor Disorders Network (U24 Clinical Trial Required)</w:t>
      </w:r>
      <w:r w:rsidRPr="009D4F93">
        <w:rPr>
          <w:rFonts w:ascii="Helvetica" w:hAnsi="Helvetica" w:cs="Helvetica"/>
          <w:color w:val="222222"/>
          <w:sz w:val="24"/>
          <w:szCs w:val="24"/>
          <w:highlight w:val="cyan"/>
        </w:rPr>
        <w:br/>
      </w:r>
      <w:r w:rsidRPr="009D4F93">
        <w:rPr>
          <w:rFonts w:ascii="Helvetica" w:hAnsi="Helvetica" w:cs="Helvetica"/>
          <w:color w:val="222222"/>
          <w:sz w:val="24"/>
          <w:szCs w:val="24"/>
          <w:highlight w:val="cyan"/>
          <w:shd w:val="clear" w:color="auto" w:fill="FFFFFF"/>
        </w:rPr>
        <w:t>Synopsis 1</w:t>
      </w:r>
      <w:r w:rsidRPr="00770FFE">
        <w:rPr>
          <w:rFonts w:ascii="Helvetica" w:hAnsi="Helvetica" w:cs="Helvetica"/>
          <w:color w:val="222222"/>
          <w:sz w:val="24"/>
          <w:szCs w:val="24"/>
        </w:rPr>
        <w:br/>
      </w:r>
      <w:hyperlink r:id="rId287" w:tgtFrame="_blank" w:history="1">
        <w:r w:rsidRPr="00770FFE">
          <w:rPr>
            <w:rStyle w:val="Hyperlink"/>
            <w:rFonts w:ascii="Helvetica" w:hAnsi="Helvetica" w:cs="Helvetica"/>
            <w:color w:val="1155CC"/>
            <w:sz w:val="24"/>
            <w:szCs w:val="24"/>
            <w:shd w:val="clear" w:color="auto" w:fill="FFFFFF"/>
          </w:rPr>
          <w:t>https://www.grants.gov/web/grants/view-opportunity.html?oppId=336079</w:t>
        </w:r>
      </w:hyperlink>
    </w:p>
    <w:p w14:paraId="357455F8" w14:textId="77777777" w:rsidR="00E52121" w:rsidRDefault="00E52121" w:rsidP="00E52121">
      <w:pPr>
        <w:pStyle w:val="NoSpacing"/>
        <w:rPr>
          <w:rFonts w:ascii="Helvetica" w:hAnsi="Helvetica" w:cs="Helvetica"/>
          <w:color w:val="222222"/>
          <w:sz w:val="24"/>
          <w:szCs w:val="24"/>
          <w:shd w:val="clear" w:color="auto" w:fill="FFFFFF"/>
        </w:rPr>
      </w:pPr>
    </w:p>
    <w:p w14:paraId="051F0870" w14:textId="5E4AD439" w:rsidR="006309B5" w:rsidRDefault="00E52121" w:rsidP="00E52121">
      <w:pPr>
        <w:pStyle w:val="NoSpacing"/>
        <w:rPr>
          <w:rFonts w:ascii="Helvetica" w:hAnsi="Helvetica" w:cs="Helvetica"/>
          <w:sz w:val="24"/>
          <w:szCs w:val="24"/>
        </w:rPr>
      </w:pPr>
      <w:r w:rsidRPr="009D4F93">
        <w:rPr>
          <w:rFonts w:ascii="Helvetica" w:hAnsi="Helvetica" w:cs="Helvetica"/>
          <w:color w:val="222222"/>
          <w:sz w:val="24"/>
          <w:szCs w:val="24"/>
          <w:highlight w:val="cyan"/>
          <w:shd w:val="clear" w:color="auto" w:fill="FFFFFF"/>
        </w:rPr>
        <w:t>National Institutes of Health</w:t>
      </w:r>
      <w:r w:rsidRPr="009D4F93">
        <w:rPr>
          <w:rFonts w:ascii="Helvetica" w:hAnsi="Helvetica" w:cs="Helvetica"/>
          <w:color w:val="222222"/>
          <w:sz w:val="24"/>
          <w:szCs w:val="24"/>
          <w:highlight w:val="cyan"/>
        </w:rPr>
        <w:br/>
      </w:r>
      <w:r w:rsidRPr="009D4F93">
        <w:rPr>
          <w:rFonts w:ascii="Helvetica" w:hAnsi="Helvetica" w:cs="Helvetica"/>
          <w:color w:val="222222"/>
          <w:sz w:val="24"/>
          <w:szCs w:val="24"/>
          <w:highlight w:val="cyan"/>
          <w:shd w:val="clear" w:color="auto" w:fill="FFFFFF"/>
        </w:rPr>
        <w:t>Pelvic Floor Disorders Network (UG1 Clinical Trial Required)</w:t>
      </w:r>
      <w:r w:rsidRPr="009D4F93">
        <w:rPr>
          <w:rFonts w:ascii="Helvetica" w:hAnsi="Helvetica" w:cs="Helvetica"/>
          <w:color w:val="222222"/>
          <w:sz w:val="24"/>
          <w:szCs w:val="24"/>
          <w:highlight w:val="cyan"/>
        </w:rPr>
        <w:br/>
      </w:r>
      <w:r w:rsidRPr="009D4F93">
        <w:rPr>
          <w:rFonts w:ascii="Helvetica" w:hAnsi="Helvetica" w:cs="Helvetica"/>
          <w:color w:val="222222"/>
          <w:sz w:val="24"/>
          <w:szCs w:val="24"/>
          <w:highlight w:val="cyan"/>
          <w:shd w:val="clear" w:color="auto" w:fill="FFFFFF"/>
        </w:rPr>
        <w:t>Synopsis 1</w:t>
      </w:r>
      <w:r w:rsidRPr="00770FFE">
        <w:rPr>
          <w:rFonts w:ascii="Helvetica" w:hAnsi="Helvetica" w:cs="Helvetica"/>
          <w:color w:val="222222"/>
          <w:sz w:val="24"/>
          <w:szCs w:val="24"/>
        </w:rPr>
        <w:br/>
      </w:r>
      <w:hyperlink r:id="rId288" w:tgtFrame="_blank" w:history="1">
        <w:r w:rsidRPr="00770FFE">
          <w:rPr>
            <w:rStyle w:val="Hyperlink"/>
            <w:rFonts w:ascii="Helvetica" w:hAnsi="Helvetica" w:cs="Helvetica"/>
            <w:color w:val="1155CC"/>
            <w:sz w:val="24"/>
            <w:szCs w:val="24"/>
            <w:shd w:val="clear" w:color="auto" w:fill="FFFFFF"/>
          </w:rPr>
          <w:t>https://www.grants.gov/web/grants/view-opportunity.html?oppId=336107</w:t>
        </w:r>
      </w:hyperlink>
      <w:r w:rsidR="004018B5" w:rsidRPr="004A5952">
        <w:rPr>
          <w:rFonts w:ascii="Helvetica" w:hAnsi="Helvetica" w:cs="Helvetica"/>
          <w:color w:val="222222"/>
          <w:sz w:val="24"/>
          <w:szCs w:val="24"/>
        </w:rPr>
        <w:br/>
      </w:r>
    </w:p>
    <w:p w14:paraId="139042B0" w14:textId="77777777" w:rsidR="00BA2413" w:rsidRDefault="00BA2413" w:rsidP="00BA2413">
      <w:pPr>
        <w:pStyle w:val="NoSpacing"/>
        <w:rPr>
          <w:rFonts w:ascii="Helvetica" w:hAnsi="Helvetica" w:cs="Helvetica"/>
          <w:color w:val="222222"/>
          <w:sz w:val="24"/>
          <w:szCs w:val="24"/>
          <w:shd w:val="clear" w:color="auto" w:fill="FFFFFF"/>
        </w:rPr>
      </w:pPr>
      <w:r w:rsidRPr="006663C8">
        <w:rPr>
          <w:rFonts w:ascii="Helvetica" w:hAnsi="Helvetica" w:cs="Helvetica"/>
          <w:color w:val="222222"/>
          <w:sz w:val="24"/>
          <w:szCs w:val="24"/>
          <w:shd w:val="clear" w:color="auto" w:fill="FFFFFF"/>
        </w:rPr>
        <w:t>National Institutes of Health</w:t>
      </w:r>
      <w:r w:rsidRPr="006663C8">
        <w:rPr>
          <w:rFonts w:ascii="Helvetica" w:hAnsi="Helvetica" w:cs="Helvetica"/>
          <w:color w:val="222222"/>
          <w:sz w:val="24"/>
          <w:szCs w:val="24"/>
        </w:rPr>
        <w:br/>
      </w:r>
      <w:r w:rsidRPr="006663C8">
        <w:rPr>
          <w:rFonts w:ascii="Helvetica" w:hAnsi="Helvetica" w:cs="Helvetica"/>
          <w:color w:val="222222"/>
          <w:sz w:val="24"/>
          <w:szCs w:val="24"/>
          <w:shd w:val="clear" w:color="auto" w:fill="FFFFFF"/>
        </w:rPr>
        <w:t>Neurosurgeon Research Career Development Program (NRCDP) (K12 Independent Clinical Trial Not Allowed)</w:t>
      </w:r>
      <w:r w:rsidRPr="006663C8">
        <w:rPr>
          <w:rFonts w:ascii="Helvetica" w:hAnsi="Helvetica" w:cs="Helvetica"/>
          <w:color w:val="222222"/>
          <w:sz w:val="24"/>
          <w:szCs w:val="24"/>
        </w:rPr>
        <w:br/>
      </w:r>
      <w:r w:rsidRPr="006663C8">
        <w:rPr>
          <w:rFonts w:ascii="Helvetica" w:hAnsi="Helvetica" w:cs="Helvetica"/>
          <w:color w:val="222222"/>
          <w:sz w:val="24"/>
          <w:szCs w:val="24"/>
          <w:shd w:val="clear" w:color="auto" w:fill="FFFFFF"/>
        </w:rPr>
        <w:t>Synopsis 1</w:t>
      </w:r>
      <w:r w:rsidRPr="006663C8">
        <w:rPr>
          <w:rFonts w:ascii="Helvetica" w:hAnsi="Helvetica" w:cs="Helvetica"/>
          <w:color w:val="222222"/>
          <w:sz w:val="24"/>
          <w:szCs w:val="24"/>
        </w:rPr>
        <w:br/>
      </w:r>
      <w:hyperlink r:id="rId289" w:tgtFrame="_blank" w:history="1">
        <w:r w:rsidRPr="006663C8">
          <w:rPr>
            <w:rStyle w:val="Hyperlink"/>
            <w:rFonts w:ascii="Helvetica" w:hAnsi="Helvetica" w:cs="Helvetica"/>
            <w:color w:val="1155CC"/>
            <w:sz w:val="24"/>
            <w:szCs w:val="24"/>
            <w:shd w:val="clear" w:color="auto" w:fill="FFFFFF"/>
          </w:rPr>
          <w:t>https://www.grants.gov/web/grants/view-opportunity.html?oppId=336011</w:t>
        </w:r>
      </w:hyperlink>
      <w:r w:rsidRPr="006663C8">
        <w:rPr>
          <w:rFonts w:ascii="Helvetica" w:hAnsi="Helvetica" w:cs="Helvetica"/>
          <w:color w:val="222222"/>
          <w:sz w:val="24"/>
          <w:szCs w:val="24"/>
        </w:rPr>
        <w:br/>
      </w:r>
    </w:p>
    <w:p w14:paraId="205B13B6" w14:textId="77777777" w:rsidR="00BA2413" w:rsidRDefault="00BA2413" w:rsidP="00BA2413">
      <w:pPr>
        <w:pStyle w:val="NoSpacing"/>
        <w:rPr>
          <w:rStyle w:val="Hyperlink"/>
          <w:rFonts w:ascii="Helvetica" w:hAnsi="Helvetica" w:cs="Helvetica"/>
          <w:color w:val="1155CC"/>
          <w:sz w:val="24"/>
          <w:szCs w:val="24"/>
          <w:shd w:val="clear" w:color="auto" w:fill="FFFFFF"/>
        </w:rPr>
      </w:pPr>
      <w:r w:rsidRPr="006663C8">
        <w:rPr>
          <w:rFonts w:ascii="Helvetica" w:hAnsi="Helvetica" w:cs="Helvetica"/>
          <w:color w:val="222222"/>
          <w:sz w:val="24"/>
          <w:szCs w:val="24"/>
          <w:shd w:val="clear" w:color="auto" w:fill="FFFFFF"/>
        </w:rPr>
        <w:t>National Institutes of Health</w:t>
      </w:r>
      <w:r w:rsidRPr="006663C8">
        <w:rPr>
          <w:rFonts w:ascii="Helvetica" w:hAnsi="Helvetica" w:cs="Helvetica"/>
          <w:color w:val="222222"/>
          <w:sz w:val="24"/>
          <w:szCs w:val="24"/>
        </w:rPr>
        <w:br/>
      </w:r>
      <w:r w:rsidRPr="006663C8">
        <w:rPr>
          <w:rFonts w:ascii="Helvetica" w:hAnsi="Helvetica" w:cs="Helvetica"/>
          <w:color w:val="222222"/>
          <w:sz w:val="24"/>
          <w:szCs w:val="24"/>
          <w:shd w:val="clear" w:color="auto" w:fill="FFFFFF"/>
        </w:rPr>
        <w:t>Pediatric Obesity Discovery Science Research to Improve Understanding of Risk and Causal Mechanisms for Obesity in Early Life (R01 Clinical Trial Optional)</w:t>
      </w:r>
      <w:r w:rsidRPr="006663C8">
        <w:rPr>
          <w:rFonts w:ascii="Helvetica" w:hAnsi="Helvetica" w:cs="Helvetica"/>
          <w:color w:val="222222"/>
          <w:sz w:val="24"/>
          <w:szCs w:val="24"/>
        </w:rPr>
        <w:br/>
      </w:r>
      <w:r w:rsidRPr="006663C8">
        <w:rPr>
          <w:rFonts w:ascii="Helvetica" w:hAnsi="Helvetica" w:cs="Helvetica"/>
          <w:color w:val="222222"/>
          <w:sz w:val="24"/>
          <w:szCs w:val="24"/>
          <w:shd w:val="clear" w:color="auto" w:fill="FFFFFF"/>
        </w:rPr>
        <w:t>Synopsis 1</w:t>
      </w:r>
      <w:r w:rsidRPr="006663C8">
        <w:rPr>
          <w:rFonts w:ascii="Helvetica" w:hAnsi="Helvetica" w:cs="Helvetica"/>
          <w:color w:val="222222"/>
          <w:sz w:val="24"/>
          <w:szCs w:val="24"/>
        </w:rPr>
        <w:br/>
      </w:r>
      <w:hyperlink r:id="rId290" w:tgtFrame="_blank" w:history="1">
        <w:r w:rsidRPr="006663C8">
          <w:rPr>
            <w:rStyle w:val="Hyperlink"/>
            <w:rFonts w:ascii="Helvetica" w:hAnsi="Helvetica" w:cs="Helvetica"/>
            <w:color w:val="1155CC"/>
            <w:sz w:val="24"/>
            <w:szCs w:val="24"/>
            <w:shd w:val="clear" w:color="auto" w:fill="FFFFFF"/>
          </w:rPr>
          <w:t>https://www.grants.gov/web/grants/view-opportunity.html?oppId=336008</w:t>
        </w:r>
      </w:hyperlink>
    </w:p>
    <w:p w14:paraId="610FE251" w14:textId="77777777" w:rsidR="00BA2413" w:rsidRDefault="00BA2413" w:rsidP="00BA2413">
      <w:pPr>
        <w:pStyle w:val="NoSpacing"/>
        <w:rPr>
          <w:rStyle w:val="Hyperlink"/>
          <w:rFonts w:ascii="Helvetica" w:hAnsi="Helvetica" w:cs="Helvetica"/>
          <w:color w:val="1155CC"/>
          <w:sz w:val="24"/>
          <w:szCs w:val="24"/>
          <w:shd w:val="clear" w:color="auto" w:fill="FFFFFF"/>
        </w:rPr>
      </w:pPr>
    </w:p>
    <w:p w14:paraId="396A15EB" w14:textId="77777777" w:rsidR="00BA2413" w:rsidRDefault="00BA2413" w:rsidP="00BA2413">
      <w:pPr>
        <w:pStyle w:val="NoSpacing"/>
        <w:rPr>
          <w:rStyle w:val="Hyperlink"/>
          <w:rFonts w:ascii="Helvetica" w:hAnsi="Helvetica" w:cs="Helvetica"/>
          <w:color w:val="1155CC"/>
          <w:sz w:val="24"/>
          <w:szCs w:val="24"/>
          <w:shd w:val="clear" w:color="auto" w:fill="FFFFFF"/>
        </w:rPr>
      </w:pPr>
      <w:r w:rsidRPr="00670292">
        <w:rPr>
          <w:rFonts w:ascii="Helvetica" w:hAnsi="Helvetica" w:cs="Helvetica"/>
          <w:color w:val="222222"/>
          <w:sz w:val="24"/>
          <w:szCs w:val="24"/>
          <w:shd w:val="clear" w:color="auto" w:fill="FFFFFF"/>
        </w:rPr>
        <w:t>National Institutes of Health</w:t>
      </w:r>
      <w:r w:rsidRPr="00670292">
        <w:rPr>
          <w:rFonts w:ascii="Helvetica" w:hAnsi="Helvetica" w:cs="Helvetica"/>
          <w:color w:val="222222"/>
          <w:sz w:val="24"/>
          <w:szCs w:val="24"/>
        </w:rPr>
        <w:br/>
      </w:r>
      <w:r w:rsidRPr="00670292">
        <w:rPr>
          <w:rFonts w:ascii="Helvetica" w:hAnsi="Helvetica" w:cs="Helvetica"/>
          <w:color w:val="222222"/>
          <w:sz w:val="24"/>
          <w:szCs w:val="24"/>
          <w:shd w:val="clear" w:color="auto" w:fill="FFFFFF"/>
        </w:rPr>
        <w:t>Research on Biopsychosocial Factors of Social Connectedness and Isolation on Health, Wellbeing, Illness, and Recovery (R01 Basic Experimental Studies with Humans Required)</w:t>
      </w:r>
      <w:r w:rsidRPr="00670292">
        <w:rPr>
          <w:rFonts w:ascii="Helvetica" w:hAnsi="Helvetica" w:cs="Helvetica"/>
          <w:color w:val="222222"/>
          <w:sz w:val="24"/>
          <w:szCs w:val="24"/>
        </w:rPr>
        <w:br/>
      </w:r>
      <w:r w:rsidRPr="00670292">
        <w:rPr>
          <w:rFonts w:ascii="Helvetica" w:hAnsi="Helvetica" w:cs="Helvetica"/>
          <w:color w:val="222222"/>
          <w:sz w:val="24"/>
          <w:szCs w:val="24"/>
          <w:shd w:val="clear" w:color="auto" w:fill="FFFFFF"/>
        </w:rPr>
        <w:t>Synopsis 1</w:t>
      </w:r>
      <w:r w:rsidRPr="00670292">
        <w:rPr>
          <w:rFonts w:ascii="Helvetica" w:hAnsi="Helvetica" w:cs="Helvetica"/>
          <w:color w:val="222222"/>
          <w:sz w:val="24"/>
          <w:szCs w:val="24"/>
        </w:rPr>
        <w:br/>
      </w:r>
      <w:hyperlink r:id="rId291" w:tgtFrame="_blank" w:history="1">
        <w:r w:rsidRPr="00670292">
          <w:rPr>
            <w:rStyle w:val="Hyperlink"/>
            <w:rFonts w:ascii="Helvetica" w:hAnsi="Helvetica" w:cs="Helvetica"/>
            <w:color w:val="1155CC"/>
            <w:sz w:val="24"/>
            <w:szCs w:val="24"/>
            <w:shd w:val="clear" w:color="auto" w:fill="FFFFFF"/>
          </w:rPr>
          <w:t>https://www.grants.gov/web/grants/view-opportunity.html?oppId=336014</w:t>
        </w:r>
      </w:hyperlink>
      <w:r w:rsidRPr="00670292">
        <w:rPr>
          <w:rFonts w:ascii="Helvetica" w:hAnsi="Helvetica" w:cs="Helvetica"/>
          <w:color w:val="222222"/>
          <w:sz w:val="24"/>
          <w:szCs w:val="24"/>
        </w:rPr>
        <w:br/>
      </w:r>
    </w:p>
    <w:p w14:paraId="35D79FB4" w14:textId="77777777" w:rsidR="00BA2413" w:rsidRDefault="00BA2413" w:rsidP="00BA2413">
      <w:pPr>
        <w:pStyle w:val="NoSpacing"/>
        <w:rPr>
          <w:rStyle w:val="Hyperlink"/>
          <w:rFonts w:ascii="Helvetica" w:hAnsi="Helvetica" w:cs="Helvetica"/>
          <w:color w:val="1155CC"/>
          <w:sz w:val="24"/>
          <w:szCs w:val="24"/>
          <w:shd w:val="clear" w:color="auto" w:fill="FFFFFF"/>
        </w:rPr>
      </w:pPr>
      <w:r w:rsidRPr="00670292">
        <w:rPr>
          <w:rFonts w:ascii="Helvetica" w:hAnsi="Helvetica" w:cs="Helvetica"/>
          <w:color w:val="222222"/>
          <w:sz w:val="24"/>
          <w:szCs w:val="24"/>
          <w:shd w:val="clear" w:color="auto" w:fill="FFFFFF"/>
        </w:rPr>
        <w:t>National Institutes of Health</w:t>
      </w:r>
      <w:r w:rsidRPr="00670292">
        <w:rPr>
          <w:rFonts w:ascii="Helvetica" w:hAnsi="Helvetica" w:cs="Helvetica"/>
          <w:color w:val="222222"/>
          <w:sz w:val="24"/>
          <w:szCs w:val="24"/>
        </w:rPr>
        <w:br/>
      </w:r>
      <w:r w:rsidRPr="00670292">
        <w:rPr>
          <w:rFonts w:ascii="Helvetica" w:hAnsi="Helvetica" w:cs="Helvetica"/>
          <w:color w:val="222222"/>
          <w:sz w:val="24"/>
          <w:szCs w:val="24"/>
          <w:shd w:val="clear" w:color="auto" w:fill="FFFFFF"/>
        </w:rPr>
        <w:t>Research on Biopsychosocial Factors of Social Connectedness and Isolation on Health, Wellbeing, Illness, and Recovery (R01 Clinical Trials Not Allowed)</w:t>
      </w:r>
      <w:r w:rsidRPr="00670292">
        <w:rPr>
          <w:rFonts w:ascii="Helvetica" w:hAnsi="Helvetica" w:cs="Helvetica"/>
          <w:color w:val="222222"/>
          <w:sz w:val="24"/>
          <w:szCs w:val="24"/>
        </w:rPr>
        <w:br/>
      </w:r>
      <w:r w:rsidRPr="00670292">
        <w:rPr>
          <w:rFonts w:ascii="Helvetica" w:hAnsi="Helvetica" w:cs="Helvetica"/>
          <w:color w:val="222222"/>
          <w:sz w:val="24"/>
          <w:szCs w:val="24"/>
          <w:shd w:val="clear" w:color="auto" w:fill="FFFFFF"/>
        </w:rPr>
        <w:t>Synopsis 1</w:t>
      </w:r>
      <w:r w:rsidRPr="00670292">
        <w:rPr>
          <w:rFonts w:ascii="Helvetica" w:hAnsi="Helvetica" w:cs="Helvetica"/>
          <w:color w:val="222222"/>
          <w:sz w:val="24"/>
          <w:szCs w:val="24"/>
        </w:rPr>
        <w:br/>
      </w:r>
      <w:hyperlink r:id="rId292" w:tgtFrame="_blank" w:history="1">
        <w:r w:rsidRPr="00670292">
          <w:rPr>
            <w:rStyle w:val="Hyperlink"/>
            <w:rFonts w:ascii="Helvetica" w:hAnsi="Helvetica" w:cs="Helvetica"/>
            <w:color w:val="1155CC"/>
            <w:sz w:val="24"/>
            <w:szCs w:val="24"/>
            <w:shd w:val="clear" w:color="auto" w:fill="FFFFFF"/>
          </w:rPr>
          <w:t>https://www.grants.gov/web/grants/view-opportunity.html?oppId=336015</w:t>
        </w:r>
      </w:hyperlink>
    </w:p>
    <w:p w14:paraId="2C16933C" w14:textId="77777777" w:rsidR="00BA2413" w:rsidRDefault="00BA2413" w:rsidP="00BA2413">
      <w:pPr>
        <w:pStyle w:val="NoSpacing"/>
        <w:rPr>
          <w:rStyle w:val="Hyperlink"/>
          <w:rFonts w:ascii="Helvetica" w:hAnsi="Helvetica" w:cs="Helvetica"/>
          <w:color w:val="1155CC"/>
          <w:sz w:val="24"/>
          <w:szCs w:val="24"/>
          <w:shd w:val="clear" w:color="auto" w:fill="FFFFFF"/>
        </w:rPr>
      </w:pPr>
    </w:p>
    <w:p w14:paraId="791B2C46" w14:textId="77777777" w:rsidR="00BA2413" w:rsidRDefault="00BA2413" w:rsidP="00BA2413">
      <w:pPr>
        <w:pStyle w:val="NoSpacing"/>
        <w:rPr>
          <w:rStyle w:val="Hyperlink"/>
          <w:rFonts w:ascii="Helvetica" w:hAnsi="Helvetica" w:cs="Helvetica"/>
          <w:color w:val="1155CC"/>
          <w:sz w:val="24"/>
          <w:szCs w:val="24"/>
          <w:shd w:val="clear" w:color="auto" w:fill="FFFFFF"/>
        </w:rPr>
      </w:pPr>
      <w:r>
        <w:rPr>
          <w:rFonts w:ascii="Helvetica" w:hAnsi="Helvetica" w:cs="Helvetica"/>
          <w:color w:val="222222"/>
          <w:sz w:val="24"/>
          <w:szCs w:val="24"/>
          <w:shd w:val="clear" w:color="auto" w:fill="FFFFFF"/>
        </w:rPr>
        <w:t>N</w:t>
      </w:r>
      <w:r w:rsidRPr="00670292">
        <w:rPr>
          <w:rFonts w:ascii="Helvetica" w:hAnsi="Helvetica" w:cs="Helvetica"/>
          <w:color w:val="222222"/>
          <w:sz w:val="24"/>
          <w:szCs w:val="24"/>
          <w:shd w:val="clear" w:color="auto" w:fill="FFFFFF"/>
        </w:rPr>
        <w:t>ational Institutes of Health</w:t>
      </w:r>
      <w:r w:rsidRPr="00670292">
        <w:rPr>
          <w:rFonts w:ascii="Helvetica" w:hAnsi="Helvetica" w:cs="Helvetica"/>
          <w:color w:val="222222"/>
          <w:sz w:val="24"/>
          <w:szCs w:val="24"/>
        </w:rPr>
        <w:br/>
      </w:r>
      <w:r w:rsidRPr="00670292">
        <w:rPr>
          <w:rFonts w:ascii="Helvetica" w:hAnsi="Helvetica" w:cs="Helvetica"/>
          <w:color w:val="222222"/>
          <w:sz w:val="24"/>
          <w:szCs w:val="24"/>
          <w:shd w:val="clear" w:color="auto" w:fill="FFFFFF"/>
        </w:rPr>
        <w:t>Research on Biopsychosocial Factors of Social Connectedness and Isolation on Health, Wellbeing, Illness, and Recovery (R01 Clinical Trial Required)</w:t>
      </w:r>
      <w:r w:rsidRPr="00670292">
        <w:rPr>
          <w:rFonts w:ascii="Helvetica" w:hAnsi="Helvetica" w:cs="Helvetica"/>
          <w:color w:val="222222"/>
          <w:sz w:val="24"/>
          <w:szCs w:val="24"/>
        </w:rPr>
        <w:br/>
      </w:r>
      <w:r w:rsidRPr="00670292">
        <w:rPr>
          <w:rFonts w:ascii="Helvetica" w:hAnsi="Helvetica" w:cs="Helvetica"/>
          <w:color w:val="222222"/>
          <w:sz w:val="24"/>
          <w:szCs w:val="24"/>
          <w:shd w:val="clear" w:color="auto" w:fill="FFFFFF"/>
        </w:rPr>
        <w:t>Synopsis 1</w:t>
      </w:r>
      <w:r w:rsidRPr="00670292">
        <w:rPr>
          <w:rFonts w:ascii="Helvetica" w:hAnsi="Helvetica" w:cs="Helvetica"/>
          <w:color w:val="222222"/>
          <w:sz w:val="24"/>
          <w:szCs w:val="24"/>
        </w:rPr>
        <w:br/>
      </w:r>
      <w:hyperlink r:id="rId293" w:tgtFrame="_blank" w:history="1">
        <w:r w:rsidRPr="00670292">
          <w:rPr>
            <w:rStyle w:val="Hyperlink"/>
            <w:rFonts w:ascii="Helvetica" w:hAnsi="Helvetica" w:cs="Helvetica"/>
            <w:color w:val="1155CC"/>
            <w:sz w:val="24"/>
            <w:szCs w:val="24"/>
            <w:shd w:val="clear" w:color="auto" w:fill="FFFFFF"/>
          </w:rPr>
          <w:t>https://www.grants.gov/web/grants/view-opportunity.html?oppId=336016</w:t>
        </w:r>
      </w:hyperlink>
    </w:p>
    <w:p w14:paraId="227E8493" w14:textId="77777777" w:rsidR="00BA2413" w:rsidRDefault="00BA2413" w:rsidP="00BA2413">
      <w:pPr>
        <w:pStyle w:val="NoSpacing"/>
        <w:rPr>
          <w:rStyle w:val="Hyperlink"/>
          <w:rFonts w:ascii="Helvetica" w:hAnsi="Helvetica" w:cs="Helvetica"/>
          <w:color w:val="1155CC"/>
          <w:sz w:val="24"/>
          <w:szCs w:val="24"/>
          <w:shd w:val="clear" w:color="auto" w:fill="FFFFFF"/>
        </w:rPr>
      </w:pPr>
    </w:p>
    <w:p w14:paraId="49771DF3" w14:textId="7432ECBF" w:rsidR="00AD792A" w:rsidRPr="00AD792A" w:rsidRDefault="00BA2413" w:rsidP="00AD792A">
      <w:pPr>
        <w:pStyle w:val="NoSpacing"/>
        <w:rPr>
          <w:rFonts w:ascii="Helvetica" w:hAnsi="Helvetica" w:cs="Helvetica"/>
          <w:color w:val="222222"/>
          <w:sz w:val="24"/>
          <w:szCs w:val="24"/>
        </w:rPr>
      </w:pPr>
      <w:r w:rsidRPr="00CC23C5">
        <w:rPr>
          <w:rFonts w:ascii="Helvetica" w:hAnsi="Helvetica" w:cs="Helvetica"/>
          <w:color w:val="222222"/>
          <w:sz w:val="24"/>
          <w:szCs w:val="24"/>
          <w:shd w:val="clear" w:color="auto" w:fill="FFFFFF"/>
        </w:rPr>
        <w:t>National Institutes of Health</w:t>
      </w:r>
      <w:r w:rsidRPr="00CC23C5">
        <w:rPr>
          <w:rFonts w:ascii="Helvetica" w:hAnsi="Helvetica" w:cs="Helvetica"/>
          <w:color w:val="222222"/>
          <w:sz w:val="24"/>
          <w:szCs w:val="24"/>
        </w:rPr>
        <w:br/>
      </w:r>
      <w:r w:rsidRPr="00CC23C5">
        <w:rPr>
          <w:rFonts w:ascii="Helvetica" w:hAnsi="Helvetica" w:cs="Helvetica"/>
          <w:color w:val="222222"/>
          <w:sz w:val="24"/>
          <w:szCs w:val="24"/>
          <w:shd w:val="clear" w:color="auto" w:fill="FFFFFF"/>
        </w:rPr>
        <w:t>SPARC Human Open Research Neural Engineering Technologies (HORNET) Initiative (U41 Clinical Trial Not Allowed)</w:t>
      </w:r>
      <w:r w:rsidRPr="00CC23C5">
        <w:rPr>
          <w:rFonts w:ascii="Helvetica" w:hAnsi="Helvetica" w:cs="Helvetica"/>
          <w:color w:val="222222"/>
          <w:sz w:val="24"/>
          <w:szCs w:val="24"/>
        </w:rPr>
        <w:br/>
      </w:r>
      <w:r w:rsidRPr="00CC23C5">
        <w:rPr>
          <w:rFonts w:ascii="Helvetica" w:hAnsi="Helvetica" w:cs="Helvetica"/>
          <w:color w:val="222222"/>
          <w:sz w:val="24"/>
          <w:szCs w:val="24"/>
          <w:shd w:val="clear" w:color="auto" w:fill="FFFFFF"/>
        </w:rPr>
        <w:t>Synopsis 1</w:t>
      </w:r>
      <w:r w:rsidRPr="00CC23C5">
        <w:rPr>
          <w:rFonts w:ascii="Helvetica" w:hAnsi="Helvetica" w:cs="Helvetica"/>
          <w:color w:val="222222"/>
          <w:sz w:val="24"/>
          <w:szCs w:val="24"/>
        </w:rPr>
        <w:br/>
      </w:r>
      <w:hyperlink r:id="rId294" w:tgtFrame="_blank" w:history="1">
        <w:r w:rsidRPr="00CC23C5">
          <w:rPr>
            <w:rStyle w:val="Hyperlink"/>
            <w:rFonts w:ascii="Helvetica" w:hAnsi="Helvetica" w:cs="Helvetica"/>
            <w:color w:val="1155CC"/>
            <w:sz w:val="24"/>
            <w:szCs w:val="24"/>
            <w:shd w:val="clear" w:color="auto" w:fill="FFFFFF"/>
          </w:rPr>
          <w:t>https://www.grants.gov/web/grants/view-opportunity.html?oppId=336002</w:t>
        </w:r>
      </w:hyperlink>
      <w:r w:rsidRPr="00CC23C5">
        <w:rPr>
          <w:rFonts w:ascii="Helvetica" w:hAnsi="Helvetica" w:cs="Helvetica"/>
          <w:color w:val="222222"/>
          <w:sz w:val="24"/>
          <w:szCs w:val="24"/>
        </w:rPr>
        <w:br/>
      </w:r>
      <w:r w:rsidRPr="00CC23C5">
        <w:rPr>
          <w:rFonts w:ascii="Helvetica" w:hAnsi="Helvetica" w:cs="Helvetica"/>
          <w:color w:val="222222"/>
          <w:sz w:val="24"/>
          <w:szCs w:val="24"/>
        </w:rPr>
        <w:br/>
      </w:r>
      <w:r w:rsidRPr="00CC23C5">
        <w:rPr>
          <w:rFonts w:ascii="Helvetica" w:hAnsi="Helvetica" w:cs="Helvetica"/>
          <w:color w:val="222222"/>
          <w:sz w:val="24"/>
          <w:szCs w:val="24"/>
          <w:shd w:val="clear" w:color="auto" w:fill="FFFFFF"/>
        </w:rPr>
        <w:t>National Institutes of Health</w:t>
      </w:r>
      <w:r w:rsidRPr="00CC23C5">
        <w:rPr>
          <w:rFonts w:ascii="Helvetica" w:hAnsi="Helvetica" w:cs="Helvetica"/>
          <w:color w:val="222222"/>
          <w:sz w:val="24"/>
          <w:szCs w:val="24"/>
        </w:rPr>
        <w:br/>
      </w:r>
      <w:r w:rsidRPr="00CC23C5">
        <w:rPr>
          <w:rFonts w:ascii="Helvetica" w:hAnsi="Helvetica" w:cs="Helvetica"/>
          <w:color w:val="222222"/>
          <w:sz w:val="24"/>
          <w:szCs w:val="24"/>
          <w:shd w:val="clear" w:color="auto" w:fill="FFFFFF"/>
        </w:rPr>
        <w:t>Virtual Consortium for Translational/Transdisciplinary Environmental Research (ViCTER) (R01 Clinical Trial Optional)</w:t>
      </w:r>
      <w:r w:rsidRPr="00CC23C5">
        <w:rPr>
          <w:rFonts w:ascii="Helvetica" w:hAnsi="Helvetica" w:cs="Helvetica"/>
          <w:color w:val="222222"/>
          <w:sz w:val="24"/>
          <w:szCs w:val="24"/>
        </w:rPr>
        <w:br/>
      </w:r>
      <w:r w:rsidRPr="00CC23C5">
        <w:rPr>
          <w:rFonts w:ascii="Helvetica" w:hAnsi="Helvetica" w:cs="Helvetica"/>
          <w:color w:val="222222"/>
          <w:sz w:val="24"/>
          <w:szCs w:val="24"/>
          <w:shd w:val="clear" w:color="auto" w:fill="FFFFFF"/>
        </w:rPr>
        <w:t>Synopsis 1</w:t>
      </w:r>
      <w:r w:rsidRPr="00CC23C5">
        <w:rPr>
          <w:rFonts w:ascii="Helvetica" w:hAnsi="Helvetica" w:cs="Helvetica"/>
          <w:color w:val="222222"/>
          <w:sz w:val="24"/>
          <w:szCs w:val="24"/>
        </w:rPr>
        <w:br/>
      </w:r>
      <w:hyperlink r:id="rId295" w:tgtFrame="_blank" w:history="1">
        <w:r w:rsidRPr="00CC23C5">
          <w:rPr>
            <w:rStyle w:val="Hyperlink"/>
            <w:rFonts w:ascii="Helvetica" w:hAnsi="Helvetica" w:cs="Helvetica"/>
            <w:color w:val="1155CC"/>
            <w:sz w:val="24"/>
            <w:szCs w:val="24"/>
            <w:shd w:val="clear" w:color="auto" w:fill="FFFFFF"/>
          </w:rPr>
          <w:t>https://www.grants.gov/web/grants/view-opportunity.html?oppId=336025</w:t>
        </w:r>
      </w:hyperlink>
      <w:r w:rsidRPr="00670292">
        <w:rPr>
          <w:rFonts w:ascii="Helvetica" w:hAnsi="Helvetica" w:cs="Helvetica"/>
          <w:color w:val="222222"/>
          <w:sz w:val="24"/>
          <w:szCs w:val="24"/>
        </w:rPr>
        <w:br/>
      </w:r>
    </w:p>
    <w:p w14:paraId="79C4D9A1" w14:textId="77777777" w:rsidR="00AD792A" w:rsidRDefault="00AD792A" w:rsidP="00AD792A">
      <w:pPr>
        <w:pStyle w:val="NoSpacing"/>
        <w:rPr>
          <w:rFonts w:ascii="Helvetica" w:hAnsi="Helvetica" w:cs="Helvetica"/>
          <w:color w:val="222222"/>
          <w:sz w:val="24"/>
          <w:szCs w:val="24"/>
          <w:shd w:val="clear" w:color="auto" w:fill="FFFFFF"/>
        </w:rPr>
      </w:pPr>
      <w:r w:rsidRPr="00C7591E">
        <w:rPr>
          <w:rFonts w:ascii="Helvetica" w:hAnsi="Helvetica" w:cs="Helvetica"/>
          <w:color w:val="222222"/>
          <w:sz w:val="24"/>
          <w:szCs w:val="24"/>
          <w:highlight w:val="cyan"/>
          <w:shd w:val="clear" w:color="auto" w:fill="FFFFFF"/>
        </w:rPr>
        <w:t>National Institutes of Health</w:t>
      </w:r>
      <w:r w:rsidRPr="00C7591E">
        <w:rPr>
          <w:rFonts w:ascii="Helvetica" w:hAnsi="Helvetica" w:cs="Helvetica"/>
          <w:color w:val="222222"/>
          <w:sz w:val="24"/>
          <w:szCs w:val="24"/>
          <w:highlight w:val="cyan"/>
        </w:rPr>
        <w:br/>
      </w:r>
      <w:r w:rsidRPr="00C7591E">
        <w:rPr>
          <w:rFonts w:ascii="Helvetica" w:hAnsi="Helvetica" w:cs="Helvetica"/>
          <w:color w:val="222222"/>
          <w:sz w:val="24"/>
          <w:szCs w:val="24"/>
          <w:highlight w:val="cyan"/>
          <w:shd w:val="clear" w:color="auto" w:fill="FFFFFF"/>
        </w:rPr>
        <w:t>Clinical Research Education and Career Development (CRECD) Program (R25-Independent Clinical Trial Not Allowed)</w:t>
      </w:r>
      <w:r w:rsidRPr="00C7591E">
        <w:rPr>
          <w:rFonts w:ascii="Helvetica" w:hAnsi="Helvetica" w:cs="Helvetica"/>
          <w:color w:val="222222"/>
          <w:sz w:val="24"/>
          <w:szCs w:val="24"/>
          <w:highlight w:val="cyan"/>
        </w:rPr>
        <w:br/>
      </w:r>
      <w:r w:rsidRPr="00C7591E">
        <w:rPr>
          <w:rFonts w:ascii="Helvetica" w:hAnsi="Helvetica" w:cs="Helvetica"/>
          <w:color w:val="222222"/>
          <w:sz w:val="24"/>
          <w:szCs w:val="24"/>
          <w:highlight w:val="cyan"/>
          <w:shd w:val="clear" w:color="auto" w:fill="FFFFFF"/>
        </w:rPr>
        <w:t>Synopsis 1</w:t>
      </w:r>
      <w:r w:rsidRPr="0060418A">
        <w:rPr>
          <w:rFonts w:ascii="Helvetica" w:hAnsi="Helvetica" w:cs="Helvetica"/>
          <w:color w:val="222222"/>
          <w:sz w:val="24"/>
          <w:szCs w:val="24"/>
        </w:rPr>
        <w:br/>
      </w:r>
      <w:hyperlink r:id="rId296" w:tgtFrame="_blank" w:history="1">
        <w:r w:rsidRPr="0060418A">
          <w:rPr>
            <w:rStyle w:val="Hyperlink"/>
            <w:rFonts w:ascii="Helvetica" w:hAnsi="Helvetica" w:cs="Helvetica"/>
            <w:color w:val="1155CC"/>
            <w:sz w:val="24"/>
            <w:szCs w:val="24"/>
            <w:shd w:val="clear" w:color="auto" w:fill="FFFFFF"/>
          </w:rPr>
          <w:t>https://www.grants.gov/web/grants/view-opportunity.html?oppId=336197</w:t>
        </w:r>
      </w:hyperlink>
      <w:r w:rsidRPr="0060418A">
        <w:rPr>
          <w:rFonts w:ascii="Helvetica" w:hAnsi="Helvetica" w:cs="Helvetica"/>
          <w:color w:val="222222"/>
          <w:sz w:val="24"/>
          <w:szCs w:val="24"/>
        </w:rPr>
        <w:br/>
      </w:r>
    </w:p>
    <w:p w14:paraId="0FDDEAFB" w14:textId="77777777" w:rsidR="00AD792A" w:rsidRDefault="00AD792A" w:rsidP="00AD792A">
      <w:pPr>
        <w:pStyle w:val="NoSpacing"/>
        <w:rPr>
          <w:rFonts w:ascii="Helvetica" w:hAnsi="Helvetica" w:cs="Helvetica"/>
          <w:sz w:val="24"/>
          <w:szCs w:val="24"/>
        </w:rPr>
      </w:pPr>
      <w:r w:rsidRPr="003C6B4B">
        <w:rPr>
          <w:rFonts w:ascii="Helvetica" w:hAnsi="Helvetica" w:cs="Helvetica"/>
          <w:color w:val="222222"/>
          <w:sz w:val="24"/>
          <w:szCs w:val="24"/>
          <w:shd w:val="clear" w:color="auto" w:fill="FFFFFF"/>
        </w:rPr>
        <w:t>National Institutes of Health</w:t>
      </w:r>
      <w:r w:rsidRPr="003C6B4B">
        <w:rPr>
          <w:rFonts w:ascii="Helvetica" w:hAnsi="Helvetica" w:cs="Helvetica"/>
          <w:color w:val="222222"/>
          <w:sz w:val="24"/>
          <w:szCs w:val="24"/>
        </w:rPr>
        <w:br/>
      </w:r>
      <w:r w:rsidRPr="003C6B4B">
        <w:rPr>
          <w:rFonts w:ascii="Helvetica" w:hAnsi="Helvetica" w:cs="Helvetica"/>
          <w:color w:val="222222"/>
          <w:sz w:val="24"/>
          <w:szCs w:val="24"/>
          <w:shd w:val="clear" w:color="auto" w:fill="FFFFFF"/>
        </w:rPr>
        <w:t>Enhanced Interpersonal Focused Strategies for Suicide Prevention Interventions (R34 Clinical Trial Required)</w:t>
      </w:r>
      <w:r w:rsidRPr="003C6B4B">
        <w:rPr>
          <w:rFonts w:ascii="Helvetica" w:hAnsi="Helvetica" w:cs="Helvetica"/>
          <w:color w:val="222222"/>
          <w:sz w:val="24"/>
          <w:szCs w:val="24"/>
        </w:rPr>
        <w:br/>
      </w:r>
      <w:r w:rsidRPr="003C6B4B">
        <w:rPr>
          <w:rFonts w:ascii="Helvetica" w:hAnsi="Helvetica" w:cs="Helvetica"/>
          <w:color w:val="222222"/>
          <w:sz w:val="24"/>
          <w:szCs w:val="24"/>
          <w:shd w:val="clear" w:color="auto" w:fill="FFFFFF"/>
        </w:rPr>
        <w:t>Synopsis 1</w:t>
      </w:r>
      <w:r w:rsidRPr="003C6B4B">
        <w:rPr>
          <w:rFonts w:ascii="Helvetica" w:hAnsi="Helvetica" w:cs="Helvetica"/>
          <w:color w:val="222222"/>
          <w:sz w:val="24"/>
          <w:szCs w:val="24"/>
        </w:rPr>
        <w:br/>
      </w:r>
      <w:hyperlink r:id="rId297" w:tgtFrame="_blank" w:history="1">
        <w:r w:rsidRPr="003C6B4B">
          <w:rPr>
            <w:rStyle w:val="Hyperlink"/>
            <w:rFonts w:ascii="Helvetica" w:hAnsi="Helvetica" w:cs="Helvetica"/>
            <w:color w:val="1155CC"/>
            <w:sz w:val="24"/>
            <w:szCs w:val="24"/>
            <w:shd w:val="clear" w:color="auto" w:fill="FFFFFF"/>
          </w:rPr>
          <w:t>https://www.grants.gov/web/grants/view-opportunity.html?oppId=336209</w:t>
        </w:r>
      </w:hyperlink>
    </w:p>
    <w:p w14:paraId="4F8C4B77" w14:textId="77777777" w:rsidR="00AD792A" w:rsidRDefault="00AD792A" w:rsidP="00AD792A">
      <w:pPr>
        <w:pStyle w:val="NoSpacing"/>
        <w:rPr>
          <w:rFonts w:ascii="Helvetica" w:hAnsi="Helvetica" w:cs="Helvetica"/>
          <w:sz w:val="24"/>
          <w:szCs w:val="24"/>
        </w:rPr>
      </w:pPr>
    </w:p>
    <w:p w14:paraId="5437FB7B" w14:textId="77777777" w:rsidR="00AD792A" w:rsidRDefault="00AD792A" w:rsidP="00AD792A">
      <w:pPr>
        <w:pStyle w:val="NoSpacing"/>
        <w:rPr>
          <w:rStyle w:val="Hyperlink"/>
          <w:rFonts w:ascii="Helvetica" w:hAnsi="Helvetica" w:cs="Helvetica"/>
          <w:color w:val="1155CC"/>
          <w:sz w:val="24"/>
          <w:szCs w:val="24"/>
          <w:shd w:val="clear" w:color="auto" w:fill="FFFFFF"/>
        </w:rPr>
      </w:pPr>
      <w:r w:rsidRPr="003C6B4B">
        <w:rPr>
          <w:rFonts w:ascii="Helvetica" w:hAnsi="Helvetica" w:cs="Helvetica"/>
          <w:color w:val="222222"/>
          <w:sz w:val="24"/>
          <w:szCs w:val="24"/>
          <w:shd w:val="clear" w:color="auto" w:fill="FFFFFF"/>
        </w:rPr>
        <w:t>National Institutes of Health</w:t>
      </w:r>
      <w:r w:rsidRPr="003C6B4B">
        <w:rPr>
          <w:rFonts w:ascii="Helvetica" w:hAnsi="Helvetica" w:cs="Helvetica"/>
          <w:color w:val="222222"/>
          <w:sz w:val="24"/>
          <w:szCs w:val="24"/>
        </w:rPr>
        <w:br/>
      </w:r>
      <w:r w:rsidRPr="003C6B4B">
        <w:rPr>
          <w:rFonts w:ascii="Helvetica" w:hAnsi="Helvetica" w:cs="Helvetica"/>
          <w:color w:val="222222"/>
          <w:sz w:val="24"/>
          <w:szCs w:val="24"/>
          <w:shd w:val="clear" w:color="auto" w:fill="FFFFFF"/>
        </w:rPr>
        <w:t>Expanding Differentiated Care Approaches for Adolescents Living with HIV (R01 Clinical Trial Optional)</w:t>
      </w:r>
      <w:r w:rsidRPr="003C6B4B">
        <w:rPr>
          <w:rFonts w:ascii="Helvetica" w:hAnsi="Helvetica" w:cs="Helvetica"/>
          <w:color w:val="222222"/>
          <w:sz w:val="24"/>
          <w:szCs w:val="24"/>
        </w:rPr>
        <w:br/>
      </w:r>
      <w:r w:rsidRPr="003C6B4B">
        <w:rPr>
          <w:rFonts w:ascii="Helvetica" w:hAnsi="Helvetica" w:cs="Helvetica"/>
          <w:color w:val="222222"/>
          <w:sz w:val="24"/>
          <w:szCs w:val="24"/>
          <w:shd w:val="clear" w:color="auto" w:fill="FFFFFF"/>
        </w:rPr>
        <w:lastRenderedPageBreak/>
        <w:t>Synopsis 1</w:t>
      </w:r>
      <w:r w:rsidRPr="003C6B4B">
        <w:rPr>
          <w:rFonts w:ascii="Helvetica" w:hAnsi="Helvetica" w:cs="Helvetica"/>
          <w:color w:val="222222"/>
          <w:sz w:val="24"/>
          <w:szCs w:val="24"/>
        </w:rPr>
        <w:br/>
      </w:r>
      <w:hyperlink r:id="rId298" w:tgtFrame="_blank" w:history="1">
        <w:r w:rsidRPr="003C6B4B">
          <w:rPr>
            <w:rStyle w:val="Hyperlink"/>
            <w:rFonts w:ascii="Helvetica" w:hAnsi="Helvetica" w:cs="Helvetica"/>
            <w:color w:val="1155CC"/>
            <w:sz w:val="24"/>
            <w:szCs w:val="24"/>
            <w:shd w:val="clear" w:color="auto" w:fill="FFFFFF"/>
          </w:rPr>
          <w:t>https://www.grants.gov/web/grants/view-opportunity.html?oppId=336189</w:t>
        </w:r>
      </w:hyperlink>
    </w:p>
    <w:p w14:paraId="02B78311" w14:textId="77777777" w:rsidR="00AD792A" w:rsidRDefault="00AD792A" w:rsidP="00AD792A">
      <w:pPr>
        <w:pStyle w:val="NoSpacing"/>
        <w:rPr>
          <w:rStyle w:val="Hyperlink"/>
          <w:rFonts w:ascii="Helvetica" w:hAnsi="Helvetica" w:cs="Helvetica"/>
          <w:color w:val="1155CC"/>
          <w:sz w:val="24"/>
          <w:szCs w:val="24"/>
          <w:shd w:val="clear" w:color="auto" w:fill="FFFFFF"/>
        </w:rPr>
      </w:pPr>
    </w:p>
    <w:p w14:paraId="552BCD6F" w14:textId="762C3E8F" w:rsidR="00AD792A" w:rsidRDefault="00AD792A" w:rsidP="00AD792A">
      <w:pPr>
        <w:pStyle w:val="NoSpacing"/>
        <w:rPr>
          <w:rFonts w:ascii="Helvetica" w:hAnsi="Helvetica" w:cs="Helvetica"/>
          <w:color w:val="222222"/>
          <w:sz w:val="24"/>
          <w:szCs w:val="24"/>
          <w:shd w:val="clear" w:color="auto" w:fill="FFFFFF"/>
        </w:rPr>
      </w:pPr>
      <w:r w:rsidRPr="00A22FBE">
        <w:rPr>
          <w:rFonts w:ascii="Helvetica" w:hAnsi="Helvetica" w:cs="Helvetica"/>
          <w:color w:val="222222"/>
          <w:sz w:val="24"/>
          <w:szCs w:val="24"/>
          <w:shd w:val="clear" w:color="auto" w:fill="FFFFFF"/>
        </w:rPr>
        <w:t>National Institutes of Health</w:t>
      </w:r>
      <w:r w:rsidRPr="00A22FBE">
        <w:rPr>
          <w:rFonts w:ascii="Helvetica" w:hAnsi="Helvetica" w:cs="Helvetica"/>
          <w:color w:val="222222"/>
          <w:sz w:val="24"/>
          <w:szCs w:val="24"/>
        </w:rPr>
        <w:br/>
      </w:r>
      <w:r w:rsidRPr="00A22FBE">
        <w:rPr>
          <w:rFonts w:ascii="Helvetica" w:hAnsi="Helvetica" w:cs="Helvetica"/>
          <w:color w:val="222222"/>
          <w:sz w:val="24"/>
          <w:szCs w:val="24"/>
          <w:shd w:val="clear" w:color="auto" w:fill="FFFFFF"/>
        </w:rPr>
        <w:t>Expanding Differentiated Care Approaches for Adolescents Living with HIV (R34 Clinical Trial Optional)</w:t>
      </w:r>
      <w:r w:rsidRPr="00A22FBE">
        <w:rPr>
          <w:rFonts w:ascii="Helvetica" w:hAnsi="Helvetica" w:cs="Helvetica"/>
          <w:color w:val="222222"/>
          <w:sz w:val="24"/>
          <w:szCs w:val="24"/>
        </w:rPr>
        <w:br/>
      </w:r>
      <w:r w:rsidRPr="00A22FBE">
        <w:rPr>
          <w:rFonts w:ascii="Helvetica" w:hAnsi="Helvetica" w:cs="Helvetica"/>
          <w:color w:val="222222"/>
          <w:sz w:val="24"/>
          <w:szCs w:val="24"/>
          <w:shd w:val="clear" w:color="auto" w:fill="FFFFFF"/>
        </w:rPr>
        <w:t>Synopsis 1</w:t>
      </w:r>
      <w:r w:rsidRPr="00A22FBE">
        <w:rPr>
          <w:rFonts w:ascii="Helvetica" w:hAnsi="Helvetica" w:cs="Helvetica"/>
          <w:color w:val="222222"/>
          <w:sz w:val="24"/>
          <w:szCs w:val="24"/>
        </w:rPr>
        <w:br/>
      </w:r>
      <w:hyperlink r:id="rId299" w:tgtFrame="_blank" w:history="1">
        <w:r w:rsidRPr="00A22FBE">
          <w:rPr>
            <w:rStyle w:val="Hyperlink"/>
            <w:rFonts w:ascii="Helvetica" w:hAnsi="Helvetica" w:cs="Helvetica"/>
            <w:color w:val="1155CC"/>
            <w:sz w:val="24"/>
            <w:szCs w:val="24"/>
            <w:shd w:val="clear" w:color="auto" w:fill="FFFFFF"/>
          </w:rPr>
          <w:t>https://www.grants.gov/web/grants/view-opportunity.html?oppId=336224</w:t>
        </w:r>
      </w:hyperlink>
      <w:r w:rsidRPr="003C6B4B">
        <w:rPr>
          <w:rFonts w:ascii="Helvetica" w:hAnsi="Helvetica" w:cs="Helvetica"/>
          <w:color w:val="222222"/>
          <w:sz w:val="24"/>
          <w:szCs w:val="24"/>
        </w:rPr>
        <w:br/>
      </w:r>
      <w:r w:rsidRPr="003C6B4B">
        <w:rPr>
          <w:rFonts w:ascii="Helvetica" w:hAnsi="Helvetica" w:cs="Helvetica"/>
          <w:color w:val="222222"/>
          <w:sz w:val="24"/>
          <w:szCs w:val="24"/>
        </w:rPr>
        <w:br/>
      </w:r>
      <w:r w:rsidRPr="003C6B4B">
        <w:rPr>
          <w:rFonts w:ascii="Helvetica" w:hAnsi="Helvetica" w:cs="Helvetica"/>
          <w:color w:val="222222"/>
          <w:sz w:val="24"/>
          <w:szCs w:val="24"/>
          <w:shd w:val="clear" w:color="auto" w:fill="FFFFFF"/>
        </w:rPr>
        <w:t>National Institutes of Health</w:t>
      </w:r>
      <w:r w:rsidRPr="003C6B4B">
        <w:rPr>
          <w:rFonts w:ascii="Helvetica" w:hAnsi="Helvetica" w:cs="Helvetica"/>
          <w:color w:val="222222"/>
          <w:sz w:val="24"/>
          <w:szCs w:val="24"/>
        </w:rPr>
        <w:br/>
      </w:r>
      <w:r w:rsidRPr="003C6B4B">
        <w:rPr>
          <w:rFonts w:ascii="Helvetica" w:hAnsi="Helvetica" w:cs="Helvetica"/>
          <w:color w:val="222222"/>
          <w:sz w:val="24"/>
          <w:szCs w:val="24"/>
          <w:shd w:val="clear" w:color="auto" w:fill="FFFFFF"/>
        </w:rPr>
        <w:t>Identification and Characterization of Persistence Mechanisms of Select Protozoan Pathogens (R01 Clinical Trial Not Allowed)</w:t>
      </w:r>
      <w:r w:rsidRPr="003C6B4B">
        <w:rPr>
          <w:rFonts w:ascii="Helvetica" w:hAnsi="Helvetica" w:cs="Helvetica"/>
          <w:color w:val="222222"/>
          <w:sz w:val="24"/>
          <w:szCs w:val="24"/>
        </w:rPr>
        <w:br/>
      </w:r>
      <w:r w:rsidRPr="003C6B4B">
        <w:rPr>
          <w:rFonts w:ascii="Helvetica" w:hAnsi="Helvetica" w:cs="Helvetica"/>
          <w:color w:val="222222"/>
          <w:sz w:val="24"/>
          <w:szCs w:val="24"/>
          <w:shd w:val="clear" w:color="auto" w:fill="FFFFFF"/>
        </w:rPr>
        <w:t>Synopsis 1</w:t>
      </w:r>
      <w:r w:rsidRPr="003C6B4B">
        <w:rPr>
          <w:rFonts w:ascii="Helvetica" w:hAnsi="Helvetica" w:cs="Helvetica"/>
          <w:color w:val="222222"/>
          <w:sz w:val="24"/>
          <w:szCs w:val="24"/>
        </w:rPr>
        <w:br/>
      </w:r>
      <w:hyperlink r:id="rId300" w:tgtFrame="_blank" w:history="1">
        <w:r w:rsidRPr="003C6B4B">
          <w:rPr>
            <w:rStyle w:val="Hyperlink"/>
            <w:rFonts w:ascii="Helvetica" w:hAnsi="Helvetica" w:cs="Helvetica"/>
            <w:color w:val="1155CC"/>
            <w:sz w:val="24"/>
            <w:szCs w:val="24"/>
            <w:shd w:val="clear" w:color="auto" w:fill="FFFFFF"/>
          </w:rPr>
          <w:t>https://www.grants.gov/web/grants/view-opportunity.html?oppId=336210</w:t>
        </w:r>
      </w:hyperlink>
      <w:r w:rsidRPr="003C6B4B">
        <w:rPr>
          <w:rFonts w:ascii="Helvetica" w:hAnsi="Helvetica" w:cs="Helvetica"/>
          <w:color w:val="222222"/>
          <w:sz w:val="24"/>
          <w:szCs w:val="24"/>
        </w:rPr>
        <w:br/>
      </w:r>
    </w:p>
    <w:p w14:paraId="460F7DA3" w14:textId="77777777" w:rsidR="00241A2A" w:rsidRDefault="00241A2A" w:rsidP="00241A2A">
      <w:pPr>
        <w:pStyle w:val="NoSpacing"/>
        <w:rPr>
          <w:rFonts w:ascii="Helvetica" w:hAnsi="Helvetica" w:cs="Helvetica"/>
          <w:color w:val="222222"/>
          <w:sz w:val="24"/>
          <w:szCs w:val="24"/>
          <w:shd w:val="clear" w:color="auto" w:fill="FFFFFF"/>
        </w:rPr>
      </w:pPr>
      <w:r w:rsidRPr="00FD0537">
        <w:rPr>
          <w:rFonts w:ascii="Helvetica" w:hAnsi="Helvetica" w:cs="Helvetica"/>
          <w:color w:val="222222"/>
          <w:sz w:val="24"/>
          <w:szCs w:val="24"/>
          <w:shd w:val="clear" w:color="auto" w:fill="FFFFFF"/>
        </w:rPr>
        <w:t>National Institutes of Health</w:t>
      </w:r>
      <w:r w:rsidRPr="00FD0537">
        <w:rPr>
          <w:rFonts w:ascii="Helvetica" w:hAnsi="Helvetica" w:cs="Helvetica"/>
          <w:color w:val="222222"/>
          <w:sz w:val="24"/>
          <w:szCs w:val="24"/>
        </w:rPr>
        <w:br/>
      </w:r>
      <w:r w:rsidRPr="00FD0537">
        <w:rPr>
          <w:rFonts w:ascii="Helvetica" w:hAnsi="Helvetica" w:cs="Helvetica"/>
          <w:color w:val="222222"/>
          <w:sz w:val="24"/>
          <w:szCs w:val="24"/>
          <w:shd w:val="clear" w:color="auto" w:fill="FFFFFF"/>
        </w:rPr>
        <w:t>Cellular Senescence Network: Murine Tissue Mapping Centers (U54 - Clinical Trial Not Allowed)</w:t>
      </w:r>
      <w:r w:rsidRPr="00FD0537">
        <w:rPr>
          <w:rFonts w:ascii="Helvetica" w:hAnsi="Helvetica" w:cs="Helvetica"/>
          <w:color w:val="222222"/>
          <w:sz w:val="24"/>
          <w:szCs w:val="24"/>
        </w:rPr>
        <w:br/>
      </w:r>
      <w:r w:rsidRPr="00FD0537">
        <w:rPr>
          <w:rFonts w:ascii="Helvetica" w:hAnsi="Helvetica" w:cs="Helvetica"/>
          <w:color w:val="222222"/>
          <w:sz w:val="24"/>
          <w:szCs w:val="24"/>
          <w:shd w:val="clear" w:color="auto" w:fill="FFFFFF"/>
        </w:rPr>
        <w:t>Synopsis 1</w:t>
      </w:r>
      <w:r w:rsidRPr="00FD0537">
        <w:rPr>
          <w:rFonts w:ascii="Helvetica" w:hAnsi="Helvetica" w:cs="Helvetica"/>
          <w:color w:val="222222"/>
          <w:sz w:val="24"/>
          <w:szCs w:val="24"/>
        </w:rPr>
        <w:br/>
      </w:r>
      <w:hyperlink r:id="rId301" w:tgtFrame="_blank" w:history="1">
        <w:r w:rsidRPr="00FD0537">
          <w:rPr>
            <w:rStyle w:val="Hyperlink"/>
            <w:rFonts w:ascii="Helvetica" w:hAnsi="Helvetica" w:cs="Helvetica"/>
            <w:color w:val="1155CC"/>
            <w:sz w:val="24"/>
            <w:szCs w:val="24"/>
            <w:shd w:val="clear" w:color="auto" w:fill="FFFFFF"/>
          </w:rPr>
          <w:t>https://www.grants.gov/web/grants/view-opportunity.html?oppId=336325</w:t>
        </w:r>
      </w:hyperlink>
      <w:r w:rsidRPr="00FD0537">
        <w:rPr>
          <w:rFonts w:ascii="Helvetica" w:hAnsi="Helvetica" w:cs="Helvetica"/>
          <w:color w:val="222222"/>
          <w:sz w:val="24"/>
          <w:szCs w:val="24"/>
        </w:rPr>
        <w:br/>
      </w:r>
    </w:p>
    <w:p w14:paraId="5B53BD77" w14:textId="77777777" w:rsidR="00241A2A" w:rsidRDefault="00241A2A" w:rsidP="00241A2A">
      <w:pPr>
        <w:pStyle w:val="NoSpacing"/>
        <w:rPr>
          <w:rStyle w:val="Hyperlink"/>
          <w:rFonts w:ascii="Helvetica" w:hAnsi="Helvetica" w:cs="Helvetica"/>
          <w:color w:val="1155CC"/>
          <w:sz w:val="24"/>
          <w:szCs w:val="24"/>
          <w:shd w:val="clear" w:color="auto" w:fill="FFFFFF"/>
        </w:rPr>
      </w:pPr>
      <w:r w:rsidRPr="0014383A">
        <w:rPr>
          <w:rFonts w:ascii="Helvetica" w:hAnsi="Helvetica" w:cs="Helvetica"/>
          <w:color w:val="222222"/>
          <w:sz w:val="24"/>
          <w:szCs w:val="24"/>
          <w:shd w:val="clear" w:color="auto" w:fill="FFFFFF"/>
        </w:rPr>
        <w:t>National Institutes of Health</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Clinical Sites for HIV/Cervical Cancer Prevention 'CASCADE' Clinical Trials Network (UG1 Clinical Trial Required)</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Synopsis 1</w:t>
      </w:r>
      <w:r w:rsidRPr="0014383A">
        <w:rPr>
          <w:rFonts w:ascii="Helvetica" w:hAnsi="Helvetica" w:cs="Helvetica"/>
          <w:color w:val="222222"/>
          <w:sz w:val="24"/>
          <w:szCs w:val="24"/>
        </w:rPr>
        <w:br/>
      </w:r>
      <w:hyperlink r:id="rId302" w:tgtFrame="_blank" w:history="1">
        <w:r w:rsidRPr="0014383A">
          <w:rPr>
            <w:rStyle w:val="Hyperlink"/>
            <w:rFonts w:ascii="Helvetica" w:hAnsi="Helvetica" w:cs="Helvetica"/>
            <w:color w:val="1155CC"/>
            <w:sz w:val="24"/>
            <w:szCs w:val="24"/>
            <w:shd w:val="clear" w:color="auto" w:fill="FFFFFF"/>
          </w:rPr>
          <w:t>https://www.grants.gov/web/grants/view-opportunity.html?oppId=336277</w:t>
        </w:r>
      </w:hyperlink>
      <w:r w:rsidRPr="0014383A">
        <w:rPr>
          <w:rFonts w:ascii="Helvetica" w:hAnsi="Helvetica" w:cs="Helvetica"/>
          <w:color w:val="222222"/>
          <w:sz w:val="24"/>
          <w:szCs w:val="24"/>
        </w:rPr>
        <w:br/>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National Institutes of Health</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Coordinating Center for HIV/Cervical Cancer Prevention 'CASCADE' Clinical Trials Network (U24 Clinical Trial Required)</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Synopsis 1</w:t>
      </w:r>
      <w:r w:rsidRPr="0014383A">
        <w:rPr>
          <w:rFonts w:ascii="Helvetica" w:hAnsi="Helvetica" w:cs="Helvetica"/>
          <w:color w:val="222222"/>
          <w:sz w:val="24"/>
          <w:szCs w:val="24"/>
        </w:rPr>
        <w:br/>
      </w:r>
      <w:hyperlink r:id="rId303" w:tgtFrame="_blank" w:history="1">
        <w:r w:rsidRPr="0014383A">
          <w:rPr>
            <w:rStyle w:val="Hyperlink"/>
            <w:rFonts w:ascii="Helvetica" w:hAnsi="Helvetica" w:cs="Helvetica"/>
            <w:color w:val="1155CC"/>
            <w:sz w:val="24"/>
            <w:szCs w:val="24"/>
            <w:shd w:val="clear" w:color="auto" w:fill="FFFFFF"/>
          </w:rPr>
          <w:t>https://www.grants.gov/web/grants/view-opportunity.html?oppId=336276</w:t>
        </w:r>
      </w:hyperlink>
    </w:p>
    <w:p w14:paraId="3698639C" w14:textId="77777777" w:rsidR="00241A2A" w:rsidRDefault="00241A2A" w:rsidP="00241A2A">
      <w:pPr>
        <w:pStyle w:val="NoSpacing"/>
        <w:rPr>
          <w:rStyle w:val="Hyperlink"/>
          <w:rFonts w:ascii="Helvetica" w:hAnsi="Helvetica" w:cs="Helvetica"/>
          <w:color w:val="1155CC"/>
          <w:sz w:val="24"/>
          <w:szCs w:val="24"/>
          <w:shd w:val="clear" w:color="auto" w:fill="FFFFFF"/>
        </w:rPr>
      </w:pPr>
    </w:p>
    <w:p w14:paraId="0F32284C" w14:textId="77777777" w:rsidR="00241A2A" w:rsidRDefault="00241A2A" w:rsidP="00241A2A">
      <w:pPr>
        <w:pStyle w:val="NoSpacing"/>
        <w:rPr>
          <w:rStyle w:val="Hyperlink"/>
          <w:rFonts w:ascii="Helvetica" w:hAnsi="Helvetica" w:cs="Helvetica"/>
          <w:color w:val="1155CC"/>
          <w:sz w:val="24"/>
          <w:szCs w:val="24"/>
          <w:shd w:val="clear" w:color="auto" w:fill="FFFFFF"/>
        </w:rPr>
      </w:pPr>
      <w:r w:rsidRPr="00FD0537">
        <w:rPr>
          <w:rFonts w:ascii="Helvetica" w:hAnsi="Helvetica" w:cs="Helvetica"/>
          <w:color w:val="222222"/>
          <w:sz w:val="24"/>
          <w:szCs w:val="24"/>
          <w:shd w:val="clear" w:color="auto" w:fill="FFFFFF"/>
        </w:rPr>
        <w:t>National Institutes of Health</w:t>
      </w:r>
      <w:r w:rsidRPr="00FD0537">
        <w:rPr>
          <w:rFonts w:ascii="Helvetica" w:hAnsi="Helvetica" w:cs="Helvetica"/>
          <w:color w:val="222222"/>
          <w:sz w:val="24"/>
          <w:szCs w:val="24"/>
        </w:rPr>
        <w:br/>
      </w:r>
      <w:r w:rsidRPr="00FD0537">
        <w:rPr>
          <w:rFonts w:ascii="Helvetica" w:hAnsi="Helvetica" w:cs="Helvetica"/>
          <w:color w:val="222222"/>
          <w:sz w:val="24"/>
          <w:szCs w:val="24"/>
          <w:shd w:val="clear" w:color="auto" w:fill="FFFFFF"/>
        </w:rPr>
        <w:t>Elucidating the Role of Nutrition in Care and Development of Preterm Infants (R01 Clinical Trial Optional)</w:t>
      </w:r>
      <w:r w:rsidRPr="00FD0537">
        <w:rPr>
          <w:rFonts w:ascii="Helvetica" w:hAnsi="Helvetica" w:cs="Helvetica"/>
          <w:color w:val="222222"/>
          <w:sz w:val="24"/>
          <w:szCs w:val="24"/>
        </w:rPr>
        <w:br/>
      </w:r>
      <w:r w:rsidRPr="00FD0537">
        <w:rPr>
          <w:rFonts w:ascii="Helvetica" w:hAnsi="Helvetica" w:cs="Helvetica"/>
          <w:color w:val="222222"/>
          <w:sz w:val="24"/>
          <w:szCs w:val="24"/>
          <w:shd w:val="clear" w:color="auto" w:fill="FFFFFF"/>
        </w:rPr>
        <w:t>Synopsis 1</w:t>
      </w:r>
      <w:r w:rsidRPr="00FD0537">
        <w:rPr>
          <w:rFonts w:ascii="Helvetica" w:hAnsi="Helvetica" w:cs="Helvetica"/>
          <w:color w:val="222222"/>
          <w:sz w:val="24"/>
          <w:szCs w:val="24"/>
        </w:rPr>
        <w:br/>
      </w:r>
      <w:hyperlink r:id="rId304" w:tgtFrame="_blank" w:history="1">
        <w:r w:rsidRPr="00FD0537">
          <w:rPr>
            <w:rStyle w:val="Hyperlink"/>
            <w:rFonts w:ascii="Helvetica" w:hAnsi="Helvetica" w:cs="Helvetica"/>
            <w:color w:val="1155CC"/>
            <w:sz w:val="24"/>
            <w:szCs w:val="24"/>
            <w:shd w:val="clear" w:color="auto" w:fill="FFFFFF"/>
          </w:rPr>
          <w:t>https://www.grants.gov/web/grants/view-opportunity.html?oppId=336304</w:t>
        </w:r>
      </w:hyperlink>
      <w:r w:rsidRPr="00FD0537">
        <w:rPr>
          <w:rFonts w:ascii="Helvetica" w:hAnsi="Helvetica" w:cs="Helvetica"/>
          <w:color w:val="222222"/>
          <w:sz w:val="24"/>
          <w:szCs w:val="24"/>
        </w:rPr>
        <w:br/>
      </w:r>
    </w:p>
    <w:p w14:paraId="1240B02C" w14:textId="77777777" w:rsidR="00241A2A" w:rsidRDefault="00241A2A" w:rsidP="00241A2A">
      <w:pPr>
        <w:pStyle w:val="NoSpacing"/>
        <w:rPr>
          <w:rFonts w:ascii="Helvetica" w:hAnsi="Helvetica" w:cs="Helvetica"/>
          <w:sz w:val="24"/>
          <w:szCs w:val="24"/>
        </w:rPr>
      </w:pPr>
      <w:r w:rsidRPr="00474C41">
        <w:rPr>
          <w:rFonts w:ascii="Helvetica" w:hAnsi="Helvetica" w:cs="Helvetica"/>
          <w:color w:val="222222"/>
          <w:sz w:val="24"/>
          <w:szCs w:val="24"/>
          <w:highlight w:val="cyan"/>
          <w:shd w:val="clear" w:color="auto" w:fill="FFFFFF"/>
        </w:rPr>
        <w:t>National Institutes of Health</w:t>
      </w:r>
      <w:r w:rsidRPr="00474C41">
        <w:rPr>
          <w:rFonts w:ascii="Helvetica" w:hAnsi="Helvetica" w:cs="Helvetica"/>
          <w:color w:val="222222"/>
          <w:sz w:val="24"/>
          <w:szCs w:val="24"/>
          <w:highlight w:val="cyan"/>
        </w:rPr>
        <w:br/>
      </w:r>
      <w:r w:rsidRPr="00474C41">
        <w:rPr>
          <w:rFonts w:ascii="Helvetica" w:hAnsi="Helvetica" w:cs="Helvetica"/>
          <w:color w:val="222222"/>
          <w:sz w:val="24"/>
          <w:szCs w:val="24"/>
          <w:highlight w:val="cyan"/>
          <w:shd w:val="clear" w:color="auto" w:fill="FFFFFF"/>
        </w:rPr>
        <w:t>Limited Competition: NIH Health Care Systems Research Collaboratory - Coordinating Center (U24 Clinical Trial Not Allowed)</w:t>
      </w:r>
      <w:r w:rsidRPr="00474C41">
        <w:rPr>
          <w:rFonts w:ascii="Helvetica" w:hAnsi="Helvetica" w:cs="Helvetica"/>
          <w:color w:val="222222"/>
          <w:sz w:val="24"/>
          <w:szCs w:val="24"/>
          <w:highlight w:val="cyan"/>
        </w:rPr>
        <w:br/>
      </w:r>
      <w:r w:rsidRPr="00474C41">
        <w:rPr>
          <w:rFonts w:ascii="Helvetica" w:hAnsi="Helvetica" w:cs="Helvetica"/>
          <w:color w:val="222222"/>
          <w:sz w:val="24"/>
          <w:szCs w:val="24"/>
          <w:highlight w:val="cyan"/>
          <w:shd w:val="clear" w:color="auto" w:fill="FFFFFF"/>
        </w:rPr>
        <w:t>Synopsis 1</w:t>
      </w:r>
      <w:r w:rsidRPr="00FD0537">
        <w:rPr>
          <w:rFonts w:ascii="Helvetica" w:hAnsi="Helvetica" w:cs="Helvetica"/>
          <w:color w:val="222222"/>
          <w:sz w:val="24"/>
          <w:szCs w:val="24"/>
        </w:rPr>
        <w:br/>
      </w:r>
      <w:hyperlink r:id="rId305" w:tgtFrame="_blank" w:history="1">
        <w:r w:rsidRPr="00FD0537">
          <w:rPr>
            <w:rStyle w:val="Hyperlink"/>
            <w:rFonts w:ascii="Helvetica" w:hAnsi="Helvetica" w:cs="Helvetica"/>
            <w:color w:val="1155CC"/>
            <w:sz w:val="24"/>
            <w:szCs w:val="24"/>
            <w:shd w:val="clear" w:color="auto" w:fill="FFFFFF"/>
          </w:rPr>
          <w:t>https://www.grants.gov/web/grants/view-opportunity.html?oppId=336305</w:t>
        </w:r>
      </w:hyperlink>
    </w:p>
    <w:p w14:paraId="56B3432D" w14:textId="77777777" w:rsidR="00241A2A" w:rsidRDefault="00241A2A" w:rsidP="00241A2A">
      <w:pPr>
        <w:pStyle w:val="NoSpacing"/>
        <w:rPr>
          <w:rFonts w:ascii="Helvetica" w:hAnsi="Helvetica" w:cs="Helvetica"/>
          <w:sz w:val="24"/>
          <w:szCs w:val="24"/>
        </w:rPr>
      </w:pPr>
    </w:p>
    <w:p w14:paraId="36250238" w14:textId="77777777" w:rsidR="00241A2A" w:rsidRDefault="00241A2A" w:rsidP="00241A2A">
      <w:pPr>
        <w:pStyle w:val="NoSpacing"/>
        <w:rPr>
          <w:rFonts w:ascii="Helvetica" w:hAnsi="Helvetica" w:cs="Helvetica"/>
          <w:sz w:val="24"/>
          <w:szCs w:val="24"/>
        </w:rPr>
      </w:pPr>
      <w:r w:rsidRPr="0014383A">
        <w:rPr>
          <w:rFonts w:ascii="Helvetica" w:hAnsi="Helvetica" w:cs="Helvetica"/>
          <w:color w:val="222222"/>
          <w:sz w:val="24"/>
          <w:szCs w:val="24"/>
          <w:shd w:val="clear" w:color="auto" w:fill="FFFFFF"/>
        </w:rPr>
        <w:t>National Institutes of Health</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Promoting Reproductive Health for Adolescents and Adults with Disabilities (R01 Clinical Trial Optional)</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Synopsis 1</w:t>
      </w:r>
      <w:r w:rsidRPr="0014383A">
        <w:rPr>
          <w:rFonts w:ascii="Helvetica" w:hAnsi="Helvetica" w:cs="Helvetica"/>
          <w:color w:val="222222"/>
          <w:sz w:val="24"/>
          <w:szCs w:val="24"/>
        </w:rPr>
        <w:br/>
      </w:r>
      <w:hyperlink r:id="rId306" w:tgtFrame="_blank" w:history="1">
        <w:r w:rsidRPr="0014383A">
          <w:rPr>
            <w:rStyle w:val="Hyperlink"/>
            <w:rFonts w:ascii="Helvetica" w:hAnsi="Helvetica" w:cs="Helvetica"/>
            <w:color w:val="1155CC"/>
            <w:sz w:val="24"/>
            <w:szCs w:val="24"/>
            <w:shd w:val="clear" w:color="auto" w:fill="FFFFFF"/>
          </w:rPr>
          <w:t>https://www.grants.gov/web/grants/view-opportunity.html?oppId=336294</w:t>
        </w:r>
      </w:hyperlink>
    </w:p>
    <w:p w14:paraId="44D2F543" w14:textId="77777777" w:rsidR="00241A2A" w:rsidRDefault="00241A2A" w:rsidP="00241A2A">
      <w:pPr>
        <w:pStyle w:val="NoSpacing"/>
        <w:rPr>
          <w:rFonts w:ascii="Helvetica" w:hAnsi="Helvetica" w:cs="Helvetica"/>
          <w:sz w:val="24"/>
          <w:szCs w:val="24"/>
        </w:rPr>
      </w:pPr>
    </w:p>
    <w:p w14:paraId="6C17D9CA" w14:textId="77777777" w:rsidR="00241A2A" w:rsidRDefault="00241A2A" w:rsidP="00241A2A">
      <w:pPr>
        <w:pStyle w:val="NoSpacing"/>
        <w:rPr>
          <w:rFonts w:ascii="Helvetica" w:hAnsi="Helvetica" w:cs="Helvetica"/>
          <w:sz w:val="24"/>
          <w:szCs w:val="24"/>
        </w:rPr>
      </w:pPr>
      <w:r w:rsidRPr="0014383A">
        <w:rPr>
          <w:rFonts w:ascii="Helvetica" w:hAnsi="Helvetica" w:cs="Helvetica"/>
          <w:color w:val="222222"/>
          <w:sz w:val="24"/>
          <w:szCs w:val="24"/>
          <w:shd w:val="clear" w:color="auto" w:fill="FFFFFF"/>
        </w:rPr>
        <w:t>National Institutes of Health</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t>Research Bases for HIV/Cervical Cancer Prevention 'CASCADE' Clinical Trials Network (UG1 Clinical Trial Required)</w:t>
      </w:r>
      <w:r w:rsidRPr="0014383A">
        <w:rPr>
          <w:rFonts w:ascii="Helvetica" w:hAnsi="Helvetica" w:cs="Helvetica"/>
          <w:color w:val="222222"/>
          <w:sz w:val="24"/>
          <w:szCs w:val="24"/>
        </w:rPr>
        <w:br/>
      </w:r>
      <w:r w:rsidRPr="0014383A">
        <w:rPr>
          <w:rFonts w:ascii="Helvetica" w:hAnsi="Helvetica" w:cs="Helvetica"/>
          <w:color w:val="222222"/>
          <w:sz w:val="24"/>
          <w:szCs w:val="24"/>
          <w:shd w:val="clear" w:color="auto" w:fill="FFFFFF"/>
        </w:rPr>
        <w:lastRenderedPageBreak/>
        <w:t>Synopsis 1</w:t>
      </w:r>
      <w:r w:rsidRPr="0014383A">
        <w:rPr>
          <w:rFonts w:ascii="Helvetica" w:hAnsi="Helvetica" w:cs="Helvetica"/>
          <w:color w:val="222222"/>
          <w:sz w:val="24"/>
          <w:szCs w:val="24"/>
        </w:rPr>
        <w:br/>
      </w:r>
      <w:hyperlink r:id="rId307" w:tgtFrame="_blank" w:history="1">
        <w:r w:rsidRPr="0014383A">
          <w:rPr>
            <w:rStyle w:val="Hyperlink"/>
            <w:rFonts w:ascii="Helvetica" w:hAnsi="Helvetica" w:cs="Helvetica"/>
            <w:color w:val="1155CC"/>
            <w:sz w:val="24"/>
            <w:szCs w:val="24"/>
            <w:shd w:val="clear" w:color="auto" w:fill="FFFFFF"/>
          </w:rPr>
          <w:t>https://www.grants.gov/web/grants/view-opportunity.html?oppId=336292</w:t>
        </w:r>
      </w:hyperlink>
    </w:p>
    <w:p w14:paraId="6A0AFB0A" w14:textId="77777777" w:rsidR="00241A2A" w:rsidRDefault="00241A2A" w:rsidP="00241A2A">
      <w:pPr>
        <w:pStyle w:val="NoSpacing"/>
        <w:rPr>
          <w:rFonts w:ascii="Helvetica" w:hAnsi="Helvetica" w:cs="Helvetica"/>
          <w:sz w:val="24"/>
          <w:szCs w:val="24"/>
        </w:rPr>
      </w:pPr>
    </w:p>
    <w:p w14:paraId="12B648CC" w14:textId="77777777" w:rsidR="006F3207" w:rsidRDefault="00241A2A" w:rsidP="006F3207">
      <w:pPr>
        <w:rPr>
          <w:rFonts w:ascii="Helvetica" w:hAnsi="Helvetica" w:cs="Helvetica"/>
        </w:rPr>
      </w:pPr>
      <w:r w:rsidRPr="0014383A">
        <w:rPr>
          <w:rFonts w:ascii="Helvetica" w:hAnsi="Helvetica" w:cs="Helvetica"/>
          <w:color w:val="222222"/>
          <w:shd w:val="clear" w:color="auto" w:fill="FFFFFF"/>
        </w:rPr>
        <w:t>National Institutes of Health</w:t>
      </w:r>
      <w:r w:rsidRPr="0014383A">
        <w:rPr>
          <w:rFonts w:ascii="Helvetica" w:hAnsi="Helvetica" w:cs="Helvetica"/>
          <w:color w:val="222222"/>
        </w:rPr>
        <w:br/>
      </w:r>
      <w:r w:rsidRPr="0014383A">
        <w:rPr>
          <w:rFonts w:ascii="Helvetica" w:hAnsi="Helvetica" w:cs="Helvetica"/>
          <w:color w:val="222222"/>
          <w:shd w:val="clear" w:color="auto" w:fill="FFFFFF"/>
        </w:rPr>
        <w:t>Understanding the Role of Bilingualism in Cognitive Reserve/Resilience in Aging and AD/ADRD (R01 Clinical Trial Optional)</w:t>
      </w:r>
      <w:r w:rsidRPr="0014383A">
        <w:rPr>
          <w:rFonts w:ascii="Helvetica" w:hAnsi="Helvetica" w:cs="Helvetica"/>
          <w:color w:val="222222"/>
        </w:rPr>
        <w:br/>
      </w:r>
      <w:r w:rsidRPr="0014383A">
        <w:rPr>
          <w:rFonts w:ascii="Helvetica" w:hAnsi="Helvetica" w:cs="Helvetica"/>
          <w:color w:val="222222"/>
          <w:shd w:val="clear" w:color="auto" w:fill="FFFFFF"/>
        </w:rPr>
        <w:t>Synopsis 1</w:t>
      </w:r>
      <w:r w:rsidRPr="0014383A">
        <w:rPr>
          <w:rFonts w:ascii="Helvetica" w:hAnsi="Helvetica" w:cs="Helvetica"/>
          <w:color w:val="222222"/>
        </w:rPr>
        <w:br/>
      </w:r>
      <w:hyperlink r:id="rId308" w:tgtFrame="_blank" w:history="1">
        <w:r w:rsidRPr="0014383A">
          <w:rPr>
            <w:rStyle w:val="Hyperlink"/>
            <w:rFonts w:ascii="Helvetica" w:hAnsi="Helvetica" w:cs="Helvetica"/>
            <w:color w:val="1155CC"/>
            <w:shd w:val="clear" w:color="auto" w:fill="FFFFFF"/>
          </w:rPr>
          <w:t>https://www.grants.gov/web/grants/view-opportunity.html?oppId=336290</w:t>
        </w:r>
      </w:hyperlink>
      <w:r w:rsidRPr="0014383A">
        <w:rPr>
          <w:rFonts w:ascii="Helvetica" w:hAnsi="Helvetica" w:cs="Helvetica"/>
          <w:color w:val="222222"/>
        </w:rPr>
        <w:br/>
      </w:r>
      <w:r w:rsidRPr="0014383A">
        <w:rPr>
          <w:rFonts w:ascii="Helvetica" w:hAnsi="Helvetica" w:cs="Helvetica"/>
          <w:color w:val="222222"/>
        </w:rPr>
        <w:br/>
      </w:r>
      <w:r w:rsidR="006F3207" w:rsidRPr="00AC762B">
        <w:rPr>
          <w:rFonts w:ascii="Helvetica" w:hAnsi="Helvetica" w:cs="Helvetica"/>
          <w:color w:val="222222"/>
          <w:shd w:val="clear" w:color="auto" w:fill="FFFFFF"/>
        </w:rPr>
        <w:t>National Institutes of Health</w:t>
      </w:r>
      <w:r w:rsidR="006F3207" w:rsidRPr="00AC762B">
        <w:rPr>
          <w:rFonts w:ascii="Helvetica" w:hAnsi="Helvetica" w:cs="Helvetica"/>
          <w:color w:val="222222"/>
        </w:rPr>
        <w:br/>
      </w:r>
      <w:r w:rsidR="006F3207" w:rsidRPr="00AC762B">
        <w:rPr>
          <w:rFonts w:ascii="Helvetica" w:hAnsi="Helvetica" w:cs="Helvetica"/>
          <w:color w:val="222222"/>
          <w:shd w:val="clear" w:color="auto" w:fill="FFFFFF"/>
        </w:rPr>
        <w:t>NCI Pathway to Independence Award for Outstanding Early Stage Postdoctoral Researchers (K99/R00 - Independent Clinical Trial Required)</w:t>
      </w:r>
      <w:r w:rsidR="006F3207" w:rsidRPr="00AC762B">
        <w:rPr>
          <w:rFonts w:ascii="Helvetica" w:hAnsi="Helvetica" w:cs="Helvetica"/>
          <w:color w:val="222222"/>
        </w:rPr>
        <w:br/>
      </w:r>
      <w:r w:rsidR="006F3207" w:rsidRPr="00AC762B">
        <w:rPr>
          <w:rFonts w:ascii="Helvetica" w:hAnsi="Helvetica" w:cs="Helvetica"/>
          <w:color w:val="222222"/>
          <w:shd w:val="clear" w:color="auto" w:fill="FFFFFF"/>
        </w:rPr>
        <w:t>Synopsis 1</w:t>
      </w:r>
      <w:r w:rsidR="006F3207" w:rsidRPr="00AC762B">
        <w:rPr>
          <w:rFonts w:ascii="Helvetica" w:hAnsi="Helvetica" w:cs="Helvetica"/>
          <w:color w:val="222222"/>
        </w:rPr>
        <w:br/>
      </w:r>
      <w:hyperlink r:id="rId309" w:tgtFrame="_blank" w:history="1">
        <w:r w:rsidR="006F3207" w:rsidRPr="00AC762B">
          <w:rPr>
            <w:rStyle w:val="Hyperlink"/>
            <w:rFonts w:ascii="Helvetica" w:hAnsi="Helvetica" w:cs="Helvetica"/>
            <w:color w:val="1155CC"/>
            <w:shd w:val="clear" w:color="auto" w:fill="FFFFFF"/>
          </w:rPr>
          <w:t>https://www.grants.gov/web/grants/view-opportunity.html?oppId=336451</w:t>
        </w:r>
      </w:hyperlink>
    </w:p>
    <w:p w14:paraId="51B539AB" w14:textId="77777777" w:rsidR="006F3207" w:rsidRDefault="006F3207" w:rsidP="006F3207">
      <w:pPr>
        <w:rPr>
          <w:rFonts w:ascii="Helvetica" w:hAnsi="Helvetica" w:cs="Helvetica"/>
          <w:color w:val="222222"/>
          <w:shd w:val="clear" w:color="auto" w:fill="FFFFFF"/>
        </w:rPr>
      </w:pPr>
    </w:p>
    <w:p w14:paraId="76137154" w14:textId="1DA8042F" w:rsidR="006F3207" w:rsidRDefault="006F3207" w:rsidP="006F3207">
      <w:pPr>
        <w:rPr>
          <w:rStyle w:val="Hyperlink"/>
          <w:rFonts w:ascii="Helvetica" w:hAnsi="Helvetica" w:cs="Helvetica"/>
          <w:color w:val="1155CC"/>
          <w:shd w:val="clear" w:color="auto" w:fill="FFFFFF"/>
        </w:rPr>
      </w:pPr>
      <w:r w:rsidRPr="00B94C37">
        <w:rPr>
          <w:rFonts w:ascii="Helvetica" w:hAnsi="Helvetica" w:cs="Helvetica"/>
          <w:color w:val="222222"/>
          <w:shd w:val="clear" w:color="auto" w:fill="FFFFFF"/>
        </w:rPr>
        <w:t>National Institutes of Health</w:t>
      </w:r>
      <w:r w:rsidRPr="00B94C37">
        <w:rPr>
          <w:rFonts w:ascii="Helvetica" w:hAnsi="Helvetica" w:cs="Helvetica"/>
          <w:color w:val="222222"/>
        </w:rPr>
        <w:br/>
      </w:r>
      <w:r w:rsidRPr="00B94C37">
        <w:rPr>
          <w:rFonts w:ascii="Helvetica" w:hAnsi="Helvetica" w:cs="Helvetica"/>
          <w:color w:val="222222"/>
          <w:shd w:val="clear" w:color="auto" w:fill="FFFFFF"/>
        </w:rPr>
        <w:t>Transition to Aging Research for Predoctoral Students (F99/K00 Clinical Trial Not Allowed)</w:t>
      </w:r>
      <w:r w:rsidRPr="00B94C37">
        <w:rPr>
          <w:rFonts w:ascii="Helvetica" w:hAnsi="Helvetica" w:cs="Helvetica"/>
          <w:color w:val="222222"/>
        </w:rPr>
        <w:br/>
      </w:r>
      <w:r w:rsidRPr="00B94C37">
        <w:rPr>
          <w:rFonts w:ascii="Helvetica" w:hAnsi="Helvetica" w:cs="Helvetica"/>
          <w:color w:val="222222"/>
          <w:shd w:val="clear" w:color="auto" w:fill="FFFFFF"/>
        </w:rPr>
        <w:t>Synopsis 1</w:t>
      </w:r>
      <w:r w:rsidRPr="00B94C37">
        <w:rPr>
          <w:rFonts w:ascii="Helvetica" w:hAnsi="Helvetica" w:cs="Helvetica"/>
          <w:color w:val="222222"/>
        </w:rPr>
        <w:br/>
      </w:r>
      <w:hyperlink r:id="rId310" w:tgtFrame="_blank" w:history="1">
        <w:r w:rsidRPr="00B94C37">
          <w:rPr>
            <w:rStyle w:val="Hyperlink"/>
            <w:rFonts w:ascii="Helvetica" w:hAnsi="Helvetica" w:cs="Helvetica"/>
            <w:color w:val="1155CC"/>
            <w:shd w:val="clear" w:color="auto" w:fill="FFFFFF"/>
          </w:rPr>
          <w:t>https://www.grants.gov/web/grants/view-opportunity.html?oppId=336444</w:t>
        </w:r>
      </w:hyperlink>
    </w:p>
    <w:p w14:paraId="27BFA232" w14:textId="77777777" w:rsidR="006F3207" w:rsidRDefault="006F3207" w:rsidP="006F3207">
      <w:pPr>
        <w:pStyle w:val="NoSpacing"/>
        <w:rPr>
          <w:rFonts w:ascii="Helvetica" w:hAnsi="Helvetica" w:cs="Helvetica"/>
          <w:color w:val="222222"/>
          <w:sz w:val="24"/>
          <w:szCs w:val="24"/>
          <w:shd w:val="clear" w:color="auto" w:fill="FFFFFF"/>
        </w:rPr>
      </w:pPr>
    </w:p>
    <w:p w14:paraId="1A68EB16" w14:textId="7DBE239D" w:rsidR="00241A2A" w:rsidRDefault="006F3207" w:rsidP="006F3207">
      <w:pPr>
        <w:pStyle w:val="NoSpacing"/>
        <w:rPr>
          <w:rFonts w:ascii="Helvetica" w:hAnsi="Helvetica" w:cs="Helvetica"/>
          <w:color w:val="222222"/>
          <w:sz w:val="24"/>
          <w:szCs w:val="24"/>
          <w:shd w:val="clear" w:color="auto" w:fill="FFFFFF"/>
        </w:rPr>
      </w:pPr>
      <w:r w:rsidRPr="00AC762B">
        <w:rPr>
          <w:rFonts w:ascii="Helvetica" w:hAnsi="Helvetica" w:cs="Helvetica"/>
          <w:color w:val="222222"/>
          <w:sz w:val="24"/>
          <w:szCs w:val="24"/>
          <w:shd w:val="clear" w:color="auto" w:fill="FFFFFF"/>
        </w:rPr>
        <w:t>Office of the Assistant Secretary for Health</w:t>
      </w:r>
      <w:r w:rsidRPr="00AC762B">
        <w:rPr>
          <w:rFonts w:ascii="Helvetica" w:hAnsi="Helvetica" w:cs="Helvetica"/>
          <w:color w:val="222222"/>
          <w:sz w:val="24"/>
          <w:szCs w:val="24"/>
        </w:rPr>
        <w:br/>
      </w:r>
      <w:r w:rsidRPr="00AC762B">
        <w:rPr>
          <w:rFonts w:ascii="Helvetica" w:hAnsi="Helvetica" w:cs="Helvetica"/>
          <w:color w:val="222222"/>
          <w:sz w:val="24"/>
          <w:szCs w:val="24"/>
          <w:shd w:val="clear" w:color="auto" w:fill="FFFFFF"/>
        </w:rPr>
        <w:t>Promoting Equitable Language Access in Healthcare Utilization – Demonstration Sites</w:t>
      </w:r>
      <w:r w:rsidRPr="00AC762B">
        <w:rPr>
          <w:rFonts w:ascii="Helvetica" w:hAnsi="Helvetica" w:cs="Helvetica"/>
          <w:color w:val="222222"/>
          <w:sz w:val="24"/>
          <w:szCs w:val="24"/>
        </w:rPr>
        <w:br/>
      </w:r>
      <w:r w:rsidRPr="00AC762B">
        <w:rPr>
          <w:rFonts w:ascii="Helvetica" w:hAnsi="Helvetica" w:cs="Helvetica"/>
          <w:color w:val="222222"/>
          <w:sz w:val="24"/>
          <w:szCs w:val="24"/>
          <w:shd w:val="clear" w:color="auto" w:fill="FFFFFF"/>
        </w:rPr>
        <w:t>Forecast 1</w:t>
      </w:r>
      <w:r w:rsidRPr="00AC762B">
        <w:rPr>
          <w:rFonts w:ascii="Helvetica" w:hAnsi="Helvetica" w:cs="Helvetica"/>
          <w:color w:val="222222"/>
          <w:sz w:val="24"/>
          <w:szCs w:val="24"/>
        </w:rPr>
        <w:br/>
      </w:r>
      <w:hyperlink r:id="rId311" w:tgtFrame="_blank" w:history="1">
        <w:r w:rsidRPr="00AC762B">
          <w:rPr>
            <w:rStyle w:val="Hyperlink"/>
            <w:rFonts w:ascii="Helvetica" w:hAnsi="Helvetica" w:cs="Helvetica"/>
            <w:color w:val="1155CC"/>
            <w:sz w:val="24"/>
            <w:szCs w:val="24"/>
            <w:shd w:val="clear" w:color="auto" w:fill="FFFFFF"/>
          </w:rPr>
          <w:t>https://www.grants.gov/web/grants/view-opportunity.html?oppId=336464</w:t>
        </w:r>
      </w:hyperlink>
      <w:r w:rsidRPr="00AC762B">
        <w:rPr>
          <w:rFonts w:ascii="Helvetica" w:hAnsi="Helvetica" w:cs="Helvetica"/>
          <w:color w:val="222222"/>
          <w:sz w:val="24"/>
          <w:szCs w:val="24"/>
        </w:rPr>
        <w:br/>
      </w:r>
    </w:p>
    <w:p w14:paraId="77BC72E2" w14:textId="7DF9D37A" w:rsidR="00BA2413" w:rsidRDefault="00AD792A" w:rsidP="00AD792A">
      <w:pPr>
        <w:pStyle w:val="NoSpacing"/>
        <w:rPr>
          <w:rFonts w:ascii="Helvetica" w:hAnsi="Helvetica" w:cs="Helvetica"/>
          <w:sz w:val="24"/>
          <w:szCs w:val="24"/>
        </w:rPr>
      </w:pPr>
      <w:r w:rsidRPr="00A22FBE">
        <w:rPr>
          <w:rFonts w:ascii="Helvetica" w:hAnsi="Helvetica" w:cs="Helvetica"/>
          <w:color w:val="222222"/>
          <w:sz w:val="24"/>
          <w:szCs w:val="24"/>
          <w:shd w:val="clear" w:color="auto" w:fill="FFFFFF"/>
        </w:rPr>
        <w:t>Substance Abuse and Mental Health Services Adminis</w:t>
      </w:r>
      <w:r>
        <w:rPr>
          <w:rFonts w:ascii="Helvetica" w:hAnsi="Helvetica" w:cs="Helvetica"/>
          <w:color w:val="222222"/>
          <w:sz w:val="24"/>
          <w:szCs w:val="24"/>
          <w:shd w:val="clear" w:color="auto" w:fill="FFFFFF"/>
        </w:rPr>
        <w:t>tration</w:t>
      </w:r>
      <w:r w:rsidRPr="00A22FBE">
        <w:rPr>
          <w:rFonts w:ascii="Helvetica" w:hAnsi="Helvetica" w:cs="Helvetica"/>
          <w:color w:val="222222"/>
          <w:sz w:val="24"/>
          <w:szCs w:val="24"/>
        </w:rPr>
        <w:br/>
      </w:r>
      <w:r w:rsidRPr="00A22FBE">
        <w:rPr>
          <w:rFonts w:ascii="Helvetica" w:hAnsi="Helvetica" w:cs="Helvetica"/>
          <w:color w:val="222222"/>
          <w:sz w:val="24"/>
          <w:szCs w:val="24"/>
          <w:shd w:val="clear" w:color="auto" w:fill="FFFFFF"/>
        </w:rPr>
        <w:t>First Responders-Comprehensive Addiction and Recovery Act Grants</w:t>
      </w:r>
      <w:r w:rsidRPr="00A22FBE">
        <w:rPr>
          <w:rFonts w:ascii="Helvetica" w:hAnsi="Helvetica" w:cs="Helvetica"/>
          <w:color w:val="222222"/>
          <w:sz w:val="24"/>
          <w:szCs w:val="24"/>
        </w:rPr>
        <w:br/>
      </w:r>
      <w:r w:rsidRPr="00A22FBE">
        <w:rPr>
          <w:rFonts w:ascii="Helvetica" w:hAnsi="Helvetica" w:cs="Helvetica"/>
          <w:color w:val="222222"/>
          <w:sz w:val="24"/>
          <w:szCs w:val="24"/>
          <w:shd w:val="clear" w:color="auto" w:fill="FFFFFF"/>
        </w:rPr>
        <w:t>Forecast 1</w:t>
      </w:r>
      <w:r w:rsidRPr="00A22FBE">
        <w:rPr>
          <w:rFonts w:ascii="Helvetica" w:hAnsi="Helvetica" w:cs="Helvetica"/>
          <w:color w:val="222222"/>
          <w:sz w:val="24"/>
          <w:szCs w:val="24"/>
        </w:rPr>
        <w:br/>
      </w:r>
      <w:hyperlink r:id="rId312" w:tgtFrame="_blank" w:history="1">
        <w:r w:rsidRPr="00A22FBE">
          <w:rPr>
            <w:rStyle w:val="Hyperlink"/>
            <w:rFonts w:ascii="Helvetica" w:hAnsi="Helvetica" w:cs="Helvetica"/>
            <w:color w:val="1155CC"/>
            <w:sz w:val="24"/>
            <w:szCs w:val="24"/>
            <w:shd w:val="clear" w:color="auto" w:fill="FFFFFF"/>
          </w:rPr>
          <w:t>https://www.grants.gov/web/grants/view-opportunity.html?oppId=336201</w:t>
        </w:r>
      </w:hyperlink>
      <w:r w:rsidR="00BA2413" w:rsidRPr="006663C8">
        <w:rPr>
          <w:rFonts w:ascii="Helvetica" w:hAnsi="Helvetica" w:cs="Helvetica"/>
          <w:color w:val="222222"/>
          <w:sz w:val="24"/>
          <w:szCs w:val="24"/>
        </w:rPr>
        <w:br/>
      </w:r>
    </w:p>
    <w:p w14:paraId="54A5CB29" w14:textId="36A5EC5A" w:rsidR="0077741F" w:rsidRPr="005D3F9C" w:rsidRDefault="0077741F" w:rsidP="003F561A">
      <w:pPr>
        <w:rPr>
          <w:rFonts w:ascii="Helvetica" w:hAnsi="Helvetica"/>
          <w:b/>
        </w:rPr>
      </w:pPr>
      <w:bookmarkStart w:id="338" w:name="HHSModif"/>
      <w:bookmarkEnd w:id="338"/>
      <w:r w:rsidRPr="005D3F9C">
        <w:rPr>
          <w:rFonts w:ascii="Helvetica" w:hAnsi="Helvetica"/>
          <w:b/>
        </w:rPr>
        <w:t>Modifications:</w:t>
      </w:r>
    </w:p>
    <w:p w14:paraId="3EDF858B" w14:textId="2BDDCD32" w:rsidR="00161870" w:rsidRDefault="00161870" w:rsidP="002C32F4">
      <w:pPr>
        <w:rPr>
          <w:rStyle w:val="Hyperlink"/>
          <w:rFonts w:ascii="Helvetica" w:hAnsi="Helvetica" w:cs="Helvetica"/>
          <w:color w:val="1155CC"/>
          <w:shd w:val="clear" w:color="auto" w:fill="FFFFFF"/>
        </w:rPr>
      </w:pPr>
      <w:bookmarkStart w:id="339" w:name="HHSReminders"/>
      <w:bookmarkEnd w:id="339"/>
    </w:p>
    <w:p w14:paraId="7715B32E" w14:textId="1687D882" w:rsidR="00000397" w:rsidRDefault="00000397" w:rsidP="002C32F4">
      <w:pPr>
        <w:rPr>
          <w:rStyle w:val="Hyperlink"/>
          <w:rFonts w:ascii="Helvetica" w:hAnsi="Helvetica" w:cs="Helvetica"/>
          <w:color w:val="1155CC"/>
          <w:shd w:val="clear" w:color="auto" w:fill="FFFFFF"/>
        </w:rPr>
      </w:pPr>
      <w:r w:rsidRPr="00207B1C">
        <w:rPr>
          <w:rFonts w:ascii="Helvetica" w:hAnsi="Helvetica" w:cs="Helvetica"/>
          <w:color w:val="222222"/>
          <w:shd w:val="clear" w:color="auto" w:fill="FFFFFF"/>
        </w:rPr>
        <w:t>Health Resources and Services Administration</w:t>
      </w:r>
      <w:r w:rsidRPr="00207B1C">
        <w:rPr>
          <w:rFonts w:ascii="Helvetica" w:hAnsi="Helvetica" w:cs="Helvetica"/>
          <w:color w:val="222222"/>
        </w:rPr>
        <w:br/>
      </w:r>
      <w:r w:rsidRPr="00207B1C">
        <w:rPr>
          <w:rFonts w:ascii="Helvetica" w:hAnsi="Helvetica" w:cs="Helvetica"/>
          <w:color w:val="222222"/>
          <w:shd w:val="clear" w:color="auto" w:fill="FFFFFF"/>
        </w:rPr>
        <w:t>Maternal and Child Health Secondary Data Analysis Research (MCH SDAR)</w:t>
      </w:r>
      <w:r w:rsidRPr="00207B1C">
        <w:rPr>
          <w:rFonts w:ascii="Helvetica" w:hAnsi="Helvetica" w:cs="Helvetica"/>
          <w:color w:val="222222"/>
        </w:rPr>
        <w:br/>
      </w:r>
      <w:r w:rsidRPr="00207B1C">
        <w:rPr>
          <w:rFonts w:ascii="Helvetica" w:hAnsi="Helvetica" w:cs="Helvetica"/>
          <w:color w:val="222222"/>
          <w:shd w:val="clear" w:color="auto" w:fill="FFFFFF"/>
        </w:rPr>
        <w:t>Synopsis 2</w:t>
      </w:r>
      <w:r w:rsidRPr="00207B1C">
        <w:rPr>
          <w:rFonts w:ascii="Helvetica" w:hAnsi="Helvetica" w:cs="Helvetica"/>
          <w:color w:val="222222"/>
        </w:rPr>
        <w:br/>
      </w:r>
      <w:hyperlink r:id="rId313" w:tgtFrame="_blank" w:history="1">
        <w:r w:rsidRPr="00207B1C">
          <w:rPr>
            <w:rStyle w:val="Hyperlink"/>
            <w:rFonts w:ascii="Helvetica" w:hAnsi="Helvetica" w:cs="Helvetica"/>
            <w:color w:val="1155CC"/>
            <w:shd w:val="clear" w:color="auto" w:fill="FFFFFF"/>
          </w:rPr>
          <w:t>https://www.grants.gov/web/grants/view-opportunity.html?oppId=334400</w:t>
        </w:r>
      </w:hyperlink>
    </w:p>
    <w:p w14:paraId="3EEF9577" w14:textId="3F079977" w:rsidR="00F414F6" w:rsidRDefault="00F414F6" w:rsidP="00F414F6">
      <w:pPr>
        <w:rPr>
          <w:rStyle w:val="Hyperlink"/>
          <w:rFonts w:ascii="Helvetica" w:hAnsi="Helvetica" w:cs="Helvetica"/>
          <w:color w:val="1155CC"/>
          <w:shd w:val="clear" w:color="auto" w:fill="FFFFFF"/>
        </w:rPr>
      </w:pPr>
    </w:p>
    <w:p w14:paraId="21973C34" w14:textId="41ED65CA" w:rsidR="006F3207" w:rsidRDefault="006F3207" w:rsidP="00F414F6">
      <w:pPr>
        <w:rPr>
          <w:rStyle w:val="Hyperlink"/>
          <w:rFonts w:ascii="Helvetica" w:hAnsi="Helvetica" w:cs="Helvetica"/>
          <w:color w:val="1155CC"/>
          <w:shd w:val="clear" w:color="auto" w:fill="FFFFFF"/>
        </w:rPr>
      </w:pPr>
      <w:r w:rsidRPr="00AC762B">
        <w:rPr>
          <w:rFonts w:ascii="Helvetica" w:hAnsi="Helvetica" w:cs="Helvetica"/>
          <w:color w:val="222222"/>
          <w:shd w:val="clear" w:color="auto" w:fill="FFFFFF"/>
        </w:rPr>
        <w:t>Office of the Assistant Secretary for Health</w:t>
      </w:r>
      <w:r w:rsidRPr="00AC762B">
        <w:rPr>
          <w:rFonts w:ascii="Helvetica" w:hAnsi="Helvetica" w:cs="Helvetica"/>
          <w:color w:val="222222"/>
        </w:rPr>
        <w:br/>
      </w:r>
      <w:r w:rsidRPr="00AC762B">
        <w:rPr>
          <w:rFonts w:ascii="Helvetica" w:hAnsi="Helvetica" w:cs="Helvetica"/>
          <w:color w:val="222222"/>
          <w:shd w:val="clear" w:color="auto" w:fill="FFFFFF"/>
        </w:rPr>
        <w:t>Pilot Projects to Address Factors Contributing to Structural Racism in Public Health</w:t>
      </w:r>
      <w:r w:rsidRPr="00AC762B">
        <w:rPr>
          <w:rFonts w:ascii="Helvetica" w:hAnsi="Helvetica" w:cs="Helvetica"/>
          <w:color w:val="222222"/>
        </w:rPr>
        <w:br/>
      </w:r>
      <w:r w:rsidRPr="00AC762B">
        <w:rPr>
          <w:rFonts w:ascii="Helvetica" w:hAnsi="Helvetica" w:cs="Helvetica"/>
          <w:color w:val="222222"/>
          <w:shd w:val="clear" w:color="auto" w:fill="FFFFFF"/>
        </w:rPr>
        <w:t>Forecast 2</w:t>
      </w:r>
      <w:r w:rsidRPr="00AC762B">
        <w:rPr>
          <w:rFonts w:ascii="Helvetica" w:hAnsi="Helvetica" w:cs="Helvetica"/>
          <w:color w:val="222222"/>
        </w:rPr>
        <w:br/>
      </w:r>
      <w:hyperlink r:id="rId314" w:tgtFrame="_blank" w:history="1">
        <w:r w:rsidRPr="00AC762B">
          <w:rPr>
            <w:rStyle w:val="Hyperlink"/>
            <w:rFonts w:ascii="Helvetica" w:hAnsi="Helvetica" w:cs="Helvetica"/>
            <w:color w:val="1155CC"/>
            <w:shd w:val="clear" w:color="auto" w:fill="FFFFFF"/>
          </w:rPr>
          <w:t>https://www.grants.gov/web/grants/view-opportunity.html?oppId=336453</w:t>
        </w:r>
      </w:hyperlink>
    </w:p>
    <w:p w14:paraId="408D9AF6" w14:textId="6450AA27" w:rsidR="00444718" w:rsidRDefault="0077741F" w:rsidP="0077741F">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bookmarkStart w:id="340" w:name="HHSEmpoweringCommunities"/>
      <w:bookmarkStart w:id="341" w:name="HHSEndingHIV"/>
      <w:bookmarkStart w:id="342" w:name="HHSHRSBHWET"/>
      <w:bookmarkEnd w:id="340"/>
      <w:bookmarkEnd w:id="341"/>
      <w:bookmarkEnd w:id="342"/>
    </w:p>
    <w:p w14:paraId="5AC9E9D8" w14:textId="627C989D" w:rsidR="00886BA4" w:rsidRDefault="00886BA4" w:rsidP="00886BA4">
      <w:pPr>
        <w:pStyle w:val="NoSpacing"/>
        <w:rPr>
          <w:rFonts w:ascii="Helvetica" w:hAnsi="Helvetica" w:cs="Helvetica"/>
          <w:color w:val="386EFF"/>
          <w:u w:val="single" w:color="386EFF"/>
        </w:rPr>
      </w:pPr>
      <w:bookmarkStart w:id="343" w:name="HHSAsstHealthHealthLiteracy"/>
      <w:bookmarkStart w:id="344" w:name="HHSSSAWorkIncentives"/>
      <w:bookmarkEnd w:id="343"/>
      <w:bookmarkEnd w:id="344"/>
    </w:p>
    <w:p w14:paraId="7F289450" w14:textId="77777777" w:rsidR="008E587F" w:rsidRDefault="008E587F" w:rsidP="008E587F">
      <w:pPr>
        <w:pStyle w:val="NoSpacing"/>
        <w:rPr>
          <w:rFonts w:ascii="Helvetica" w:hAnsi="Helvetica" w:cs="Helvetica"/>
          <w:color w:val="222222"/>
          <w:sz w:val="24"/>
          <w:szCs w:val="24"/>
          <w:shd w:val="clear" w:color="auto" w:fill="FFFFFF"/>
        </w:rPr>
      </w:pPr>
      <w:bookmarkStart w:id="345" w:name="HHSPromotingVaccineConfidence"/>
      <w:bookmarkStart w:id="346" w:name="HHSHealthyKids22"/>
      <w:bookmarkEnd w:id="345"/>
      <w:bookmarkEnd w:id="346"/>
      <w:r w:rsidRPr="00F20563">
        <w:rPr>
          <w:rFonts w:ascii="Helvetica" w:hAnsi="Helvetica" w:cs="Helvetica"/>
          <w:color w:val="222222"/>
          <w:sz w:val="24"/>
          <w:szCs w:val="24"/>
          <w:shd w:val="clear" w:color="auto" w:fill="FFFFFF"/>
        </w:rPr>
        <w:t>Centers for Medicare &amp; Medicaid Services</w:t>
      </w:r>
      <w:r w:rsidRPr="00F20563">
        <w:rPr>
          <w:rFonts w:ascii="Helvetica" w:hAnsi="Helvetica" w:cs="Helvetica"/>
          <w:color w:val="222222"/>
          <w:sz w:val="24"/>
          <w:szCs w:val="24"/>
        </w:rPr>
        <w:br/>
      </w:r>
      <w:r w:rsidRPr="00F20563">
        <w:rPr>
          <w:rFonts w:ascii="Helvetica" w:hAnsi="Helvetica" w:cs="Helvetica"/>
          <w:color w:val="222222"/>
          <w:sz w:val="24"/>
          <w:szCs w:val="24"/>
          <w:shd w:val="clear" w:color="auto" w:fill="FFFFFF"/>
        </w:rPr>
        <w:t>Connecting Kids to Coverage HEALTHY KIDS 2022 Outreach and Enrollment Cooperative Agreements</w:t>
      </w:r>
      <w:r w:rsidRPr="00F20563">
        <w:rPr>
          <w:rFonts w:ascii="Helvetica" w:hAnsi="Helvetica" w:cs="Helvetica"/>
          <w:color w:val="222222"/>
          <w:sz w:val="24"/>
          <w:szCs w:val="24"/>
        </w:rPr>
        <w:br/>
      </w:r>
      <w:r w:rsidRPr="00F2056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E587F" w:rsidRPr="00966EA1" w14:paraId="012081E0"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3"/>
              <w:gridCol w:w="2922"/>
            </w:tblGrid>
            <w:tr w:rsidR="008E587F" w:rsidRPr="00966EA1" w14:paraId="4366B2E4" w14:textId="77777777" w:rsidTr="00B04188">
              <w:trPr>
                <w:tblCellSpacing w:w="0" w:type="dxa"/>
              </w:trPr>
              <w:tc>
                <w:tcPr>
                  <w:tcW w:w="2323" w:type="dxa"/>
                  <w:noWrap/>
                  <w:hideMark/>
                </w:tcPr>
                <w:p w14:paraId="52CEC9A8"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Document Type:</w:t>
                  </w:r>
                </w:p>
              </w:tc>
              <w:tc>
                <w:tcPr>
                  <w:tcW w:w="3210" w:type="dxa"/>
                  <w:vAlign w:val="center"/>
                  <w:hideMark/>
                </w:tcPr>
                <w:p w14:paraId="621B10F7"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Grants Notice</w:t>
                  </w:r>
                </w:p>
              </w:tc>
            </w:tr>
            <w:tr w:rsidR="008E587F" w:rsidRPr="00966EA1" w14:paraId="3048EDD9" w14:textId="77777777" w:rsidTr="00B04188">
              <w:trPr>
                <w:tblCellSpacing w:w="0" w:type="dxa"/>
              </w:trPr>
              <w:tc>
                <w:tcPr>
                  <w:tcW w:w="2323" w:type="dxa"/>
                  <w:noWrap/>
                  <w:hideMark/>
                </w:tcPr>
                <w:p w14:paraId="55E9A287"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Opportunity Number:</w:t>
                  </w:r>
                </w:p>
              </w:tc>
              <w:tc>
                <w:tcPr>
                  <w:tcW w:w="3210" w:type="dxa"/>
                  <w:vAlign w:val="center"/>
                  <w:hideMark/>
                </w:tcPr>
                <w:p w14:paraId="7F0CFCBD"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CMS-1Y1-22-001</w:t>
                  </w:r>
                </w:p>
              </w:tc>
            </w:tr>
            <w:tr w:rsidR="008E587F" w:rsidRPr="00966EA1" w14:paraId="43C25083" w14:textId="77777777" w:rsidTr="00B04188">
              <w:trPr>
                <w:tblCellSpacing w:w="0" w:type="dxa"/>
              </w:trPr>
              <w:tc>
                <w:tcPr>
                  <w:tcW w:w="2323" w:type="dxa"/>
                  <w:noWrap/>
                  <w:hideMark/>
                </w:tcPr>
                <w:p w14:paraId="78D97C2A"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lastRenderedPageBreak/>
                    <w:t>Opportunity Title:</w:t>
                  </w:r>
                </w:p>
              </w:tc>
              <w:tc>
                <w:tcPr>
                  <w:tcW w:w="3210" w:type="dxa"/>
                  <w:vAlign w:val="center"/>
                  <w:hideMark/>
                </w:tcPr>
                <w:p w14:paraId="4A7D4B65"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Connecting Kids to Coverage HEALTHY KIDS 2022 Outreach and Enrollment Cooperative Agreements</w:t>
                  </w:r>
                </w:p>
              </w:tc>
            </w:tr>
            <w:tr w:rsidR="008E587F" w:rsidRPr="00966EA1" w14:paraId="740A5E07" w14:textId="77777777" w:rsidTr="00B04188">
              <w:trPr>
                <w:tblCellSpacing w:w="0" w:type="dxa"/>
              </w:trPr>
              <w:tc>
                <w:tcPr>
                  <w:tcW w:w="2323" w:type="dxa"/>
                  <w:noWrap/>
                  <w:hideMark/>
                </w:tcPr>
                <w:p w14:paraId="10977DDF"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Opportunity Category:</w:t>
                  </w:r>
                </w:p>
              </w:tc>
              <w:tc>
                <w:tcPr>
                  <w:tcW w:w="3210" w:type="dxa"/>
                  <w:vAlign w:val="center"/>
                  <w:hideMark/>
                </w:tcPr>
                <w:p w14:paraId="1EC4840B"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Discretionary</w:t>
                  </w:r>
                </w:p>
              </w:tc>
            </w:tr>
            <w:tr w:rsidR="008E587F" w:rsidRPr="00966EA1" w14:paraId="068663A6" w14:textId="77777777" w:rsidTr="00B04188">
              <w:trPr>
                <w:tblCellSpacing w:w="0" w:type="dxa"/>
              </w:trPr>
              <w:tc>
                <w:tcPr>
                  <w:tcW w:w="2323" w:type="dxa"/>
                  <w:noWrap/>
                  <w:hideMark/>
                </w:tcPr>
                <w:p w14:paraId="4CC6300C"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Opportunity Category Explanation:</w:t>
                  </w:r>
                </w:p>
              </w:tc>
              <w:tc>
                <w:tcPr>
                  <w:tcW w:w="3210" w:type="dxa"/>
                  <w:vAlign w:val="center"/>
                  <w:hideMark/>
                </w:tcPr>
                <w:p w14:paraId="6A2E1FC9"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 </w:t>
                  </w:r>
                </w:p>
              </w:tc>
            </w:tr>
            <w:tr w:rsidR="008E587F" w:rsidRPr="00966EA1" w14:paraId="532EA291" w14:textId="77777777" w:rsidTr="00B04188">
              <w:trPr>
                <w:tblCellSpacing w:w="0" w:type="dxa"/>
              </w:trPr>
              <w:tc>
                <w:tcPr>
                  <w:tcW w:w="2323" w:type="dxa"/>
                  <w:noWrap/>
                  <w:hideMark/>
                </w:tcPr>
                <w:p w14:paraId="6CA993EB"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Funding Instrument Type:</w:t>
                  </w:r>
                </w:p>
              </w:tc>
              <w:tc>
                <w:tcPr>
                  <w:tcW w:w="3210" w:type="dxa"/>
                  <w:vAlign w:val="center"/>
                  <w:hideMark/>
                </w:tcPr>
                <w:p w14:paraId="409C9C8D"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Cooperative Agreement</w:t>
                  </w:r>
                </w:p>
              </w:tc>
            </w:tr>
            <w:tr w:rsidR="008E587F" w:rsidRPr="00966EA1" w14:paraId="14E832C0" w14:textId="77777777" w:rsidTr="00B04188">
              <w:trPr>
                <w:tblCellSpacing w:w="0" w:type="dxa"/>
              </w:trPr>
              <w:tc>
                <w:tcPr>
                  <w:tcW w:w="2323" w:type="dxa"/>
                  <w:noWrap/>
                  <w:hideMark/>
                </w:tcPr>
                <w:p w14:paraId="3F1F6A3F"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Category of Funding Activity:</w:t>
                  </w:r>
                </w:p>
              </w:tc>
              <w:tc>
                <w:tcPr>
                  <w:tcW w:w="3210" w:type="dxa"/>
                  <w:vAlign w:val="center"/>
                  <w:hideMark/>
                </w:tcPr>
                <w:p w14:paraId="333BB6FF"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Health</w:t>
                  </w:r>
                </w:p>
              </w:tc>
            </w:tr>
            <w:tr w:rsidR="008E587F" w:rsidRPr="00966EA1" w14:paraId="65914F8A" w14:textId="77777777" w:rsidTr="00B04188">
              <w:trPr>
                <w:tblCellSpacing w:w="0" w:type="dxa"/>
              </w:trPr>
              <w:tc>
                <w:tcPr>
                  <w:tcW w:w="2323" w:type="dxa"/>
                  <w:noWrap/>
                  <w:hideMark/>
                </w:tcPr>
                <w:p w14:paraId="2AEFA89F"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Category Explanation:</w:t>
                  </w:r>
                </w:p>
              </w:tc>
              <w:tc>
                <w:tcPr>
                  <w:tcW w:w="3210" w:type="dxa"/>
                  <w:vAlign w:val="center"/>
                  <w:hideMark/>
                </w:tcPr>
                <w:p w14:paraId="4724B06E"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 </w:t>
                  </w:r>
                </w:p>
              </w:tc>
            </w:tr>
            <w:tr w:rsidR="008E587F" w:rsidRPr="00966EA1" w14:paraId="21437AF7" w14:textId="77777777" w:rsidTr="00B04188">
              <w:trPr>
                <w:tblCellSpacing w:w="0" w:type="dxa"/>
              </w:trPr>
              <w:tc>
                <w:tcPr>
                  <w:tcW w:w="2323" w:type="dxa"/>
                  <w:noWrap/>
                  <w:hideMark/>
                </w:tcPr>
                <w:p w14:paraId="12A54A56"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Expected Number of Awards:</w:t>
                  </w:r>
                </w:p>
              </w:tc>
              <w:tc>
                <w:tcPr>
                  <w:tcW w:w="3210" w:type="dxa"/>
                  <w:vAlign w:val="center"/>
                  <w:hideMark/>
                </w:tcPr>
                <w:p w14:paraId="6A21799D"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35</w:t>
                  </w:r>
                </w:p>
              </w:tc>
            </w:tr>
            <w:tr w:rsidR="008E587F" w:rsidRPr="00966EA1" w14:paraId="3FC3FD58" w14:textId="77777777" w:rsidTr="00B04188">
              <w:trPr>
                <w:tblCellSpacing w:w="0" w:type="dxa"/>
              </w:trPr>
              <w:tc>
                <w:tcPr>
                  <w:tcW w:w="2323" w:type="dxa"/>
                  <w:noWrap/>
                  <w:hideMark/>
                </w:tcPr>
                <w:p w14:paraId="34D12408"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CFDA Number(s):</w:t>
                  </w:r>
                </w:p>
              </w:tc>
              <w:tc>
                <w:tcPr>
                  <w:tcW w:w="3210" w:type="dxa"/>
                  <w:vAlign w:val="center"/>
                  <w:hideMark/>
                </w:tcPr>
                <w:p w14:paraId="566019A0"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93.767 -- Children's Health Insurance Program</w:t>
                  </w:r>
                </w:p>
              </w:tc>
            </w:tr>
            <w:tr w:rsidR="008E587F" w:rsidRPr="00966EA1" w14:paraId="3BABF794" w14:textId="77777777" w:rsidTr="00B04188">
              <w:trPr>
                <w:tblCellSpacing w:w="0" w:type="dxa"/>
              </w:trPr>
              <w:tc>
                <w:tcPr>
                  <w:tcW w:w="2323" w:type="dxa"/>
                  <w:noWrap/>
                  <w:hideMark/>
                </w:tcPr>
                <w:p w14:paraId="5CDAFA39"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Cost Sharing or Matching Requirement:</w:t>
                  </w:r>
                </w:p>
              </w:tc>
              <w:tc>
                <w:tcPr>
                  <w:tcW w:w="3210" w:type="dxa"/>
                  <w:vAlign w:val="center"/>
                  <w:hideMark/>
                </w:tcPr>
                <w:p w14:paraId="57BE5411"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No</w:t>
                  </w:r>
                </w:p>
              </w:tc>
            </w:tr>
          </w:tbl>
          <w:p w14:paraId="4F45B5B7" w14:textId="77777777" w:rsidR="008E587F" w:rsidRPr="00966EA1" w:rsidRDefault="008E587F" w:rsidP="00B041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4"/>
              <w:gridCol w:w="3501"/>
            </w:tblGrid>
            <w:tr w:rsidR="008E587F" w:rsidRPr="00966EA1" w14:paraId="550E3DC0" w14:textId="77777777" w:rsidTr="00B04188">
              <w:trPr>
                <w:tblCellSpacing w:w="0" w:type="dxa"/>
              </w:trPr>
              <w:tc>
                <w:tcPr>
                  <w:tcW w:w="1744" w:type="dxa"/>
                  <w:noWrap/>
                  <w:hideMark/>
                </w:tcPr>
                <w:p w14:paraId="40591C3A"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lastRenderedPageBreak/>
                    <w:t>Version:</w:t>
                  </w:r>
                </w:p>
              </w:tc>
              <w:tc>
                <w:tcPr>
                  <w:tcW w:w="3501" w:type="dxa"/>
                  <w:vAlign w:val="center"/>
                  <w:hideMark/>
                </w:tcPr>
                <w:p w14:paraId="359CA261"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Forecast 1</w:t>
                  </w:r>
                </w:p>
              </w:tc>
            </w:tr>
            <w:tr w:rsidR="008E587F" w:rsidRPr="00966EA1" w14:paraId="0456DED2" w14:textId="77777777" w:rsidTr="00B04188">
              <w:trPr>
                <w:tblCellSpacing w:w="0" w:type="dxa"/>
              </w:trPr>
              <w:tc>
                <w:tcPr>
                  <w:tcW w:w="1744" w:type="dxa"/>
                  <w:noWrap/>
                  <w:hideMark/>
                </w:tcPr>
                <w:p w14:paraId="1E63D8C7"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Forecasted Date:</w:t>
                  </w:r>
                </w:p>
              </w:tc>
              <w:tc>
                <w:tcPr>
                  <w:tcW w:w="3501" w:type="dxa"/>
                  <w:vAlign w:val="center"/>
                  <w:hideMark/>
                </w:tcPr>
                <w:p w14:paraId="777FFE97"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Jul 30, 2021</w:t>
                  </w:r>
                </w:p>
              </w:tc>
            </w:tr>
            <w:tr w:rsidR="008E587F" w:rsidRPr="00966EA1" w14:paraId="793C6A7A" w14:textId="77777777" w:rsidTr="00B04188">
              <w:trPr>
                <w:tblCellSpacing w:w="0" w:type="dxa"/>
              </w:trPr>
              <w:tc>
                <w:tcPr>
                  <w:tcW w:w="1744" w:type="dxa"/>
                  <w:noWrap/>
                  <w:hideMark/>
                </w:tcPr>
                <w:p w14:paraId="13AECA6D"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lastRenderedPageBreak/>
                    <w:t>Last Updated Date:</w:t>
                  </w:r>
                </w:p>
              </w:tc>
              <w:tc>
                <w:tcPr>
                  <w:tcW w:w="3501" w:type="dxa"/>
                  <w:vAlign w:val="center"/>
                  <w:hideMark/>
                </w:tcPr>
                <w:p w14:paraId="33986A8D"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Jul 30, 2021</w:t>
                  </w:r>
                </w:p>
              </w:tc>
            </w:tr>
            <w:tr w:rsidR="008E587F" w:rsidRPr="00966EA1" w14:paraId="18583A5F" w14:textId="77777777" w:rsidTr="00B04188">
              <w:trPr>
                <w:tblCellSpacing w:w="0" w:type="dxa"/>
              </w:trPr>
              <w:tc>
                <w:tcPr>
                  <w:tcW w:w="1744" w:type="dxa"/>
                  <w:noWrap/>
                  <w:hideMark/>
                </w:tcPr>
                <w:p w14:paraId="1DCDC08F"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Estimated Post Date:</w:t>
                  </w:r>
                </w:p>
              </w:tc>
              <w:tc>
                <w:tcPr>
                  <w:tcW w:w="3501" w:type="dxa"/>
                  <w:vAlign w:val="center"/>
                  <w:hideMark/>
                </w:tcPr>
                <w:p w14:paraId="7960F9B3"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Jan 19, 2022</w:t>
                  </w:r>
                </w:p>
              </w:tc>
            </w:tr>
            <w:tr w:rsidR="008E587F" w:rsidRPr="00966EA1" w14:paraId="0F5C9B06" w14:textId="77777777" w:rsidTr="00B04188">
              <w:trPr>
                <w:tblCellSpacing w:w="0" w:type="dxa"/>
              </w:trPr>
              <w:tc>
                <w:tcPr>
                  <w:tcW w:w="1744" w:type="dxa"/>
                  <w:noWrap/>
                  <w:hideMark/>
                </w:tcPr>
                <w:p w14:paraId="0BC4092F"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Estimated Application Due Date:</w:t>
                  </w:r>
                </w:p>
              </w:tc>
              <w:tc>
                <w:tcPr>
                  <w:tcW w:w="3501" w:type="dxa"/>
                  <w:vAlign w:val="center"/>
                  <w:hideMark/>
                </w:tcPr>
                <w:p w14:paraId="7AA10C2A"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Mar 01, 2022  </w:t>
                  </w:r>
                </w:p>
              </w:tc>
            </w:tr>
            <w:tr w:rsidR="008E587F" w:rsidRPr="00966EA1" w14:paraId="5EDD1922" w14:textId="77777777" w:rsidTr="00B04188">
              <w:trPr>
                <w:tblCellSpacing w:w="0" w:type="dxa"/>
              </w:trPr>
              <w:tc>
                <w:tcPr>
                  <w:tcW w:w="1744" w:type="dxa"/>
                  <w:noWrap/>
                  <w:hideMark/>
                </w:tcPr>
                <w:p w14:paraId="6EB40114"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Estimated Award Date:</w:t>
                  </w:r>
                </w:p>
              </w:tc>
              <w:tc>
                <w:tcPr>
                  <w:tcW w:w="3501" w:type="dxa"/>
                  <w:vAlign w:val="center"/>
                  <w:hideMark/>
                </w:tcPr>
                <w:p w14:paraId="0A9A5C8C"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Jul 01, 2022</w:t>
                  </w:r>
                </w:p>
              </w:tc>
            </w:tr>
            <w:tr w:rsidR="008E587F" w:rsidRPr="00966EA1" w14:paraId="752EEC08" w14:textId="77777777" w:rsidTr="00B04188">
              <w:trPr>
                <w:tblCellSpacing w:w="0" w:type="dxa"/>
              </w:trPr>
              <w:tc>
                <w:tcPr>
                  <w:tcW w:w="1744" w:type="dxa"/>
                  <w:noWrap/>
                  <w:hideMark/>
                </w:tcPr>
                <w:p w14:paraId="631A28FB"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Estimated Project Start Date:</w:t>
                  </w:r>
                </w:p>
              </w:tc>
              <w:tc>
                <w:tcPr>
                  <w:tcW w:w="3501" w:type="dxa"/>
                  <w:vAlign w:val="center"/>
                  <w:hideMark/>
                </w:tcPr>
                <w:p w14:paraId="7DA31A25"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Jun 30, 2025</w:t>
                  </w:r>
                </w:p>
              </w:tc>
            </w:tr>
            <w:tr w:rsidR="008E587F" w:rsidRPr="00966EA1" w14:paraId="1A35580C" w14:textId="77777777" w:rsidTr="00B04188">
              <w:trPr>
                <w:tblCellSpacing w:w="0" w:type="dxa"/>
              </w:trPr>
              <w:tc>
                <w:tcPr>
                  <w:tcW w:w="1744" w:type="dxa"/>
                  <w:noWrap/>
                  <w:hideMark/>
                </w:tcPr>
                <w:p w14:paraId="2421F302"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Fiscal Year:</w:t>
                  </w:r>
                </w:p>
              </w:tc>
              <w:tc>
                <w:tcPr>
                  <w:tcW w:w="3501" w:type="dxa"/>
                  <w:vAlign w:val="center"/>
                  <w:hideMark/>
                </w:tcPr>
                <w:p w14:paraId="45745032"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2022</w:t>
                  </w:r>
                </w:p>
              </w:tc>
            </w:tr>
            <w:tr w:rsidR="008E587F" w:rsidRPr="00966EA1" w14:paraId="18CD506F" w14:textId="77777777" w:rsidTr="00B04188">
              <w:trPr>
                <w:tblCellSpacing w:w="0" w:type="dxa"/>
              </w:trPr>
              <w:tc>
                <w:tcPr>
                  <w:tcW w:w="1744" w:type="dxa"/>
                  <w:noWrap/>
                  <w:hideMark/>
                </w:tcPr>
                <w:p w14:paraId="0B7F7B96"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Archive Date:</w:t>
                  </w:r>
                </w:p>
              </w:tc>
              <w:tc>
                <w:tcPr>
                  <w:tcW w:w="3501" w:type="dxa"/>
                  <w:vAlign w:val="center"/>
                  <w:hideMark/>
                </w:tcPr>
                <w:p w14:paraId="34B4D7F3"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 </w:t>
                  </w:r>
                </w:p>
              </w:tc>
            </w:tr>
            <w:tr w:rsidR="008E587F" w:rsidRPr="00966EA1" w14:paraId="0BCC1F73" w14:textId="77777777" w:rsidTr="00B04188">
              <w:trPr>
                <w:tblCellSpacing w:w="0" w:type="dxa"/>
              </w:trPr>
              <w:tc>
                <w:tcPr>
                  <w:tcW w:w="1744" w:type="dxa"/>
                  <w:noWrap/>
                  <w:hideMark/>
                </w:tcPr>
                <w:p w14:paraId="17936CEC"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Estimated Total Program Funding:</w:t>
                  </w:r>
                </w:p>
              </w:tc>
              <w:tc>
                <w:tcPr>
                  <w:tcW w:w="3501" w:type="dxa"/>
                  <w:vAlign w:val="center"/>
                  <w:hideMark/>
                </w:tcPr>
                <w:p w14:paraId="0DC64EDD"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$48,000,000</w:t>
                  </w:r>
                </w:p>
              </w:tc>
            </w:tr>
            <w:tr w:rsidR="008E587F" w:rsidRPr="00966EA1" w14:paraId="0BDC93E8" w14:textId="77777777" w:rsidTr="00B04188">
              <w:trPr>
                <w:tblCellSpacing w:w="0" w:type="dxa"/>
              </w:trPr>
              <w:tc>
                <w:tcPr>
                  <w:tcW w:w="1744" w:type="dxa"/>
                  <w:noWrap/>
                  <w:hideMark/>
                </w:tcPr>
                <w:p w14:paraId="30DF23DE"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Award Ceiling:</w:t>
                  </w:r>
                </w:p>
              </w:tc>
              <w:tc>
                <w:tcPr>
                  <w:tcW w:w="3501" w:type="dxa"/>
                  <w:vAlign w:val="center"/>
                  <w:hideMark/>
                </w:tcPr>
                <w:p w14:paraId="7B6FD21D"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$1,500,000</w:t>
                  </w:r>
                </w:p>
              </w:tc>
            </w:tr>
            <w:tr w:rsidR="008E587F" w:rsidRPr="00966EA1" w14:paraId="4FA77309" w14:textId="77777777" w:rsidTr="00B04188">
              <w:trPr>
                <w:tblCellSpacing w:w="0" w:type="dxa"/>
              </w:trPr>
              <w:tc>
                <w:tcPr>
                  <w:tcW w:w="1744" w:type="dxa"/>
                  <w:noWrap/>
                  <w:hideMark/>
                </w:tcPr>
                <w:p w14:paraId="2822D804"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Award Floor:</w:t>
                  </w:r>
                </w:p>
              </w:tc>
              <w:tc>
                <w:tcPr>
                  <w:tcW w:w="3501" w:type="dxa"/>
                  <w:vAlign w:val="center"/>
                  <w:hideMark/>
                </w:tcPr>
                <w:p w14:paraId="5BC5D5C9"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$500,000</w:t>
                  </w:r>
                </w:p>
              </w:tc>
            </w:tr>
          </w:tbl>
          <w:p w14:paraId="65F4F323" w14:textId="77777777" w:rsidR="008E587F" w:rsidRPr="00966EA1" w:rsidRDefault="008E587F" w:rsidP="00B04188">
            <w:pPr>
              <w:pStyle w:val="NoSpacing"/>
              <w:rPr>
                <w:rFonts w:ascii="Helvetica" w:hAnsi="Helvetica" w:cs="Helvetica"/>
                <w:color w:val="222222"/>
              </w:rPr>
            </w:pPr>
          </w:p>
        </w:tc>
      </w:tr>
    </w:tbl>
    <w:p w14:paraId="57232107" w14:textId="77777777" w:rsidR="008E587F" w:rsidRPr="00966EA1" w:rsidRDefault="008E587F" w:rsidP="008E587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E587F" w:rsidRPr="00966EA1" w14:paraId="786D8EEA" w14:textId="77777777" w:rsidTr="00B04188">
        <w:trPr>
          <w:tblCellSpacing w:w="0" w:type="dxa"/>
        </w:trPr>
        <w:tc>
          <w:tcPr>
            <w:tcW w:w="0" w:type="auto"/>
            <w:noWrap/>
            <w:hideMark/>
          </w:tcPr>
          <w:p w14:paraId="79B6DB4A"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Eligible Applicants:</w:t>
            </w:r>
          </w:p>
        </w:tc>
        <w:tc>
          <w:tcPr>
            <w:tcW w:w="5000" w:type="pct"/>
            <w:vAlign w:val="center"/>
            <w:hideMark/>
          </w:tcPr>
          <w:p w14:paraId="770791B4"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Native American tribal organizations (other than Federally recognized tribal governments)</w:t>
            </w:r>
            <w:r w:rsidRPr="00966EA1">
              <w:rPr>
                <w:rFonts w:ascii="Helvetica" w:hAnsi="Helvetica" w:cs="Helvetica"/>
                <w:color w:val="222222"/>
              </w:rPr>
              <w:br/>
              <w:t>Private institutions of higher education</w:t>
            </w:r>
            <w:r w:rsidRPr="00966EA1">
              <w:rPr>
                <w:rFonts w:ascii="Helvetica" w:hAnsi="Helvetica" w:cs="Helvetica"/>
                <w:color w:val="222222"/>
              </w:rPr>
              <w:br/>
              <w:t>Public and State controlled institutions of higher education</w:t>
            </w:r>
            <w:r w:rsidRPr="00966EA1">
              <w:rPr>
                <w:rFonts w:ascii="Helvetica" w:hAnsi="Helvetica" w:cs="Helvetica"/>
                <w:color w:val="222222"/>
              </w:rPr>
              <w:br/>
              <w:t>Native American tribal governments (Federally recognized)</w:t>
            </w:r>
            <w:r w:rsidRPr="00966EA1">
              <w:rPr>
                <w:rFonts w:ascii="Helvetica" w:hAnsi="Helvetica" w:cs="Helvetica"/>
                <w:color w:val="222222"/>
              </w:rPr>
              <w:br/>
              <w:t>State governments</w:t>
            </w:r>
            <w:r w:rsidRPr="00966EA1">
              <w:rPr>
                <w:rFonts w:ascii="Helvetica" w:hAnsi="Helvetica" w:cs="Helvetica"/>
                <w:color w:val="222222"/>
              </w:rPr>
              <w:br/>
              <w:t>Nonprofits having a 501(c)(3) status with the IRS, other than institutions of higher education</w:t>
            </w:r>
            <w:r w:rsidRPr="00966EA1">
              <w:rPr>
                <w:rFonts w:ascii="Helvetica" w:hAnsi="Helvetica" w:cs="Helvetica"/>
                <w:color w:val="222222"/>
              </w:rPr>
              <w:br/>
              <w:t>County governments</w:t>
            </w:r>
            <w:r w:rsidRPr="00966EA1">
              <w:rPr>
                <w:rFonts w:ascii="Helvetica" w:hAnsi="Helvetica" w:cs="Helvetica"/>
                <w:color w:val="222222"/>
              </w:rPr>
              <w:br/>
              <w:t>Nonprofits that do not have a 501(c)(3) status with the IRS, other than institutions of higher education</w:t>
            </w:r>
            <w:r w:rsidRPr="00966EA1">
              <w:rPr>
                <w:rFonts w:ascii="Helvetica" w:hAnsi="Helvetica" w:cs="Helvetica"/>
                <w:color w:val="222222"/>
              </w:rPr>
              <w:br/>
              <w:t>City or township governments</w:t>
            </w:r>
            <w:r w:rsidRPr="00966EA1">
              <w:rPr>
                <w:rFonts w:ascii="Helvetica" w:hAnsi="Helvetica" w:cs="Helvetica"/>
                <w:color w:val="222222"/>
              </w:rPr>
              <w:br/>
              <w:t>Independent school districts</w:t>
            </w:r>
          </w:p>
        </w:tc>
      </w:tr>
      <w:tr w:rsidR="008E587F" w:rsidRPr="00966EA1" w14:paraId="25D68642" w14:textId="77777777" w:rsidTr="00B04188">
        <w:trPr>
          <w:tblCellSpacing w:w="0" w:type="dxa"/>
        </w:trPr>
        <w:tc>
          <w:tcPr>
            <w:tcW w:w="0" w:type="auto"/>
            <w:noWrap/>
            <w:hideMark/>
          </w:tcPr>
          <w:p w14:paraId="1E108FD6"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Additional Information on Eligibility:</w:t>
            </w:r>
          </w:p>
        </w:tc>
        <w:tc>
          <w:tcPr>
            <w:tcW w:w="5000" w:type="pct"/>
            <w:vAlign w:val="center"/>
            <w:hideMark/>
          </w:tcPr>
          <w:p w14:paraId="7C6ABCB6"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 </w:t>
            </w:r>
          </w:p>
        </w:tc>
      </w:tr>
    </w:tbl>
    <w:p w14:paraId="31E95A6F" w14:textId="77777777" w:rsidR="008E587F" w:rsidRPr="00966EA1" w:rsidRDefault="008E587F" w:rsidP="008E587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E587F" w:rsidRPr="00966EA1" w14:paraId="5811EFA4" w14:textId="77777777" w:rsidTr="00B04188">
        <w:trPr>
          <w:tblCellSpacing w:w="0" w:type="dxa"/>
        </w:trPr>
        <w:tc>
          <w:tcPr>
            <w:tcW w:w="0" w:type="auto"/>
            <w:noWrap/>
            <w:hideMark/>
          </w:tcPr>
          <w:p w14:paraId="603F2099"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Agency Name:</w:t>
            </w:r>
          </w:p>
        </w:tc>
        <w:tc>
          <w:tcPr>
            <w:tcW w:w="5000" w:type="pct"/>
            <w:vAlign w:val="center"/>
            <w:hideMark/>
          </w:tcPr>
          <w:p w14:paraId="70D28A56"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Centers for Medicare &amp; Medicaid Services</w:t>
            </w:r>
          </w:p>
        </w:tc>
      </w:tr>
      <w:tr w:rsidR="008E587F" w:rsidRPr="00966EA1" w14:paraId="37FF3BD3" w14:textId="77777777" w:rsidTr="00B04188">
        <w:trPr>
          <w:tblCellSpacing w:w="0" w:type="dxa"/>
        </w:trPr>
        <w:tc>
          <w:tcPr>
            <w:tcW w:w="0" w:type="auto"/>
            <w:noWrap/>
            <w:hideMark/>
          </w:tcPr>
          <w:p w14:paraId="43233DB8"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Description:</w:t>
            </w:r>
          </w:p>
        </w:tc>
        <w:tc>
          <w:tcPr>
            <w:tcW w:w="5000" w:type="pct"/>
            <w:vAlign w:val="center"/>
            <w:hideMark/>
          </w:tcPr>
          <w:p w14:paraId="3A039F33"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 xml:space="preserve">The Connecting Kids to Coverage HEALTHY KIDS 2022 Outreach and Enrollment Cooperative Agreements program provides funding opportunities to reduce the number of children who are eligible for, but not enrolled in, Medicaid and the Children’s Health Insurance Program (CHIP), and to improve retention of eligible children who are enrolled in the programs. This program is authorized under Section 2113 of the Social Security Act, as amended by Section 3004(a) of the Helping Ensure Access for Little Ones, Toddlers and Hopeful Youth by Keeping Insurance </w:t>
            </w:r>
            <w:r w:rsidRPr="00966EA1">
              <w:rPr>
                <w:rFonts w:ascii="Helvetica" w:hAnsi="Helvetica" w:cs="Helvetica"/>
                <w:color w:val="222222"/>
              </w:rPr>
              <w:lastRenderedPageBreak/>
              <w:t>Delivery Stable Act (referred to as the HEALTHY KIDS Act and included in Pub. L. 115-120) and by Section 50103 of the Advancing Chronic Care, Extenders, and Social Services Act (referred to as the ACCESS Act and included in Pub. L. 115-123). </w:t>
            </w:r>
          </w:p>
        </w:tc>
      </w:tr>
      <w:tr w:rsidR="008E587F" w:rsidRPr="00966EA1" w14:paraId="2DA5C36F" w14:textId="77777777" w:rsidTr="00B04188">
        <w:trPr>
          <w:tblCellSpacing w:w="0" w:type="dxa"/>
        </w:trPr>
        <w:tc>
          <w:tcPr>
            <w:tcW w:w="0" w:type="auto"/>
            <w:noWrap/>
            <w:hideMark/>
          </w:tcPr>
          <w:p w14:paraId="55A6CE64"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lastRenderedPageBreak/>
              <w:t>Link to Additional Information:</w:t>
            </w:r>
          </w:p>
        </w:tc>
        <w:tc>
          <w:tcPr>
            <w:tcW w:w="5000" w:type="pct"/>
            <w:vAlign w:val="center"/>
            <w:hideMark/>
          </w:tcPr>
          <w:p w14:paraId="7B48A9C4"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 </w:t>
            </w:r>
          </w:p>
        </w:tc>
      </w:tr>
      <w:tr w:rsidR="008E587F" w:rsidRPr="00966EA1" w14:paraId="2F4012C7" w14:textId="77777777" w:rsidTr="00B04188">
        <w:trPr>
          <w:tblCellSpacing w:w="0" w:type="dxa"/>
        </w:trPr>
        <w:tc>
          <w:tcPr>
            <w:tcW w:w="0" w:type="auto"/>
            <w:noWrap/>
            <w:hideMark/>
          </w:tcPr>
          <w:p w14:paraId="4B473D49" w14:textId="77777777" w:rsidR="008E587F" w:rsidRPr="00966EA1" w:rsidRDefault="008E587F" w:rsidP="00B04188">
            <w:pPr>
              <w:pStyle w:val="NoSpacing"/>
              <w:rPr>
                <w:rFonts w:ascii="Helvetica" w:hAnsi="Helvetica" w:cs="Helvetica"/>
                <w:b/>
                <w:bCs/>
                <w:color w:val="222222"/>
              </w:rPr>
            </w:pPr>
            <w:r w:rsidRPr="00966EA1">
              <w:rPr>
                <w:rFonts w:ascii="Helvetica" w:hAnsi="Helvetica" w:cs="Helvetica"/>
                <w:b/>
                <w:bCs/>
                <w:color w:val="222222"/>
              </w:rPr>
              <w:t>Grantor Contact Information:</w:t>
            </w:r>
          </w:p>
        </w:tc>
        <w:tc>
          <w:tcPr>
            <w:tcW w:w="5000" w:type="pct"/>
            <w:vAlign w:val="center"/>
            <w:hideMark/>
          </w:tcPr>
          <w:p w14:paraId="0706E9B2" w14:textId="77777777" w:rsidR="008E587F" w:rsidRPr="00966EA1" w:rsidRDefault="008E587F" w:rsidP="00B04188">
            <w:pPr>
              <w:pStyle w:val="NoSpacing"/>
              <w:rPr>
                <w:rFonts w:ascii="Helvetica" w:hAnsi="Helvetica" w:cs="Helvetica"/>
                <w:color w:val="222222"/>
              </w:rPr>
            </w:pPr>
            <w:r w:rsidRPr="00966EA1">
              <w:rPr>
                <w:rFonts w:ascii="Helvetica" w:hAnsi="Helvetica" w:cs="Helvetica"/>
                <w:color w:val="222222"/>
              </w:rPr>
              <w:t>Sharron Jernigan Grants Management Specialist</w:t>
            </w:r>
            <w:r w:rsidRPr="00966EA1">
              <w:rPr>
                <w:rFonts w:ascii="Helvetica" w:hAnsi="Helvetica" w:cs="Helvetica"/>
                <w:color w:val="222222"/>
              </w:rPr>
              <w:br/>
              <w:t>410-786-3478</w:t>
            </w:r>
            <w:r w:rsidRPr="00966EA1">
              <w:rPr>
                <w:rFonts w:ascii="Helvetica" w:hAnsi="Helvetica" w:cs="Helvetica"/>
                <w:color w:val="222222"/>
              </w:rPr>
              <w:br/>
            </w:r>
            <w:r w:rsidRPr="00966EA1">
              <w:rPr>
                <w:rFonts w:ascii="Helvetica" w:hAnsi="Helvetica" w:cs="Helvetica"/>
                <w:color w:val="222222"/>
              </w:rPr>
              <w:br/>
            </w:r>
            <w:hyperlink r:id="rId315" w:history="1">
              <w:r w:rsidRPr="00966EA1">
                <w:rPr>
                  <w:rStyle w:val="Hyperlink"/>
                  <w:rFonts w:ascii="Helvetica" w:hAnsi="Helvetica" w:cs="Helvetica"/>
                </w:rPr>
                <w:t>Sharron.jernigan@cms.hhs.gov</w:t>
              </w:r>
            </w:hyperlink>
          </w:p>
        </w:tc>
      </w:tr>
    </w:tbl>
    <w:p w14:paraId="481D3036" w14:textId="77777777" w:rsidR="008E587F" w:rsidRDefault="008E587F" w:rsidP="008E587F">
      <w:pPr>
        <w:pStyle w:val="NoSpacing"/>
        <w:pBdr>
          <w:bottom w:val="single" w:sz="6" w:space="1" w:color="auto"/>
        </w:pBdr>
        <w:rPr>
          <w:rStyle w:val="Hyperlink"/>
          <w:rFonts w:ascii="Helvetica" w:hAnsi="Helvetica" w:cs="Helvetica"/>
          <w:color w:val="1155CC"/>
          <w:sz w:val="24"/>
          <w:szCs w:val="24"/>
          <w:shd w:val="clear" w:color="auto" w:fill="FFFFFF"/>
        </w:rPr>
      </w:pPr>
      <w:r w:rsidRPr="00F20563">
        <w:rPr>
          <w:rFonts w:ascii="Helvetica" w:hAnsi="Helvetica" w:cs="Helvetica"/>
          <w:color w:val="222222"/>
          <w:sz w:val="24"/>
          <w:szCs w:val="24"/>
        </w:rPr>
        <w:br/>
      </w:r>
      <w:hyperlink r:id="rId316" w:tgtFrame="_blank" w:history="1">
        <w:r w:rsidRPr="00F20563">
          <w:rPr>
            <w:rStyle w:val="Hyperlink"/>
            <w:rFonts w:ascii="Helvetica" w:hAnsi="Helvetica" w:cs="Helvetica"/>
            <w:color w:val="1155CC"/>
            <w:sz w:val="24"/>
            <w:szCs w:val="24"/>
            <w:shd w:val="clear" w:color="auto" w:fill="FFFFFF"/>
          </w:rPr>
          <w:t>https://www.grants.gov/web/grants/view-opportunity.html?oppId=335020</w:t>
        </w:r>
      </w:hyperlink>
    </w:p>
    <w:p w14:paraId="2BAD35BE" w14:textId="77777777" w:rsidR="00000397" w:rsidRDefault="00000397" w:rsidP="00F915C5">
      <w:pPr>
        <w:rPr>
          <w:rStyle w:val="Hyperlink"/>
          <w:rFonts w:ascii="Helvetica" w:hAnsi="Helvetica" w:cs="Helvetica"/>
          <w:color w:val="1155CC"/>
          <w:shd w:val="clear" w:color="auto" w:fill="FFFFFF"/>
        </w:rPr>
      </w:pPr>
    </w:p>
    <w:p w14:paraId="26EDC416" w14:textId="2BB0774F" w:rsidR="00F915C5" w:rsidRDefault="00000397" w:rsidP="00F915C5">
      <w:pPr>
        <w:rPr>
          <w:rFonts w:ascii="Helvetica" w:hAnsi="Helvetica" w:cs="Helvetica"/>
          <w:color w:val="222222"/>
        </w:rPr>
      </w:pPr>
      <w:r w:rsidRPr="00207B1C">
        <w:rPr>
          <w:rFonts w:ascii="Helvetica" w:hAnsi="Helvetica" w:cs="Helvetica"/>
          <w:color w:val="222222"/>
        </w:rPr>
        <w:br/>
      </w:r>
      <w:r w:rsidRPr="00207B1C">
        <w:rPr>
          <w:rFonts w:ascii="Helvetica" w:hAnsi="Helvetica" w:cs="Helvetica"/>
          <w:color w:val="222222"/>
        </w:rPr>
        <w:br/>
      </w:r>
    </w:p>
    <w:p w14:paraId="023D8336" w14:textId="7F84DBB6" w:rsidR="00F915C5" w:rsidRDefault="00F915C5" w:rsidP="00F915C5">
      <w:pPr>
        <w:rPr>
          <w:rFonts w:ascii="Helvetica" w:hAnsi="Helvetica"/>
        </w:rPr>
      </w:pPr>
      <w:r w:rsidRPr="00583ADC">
        <w:rPr>
          <w:rFonts w:ascii="Helvetica" w:hAnsi="Helvetica" w:cs="Helvetica"/>
          <w:color w:val="222222"/>
        </w:rPr>
        <w:br/>
      </w:r>
    </w:p>
    <w:p w14:paraId="60F79C9E" w14:textId="77777777" w:rsidR="00F915C5" w:rsidRPr="007503E7" w:rsidRDefault="00F915C5" w:rsidP="00886BA4">
      <w:pPr>
        <w:pStyle w:val="NoSpacing"/>
        <w:rPr>
          <w:rFonts w:ascii="Helvetica" w:hAnsi="Helvetica" w:cs="Helvetica"/>
          <w:color w:val="386EFF"/>
          <w:u w:val="single" w:color="386EFF"/>
        </w:rPr>
      </w:pPr>
    </w:p>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47" w:name="HHSCOVIDProgram"/>
      <w:bookmarkStart w:id="348" w:name="HHSSickleCell"/>
      <w:bookmarkStart w:id="349" w:name="HHSLifespanRespiteCare"/>
      <w:bookmarkStart w:id="350" w:name="HHSHRSAEarlyHearing"/>
      <w:bookmarkEnd w:id="347"/>
      <w:bookmarkEnd w:id="348"/>
      <w:bookmarkEnd w:id="349"/>
      <w:bookmarkEnd w:id="350"/>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351" w:name="HHSMentoredResearch"/>
      <w:bookmarkStart w:id="352" w:name="HHSDiabetes"/>
      <w:bookmarkEnd w:id="351"/>
      <w:bookmarkEnd w:id="352"/>
      <w:r w:rsidRPr="00AC4C74">
        <w:rPr>
          <w:rFonts w:ascii="Helvetica" w:hAnsi="Helvetica"/>
          <w:b/>
          <w:sz w:val="28"/>
          <w:szCs w:val="28"/>
        </w:rPr>
        <w:t>Department of Homeland Security</w:t>
      </w:r>
      <w:bookmarkStart w:id="353" w:name="DHSGrants"/>
      <w:bookmarkEnd w:id="353"/>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Pr="00017DEB" w:rsidRDefault="0077741F" w:rsidP="00017DEB">
      <w:pPr>
        <w:widowControl w:val="0"/>
        <w:autoSpaceDE w:val="0"/>
        <w:autoSpaceDN w:val="0"/>
        <w:adjustRightInd w:val="0"/>
        <w:rPr>
          <w:rStyle w:val="Hyperlink"/>
          <w:rFonts w:ascii="Helvetica" w:hAnsi="Helvetica" w:cs="Helvetica"/>
          <w:b/>
          <w:color w:val="auto"/>
          <w:u w:val="none"/>
        </w:rPr>
      </w:pPr>
      <w:bookmarkStart w:id="354" w:name="DHSPrograms"/>
      <w:bookmarkEnd w:id="354"/>
      <w:r w:rsidRPr="005D3F9C">
        <w:rPr>
          <w:rFonts w:ascii="Helvetica" w:hAnsi="Helvetica" w:cs="Helvetica"/>
          <w:b/>
        </w:rPr>
        <w:t>Programs:</w:t>
      </w:r>
      <w:bookmarkStart w:id="355" w:name="DHSCoastGuard"/>
      <w:bookmarkStart w:id="356" w:name="DHSSATT"/>
      <w:bookmarkStart w:id="357" w:name="DHSFEMAAFG"/>
      <w:bookmarkStart w:id="358" w:name="DHSUSR"/>
      <w:bookmarkStart w:id="359" w:name="DHSSAFERFPS"/>
      <w:bookmarkStart w:id="360" w:name="DHSCounterWeaponsFRVI"/>
      <w:bookmarkStart w:id="361" w:name="DHSStateLocalTribal"/>
      <w:bookmarkEnd w:id="355"/>
      <w:bookmarkEnd w:id="356"/>
      <w:bookmarkEnd w:id="357"/>
      <w:bookmarkEnd w:id="358"/>
      <w:bookmarkEnd w:id="359"/>
      <w:bookmarkEnd w:id="360"/>
      <w:bookmarkEnd w:id="361"/>
    </w:p>
    <w:p w14:paraId="703E90D4" w14:textId="3C3C4CA1" w:rsidR="008E4A1A" w:rsidRDefault="008E4A1A" w:rsidP="008E4A1A">
      <w:pPr>
        <w:rPr>
          <w:rFonts w:ascii="Helvetica" w:hAnsi="Helvetica" w:cs="Helvetica"/>
          <w:color w:val="222222"/>
        </w:rPr>
      </w:pPr>
      <w:bookmarkStart w:id="362" w:name="DHSRecBoatingSafety"/>
      <w:bookmarkEnd w:id="362"/>
    </w:p>
    <w:p w14:paraId="586EB617" w14:textId="4EFB443B" w:rsidR="00161870" w:rsidRDefault="00161870" w:rsidP="00161870">
      <w:pPr>
        <w:pStyle w:val="NoSpacing"/>
        <w:rPr>
          <w:rFonts w:ascii="Helvetica" w:hAnsi="Helvetica" w:cs="Helvetica"/>
          <w:color w:val="222222"/>
          <w:sz w:val="24"/>
          <w:szCs w:val="24"/>
          <w:highlight w:val="cyan"/>
          <w:shd w:val="clear" w:color="auto" w:fill="FFFFFF"/>
        </w:rPr>
      </w:pPr>
      <w:bookmarkStart w:id="363" w:name="DHSDEEP"/>
      <w:bookmarkEnd w:id="363"/>
      <w:r w:rsidRPr="00CC182D">
        <w:rPr>
          <w:rFonts w:ascii="Helvetica" w:hAnsi="Helvetica" w:cs="Helvetica"/>
          <w:color w:val="222222"/>
          <w:sz w:val="24"/>
          <w:szCs w:val="24"/>
        </w:rPr>
        <w:br/>
      </w:r>
    </w:p>
    <w:p w14:paraId="33421E6C" w14:textId="77777777" w:rsidR="008E4A1A" w:rsidRDefault="008E4A1A" w:rsidP="000771DE">
      <w:pPr>
        <w:pStyle w:val="NoSpacing"/>
        <w:rPr>
          <w:rStyle w:val="Hyperlink"/>
          <w:rFonts w:ascii="Helvetica" w:hAnsi="Helvetica" w:cs="Helvetica"/>
          <w:color w:val="1155CC"/>
          <w:sz w:val="24"/>
          <w:szCs w:val="24"/>
          <w:shd w:val="clear" w:color="auto" w:fill="FFFFFF"/>
        </w:rPr>
      </w:pPr>
    </w:p>
    <w:p w14:paraId="2E578E51" w14:textId="77777777" w:rsidR="0077741F" w:rsidRPr="00964C0C" w:rsidRDefault="0077741F" w:rsidP="0077741F">
      <w:pPr>
        <w:widowControl w:val="0"/>
        <w:autoSpaceDE w:val="0"/>
        <w:autoSpaceDN w:val="0"/>
        <w:adjustRightInd w:val="0"/>
        <w:rPr>
          <w:rFonts w:ascii="Helvetica" w:hAnsi="Helvetica" w:cs="Helvetica"/>
          <w:b/>
        </w:rPr>
      </w:pPr>
      <w:bookmarkStart w:id="364" w:name="DHSIBSGP"/>
      <w:bookmarkStart w:id="365" w:name="DHSModifications"/>
      <w:bookmarkEnd w:id="364"/>
      <w:bookmarkEnd w:id="365"/>
      <w:r w:rsidRPr="005D3F9C">
        <w:rPr>
          <w:rFonts w:ascii="Helvetica" w:hAnsi="Helvetica" w:cs="Helvetica"/>
          <w:b/>
        </w:rPr>
        <w:t>Modifications:</w:t>
      </w:r>
      <w:bookmarkStart w:id="366" w:name="DHSDomesticNuclear"/>
      <w:bookmarkEnd w:id="366"/>
    </w:p>
    <w:p w14:paraId="1FD363FF" w14:textId="099B96BF" w:rsidR="006D3636" w:rsidRDefault="006D3636" w:rsidP="006D3636">
      <w:pPr>
        <w:pStyle w:val="NoSpacing"/>
        <w:rPr>
          <w:rFonts w:ascii="Helvetica" w:hAnsi="Helvetica" w:cs="Helvetica"/>
          <w:color w:val="222222"/>
          <w:sz w:val="24"/>
          <w:szCs w:val="24"/>
        </w:rPr>
      </w:pPr>
      <w:bookmarkStart w:id="367" w:name="DHSCItizenshipAssimilation"/>
      <w:bookmarkEnd w:id="367"/>
    </w:p>
    <w:p w14:paraId="09DA81DA" w14:textId="4F89E0FB" w:rsidR="00FC60F8" w:rsidRDefault="00FC60F8" w:rsidP="00E673C0">
      <w:pPr>
        <w:pStyle w:val="NoSpacing"/>
        <w:rPr>
          <w:rFonts w:ascii="Helvetica" w:hAnsi="Helvetica" w:cs="Helvetica"/>
          <w:color w:val="222222"/>
          <w:sz w:val="24"/>
          <w:szCs w:val="24"/>
        </w:rPr>
      </w:pPr>
      <w:bookmarkStart w:id="368" w:name="DHSHSNTP"/>
      <w:bookmarkStart w:id="369" w:name="DOT21IntercityBusSecurity"/>
      <w:bookmarkEnd w:id="368"/>
      <w:bookmarkEnd w:id="369"/>
    </w:p>
    <w:p w14:paraId="11760DC2" w14:textId="77777777" w:rsidR="0077741F" w:rsidRPr="005D3F9C" w:rsidRDefault="0077741F" w:rsidP="0077741F">
      <w:pPr>
        <w:widowControl w:val="0"/>
        <w:autoSpaceDE w:val="0"/>
        <w:autoSpaceDN w:val="0"/>
        <w:adjustRightInd w:val="0"/>
        <w:rPr>
          <w:rFonts w:ascii="Helvetica" w:hAnsi="Helvetica" w:cs="Helvetica"/>
          <w:b/>
        </w:rPr>
      </w:pPr>
      <w:bookmarkStart w:id="370" w:name="DHSMultiStateEarthquake"/>
      <w:bookmarkStart w:id="371" w:name="DHSSLTT"/>
      <w:bookmarkStart w:id="372" w:name="DHSFEMAFPS"/>
      <w:bookmarkStart w:id="373" w:name="DHSERBCNOFO"/>
      <w:bookmarkStart w:id="374" w:name="HUDRED"/>
      <w:bookmarkStart w:id="375" w:name="DHSREDDAU"/>
      <w:bookmarkStart w:id="376" w:name="DHSSciLeadership"/>
      <w:bookmarkStart w:id="377" w:name="DHSCrossBorder"/>
      <w:bookmarkStart w:id="378" w:name="DHSSensorSBIR"/>
      <w:bookmarkStart w:id="379" w:name="DHSReminders"/>
      <w:bookmarkEnd w:id="370"/>
      <w:bookmarkEnd w:id="371"/>
      <w:bookmarkEnd w:id="372"/>
      <w:bookmarkEnd w:id="373"/>
      <w:bookmarkEnd w:id="374"/>
      <w:bookmarkEnd w:id="375"/>
      <w:bookmarkEnd w:id="376"/>
      <w:bookmarkEnd w:id="377"/>
      <w:bookmarkEnd w:id="378"/>
      <w:bookmarkEnd w:id="379"/>
      <w:r w:rsidRPr="005D3F9C">
        <w:rPr>
          <w:rFonts w:ascii="Helvetica" w:hAnsi="Helvetica" w:cs="Helvetica"/>
          <w:b/>
        </w:rPr>
        <w:t>Reminders:</w:t>
      </w:r>
    </w:p>
    <w:p w14:paraId="78FA95BA" w14:textId="705482B2" w:rsidR="0077741F" w:rsidRDefault="0077741F" w:rsidP="0077741F">
      <w:pPr>
        <w:widowControl w:val="0"/>
        <w:autoSpaceDE w:val="0"/>
        <w:autoSpaceDN w:val="0"/>
        <w:adjustRightInd w:val="0"/>
        <w:rPr>
          <w:rFonts w:ascii="Helvetica" w:hAnsi="Helvetica" w:cs="Helvetica"/>
          <w:b/>
        </w:rPr>
      </w:pPr>
    </w:p>
    <w:p w14:paraId="54682C4D" w14:textId="1F99A21E" w:rsidR="002A75BE" w:rsidRDefault="002A75BE" w:rsidP="002A75BE">
      <w:pPr>
        <w:widowControl w:val="0"/>
        <w:autoSpaceDE w:val="0"/>
        <w:autoSpaceDN w:val="0"/>
        <w:adjustRightInd w:val="0"/>
        <w:rPr>
          <w:rFonts w:ascii="Helvetica" w:hAnsi="Helvetica" w:cs="Helvetica"/>
          <w:b/>
        </w:rPr>
      </w:pPr>
      <w:bookmarkStart w:id="380" w:name="DHSInsiderThreats"/>
      <w:bookmarkEnd w:id="380"/>
    </w:p>
    <w:p w14:paraId="7218E994" w14:textId="6012E491" w:rsidR="008C5D20" w:rsidRDefault="008C5D20" w:rsidP="0077741F">
      <w:pPr>
        <w:widowControl w:val="0"/>
        <w:autoSpaceDE w:val="0"/>
        <w:autoSpaceDN w:val="0"/>
        <w:adjustRightInd w:val="0"/>
        <w:rPr>
          <w:rFonts w:ascii="Helvetica" w:hAnsi="Helvetica" w:cs="Helvetica"/>
          <w:b/>
        </w:rPr>
      </w:pPr>
      <w:bookmarkStart w:id="381" w:name="DHSSAFER2020"/>
      <w:bookmarkEnd w:id="381"/>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82" w:name="DHSBlueCampaign"/>
      <w:bookmarkStart w:id="383" w:name="DHScenterofExcellence"/>
      <w:bookmarkStart w:id="384" w:name="DHSCoastGuardNatlNonProfit"/>
      <w:bookmarkStart w:id="385" w:name="DHSSTCenter"/>
      <w:bookmarkStart w:id="386" w:name="DHSFloodMitigation"/>
      <w:bookmarkStart w:id="387" w:name="DHSNUSR"/>
      <w:bookmarkStart w:id="388" w:name="DJSCOastGuardOrg"/>
      <w:bookmarkStart w:id="389" w:name="DHSCOastGuardOrg"/>
      <w:bookmarkStart w:id="390" w:name="DHSCOastGuardNatOrg"/>
      <w:bookmarkStart w:id="391" w:name="DHSHHPD"/>
      <w:bookmarkStart w:id="392" w:name="DHSPreMitigation"/>
      <w:bookmarkStart w:id="393" w:name="DHSNEHRP"/>
      <w:bookmarkStart w:id="394" w:name="DHSSAFER"/>
      <w:bookmarkEnd w:id="382"/>
      <w:bookmarkEnd w:id="383"/>
      <w:bookmarkEnd w:id="384"/>
      <w:bookmarkEnd w:id="385"/>
      <w:bookmarkEnd w:id="386"/>
      <w:bookmarkEnd w:id="387"/>
      <w:bookmarkEnd w:id="388"/>
      <w:bookmarkEnd w:id="389"/>
      <w:bookmarkEnd w:id="390"/>
      <w:bookmarkEnd w:id="391"/>
      <w:bookmarkEnd w:id="392"/>
      <w:bookmarkEnd w:id="393"/>
      <w:bookmarkEnd w:id="394"/>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395" w:name="HUD"/>
      <w:bookmarkEnd w:id="395"/>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791DF634" w14:textId="2EB33242" w:rsidR="00FE4506" w:rsidRDefault="0077741F" w:rsidP="00805530">
      <w:pPr>
        <w:rPr>
          <w:rFonts w:ascii="Helvetica" w:hAnsi="Helvetica"/>
        </w:rPr>
      </w:pPr>
      <w:bookmarkStart w:id="396" w:name="HUDServiceCoordinators"/>
      <w:bookmarkStart w:id="397" w:name="HIDALCP"/>
      <w:bookmarkStart w:id="398" w:name="HUDPrograms"/>
      <w:bookmarkEnd w:id="396"/>
      <w:bookmarkEnd w:id="397"/>
      <w:bookmarkEnd w:id="398"/>
      <w:r w:rsidRPr="00CA47D4">
        <w:rPr>
          <w:rFonts w:ascii="Helvetica" w:hAnsi="Helvetica"/>
          <w:b/>
          <w:bCs/>
        </w:rPr>
        <w:t>Programs</w:t>
      </w:r>
      <w:r>
        <w:rPr>
          <w:rFonts w:ascii="Helvetica" w:hAnsi="Helvetica"/>
        </w:rPr>
        <w:t>:</w:t>
      </w:r>
      <w:bookmarkStart w:id="399" w:name="HUDLeadBasedPaint"/>
      <w:bookmarkStart w:id="400" w:name="HUDSection811"/>
      <w:bookmarkStart w:id="401" w:name="HUDHazardCapitalFund"/>
      <w:bookmarkEnd w:id="399"/>
      <w:bookmarkEnd w:id="400"/>
      <w:bookmarkEnd w:id="401"/>
      <w:r w:rsidR="008657DD" w:rsidRPr="00D1127D">
        <w:rPr>
          <w:rFonts w:ascii="Helvetica" w:hAnsi="Helvetica" w:cs="Helvetica"/>
          <w:color w:val="222222"/>
        </w:rPr>
        <w:br/>
      </w:r>
      <w:bookmarkStart w:id="402" w:name="HUDFamilySelfSufficiency"/>
      <w:bookmarkEnd w:id="402"/>
    </w:p>
    <w:p w14:paraId="0C24FBF8" w14:textId="77777777" w:rsidR="007472C2" w:rsidRDefault="007472C2" w:rsidP="007472C2">
      <w:pPr>
        <w:pStyle w:val="NoSpacing"/>
        <w:rPr>
          <w:rFonts w:ascii="Helvetica" w:hAnsi="Helvetica" w:cs="Helvetica"/>
          <w:color w:val="222222"/>
          <w:sz w:val="24"/>
          <w:szCs w:val="24"/>
          <w:shd w:val="clear" w:color="auto" w:fill="FFFFFF"/>
        </w:rPr>
      </w:pPr>
      <w:bookmarkStart w:id="403" w:name="HUDUnsolicitedProposalsResearch"/>
      <w:bookmarkEnd w:id="403"/>
      <w:r w:rsidRPr="00321D25">
        <w:rPr>
          <w:rFonts w:ascii="Helvetica" w:hAnsi="Helvetica" w:cs="Helvetica"/>
          <w:color w:val="222222"/>
          <w:sz w:val="24"/>
          <w:szCs w:val="24"/>
          <w:shd w:val="clear" w:color="auto" w:fill="FFFFFF"/>
        </w:rPr>
        <w:t>Authority to Accept Unsolicited Proposals for Research Partnerships</w:t>
      </w:r>
      <w:r w:rsidRPr="00321D25">
        <w:rPr>
          <w:rFonts w:ascii="Helvetica" w:hAnsi="Helvetica" w:cs="Helvetica"/>
          <w:color w:val="222222"/>
          <w:sz w:val="24"/>
          <w:szCs w:val="24"/>
        </w:rPr>
        <w:br/>
      </w:r>
      <w:r w:rsidRPr="00321D2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472C2" w:rsidRPr="007472C2" w14:paraId="0F66584A" w14:textId="77777777" w:rsidTr="007472C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00"/>
            </w:tblGrid>
            <w:tr w:rsidR="007472C2" w:rsidRPr="007472C2" w14:paraId="5493FB41" w14:textId="77777777" w:rsidTr="007472C2">
              <w:trPr>
                <w:tblCellSpacing w:w="0" w:type="dxa"/>
              </w:trPr>
              <w:tc>
                <w:tcPr>
                  <w:tcW w:w="1432" w:type="dxa"/>
                  <w:noWrap/>
                  <w:hideMark/>
                </w:tcPr>
                <w:p w14:paraId="21B17D7A" w14:textId="77777777" w:rsidR="007472C2" w:rsidRPr="007472C2" w:rsidRDefault="007472C2" w:rsidP="007472C2">
                  <w:pPr>
                    <w:pStyle w:val="NoSpacing"/>
                    <w:rPr>
                      <w:rFonts w:ascii="Helvetica" w:hAnsi="Helvetica" w:cs="Helvetica"/>
                      <w:b/>
                      <w:bCs/>
                      <w:color w:val="222222"/>
                    </w:rPr>
                  </w:pPr>
                  <w:r w:rsidRPr="007472C2">
                    <w:rPr>
                      <w:rFonts w:ascii="Helvetica" w:hAnsi="Helvetica" w:cs="Helvetica"/>
                      <w:b/>
                      <w:bCs/>
                      <w:color w:val="222222"/>
                    </w:rPr>
                    <w:t>Document Type:</w:t>
                  </w:r>
                </w:p>
              </w:tc>
              <w:tc>
                <w:tcPr>
                  <w:tcW w:w="3600" w:type="dxa"/>
                  <w:vAlign w:val="center"/>
                  <w:hideMark/>
                </w:tcPr>
                <w:p w14:paraId="312787DD" w14:textId="77777777" w:rsidR="007472C2" w:rsidRPr="007472C2" w:rsidRDefault="007472C2" w:rsidP="007472C2">
                  <w:pPr>
                    <w:pStyle w:val="NoSpacing"/>
                    <w:rPr>
                      <w:rFonts w:ascii="Helvetica" w:hAnsi="Helvetica" w:cs="Helvetica"/>
                      <w:color w:val="222222"/>
                    </w:rPr>
                  </w:pPr>
                  <w:r w:rsidRPr="007472C2">
                    <w:rPr>
                      <w:rFonts w:ascii="Helvetica" w:hAnsi="Helvetica" w:cs="Helvetica"/>
                      <w:color w:val="222222"/>
                    </w:rPr>
                    <w:t>Grants Notice</w:t>
                  </w:r>
                </w:p>
              </w:tc>
            </w:tr>
            <w:tr w:rsidR="007472C2" w:rsidRPr="007472C2" w14:paraId="589565EF" w14:textId="77777777" w:rsidTr="007472C2">
              <w:trPr>
                <w:tblCellSpacing w:w="0" w:type="dxa"/>
              </w:trPr>
              <w:tc>
                <w:tcPr>
                  <w:tcW w:w="1432" w:type="dxa"/>
                  <w:noWrap/>
                  <w:hideMark/>
                </w:tcPr>
                <w:p w14:paraId="4C1AE1E0" w14:textId="77777777" w:rsidR="007472C2" w:rsidRPr="007472C2" w:rsidRDefault="007472C2" w:rsidP="007472C2">
                  <w:pPr>
                    <w:pStyle w:val="NoSpacing"/>
                    <w:rPr>
                      <w:rFonts w:ascii="Helvetica" w:hAnsi="Helvetica" w:cs="Helvetica"/>
                      <w:b/>
                      <w:bCs/>
                      <w:color w:val="222222"/>
                    </w:rPr>
                  </w:pPr>
                  <w:r w:rsidRPr="007472C2">
                    <w:rPr>
                      <w:rFonts w:ascii="Helvetica" w:hAnsi="Helvetica" w:cs="Helvetica"/>
                      <w:b/>
                      <w:bCs/>
                      <w:color w:val="222222"/>
                    </w:rPr>
                    <w:t>Funding Opportunity Number:</w:t>
                  </w:r>
                </w:p>
              </w:tc>
              <w:tc>
                <w:tcPr>
                  <w:tcW w:w="3600" w:type="dxa"/>
                  <w:vAlign w:val="center"/>
                  <w:hideMark/>
                </w:tcPr>
                <w:p w14:paraId="3E58327B" w14:textId="77777777" w:rsidR="007472C2" w:rsidRPr="007472C2" w:rsidRDefault="007472C2" w:rsidP="007472C2">
                  <w:pPr>
                    <w:pStyle w:val="NoSpacing"/>
                    <w:rPr>
                      <w:rFonts w:ascii="Helvetica" w:hAnsi="Helvetica" w:cs="Helvetica"/>
                      <w:color w:val="222222"/>
                    </w:rPr>
                  </w:pPr>
                  <w:r w:rsidRPr="007472C2">
                    <w:rPr>
                      <w:rFonts w:ascii="Helvetica" w:hAnsi="Helvetica" w:cs="Helvetica"/>
                      <w:color w:val="222222"/>
                    </w:rPr>
                    <w:t>FR-6500-N-USP</w:t>
                  </w:r>
                </w:p>
              </w:tc>
            </w:tr>
            <w:tr w:rsidR="007472C2" w:rsidRPr="007472C2" w14:paraId="54EE863A" w14:textId="77777777" w:rsidTr="007472C2">
              <w:trPr>
                <w:tblCellSpacing w:w="0" w:type="dxa"/>
              </w:trPr>
              <w:tc>
                <w:tcPr>
                  <w:tcW w:w="1432" w:type="dxa"/>
                  <w:noWrap/>
                  <w:hideMark/>
                </w:tcPr>
                <w:p w14:paraId="76746613" w14:textId="77777777" w:rsidR="007472C2" w:rsidRPr="007472C2" w:rsidRDefault="007472C2" w:rsidP="007472C2">
                  <w:pPr>
                    <w:pStyle w:val="NoSpacing"/>
                    <w:rPr>
                      <w:rFonts w:ascii="Helvetica" w:hAnsi="Helvetica" w:cs="Helvetica"/>
                      <w:b/>
                      <w:bCs/>
                      <w:color w:val="222222"/>
                    </w:rPr>
                  </w:pPr>
                  <w:r w:rsidRPr="007472C2">
                    <w:rPr>
                      <w:rFonts w:ascii="Helvetica" w:hAnsi="Helvetica" w:cs="Helvetica"/>
                      <w:b/>
                      <w:bCs/>
                      <w:color w:val="222222"/>
                    </w:rPr>
                    <w:lastRenderedPageBreak/>
                    <w:t>Funding Opportunity Title:</w:t>
                  </w:r>
                </w:p>
              </w:tc>
              <w:tc>
                <w:tcPr>
                  <w:tcW w:w="3600" w:type="dxa"/>
                  <w:vAlign w:val="center"/>
                  <w:hideMark/>
                </w:tcPr>
                <w:p w14:paraId="6A7CE873" w14:textId="77777777" w:rsidR="007472C2" w:rsidRPr="007472C2" w:rsidRDefault="007472C2" w:rsidP="007472C2">
                  <w:pPr>
                    <w:pStyle w:val="NoSpacing"/>
                    <w:rPr>
                      <w:rFonts w:ascii="Helvetica" w:hAnsi="Helvetica" w:cs="Helvetica"/>
                      <w:color w:val="222222"/>
                    </w:rPr>
                  </w:pPr>
                  <w:r w:rsidRPr="007472C2">
                    <w:rPr>
                      <w:rFonts w:ascii="Helvetica" w:hAnsi="Helvetica" w:cs="Helvetica"/>
                      <w:color w:val="222222"/>
                    </w:rPr>
                    <w:t>Authority to Accept Unsolicited Proposals for Research Partnerships</w:t>
                  </w:r>
                </w:p>
              </w:tc>
            </w:tr>
            <w:tr w:rsidR="007472C2" w:rsidRPr="007472C2" w14:paraId="44C44D96" w14:textId="77777777" w:rsidTr="007472C2">
              <w:trPr>
                <w:tblCellSpacing w:w="0" w:type="dxa"/>
              </w:trPr>
              <w:tc>
                <w:tcPr>
                  <w:tcW w:w="1432" w:type="dxa"/>
                  <w:noWrap/>
                  <w:hideMark/>
                </w:tcPr>
                <w:p w14:paraId="5DA041F9" w14:textId="77777777" w:rsidR="007472C2" w:rsidRPr="007472C2" w:rsidRDefault="007472C2" w:rsidP="007472C2">
                  <w:pPr>
                    <w:pStyle w:val="NoSpacing"/>
                    <w:rPr>
                      <w:rFonts w:ascii="Helvetica" w:hAnsi="Helvetica" w:cs="Helvetica"/>
                      <w:b/>
                      <w:bCs/>
                      <w:color w:val="222222"/>
                    </w:rPr>
                  </w:pPr>
                  <w:r w:rsidRPr="007472C2">
                    <w:rPr>
                      <w:rFonts w:ascii="Helvetica" w:hAnsi="Helvetica" w:cs="Helvetica"/>
                      <w:b/>
                      <w:bCs/>
                      <w:color w:val="222222"/>
                    </w:rPr>
                    <w:t>Opportunity Category:</w:t>
                  </w:r>
                </w:p>
              </w:tc>
              <w:tc>
                <w:tcPr>
                  <w:tcW w:w="3600" w:type="dxa"/>
                  <w:vAlign w:val="center"/>
                  <w:hideMark/>
                </w:tcPr>
                <w:p w14:paraId="680FE4AA" w14:textId="77777777" w:rsidR="007472C2" w:rsidRPr="007472C2" w:rsidRDefault="007472C2" w:rsidP="007472C2">
                  <w:pPr>
                    <w:pStyle w:val="NoSpacing"/>
                    <w:rPr>
                      <w:rFonts w:ascii="Helvetica" w:hAnsi="Helvetica" w:cs="Helvetica"/>
                      <w:color w:val="222222"/>
                    </w:rPr>
                  </w:pPr>
                  <w:r w:rsidRPr="007472C2">
                    <w:rPr>
                      <w:rFonts w:ascii="Helvetica" w:hAnsi="Helvetica" w:cs="Helvetica"/>
                      <w:color w:val="222222"/>
                    </w:rPr>
                    <w:t>Discretionary</w:t>
                  </w:r>
                </w:p>
              </w:tc>
            </w:tr>
            <w:tr w:rsidR="007472C2" w:rsidRPr="007472C2" w14:paraId="442F6064" w14:textId="77777777" w:rsidTr="007472C2">
              <w:trPr>
                <w:tblCellSpacing w:w="0" w:type="dxa"/>
              </w:trPr>
              <w:tc>
                <w:tcPr>
                  <w:tcW w:w="1432" w:type="dxa"/>
                  <w:noWrap/>
                  <w:hideMark/>
                </w:tcPr>
                <w:p w14:paraId="39E148B0" w14:textId="77777777" w:rsidR="007472C2" w:rsidRPr="007472C2" w:rsidRDefault="007472C2" w:rsidP="007472C2">
                  <w:pPr>
                    <w:pStyle w:val="NoSpacing"/>
                    <w:rPr>
                      <w:rFonts w:ascii="Helvetica" w:hAnsi="Helvetica" w:cs="Helvetica"/>
                      <w:b/>
                      <w:bCs/>
                      <w:color w:val="222222"/>
                    </w:rPr>
                  </w:pPr>
                  <w:r w:rsidRPr="007472C2">
                    <w:rPr>
                      <w:rFonts w:ascii="Helvetica" w:hAnsi="Helvetica" w:cs="Helvetica"/>
                      <w:b/>
                      <w:bCs/>
                      <w:color w:val="222222"/>
                    </w:rPr>
                    <w:t>Opportunity Category Explanation:</w:t>
                  </w:r>
                </w:p>
              </w:tc>
              <w:tc>
                <w:tcPr>
                  <w:tcW w:w="3600" w:type="dxa"/>
                  <w:vAlign w:val="center"/>
                  <w:hideMark/>
                </w:tcPr>
                <w:p w14:paraId="12AE4F92" w14:textId="77777777" w:rsidR="007472C2" w:rsidRPr="007472C2" w:rsidRDefault="007472C2" w:rsidP="007472C2">
                  <w:pPr>
                    <w:pStyle w:val="NoSpacing"/>
                    <w:rPr>
                      <w:rFonts w:ascii="Helvetica" w:hAnsi="Helvetica" w:cs="Helvetica"/>
                      <w:color w:val="222222"/>
                    </w:rPr>
                  </w:pPr>
                  <w:r w:rsidRPr="007472C2">
                    <w:rPr>
                      <w:rFonts w:ascii="Helvetica" w:hAnsi="Helvetica" w:cs="Helvetica"/>
                      <w:color w:val="222222"/>
                    </w:rPr>
                    <w:t> </w:t>
                  </w:r>
                </w:p>
              </w:tc>
            </w:tr>
            <w:tr w:rsidR="007472C2" w:rsidRPr="007472C2" w14:paraId="03BCC480" w14:textId="77777777" w:rsidTr="007472C2">
              <w:trPr>
                <w:tblCellSpacing w:w="0" w:type="dxa"/>
              </w:trPr>
              <w:tc>
                <w:tcPr>
                  <w:tcW w:w="1432" w:type="dxa"/>
                  <w:noWrap/>
                  <w:hideMark/>
                </w:tcPr>
                <w:p w14:paraId="6891B9B0" w14:textId="77777777" w:rsidR="007472C2" w:rsidRPr="007472C2" w:rsidRDefault="007472C2" w:rsidP="007472C2">
                  <w:pPr>
                    <w:pStyle w:val="NoSpacing"/>
                    <w:rPr>
                      <w:rFonts w:ascii="Helvetica" w:hAnsi="Helvetica" w:cs="Helvetica"/>
                      <w:b/>
                      <w:bCs/>
                      <w:color w:val="222222"/>
                    </w:rPr>
                  </w:pPr>
                  <w:r w:rsidRPr="007472C2">
                    <w:rPr>
                      <w:rFonts w:ascii="Helvetica" w:hAnsi="Helvetica" w:cs="Helvetica"/>
                      <w:b/>
                      <w:bCs/>
                      <w:color w:val="222222"/>
                    </w:rPr>
                    <w:t>Funding Instrument Type:</w:t>
                  </w:r>
                </w:p>
              </w:tc>
              <w:tc>
                <w:tcPr>
                  <w:tcW w:w="3600" w:type="dxa"/>
                  <w:vAlign w:val="center"/>
                  <w:hideMark/>
                </w:tcPr>
                <w:p w14:paraId="398D7B37" w14:textId="77777777" w:rsidR="007472C2" w:rsidRPr="007472C2" w:rsidRDefault="007472C2" w:rsidP="007472C2">
                  <w:pPr>
                    <w:pStyle w:val="NoSpacing"/>
                    <w:rPr>
                      <w:rFonts w:ascii="Helvetica" w:hAnsi="Helvetica" w:cs="Helvetica"/>
                      <w:color w:val="222222"/>
                    </w:rPr>
                  </w:pPr>
                  <w:r w:rsidRPr="007472C2">
                    <w:rPr>
                      <w:rFonts w:ascii="Helvetica" w:hAnsi="Helvetica" w:cs="Helvetica"/>
                      <w:color w:val="222222"/>
                    </w:rPr>
                    <w:t>Cooperative Agreement</w:t>
                  </w:r>
                </w:p>
              </w:tc>
            </w:tr>
            <w:tr w:rsidR="007472C2" w:rsidRPr="007472C2" w14:paraId="35097791" w14:textId="77777777" w:rsidTr="007472C2">
              <w:trPr>
                <w:tblCellSpacing w:w="0" w:type="dxa"/>
              </w:trPr>
              <w:tc>
                <w:tcPr>
                  <w:tcW w:w="1432" w:type="dxa"/>
                  <w:noWrap/>
                  <w:hideMark/>
                </w:tcPr>
                <w:p w14:paraId="7BCB1BF7" w14:textId="77777777" w:rsidR="007472C2" w:rsidRPr="007472C2" w:rsidRDefault="007472C2" w:rsidP="007472C2">
                  <w:pPr>
                    <w:pStyle w:val="NoSpacing"/>
                    <w:rPr>
                      <w:rFonts w:ascii="Helvetica" w:hAnsi="Helvetica" w:cs="Helvetica"/>
                      <w:b/>
                      <w:bCs/>
                      <w:color w:val="222222"/>
                    </w:rPr>
                  </w:pPr>
                  <w:r w:rsidRPr="007472C2">
                    <w:rPr>
                      <w:rFonts w:ascii="Helvetica" w:hAnsi="Helvetica" w:cs="Helvetica"/>
                      <w:b/>
                      <w:bCs/>
                      <w:color w:val="222222"/>
                    </w:rPr>
                    <w:t>Category of Funding Activity:</w:t>
                  </w:r>
                </w:p>
              </w:tc>
              <w:tc>
                <w:tcPr>
                  <w:tcW w:w="3600" w:type="dxa"/>
                  <w:vAlign w:val="center"/>
                  <w:hideMark/>
                </w:tcPr>
                <w:p w14:paraId="39FCDF26" w14:textId="77777777" w:rsidR="007472C2" w:rsidRPr="007472C2" w:rsidRDefault="007472C2" w:rsidP="007472C2">
                  <w:pPr>
                    <w:pStyle w:val="NoSpacing"/>
                    <w:rPr>
                      <w:rFonts w:ascii="Helvetica" w:hAnsi="Helvetica" w:cs="Helvetica"/>
                      <w:color w:val="222222"/>
                    </w:rPr>
                  </w:pPr>
                  <w:r w:rsidRPr="007472C2">
                    <w:rPr>
                      <w:rFonts w:ascii="Helvetica" w:hAnsi="Helvetica" w:cs="Helvetica"/>
                      <w:color w:val="222222"/>
                    </w:rPr>
                    <w:t>Housing</w:t>
                  </w:r>
                  <w:r w:rsidRPr="007472C2">
                    <w:rPr>
                      <w:rFonts w:ascii="Helvetica" w:hAnsi="Helvetica" w:cs="Helvetica"/>
                      <w:color w:val="222222"/>
                    </w:rPr>
                    <w:br/>
                    <w:t>Science and Technology and other Research and Development</w:t>
                  </w:r>
                </w:p>
              </w:tc>
            </w:tr>
            <w:tr w:rsidR="007472C2" w:rsidRPr="007472C2" w14:paraId="2CFC6E5F" w14:textId="77777777" w:rsidTr="007472C2">
              <w:trPr>
                <w:tblCellSpacing w:w="0" w:type="dxa"/>
              </w:trPr>
              <w:tc>
                <w:tcPr>
                  <w:tcW w:w="1432" w:type="dxa"/>
                  <w:noWrap/>
                  <w:hideMark/>
                </w:tcPr>
                <w:p w14:paraId="473CC972" w14:textId="77777777" w:rsidR="007472C2" w:rsidRPr="007472C2" w:rsidRDefault="007472C2" w:rsidP="007472C2">
                  <w:pPr>
                    <w:pStyle w:val="NoSpacing"/>
                    <w:rPr>
                      <w:rFonts w:ascii="Helvetica" w:hAnsi="Helvetica" w:cs="Helvetica"/>
                      <w:b/>
                      <w:bCs/>
                      <w:color w:val="222222"/>
                    </w:rPr>
                  </w:pPr>
                  <w:r w:rsidRPr="007472C2">
                    <w:rPr>
                      <w:rFonts w:ascii="Helvetica" w:hAnsi="Helvetica" w:cs="Helvetica"/>
                      <w:b/>
                      <w:bCs/>
                      <w:color w:val="222222"/>
                    </w:rPr>
                    <w:t>Category Explanation:</w:t>
                  </w:r>
                </w:p>
              </w:tc>
              <w:tc>
                <w:tcPr>
                  <w:tcW w:w="3600" w:type="dxa"/>
                  <w:vAlign w:val="center"/>
                  <w:hideMark/>
                </w:tcPr>
                <w:p w14:paraId="0208F71B" w14:textId="77777777" w:rsidR="007472C2" w:rsidRPr="007472C2" w:rsidRDefault="007472C2" w:rsidP="007472C2">
                  <w:pPr>
                    <w:pStyle w:val="NoSpacing"/>
                    <w:rPr>
                      <w:rFonts w:ascii="Helvetica" w:hAnsi="Helvetica" w:cs="Helvetica"/>
                      <w:color w:val="222222"/>
                    </w:rPr>
                  </w:pPr>
                  <w:r w:rsidRPr="007472C2">
                    <w:rPr>
                      <w:rFonts w:ascii="Helvetica" w:hAnsi="Helvetica" w:cs="Helvetica"/>
                      <w:color w:val="222222"/>
                    </w:rPr>
                    <w:t> </w:t>
                  </w:r>
                </w:p>
              </w:tc>
            </w:tr>
            <w:tr w:rsidR="007472C2" w:rsidRPr="007472C2" w14:paraId="23DC4F29" w14:textId="77777777" w:rsidTr="007472C2">
              <w:trPr>
                <w:tblCellSpacing w:w="0" w:type="dxa"/>
              </w:trPr>
              <w:tc>
                <w:tcPr>
                  <w:tcW w:w="1432" w:type="dxa"/>
                  <w:noWrap/>
                  <w:hideMark/>
                </w:tcPr>
                <w:p w14:paraId="6B2308C1" w14:textId="77777777" w:rsidR="007472C2" w:rsidRPr="007472C2" w:rsidRDefault="007472C2" w:rsidP="007472C2">
                  <w:pPr>
                    <w:pStyle w:val="NoSpacing"/>
                    <w:rPr>
                      <w:rFonts w:ascii="Helvetica" w:hAnsi="Helvetica" w:cs="Helvetica"/>
                      <w:b/>
                      <w:bCs/>
                      <w:color w:val="222222"/>
                    </w:rPr>
                  </w:pPr>
                  <w:r w:rsidRPr="007472C2">
                    <w:rPr>
                      <w:rFonts w:ascii="Helvetica" w:hAnsi="Helvetica" w:cs="Helvetica"/>
                      <w:b/>
                      <w:bCs/>
                      <w:color w:val="222222"/>
                    </w:rPr>
                    <w:t>Expected Number of Awards:</w:t>
                  </w:r>
                </w:p>
              </w:tc>
              <w:tc>
                <w:tcPr>
                  <w:tcW w:w="3600" w:type="dxa"/>
                  <w:vAlign w:val="center"/>
                  <w:hideMark/>
                </w:tcPr>
                <w:p w14:paraId="3A13C794" w14:textId="77777777" w:rsidR="007472C2" w:rsidRPr="007472C2" w:rsidRDefault="007472C2" w:rsidP="007472C2">
                  <w:pPr>
                    <w:pStyle w:val="NoSpacing"/>
                    <w:rPr>
                      <w:rFonts w:ascii="Helvetica" w:hAnsi="Helvetica" w:cs="Helvetica"/>
                      <w:color w:val="222222"/>
                    </w:rPr>
                  </w:pPr>
                  <w:r w:rsidRPr="007472C2">
                    <w:rPr>
                      <w:rFonts w:ascii="Helvetica" w:hAnsi="Helvetica" w:cs="Helvetica"/>
                      <w:color w:val="222222"/>
                    </w:rPr>
                    <w:t>12</w:t>
                  </w:r>
                </w:p>
              </w:tc>
            </w:tr>
            <w:tr w:rsidR="007472C2" w:rsidRPr="007472C2" w14:paraId="6C0E874C" w14:textId="77777777" w:rsidTr="007472C2">
              <w:trPr>
                <w:tblCellSpacing w:w="0" w:type="dxa"/>
              </w:trPr>
              <w:tc>
                <w:tcPr>
                  <w:tcW w:w="1432" w:type="dxa"/>
                  <w:noWrap/>
                  <w:hideMark/>
                </w:tcPr>
                <w:p w14:paraId="55D59BEE" w14:textId="77777777" w:rsidR="007472C2" w:rsidRPr="007472C2" w:rsidRDefault="007472C2" w:rsidP="007472C2">
                  <w:pPr>
                    <w:pStyle w:val="NoSpacing"/>
                    <w:rPr>
                      <w:rFonts w:ascii="Helvetica" w:hAnsi="Helvetica" w:cs="Helvetica"/>
                      <w:b/>
                      <w:bCs/>
                      <w:color w:val="222222"/>
                    </w:rPr>
                  </w:pPr>
                  <w:r w:rsidRPr="007472C2">
                    <w:rPr>
                      <w:rFonts w:ascii="Helvetica" w:hAnsi="Helvetica" w:cs="Helvetica"/>
                      <w:b/>
                      <w:bCs/>
                      <w:color w:val="222222"/>
                    </w:rPr>
                    <w:t>CFDA Number(s):</w:t>
                  </w:r>
                </w:p>
              </w:tc>
              <w:tc>
                <w:tcPr>
                  <w:tcW w:w="3600" w:type="dxa"/>
                  <w:vAlign w:val="center"/>
                  <w:hideMark/>
                </w:tcPr>
                <w:p w14:paraId="7ECBD099" w14:textId="77777777" w:rsidR="007472C2" w:rsidRPr="007472C2" w:rsidRDefault="007472C2" w:rsidP="007472C2">
                  <w:pPr>
                    <w:pStyle w:val="NoSpacing"/>
                    <w:rPr>
                      <w:rFonts w:ascii="Helvetica" w:hAnsi="Helvetica" w:cs="Helvetica"/>
                      <w:color w:val="222222"/>
                    </w:rPr>
                  </w:pPr>
                  <w:r w:rsidRPr="007472C2">
                    <w:rPr>
                      <w:rFonts w:ascii="Helvetica" w:hAnsi="Helvetica" w:cs="Helvetica"/>
                      <w:color w:val="222222"/>
                    </w:rPr>
                    <w:t>14.506 -- General Research and Technology Activity</w:t>
                  </w:r>
                </w:p>
              </w:tc>
            </w:tr>
            <w:tr w:rsidR="007472C2" w:rsidRPr="007472C2" w14:paraId="5CD135EE" w14:textId="77777777" w:rsidTr="007472C2">
              <w:trPr>
                <w:tblCellSpacing w:w="0" w:type="dxa"/>
              </w:trPr>
              <w:tc>
                <w:tcPr>
                  <w:tcW w:w="1432" w:type="dxa"/>
                  <w:noWrap/>
                  <w:hideMark/>
                </w:tcPr>
                <w:p w14:paraId="0469696C" w14:textId="77777777" w:rsidR="007472C2" w:rsidRPr="007472C2" w:rsidRDefault="007472C2" w:rsidP="007472C2">
                  <w:pPr>
                    <w:pStyle w:val="NoSpacing"/>
                    <w:rPr>
                      <w:rFonts w:ascii="Helvetica" w:hAnsi="Helvetica" w:cs="Helvetica"/>
                      <w:b/>
                      <w:bCs/>
                      <w:color w:val="222222"/>
                    </w:rPr>
                  </w:pPr>
                  <w:r w:rsidRPr="007472C2">
                    <w:rPr>
                      <w:rFonts w:ascii="Helvetica" w:hAnsi="Helvetica" w:cs="Helvetica"/>
                      <w:b/>
                      <w:bCs/>
                      <w:color w:val="222222"/>
                    </w:rPr>
                    <w:t>Cost Sharing or Matching Requirement:</w:t>
                  </w:r>
                </w:p>
              </w:tc>
              <w:tc>
                <w:tcPr>
                  <w:tcW w:w="3600" w:type="dxa"/>
                  <w:vAlign w:val="center"/>
                  <w:hideMark/>
                </w:tcPr>
                <w:p w14:paraId="5AFDFC9F" w14:textId="77777777" w:rsidR="007472C2" w:rsidRPr="007472C2" w:rsidRDefault="007472C2" w:rsidP="007472C2">
                  <w:pPr>
                    <w:pStyle w:val="NoSpacing"/>
                    <w:rPr>
                      <w:rFonts w:ascii="Helvetica" w:hAnsi="Helvetica" w:cs="Helvetica"/>
                      <w:color w:val="222222"/>
                    </w:rPr>
                  </w:pPr>
                  <w:r w:rsidRPr="007472C2">
                    <w:rPr>
                      <w:rFonts w:ascii="Helvetica" w:hAnsi="Helvetica" w:cs="Helvetica"/>
                      <w:color w:val="222222"/>
                    </w:rPr>
                    <w:t>Yes</w:t>
                  </w:r>
                </w:p>
              </w:tc>
            </w:tr>
          </w:tbl>
          <w:p w14:paraId="610EC0F4" w14:textId="77777777" w:rsidR="007472C2" w:rsidRPr="007472C2" w:rsidRDefault="007472C2" w:rsidP="007472C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7472C2" w:rsidRPr="007472C2" w14:paraId="40C81258" w14:textId="77777777" w:rsidTr="007472C2">
              <w:trPr>
                <w:tblCellSpacing w:w="0" w:type="dxa"/>
              </w:trPr>
              <w:tc>
                <w:tcPr>
                  <w:tcW w:w="1150" w:type="dxa"/>
                  <w:noWrap/>
                  <w:hideMark/>
                </w:tcPr>
                <w:p w14:paraId="0E0D3426" w14:textId="77777777" w:rsidR="007472C2" w:rsidRPr="007472C2" w:rsidRDefault="007472C2" w:rsidP="007472C2">
                  <w:pPr>
                    <w:pStyle w:val="NoSpacing"/>
                    <w:rPr>
                      <w:rFonts w:ascii="Helvetica" w:hAnsi="Helvetica" w:cs="Helvetica"/>
                      <w:b/>
                      <w:bCs/>
                      <w:color w:val="222222"/>
                    </w:rPr>
                  </w:pPr>
                  <w:r w:rsidRPr="007472C2">
                    <w:rPr>
                      <w:rFonts w:ascii="Helvetica" w:hAnsi="Helvetica" w:cs="Helvetica"/>
                      <w:b/>
                      <w:bCs/>
                      <w:color w:val="222222"/>
                    </w:rPr>
                    <w:lastRenderedPageBreak/>
                    <w:t>Version:</w:t>
                  </w:r>
                </w:p>
              </w:tc>
              <w:tc>
                <w:tcPr>
                  <w:tcW w:w="4122" w:type="dxa"/>
                  <w:vAlign w:val="center"/>
                  <w:hideMark/>
                </w:tcPr>
                <w:p w14:paraId="2B9651AD" w14:textId="77777777" w:rsidR="007472C2" w:rsidRPr="007472C2" w:rsidRDefault="007472C2" w:rsidP="007472C2">
                  <w:pPr>
                    <w:pStyle w:val="NoSpacing"/>
                    <w:rPr>
                      <w:rFonts w:ascii="Helvetica" w:hAnsi="Helvetica" w:cs="Helvetica"/>
                      <w:color w:val="222222"/>
                    </w:rPr>
                  </w:pPr>
                  <w:r w:rsidRPr="007472C2">
                    <w:rPr>
                      <w:rFonts w:ascii="Helvetica" w:hAnsi="Helvetica" w:cs="Helvetica"/>
                      <w:color w:val="222222"/>
                    </w:rPr>
                    <w:t>Synopsis 1</w:t>
                  </w:r>
                </w:p>
              </w:tc>
            </w:tr>
            <w:tr w:rsidR="007472C2" w:rsidRPr="007472C2" w14:paraId="20E053CF" w14:textId="77777777" w:rsidTr="007472C2">
              <w:trPr>
                <w:tblCellSpacing w:w="0" w:type="dxa"/>
              </w:trPr>
              <w:tc>
                <w:tcPr>
                  <w:tcW w:w="1150" w:type="dxa"/>
                  <w:noWrap/>
                  <w:hideMark/>
                </w:tcPr>
                <w:p w14:paraId="56749229" w14:textId="77777777" w:rsidR="007472C2" w:rsidRPr="007472C2" w:rsidRDefault="007472C2" w:rsidP="007472C2">
                  <w:pPr>
                    <w:pStyle w:val="NoSpacing"/>
                    <w:rPr>
                      <w:rFonts w:ascii="Helvetica" w:hAnsi="Helvetica" w:cs="Helvetica"/>
                      <w:b/>
                      <w:bCs/>
                      <w:color w:val="222222"/>
                    </w:rPr>
                  </w:pPr>
                  <w:r w:rsidRPr="007472C2">
                    <w:rPr>
                      <w:rFonts w:ascii="Helvetica" w:hAnsi="Helvetica" w:cs="Helvetica"/>
                      <w:b/>
                      <w:bCs/>
                      <w:color w:val="222222"/>
                    </w:rPr>
                    <w:t>Posted Date:</w:t>
                  </w:r>
                </w:p>
              </w:tc>
              <w:tc>
                <w:tcPr>
                  <w:tcW w:w="4122" w:type="dxa"/>
                  <w:vAlign w:val="center"/>
                  <w:hideMark/>
                </w:tcPr>
                <w:p w14:paraId="511800B7" w14:textId="77777777" w:rsidR="007472C2" w:rsidRPr="007472C2" w:rsidRDefault="007472C2" w:rsidP="007472C2">
                  <w:pPr>
                    <w:pStyle w:val="NoSpacing"/>
                    <w:rPr>
                      <w:rFonts w:ascii="Helvetica" w:hAnsi="Helvetica" w:cs="Helvetica"/>
                      <w:color w:val="222222"/>
                    </w:rPr>
                  </w:pPr>
                  <w:r w:rsidRPr="007472C2">
                    <w:rPr>
                      <w:rFonts w:ascii="Helvetica" w:hAnsi="Helvetica" w:cs="Helvetica"/>
                      <w:color w:val="222222"/>
                    </w:rPr>
                    <w:t>Nov 02, 2021</w:t>
                  </w:r>
                </w:p>
              </w:tc>
            </w:tr>
            <w:tr w:rsidR="007472C2" w:rsidRPr="007472C2" w14:paraId="50BD0FB3" w14:textId="77777777" w:rsidTr="007472C2">
              <w:trPr>
                <w:tblCellSpacing w:w="0" w:type="dxa"/>
              </w:trPr>
              <w:tc>
                <w:tcPr>
                  <w:tcW w:w="1150" w:type="dxa"/>
                  <w:noWrap/>
                  <w:hideMark/>
                </w:tcPr>
                <w:p w14:paraId="58FBF22E" w14:textId="77777777" w:rsidR="007472C2" w:rsidRPr="007472C2" w:rsidRDefault="007472C2" w:rsidP="007472C2">
                  <w:pPr>
                    <w:pStyle w:val="NoSpacing"/>
                    <w:rPr>
                      <w:rFonts w:ascii="Helvetica" w:hAnsi="Helvetica" w:cs="Helvetica"/>
                      <w:b/>
                      <w:bCs/>
                      <w:color w:val="222222"/>
                    </w:rPr>
                  </w:pPr>
                  <w:r w:rsidRPr="007472C2">
                    <w:rPr>
                      <w:rFonts w:ascii="Helvetica" w:hAnsi="Helvetica" w:cs="Helvetica"/>
                      <w:b/>
                      <w:bCs/>
                      <w:color w:val="222222"/>
                    </w:rPr>
                    <w:t>Last Updated Date:</w:t>
                  </w:r>
                </w:p>
              </w:tc>
              <w:tc>
                <w:tcPr>
                  <w:tcW w:w="4122" w:type="dxa"/>
                  <w:vAlign w:val="center"/>
                  <w:hideMark/>
                </w:tcPr>
                <w:p w14:paraId="5486C193" w14:textId="77777777" w:rsidR="007472C2" w:rsidRPr="007472C2" w:rsidRDefault="007472C2" w:rsidP="007472C2">
                  <w:pPr>
                    <w:pStyle w:val="NoSpacing"/>
                    <w:rPr>
                      <w:rFonts w:ascii="Helvetica" w:hAnsi="Helvetica" w:cs="Helvetica"/>
                      <w:color w:val="222222"/>
                    </w:rPr>
                  </w:pPr>
                  <w:r w:rsidRPr="007472C2">
                    <w:rPr>
                      <w:rFonts w:ascii="Helvetica" w:hAnsi="Helvetica" w:cs="Helvetica"/>
                      <w:color w:val="222222"/>
                    </w:rPr>
                    <w:t>Nov 02, 2021</w:t>
                  </w:r>
                </w:p>
              </w:tc>
            </w:tr>
            <w:tr w:rsidR="007472C2" w:rsidRPr="007472C2" w14:paraId="060DA210" w14:textId="77777777" w:rsidTr="007472C2">
              <w:trPr>
                <w:tblCellSpacing w:w="0" w:type="dxa"/>
              </w:trPr>
              <w:tc>
                <w:tcPr>
                  <w:tcW w:w="1150" w:type="dxa"/>
                  <w:noWrap/>
                  <w:hideMark/>
                </w:tcPr>
                <w:p w14:paraId="00102411" w14:textId="77777777" w:rsidR="007472C2" w:rsidRPr="007472C2" w:rsidRDefault="007472C2" w:rsidP="007472C2">
                  <w:pPr>
                    <w:pStyle w:val="NoSpacing"/>
                    <w:rPr>
                      <w:rFonts w:ascii="Helvetica" w:hAnsi="Helvetica" w:cs="Helvetica"/>
                      <w:b/>
                      <w:bCs/>
                      <w:color w:val="222222"/>
                    </w:rPr>
                  </w:pPr>
                  <w:r w:rsidRPr="007472C2">
                    <w:rPr>
                      <w:rFonts w:ascii="Helvetica" w:hAnsi="Helvetica" w:cs="Helvetica"/>
                      <w:b/>
                      <w:bCs/>
                      <w:color w:val="222222"/>
                    </w:rPr>
                    <w:t xml:space="preserve">Original Closing Date </w:t>
                  </w:r>
                  <w:r w:rsidRPr="007472C2">
                    <w:rPr>
                      <w:rFonts w:ascii="Helvetica" w:hAnsi="Helvetica" w:cs="Helvetica"/>
                      <w:b/>
                      <w:bCs/>
                      <w:color w:val="222222"/>
                    </w:rPr>
                    <w:lastRenderedPageBreak/>
                    <w:t>for Applications:</w:t>
                  </w:r>
                </w:p>
              </w:tc>
              <w:tc>
                <w:tcPr>
                  <w:tcW w:w="4122" w:type="dxa"/>
                  <w:vAlign w:val="center"/>
                  <w:hideMark/>
                </w:tcPr>
                <w:p w14:paraId="06445215" w14:textId="77777777" w:rsidR="007472C2" w:rsidRPr="007472C2" w:rsidRDefault="007472C2" w:rsidP="007472C2">
                  <w:pPr>
                    <w:pStyle w:val="NoSpacing"/>
                    <w:rPr>
                      <w:rFonts w:ascii="Helvetica" w:hAnsi="Helvetica" w:cs="Helvetica"/>
                      <w:color w:val="222222"/>
                    </w:rPr>
                  </w:pPr>
                  <w:r w:rsidRPr="007472C2">
                    <w:rPr>
                      <w:rFonts w:ascii="Helvetica" w:hAnsi="Helvetica" w:cs="Helvetica"/>
                      <w:color w:val="222222"/>
                    </w:rPr>
                    <w:lastRenderedPageBreak/>
                    <w:t xml:space="preserve">Jun 30, 2022  Electronically submitted applications must be </w:t>
                  </w:r>
                  <w:r w:rsidRPr="007472C2">
                    <w:rPr>
                      <w:rFonts w:ascii="Helvetica" w:hAnsi="Helvetica" w:cs="Helvetica"/>
                      <w:color w:val="222222"/>
                    </w:rPr>
                    <w:lastRenderedPageBreak/>
                    <w:t>submitted no later than 11:59 p.m., ET, on the Notice's expiration date. Daylight time on June 30, 2022. </w:t>
                  </w:r>
                </w:p>
              </w:tc>
            </w:tr>
            <w:tr w:rsidR="007472C2" w:rsidRPr="007472C2" w14:paraId="229402D8" w14:textId="77777777" w:rsidTr="007472C2">
              <w:trPr>
                <w:tblCellSpacing w:w="0" w:type="dxa"/>
              </w:trPr>
              <w:tc>
                <w:tcPr>
                  <w:tcW w:w="1150" w:type="dxa"/>
                  <w:noWrap/>
                  <w:hideMark/>
                </w:tcPr>
                <w:p w14:paraId="540EE3F2" w14:textId="77777777" w:rsidR="007472C2" w:rsidRPr="007472C2" w:rsidRDefault="007472C2" w:rsidP="007472C2">
                  <w:pPr>
                    <w:pStyle w:val="NoSpacing"/>
                    <w:rPr>
                      <w:rFonts w:ascii="Helvetica" w:hAnsi="Helvetica" w:cs="Helvetica"/>
                      <w:b/>
                      <w:bCs/>
                      <w:color w:val="222222"/>
                    </w:rPr>
                  </w:pPr>
                  <w:r w:rsidRPr="007472C2">
                    <w:rPr>
                      <w:rFonts w:ascii="Helvetica" w:hAnsi="Helvetica" w:cs="Helvetica"/>
                      <w:b/>
                      <w:bCs/>
                      <w:color w:val="222222"/>
                    </w:rPr>
                    <w:lastRenderedPageBreak/>
                    <w:t>Current Closing Date for Applications:</w:t>
                  </w:r>
                </w:p>
              </w:tc>
              <w:tc>
                <w:tcPr>
                  <w:tcW w:w="4122" w:type="dxa"/>
                  <w:vAlign w:val="center"/>
                  <w:hideMark/>
                </w:tcPr>
                <w:p w14:paraId="5A4BA208" w14:textId="77777777" w:rsidR="007472C2" w:rsidRPr="007472C2" w:rsidRDefault="007472C2" w:rsidP="007472C2">
                  <w:pPr>
                    <w:pStyle w:val="NoSpacing"/>
                    <w:rPr>
                      <w:rFonts w:ascii="Helvetica" w:hAnsi="Helvetica" w:cs="Helvetica"/>
                      <w:color w:val="222222"/>
                    </w:rPr>
                  </w:pPr>
                  <w:r w:rsidRPr="007472C2">
                    <w:rPr>
                      <w:rFonts w:ascii="Helvetica" w:hAnsi="Helvetica" w:cs="Helvetica"/>
                      <w:color w:val="222222"/>
                    </w:rPr>
                    <w:t>Jun 30, 2022  Electronically submitted applications must be submitted no later than 11:59 p.m., ET, on the Notice's expiration date. Daylight time on June 30, 2022. </w:t>
                  </w:r>
                </w:p>
              </w:tc>
            </w:tr>
            <w:tr w:rsidR="007472C2" w:rsidRPr="007472C2" w14:paraId="078C715F" w14:textId="77777777" w:rsidTr="007472C2">
              <w:trPr>
                <w:tblCellSpacing w:w="0" w:type="dxa"/>
              </w:trPr>
              <w:tc>
                <w:tcPr>
                  <w:tcW w:w="1150" w:type="dxa"/>
                  <w:noWrap/>
                  <w:hideMark/>
                </w:tcPr>
                <w:p w14:paraId="233DEE90" w14:textId="77777777" w:rsidR="007472C2" w:rsidRPr="007472C2" w:rsidRDefault="007472C2" w:rsidP="007472C2">
                  <w:pPr>
                    <w:pStyle w:val="NoSpacing"/>
                    <w:rPr>
                      <w:rFonts w:ascii="Helvetica" w:hAnsi="Helvetica" w:cs="Helvetica"/>
                      <w:b/>
                      <w:bCs/>
                      <w:color w:val="222222"/>
                    </w:rPr>
                  </w:pPr>
                  <w:r w:rsidRPr="007472C2">
                    <w:rPr>
                      <w:rFonts w:ascii="Helvetica" w:hAnsi="Helvetica" w:cs="Helvetica"/>
                      <w:b/>
                      <w:bCs/>
                      <w:color w:val="222222"/>
                    </w:rPr>
                    <w:t>Archive Date:</w:t>
                  </w:r>
                </w:p>
              </w:tc>
              <w:tc>
                <w:tcPr>
                  <w:tcW w:w="4122" w:type="dxa"/>
                  <w:vAlign w:val="center"/>
                  <w:hideMark/>
                </w:tcPr>
                <w:p w14:paraId="19F5D8D7" w14:textId="77777777" w:rsidR="007472C2" w:rsidRPr="007472C2" w:rsidRDefault="007472C2" w:rsidP="007472C2">
                  <w:pPr>
                    <w:pStyle w:val="NoSpacing"/>
                    <w:rPr>
                      <w:rFonts w:ascii="Helvetica" w:hAnsi="Helvetica" w:cs="Helvetica"/>
                      <w:color w:val="222222"/>
                    </w:rPr>
                  </w:pPr>
                  <w:r w:rsidRPr="007472C2">
                    <w:rPr>
                      <w:rFonts w:ascii="Helvetica" w:hAnsi="Helvetica" w:cs="Helvetica"/>
                      <w:color w:val="222222"/>
                    </w:rPr>
                    <w:t> </w:t>
                  </w:r>
                </w:p>
              </w:tc>
            </w:tr>
            <w:tr w:rsidR="007472C2" w:rsidRPr="007472C2" w14:paraId="18603AD2" w14:textId="77777777" w:rsidTr="007472C2">
              <w:trPr>
                <w:tblCellSpacing w:w="0" w:type="dxa"/>
              </w:trPr>
              <w:tc>
                <w:tcPr>
                  <w:tcW w:w="1150" w:type="dxa"/>
                  <w:noWrap/>
                  <w:hideMark/>
                </w:tcPr>
                <w:p w14:paraId="31E60502" w14:textId="77777777" w:rsidR="007472C2" w:rsidRPr="007472C2" w:rsidRDefault="007472C2" w:rsidP="007472C2">
                  <w:pPr>
                    <w:pStyle w:val="NoSpacing"/>
                    <w:rPr>
                      <w:rFonts w:ascii="Helvetica" w:hAnsi="Helvetica" w:cs="Helvetica"/>
                      <w:b/>
                      <w:bCs/>
                      <w:color w:val="222222"/>
                    </w:rPr>
                  </w:pPr>
                  <w:r w:rsidRPr="007472C2">
                    <w:rPr>
                      <w:rFonts w:ascii="Helvetica" w:hAnsi="Helvetica" w:cs="Helvetica"/>
                      <w:b/>
                      <w:bCs/>
                      <w:color w:val="222222"/>
                    </w:rPr>
                    <w:t>Estimated Total Program Funding:</w:t>
                  </w:r>
                </w:p>
              </w:tc>
              <w:tc>
                <w:tcPr>
                  <w:tcW w:w="4122" w:type="dxa"/>
                  <w:vAlign w:val="center"/>
                  <w:hideMark/>
                </w:tcPr>
                <w:p w14:paraId="605AD9BE" w14:textId="77777777" w:rsidR="007472C2" w:rsidRPr="007472C2" w:rsidRDefault="007472C2" w:rsidP="007472C2">
                  <w:pPr>
                    <w:pStyle w:val="NoSpacing"/>
                    <w:rPr>
                      <w:rFonts w:ascii="Helvetica" w:hAnsi="Helvetica" w:cs="Helvetica"/>
                      <w:color w:val="222222"/>
                    </w:rPr>
                  </w:pPr>
                  <w:r w:rsidRPr="007472C2">
                    <w:rPr>
                      <w:rFonts w:ascii="Helvetica" w:hAnsi="Helvetica" w:cs="Helvetica"/>
                      <w:color w:val="222222"/>
                    </w:rPr>
                    <w:t>$3,000,000</w:t>
                  </w:r>
                </w:p>
              </w:tc>
            </w:tr>
            <w:tr w:rsidR="007472C2" w:rsidRPr="007472C2" w14:paraId="68C4EE37" w14:textId="77777777" w:rsidTr="007472C2">
              <w:trPr>
                <w:tblCellSpacing w:w="0" w:type="dxa"/>
              </w:trPr>
              <w:tc>
                <w:tcPr>
                  <w:tcW w:w="1150" w:type="dxa"/>
                  <w:noWrap/>
                  <w:hideMark/>
                </w:tcPr>
                <w:p w14:paraId="3EBD5A3D" w14:textId="77777777" w:rsidR="007472C2" w:rsidRPr="007472C2" w:rsidRDefault="007472C2" w:rsidP="007472C2">
                  <w:pPr>
                    <w:pStyle w:val="NoSpacing"/>
                    <w:rPr>
                      <w:rFonts w:ascii="Helvetica" w:hAnsi="Helvetica" w:cs="Helvetica"/>
                      <w:b/>
                      <w:bCs/>
                      <w:color w:val="222222"/>
                    </w:rPr>
                  </w:pPr>
                  <w:r w:rsidRPr="007472C2">
                    <w:rPr>
                      <w:rFonts w:ascii="Helvetica" w:hAnsi="Helvetica" w:cs="Helvetica"/>
                      <w:b/>
                      <w:bCs/>
                      <w:color w:val="222222"/>
                    </w:rPr>
                    <w:t>Award Ceiling:</w:t>
                  </w:r>
                </w:p>
              </w:tc>
              <w:tc>
                <w:tcPr>
                  <w:tcW w:w="4122" w:type="dxa"/>
                  <w:vAlign w:val="center"/>
                  <w:hideMark/>
                </w:tcPr>
                <w:p w14:paraId="013BA8BC" w14:textId="77777777" w:rsidR="007472C2" w:rsidRPr="007472C2" w:rsidRDefault="007472C2" w:rsidP="007472C2">
                  <w:pPr>
                    <w:pStyle w:val="NoSpacing"/>
                    <w:rPr>
                      <w:rFonts w:ascii="Helvetica" w:hAnsi="Helvetica" w:cs="Helvetica"/>
                      <w:color w:val="222222"/>
                    </w:rPr>
                  </w:pPr>
                  <w:r w:rsidRPr="007472C2">
                    <w:rPr>
                      <w:rFonts w:ascii="Helvetica" w:hAnsi="Helvetica" w:cs="Helvetica"/>
                      <w:color w:val="222222"/>
                    </w:rPr>
                    <w:t>$500,000</w:t>
                  </w:r>
                </w:p>
              </w:tc>
            </w:tr>
            <w:tr w:rsidR="007472C2" w:rsidRPr="007472C2" w14:paraId="24A5301F" w14:textId="77777777" w:rsidTr="007472C2">
              <w:trPr>
                <w:tblCellSpacing w:w="0" w:type="dxa"/>
              </w:trPr>
              <w:tc>
                <w:tcPr>
                  <w:tcW w:w="1150" w:type="dxa"/>
                  <w:noWrap/>
                  <w:hideMark/>
                </w:tcPr>
                <w:p w14:paraId="65F39D7B" w14:textId="77777777" w:rsidR="007472C2" w:rsidRPr="007472C2" w:rsidRDefault="007472C2" w:rsidP="007472C2">
                  <w:pPr>
                    <w:pStyle w:val="NoSpacing"/>
                    <w:rPr>
                      <w:rFonts w:ascii="Helvetica" w:hAnsi="Helvetica" w:cs="Helvetica"/>
                      <w:b/>
                      <w:bCs/>
                      <w:color w:val="222222"/>
                    </w:rPr>
                  </w:pPr>
                  <w:r w:rsidRPr="007472C2">
                    <w:rPr>
                      <w:rFonts w:ascii="Helvetica" w:hAnsi="Helvetica" w:cs="Helvetica"/>
                      <w:b/>
                      <w:bCs/>
                      <w:color w:val="222222"/>
                    </w:rPr>
                    <w:t>Award Floor:</w:t>
                  </w:r>
                </w:p>
              </w:tc>
              <w:tc>
                <w:tcPr>
                  <w:tcW w:w="4122" w:type="dxa"/>
                  <w:vAlign w:val="center"/>
                  <w:hideMark/>
                </w:tcPr>
                <w:p w14:paraId="4DED5365" w14:textId="77777777" w:rsidR="007472C2" w:rsidRPr="007472C2" w:rsidRDefault="007472C2" w:rsidP="007472C2">
                  <w:pPr>
                    <w:pStyle w:val="NoSpacing"/>
                    <w:rPr>
                      <w:rFonts w:ascii="Helvetica" w:hAnsi="Helvetica" w:cs="Helvetica"/>
                      <w:color w:val="222222"/>
                    </w:rPr>
                  </w:pPr>
                  <w:r w:rsidRPr="007472C2">
                    <w:rPr>
                      <w:rFonts w:ascii="Helvetica" w:hAnsi="Helvetica" w:cs="Helvetica"/>
                      <w:color w:val="222222"/>
                    </w:rPr>
                    <w:t>$10,000</w:t>
                  </w:r>
                </w:p>
              </w:tc>
            </w:tr>
          </w:tbl>
          <w:p w14:paraId="7033D459" w14:textId="77777777" w:rsidR="007472C2" w:rsidRPr="007472C2" w:rsidRDefault="007472C2" w:rsidP="007472C2">
            <w:pPr>
              <w:pStyle w:val="NoSpacing"/>
              <w:rPr>
                <w:rFonts w:ascii="Helvetica" w:hAnsi="Helvetica" w:cs="Helvetica"/>
                <w:color w:val="222222"/>
              </w:rPr>
            </w:pPr>
          </w:p>
        </w:tc>
      </w:tr>
    </w:tbl>
    <w:p w14:paraId="6455CF65" w14:textId="6E5AEEC7" w:rsidR="007472C2" w:rsidRPr="007472C2" w:rsidRDefault="007472C2" w:rsidP="007472C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472C2" w:rsidRPr="007472C2" w14:paraId="0B646AAF" w14:textId="77777777" w:rsidTr="007472C2">
        <w:trPr>
          <w:tblCellSpacing w:w="0" w:type="dxa"/>
        </w:trPr>
        <w:tc>
          <w:tcPr>
            <w:tcW w:w="0" w:type="auto"/>
            <w:noWrap/>
            <w:hideMark/>
          </w:tcPr>
          <w:p w14:paraId="4B023E97" w14:textId="77777777" w:rsidR="007472C2" w:rsidRPr="007472C2" w:rsidRDefault="007472C2" w:rsidP="007472C2">
            <w:pPr>
              <w:pStyle w:val="NoSpacing"/>
              <w:rPr>
                <w:rFonts w:ascii="Helvetica" w:hAnsi="Helvetica" w:cs="Helvetica"/>
                <w:b/>
                <w:bCs/>
                <w:color w:val="222222"/>
              </w:rPr>
            </w:pPr>
            <w:r w:rsidRPr="007472C2">
              <w:rPr>
                <w:rFonts w:ascii="Helvetica" w:hAnsi="Helvetica" w:cs="Helvetica"/>
                <w:b/>
                <w:bCs/>
                <w:color w:val="222222"/>
              </w:rPr>
              <w:t>Eligible Applicants:</w:t>
            </w:r>
          </w:p>
        </w:tc>
        <w:tc>
          <w:tcPr>
            <w:tcW w:w="5000" w:type="pct"/>
            <w:vAlign w:val="center"/>
            <w:hideMark/>
          </w:tcPr>
          <w:p w14:paraId="30280C16" w14:textId="77777777" w:rsidR="007472C2" w:rsidRPr="007472C2" w:rsidRDefault="007472C2" w:rsidP="007472C2">
            <w:pPr>
              <w:pStyle w:val="NoSpacing"/>
              <w:rPr>
                <w:rFonts w:ascii="Helvetica" w:hAnsi="Helvetica" w:cs="Helvetica"/>
                <w:color w:val="222222"/>
              </w:rPr>
            </w:pPr>
            <w:r w:rsidRPr="007472C2">
              <w:rPr>
                <w:rFonts w:ascii="Helvetica" w:hAnsi="Helvetica" w:cs="Helvetica"/>
                <w:color w:val="222222"/>
              </w:rPr>
              <w:t>City or township governments</w:t>
            </w:r>
            <w:r w:rsidRPr="007472C2">
              <w:rPr>
                <w:rFonts w:ascii="Helvetica" w:hAnsi="Helvetica" w:cs="Helvetica"/>
                <w:color w:val="222222"/>
              </w:rPr>
              <w:br/>
              <w:t>Private institutions of higher education</w:t>
            </w:r>
            <w:r w:rsidRPr="007472C2">
              <w:rPr>
                <w:rFonts w:ascii="Helvetica" w:hAnsi="Helvetica" w:cs="Helvetica"/>
                <w:color w:val="222222"/>
              </w:rPr>
              <w:br/>
              <w:t>Others (see text field entitled "Additional Information on Eligibility" for clarification)</w:t>
            </w:r>
            <w:r w:rsidRPr="007472C2">
              <w:rPr>
                <w:rFonts w:ascii="Helvetica" w:hAnsi="Helvetica" w:cs="Helvetica"/>
                <w:color w:val="222222"/>
              </w:rPr>
              <w:br/>
              <w:t>Public and State controlled institutions of higher education</w:t>
            </w:r>
            <w:r w:rsidRPr="007472C2">
              <w:rPr>
                <w:rFonts w:ascii="Helvetica" w:hAnsi="Helvetica" w:cs="Helvetica"/>
                <w:color w:val="222222"/>
              </w:rPr>
              <w:br/>
              <w:t>County governments</w:t>
            </w:r>
            <w:r w:rsidRPr="007472C2">
              <w:rPr>
                <w:rFonts w:ascii="Helvetica" w:hAnsi="Helvetica" w:cs="Helvetica"/>
                <w:color w:val="222222"/>
              </w:rPr>
              <w:br/>
              <w:t>Native American tribal governments (Federally recognized)</w:t>
            </w:r>
            <w:r w:rsidRPr="007472C2">
              <w:rPr>
                <w:rFonts w:ascii="Helvetica" w:hAnsi="Helvetica" w:cs="Helvetica"/>
                <w:color w:val="222222"/>
              </w:rPr>
              <w:br/>
              <w:t>State governments</w:t>
            </w:r>
          </w:p>
        </w:tc>
      </w:tr>
      <w:tr w:rsidR="007472C2" w:rsidRPr="007472C2" w14:paraId="18045E1C" w14:textId="77777777" w:rsidTr="007472C2">
        <w:trPr>
          <w:tblCellSpacing w:w="0" w:type="dxa"/>
        </w:trPr>
        <w:tc>
          <w:tcPr>
            <w:tcW w:w="0" w:type="auto"/>
            <w:noWrap/>
            <w:hideMark/>
          </w:tcPr>
          <w:p w14:paraId="265D6204" w14:textId="77777777" w:rsidR="007472C2" w:rsidRPr="007472C2" w:rsidRDefault="007472C2" w:rsidP="007472C2">
            <w:pPr>
              <w:pStyle w:val="NoSpacing"/>
              <w:rPr>
                <w:rFonts w:ascii="Helvetica" w:hAnsi="Helvetica" w:cs="Helvetica"/>
                <w:b/>
                <w:bCs/>
                <w:color w:val="222222"/>
              </w:rPr>
            </w:pPr>
            <w:r w:rsidRPr="007472C2">
              <w:rPr>
                <w:rFonts w:ascii="Helvetica" w:hAnsi="Helvetica" w:cs="Helvetica"/>
                <w:b/>
                <w:bCs/>
                <w:color w:val="222222"/>
              </w:rPr>
              <w:t>Additional Information on Eligibility:</w:t>
            </w:r>
          </w:p>
        </w:tc>
        <w:tc>
          <w:tcPr>
            <w:tcW w:w="5000" w:type="pct"/>
            <w:vAlign w:val="center"/>
            <w:hideMark/>
          </w:tcPr>
          <w:p w14:paraId="6785EDE5" w14:textId="77777777" w:rsidR="007472C2" w:rsidRPr="007472C2" w:rsidRDefault="007472C2" w:rsidP="007472C2">
            <w:pPr>
              <w:pStyle w:val="NoSpacing"/>
              <w:rPr>
                <w:rFonts w:ascii="Helvetica" w:hAnsi="Helvetica" w:cs="Helvetica"/>
                <w:color w:val="222222"/>
              </w:rPr>
            </w:pPr>
            <w:r w:rsidRPr="007472C2">
              <w:rPr>
                <w:rFonts w:ascii="Helvetica" w:hAnsi="Helvetica" w:cs="Helvetica"/>
                <w:color w:val="222222"/>
              </w:rPr>
              <w:t>Eligible applicants under this Notice include philanthropic entities, other Federal agencies, State or local governments and their agencies, Indian Tribes, tribally designated housing entities, or colleges or universities located in the United States. Financial proposals may not include a line for profit because successful applicants may not earn profit under their financial arrangements with HUD. Individuals are not eligible. For the purposes of this Notice, HUD defines a philanthropic entity as one among the subset of 501(c)(3) organizations that directly fund research activities. These include private foundations, educational institutions that may have a separate foundation, public charities, and operating foundations.   Individuals, foreign entities, and sole proprietorship organizations are not eligible to compete for, or receive, awards made under this announcement.</w:t>
            </w:r>
          </w:p>
        </w:tc>
      </w:tr>
    </w:tbl>
    <w:p w14:paraId="7A9B0B92" w14:textId="0C4280FC" w:rsidR="007472C2" w:rsidRPr="007472C2" w:rsidRDefault="007472C2" w:rsidP="007472C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82"/>
        <w:gridCol w:w="7808"/>
      </w:tblGrid>
      <w:tr w:rsidR="007472C2" w:rsidRPr="007472C2" w14:paraId="3AD6B583" w14:textId="77777777" w:rsidTr="007472C2">
        <w:trPr>
          <w:tblCellSpacing w:w="0" w:type="dxa"/>
        </w:trPr>
        <w:tc>
          <w:tcPr>
            <w:tcW w:w="0" w:type="auto"/>
            <w:noWrap/>
            <w:hideMark/>
          </w:tcPr>
          <w:p w14:paraId="2917D11C" w14:textId="77777777" w:rsidR="007472C2" w:rsidRPr="007472C2" w:rsidRDefault="007472C2" w:rsidP="007472C2">
            <w:pPr>
              <w:pStyle w:val="NoSpacing"/>
              <w:rPr>
                <w:rFonts w:ascii="Helvetica" w:hAnsi="Helvetica" w:cs="Helvetica"/>
                <w:b/>
                <w:bCs/>
                <w:color w:val="222222"/>
              </w:rPr>
            </w:pPr>
            <w:r w:rsidRPr="007472C2">
              <w:rPr>
                <w:rFonts w:ascii="Helvetica" w:hAnsi="Helvetica" w:cs="Helvetica"/>
                <w:b/>
                <w:bCs/>
                <w:color w:val="222222"/>
              </w:rPr>
              <w:lastRenderedPageBreak/>
              <w:t>Agency Name:</w:t>
            </w:r>
          </w:p>
        </w:tc>
        <w:tc>
          <w:tcPr>
            <w:tcW w:w="5000" w:type="pct"/>
            <w:vAlign w:val="center"/>
            <w:hideMark/>
          </w:tcPr>
          <w:p w14:paraId="11BDD666" w14:textId="77777777" w:rsidR="007472C2" w:rsidRPr="007472C2" w:rsidRDefault="007472C2" w:rsidP="007472C2">
            <w:pPr>
              <w:pStyle w:val="NoSpacing"/>
              <w:rPr>
                <w:rFonts w:ascii="Helvetica" w:hAnsi="Helvetica" w:cs="Helvetica"/>
                <w:color w:val="222222"/>
              </w:rPr>
            </w:pPr>
            <w:r w:rsidRPr="007472C2">
              <w:rPr>
                <w:rFonts w:ascii="Helvetica" w:hAnsi="Helvetica" w:cs="Helvetica"/>
                <w:color w:val="222222"/>
              </w:rPr>
              <w:t>Department of Housing and Urban Development</w:t>
            </w:r>
          </w:p>
        </w:tc>
      </w:tr>
      <w:tr w:rsidR="007472C2" w:rsidRPr="007472C2" w14:paraId="7F3822AB" w14:textId="77777777" w:rsidTr="007472C2">
        <w:trPr>
          <w:tblCellSpacing w:w="0" w:type="dxa"/>
        </w:trPr>
        <w:tc>
          <w:tcPr>
            <w:tcW w:w="0" w:type="auto"/>
            <w:noWrap/>
            <w:hideMark/>
          </w:tcPr>
          <w:p w14:paraId="59FE2DBE" w14:textId="77777777" w:rsidR="007472C2" w:rsidRPr="007472C2" w:rsidRDefault="007472C2" w:rsidP="007472C2">
            <w:pPr>
              <w:pStyle w:val="NoSpacing"/>
              <w:rPr>
                <w:rFonts w:ascii="Helvetica" w:hAnsi="Helvetica" w:cs="Helvetica"/>
                <w:b/>
                <w:bCs/>
                <w:color w:val="222222"/>
              </w:rPr>
            </w:pPr>
            <w:r w:rsidRPr="007472C2">
              <w:rPr>
                <w:rFonts w:ascii="Helvetica" w:hAnsi="Helvetica" w:cs="Helvetica"/>
                <w:b/>
                <w:bCs/>
                <w:color w:val="222222"/>
              </w:rPr>
              <w:t>Description:</w:t>
            </w:r>
          </w:p>
        </w:tc>
        <w:tc>
          <w:tcPr>
            <w:tcW w:w="5000" w:type="pct"/>
            <w:vAlign w:val="center"/>
            <w:hideMark/>
          </w:tcPr>
          <w:p w14:paraId="072DB2FC" w14:textId="77777777" w:rsidR="007472C2" w:rsidRPr="007472C2" w:rsidRDefault="007472C2" w:rsidP="007472C2">
            <w:pPr>
              <w:pStyle w:val="NoSpacing"/>
              <w:rPr>
                <w:rFonts w:ascii="Helvetica" w:hAnsi="Helvetica" w:cs="Helvetica"/>
                <w:color w:val="222222"/>
              </w:rPr>
            </w:pPr>
            <w:r w:rsidRPr="007472C2">
              <w:rPr>
                <w:rFonts w:ascii="Helvetica" w:hAnsi="Helvetica" w:cs="Helvetica"/>
                <w:color w:val="222222"/>
              </w:rPr>
              <w:t>This Notice announces that HUD’s Office of Policy Development and Research (PD&amp;R) has the authority to accept unsolicited research proposals that address current research priorities. In accordance with statutory requirements, the research proposals must be submitted by eligible applicants and provide cost sharing at least 50 percent of total project cost from philanthropic entities or Federal, state, or local government agencies. This Notice announces that HUD is accepting research proposals for such research partnerships and provides a general description of information that should be included in any research proposal.  </w:t>
            </w:r>
          </w:p>
        </w:tc>
      </w:tr>
      <w:tr w:rsidR="007472C2" w:rsidRPr="007472C2" w14:paraId="7493752D" w14:textId="77777777" w:rsidTr="007472C2">
        <w:trPr>
          <w:tblCellSpacing w:w="0" w:type="dxa"/>
        </w:trPr>
        <w:tc>
          <w:tcPr>
            <w:tcW w:w="0" w:type="auto"/>
            <w:noWrap/>
            <w:hideMark/>
          </w:tcPr>
          <w:p w14:paraId="2796F202" w14:textId="77777777" w:rsidR="007472C2" w:rsidRPr="007472C2" w:rsidRDefault="007472C2" w:rsidP="007472C2">
            <w:pPr>
              <w:pStyle w:val="NoSpacing"/>
              <w:rPr>
                <w:rFonts w:ascii="Helvetica" w:hAnsi="Helvetica" w:cs="Helvetica"/>
                <w:b/>
                <w:bCs/>
                <w:color w:val="222222"/>
              </w:rPr>
            </w:pPr>
            <w:r w:rsidRPr="007472C2">
              <w:rPr>
                <w:rFonts w:ascii="Helvetica" w:hAnsi="Helvetica" w:cs="Helvetica"/>
                <w:b/>
                <w:bCs/>
                <w:color w:val="222222"/>
              </w:rPr>
              <w:t>Link to Additional Information:</w:t>
            </w:r>
          </w:p>
        </w:tc>
        <w:tc>
          <w:tcPr>
            <w:tcW w:w="5000" w:type="pct"/>
            <w:vAlign w:val="center"/>
            <w:hideMark/>
          </w:tcPr>
          <w:p w14:paraId="64CF022D" w14:textId="37D2BC22" w:rsidR="007472C2" w:rsidRPr="007472C2" w:rsidRDefault="009F3496" w:rsidP="007472C2">
            <w:pPr>
              <w:pStyle w:val="NoSpacing"/>
              <w:rPr>
                <w:rFonts w:ascii="Helvetica" w:hAnsi="Helvetica" w:cs="Helvetica"/>
                <w:color w:val="222222"/>
              </w:rPr>
            </w:pPr>
            <w:hyperlink r:id="rId317" w:tgtFrame="_blank" w:tooltip="Link to Additional Information" w:history="1">
              <w:r w:rsidR="007472C2" w:rsidRPr="007472C2">
                <w:rPr>
                  <w:rStyle w:val="Hyperlink"/>
                  <w:rFonts w:ascii="Helvetica" w:hAnsi="Helvetica" w:cs="Helvetica"/>
                </w:rPr>
                <w:t>https://https://www.hud.gov/program_offices/spm/gmomgmt/grantsinfo/fundingopps</w:t>
              </w:r>
            </w:hyperlink>
            <w:r w:rsidR="007472C2" w:rsidRPr="007472C2">
              <w:rPr>
                <w:rFonts w:ascii="Helvetica" w:hAnsi="Helvetica" w:cs="Helvetica"/>
                <w:color w:val="222222"/>
              </w:rPr>
              <w:t>  </w:t>
            </w:r>
            <w:r w:rsidR="007472C2" w:rsidRPr="007472C2">
              <w:rPr>
                <w:rFonts w:ascii="Helvetica" w:hAnsi="Helvetica" w:cs="Helvetica"/>
                <w:noProof/>
                <w:color w:val="222222"/>
              </w:rPr>
              <w:drawing>
                <wp:inline distT="0" distB="0" distL="0" distR="0" wp14:anchorId="72938DBD" wp14:editId="5E673114">
                  <wp:extent cx="156210" cy="156210"/>
                  <wp:effectExtent l="0" t="0" r="0" b="0"/>
                  <wp:docPr id="44" name="Picture 44" descr="Click to View Exit Disclaimer">
                    <a:hlinkClick xmlns:a="http://schemas.openxmlformats.org/drawingml/2006/main" r:id="rId318"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ck to View Exit Disclaimer">
                            <a:hlinkClick r:id="rId318" tgtFrame="&quot;_parent&quot;"/>
                          </pic:cNvPr>
                          <pic:cNvPicPr>
                            <a:picLocks noChangeAspect="1" noChangeArrowheads="1"/>
                          </pic:cNvPicPr>
                        </pic:nvPicPr>
                        <pic:blipFill>
                          <a:blip r:embed="rId319">
                            <a:extLst>
                              <a:ext uri="{28A0092B-C50C-407E-A947-70E740481C1C}">
                                <a14:useLocalDpi xmlns:a14="http://schemas.microsoft.com/office/drawing/2010/main"/>
                              </a:ext>
                            </a:extLst>
                          </a:blip>
                          <a:srcRect/>
                          <a:stretch>
                            <a:fillRect/>
                          </a:stretch>
                        </pic:blipFill>
                        <pic:spPr bwMode="auto">
                          <a:xfrm>
                            <a:off x="0" y="0"/>
                            <a:ext cx="156210" cy="156210"/>
                          </a:xfrm>
                          <a:prstGeom prst="rect">
                            <a:avLst/>
                          </a:prstGeom>
                          <a:noFill/>
                          <a:ln>
                            <a:noFill/>
                          </a:ln>
                        </pic:spPr>
                      </pic:pic>
                    </a:graphicData>
                  </a:graphic>
                </wp:inline>
              </w:drawing>
            </w:r>
          </w:p>
        </w:tc>
      </w:tr>
      <w:tr w:rsidR="007472C2" w:rsidRPr="007472C2" w14:paraId="370C851A" w14:textId="77777777" w:rsidTr="007472C2">
        <w:trPr>
          <w:tblCellSpacing w:w="0" w:type="dxa"/>
        </w:trPr>
        <w:tc>
          <w:tcPr>
            <w:tcW w:w="0" w:type="auto"/>
            <w:noWrap/>
            <w:hideMark/>
          </w:tcPr>
          <w:p w14:paraId="580330B7" w14:textId="77777777" w:rsidR="007472C2" w:rsidRPr="007472C2" w:rsidRDefault="007472C2" w:rsidP="007472C2">
            <w:pPr>
              <w:pStyle w:val="NoSpacing"/>
              <w:rPr>
                <w:rFonts w:ascii="Helvetica" w:hAnsi="Helvetica" w:cs="Helvetica"/>
                <w:b/>
                <w:bCs/>
                <w:color w:val="222222"/>
              </w:rPr>
            </w:pPr>
            <w:r w:rsidRPr="007472C2">
              <w:rPr>
                <w:rFonts w:ascii="Helvetica" w:hAnsi="Helvetica" w:cs="Helvetica"/>
                <w:b/>
                <w:bCs/>
                <w:color w:val="222222"/>
              </w:rPr>
              <w:t>Grantor Contact Information:</w:t>
            </w:r>
          </w:p>
        </w:tc>
        <w:tc>
          <w:tcPr>
            <w:tcW w:w="5000" w:type="pct"/>
            <w:vAlign w:val="center"/>
            <w:hideMark/>
          </w:tcPr>
          <w:p w14:paraId="0D70AF94" w14:textId="77777777" w:rsidR="007472C2" w:rsidRPr="007472C2" w:rsidRDefault="007472C2" w:rsidP="007472C2">
            <w:pPr>
              <w:pStyle w:val="NoSpacing"/>
              <w:rPr>
                <w:rFonts w:ascii="Helvetica" w:hAnsi="Helvetica" w:cs="Helvetica"/>
                <w:color w:val="222222"/>
              </w:rPr>
            </w:pPr>
            <w:r w:rsidRPr="007472C2">
              <w:rPr>
                <w:rFonts w:ascii="Helvetica" w:hAnsi="Helvetica" w:cs="Helvetica"/>
                <w:color w:val="222222"/>
              </w:rPr>
              <w:t>If you have difficulty accessing the full announcement electronically, please contact:</w:t>
            </w:r>
            <w:r w:rsidRPr="007472C2">
              <w:rPr>
                <w:rFonts w:ascii="Helvetica" w:hAnsi="Helvetica" w:cs="Helvetica"/>
                <w:color w:val="222222"/>
              </w:rPr>
              <w:br/>
            </w:r>
            <w:r w:rsidRPr="007472C2">
              <w:rPr>
                <w:rFonts w:ascii="Helvetica" w:hAnsi="Helvetica" w:cs="Helvetica"/>
                <w:color w:val="222222"/>
              </w:rPr>
              <w:br/>
              <w:t>Leatha Blanks, Grant Specialist; or Katina Jordan, Grant Specialist Leatha.M.Blanks@hud.gov; or Katina.L.Jordant@hud.gov</w:t>
            </w:r>
            <w:r w:rsidRPr="007472C2">
              <w:rPr>
                <w:rFonts w:ascii="Helvetica" w:hAnsi="Helvetica" w:cs="Helvetica"/>
                <w:color w:val="222222"/>
              </w:rPr>
              <w:br/>
            </w:r>
            <w:r w:rsidRPr="007472C2">
              <w:rPr>
                <w:rFonts w:ascii="Helvetica" w:hAnsi="Helvetica" w:cs="Helvetica"/>
                <w:color w:val="222222"/>
              </w:rPr>
              <w:br/>
            </w:r>
            <w:hyperlink r:id="rId320" w:history="1">
              <w:r w:rsidRPr="007472C2">
                <w:rPr>
                  <w:rStyle w:val="Hyperlink"/>
                  <w:rFonts w:ascii="Helvetica" w:hAnsi="Helvetica" w:cs="Helvetica"/>
                </w:rPr>
                <w:t>hud,gov</w:t>
              </w:r>
            </w:hyperlink>
          </w:p>
        </w:tc>
      </w:tr>
    </w:tbl>
    <w:p w14:paraId="171ECE57" w14:textId="5F35B260" w:rsidR="007472C2" w:rsidRDefault="007472C2" w:rsidP="007472C2">
      <w:pPr>
        <w:pStyle w:val="NoSpacing"/>
        <w:pBdr>
          <w:bottom w:val="single" w:sz="6" w:space="1" w:color="auto"/>
        </w:pBdr>
        <w:rPr>
          <w:rStyle w:val="Hyperlink"/>
          <w:rFonts w:ascii="Helvetica" w:hAnsi="Helvetica" w:cs="Helvetica"/>
          <w:color w:val="1155CC"/>
          <w:sz w:val="24"/>
          <w:szCs w:val="24"/>
          <w:shd w:val="clear" w:color="auto" w:fill="FFFFFF"/>
        </w:rPr>
      </w:pPr>
      <w:r w:rsidRPr="00321D25">
        <w:rPr>
          <w:rFonts w:ascii="Helvetica" w:hAnsi="Helvetica" w:cs="Helvetica"/>
          <w:color w:val="222222"/>
          <w:sz w:val="24"/>
          <w:szCs w:val="24"/>
        </w:rPr>
        <w:br/>
      </w:r>
      <w:hyperlink r:id="rId321" w:tgtFrame="_blank" w:history="1">
        <w:r w:rsidRPr="00321D25">
          <w:rPr>
            <w:rStyle w:val="Hyperlink"/>
            <w:rFonts w:ascii="Helvetica" w:hAnsi="Helvetica" w:cs="Helvetica"/>
            <w:color w:val="1155CC"/>
            <w:sz w:val="24"/>
            <w:szCs w:val="24"/>
            <w:shd w:val="clear" w:color="auto" w:fill="FFFFFF"/>
          </w:rPr>
          <w:t>https://www.grants.gov/web/grants/view-opportunity.html?oppId=336417</w:t>
        </w:r>
      </w:hyperlink>
    </w:p>
    <w:p w14:paraId="13DEB0C1" w14:textId="6BC77DE5" w:rsidR="007472C2" w:rsidRDefault="007472C2" w:rsidP="007472C2">
      <w:pPr>
        <w:pStyle w:val="NoSpacing"/>
        <w:ind w:left="-180"/>
        <w:rPr>
          <w:rFonts w:ascii="Helvetica" w:hAnsi="Helvetica" w:cs="Helvetica"/>
          <w:color w:val="222222"/>
          <w:sz w:val="24"/>
          <w:szCs w:val="24"/>
          <w:highlight w:val="cyan"/>
          <w:shd w:val="clear" w:color="auto" w:fill="FFFFFF"/>
        </w:rPr>
      </w:pPr>
    </w:p>
    <w:p w14:paraId="5FE22C13" w14:textId="77777777" w:rsidR="001B2582" w:rsidRPr="00805530" w:rsidRDefault="001B2582" w:rsidP="00805530">
      <w:pPr>
        <w:rPr>
          <w:rFonts w:ascii="Helvetica" w:hAnsi="Helvetica"/>
        </w:rPr>
      </w:pPr>
      <w:bookmarkStart w:id="404" w:name="HUDNOFOHousingCounselingTraining"/>
      <w:bookmarkStart w:id="405" w:name="HUDNOFOCompHousingCounselingGrant"/>
      <w:bookmarkEnd w:id="404"/>
      <w:bookmarkEnd w:id="405"/>
    </w:p>
    <w:p w14:paraId="0E6B7C8B" w14:textId="5453C60F" w:rsidR="00020365" w:rsidRDefault="00020365" w:rsidP="00020365">
      <w:pPr>
        <w:rPr>
          <w:rFonts w:ascii="Helvetica" w:hAnsi="Helvetica"/>
          <w:b/>
          <w:bCs/>
        </w:rPr>
      </w:pPr>
      <w:bookmarkStart w:id="406" w:name="HUDEstimatingHomelessYouth"/>
      <w:bookmarkStart w:id="407" w:name="HUDModifications"/>
      <w:bookmarkEnd w:id="406"/>
      <w:bookmarkEnd w:id="407"/>
      <w:r w:rsidRPr="00CA47D4">
        <w:rPr>
          <w:rFonts w:ascii="Helvetica" w:hAnsi="Helvetica"/>
          <w:b/>
          <w:bCs/>
        </w:rPr>
        <w:t>Modifications:</w:t>
      </w:r>
    </w:p>
    <w:p w14:paraId="5EB5A25C" w14:textId="1F370D7B" w:rsidR="00E738A1" w:rsidRDefault="00E738A1" w:rsidP="00020365">
      <w:pPr>
        <w:rPr>
          <w:rFonts w:ascii="Helvetica" w:hAnsi="Helvetica"/>
          <w:b/>
          <w:bCs/>
        </w:rPr>
      </w:pPr>
      <w:bookmarkStart w:id="408" w:name="HUDYOuthHomelessnessDem"/>
      <w:bookmarkEnd w:id="408"/>
    </w:p>
    <w:p w14:paraId="182BA15F" w14:textId="7D5B6738" w:rsidR="00FC1222" w:rsidRDefault="00020365" w:rsidP="00756CF1">
      <w:pPr>
        <w:rPr>
          <w:rFonts w:ascii="Helvetica" w:hAnsi="Helvetica"/>
          <w:b/>
          <w:bCs/>
        </w:rPr>
      </w:pPr>
      <w:bookmarkStart w:id="409" w:name="HUDEvictionProtection"/>
      <w:bookmarkStart w:id="410" w:name="HUDReminders"/>
      <w:bookmarkEnd w:id="409"/>
      <w:bookmarkEnd w:id="410"/>
      <w:r w:rsidRPr="00CA47D4">
        <w:rPr>
          <w:rFonts w:ascii="Helvetica" w:hAnsi="Helvetica"/>
          <w:b/>
          <w:bCs/>
        </w:rPr>
        <w:t>Reminders:</w:t>
      </w:r>
      <w:bookmarkStart w:id="411" w:name="HUDLeadandHealthyHomes"/>
      <w:bookmarkStart w:id="412" w:name="HUDSelfHelpSHOP"/>
      <w:bookmarkStart w:id="413" w:name="HUDMainstreamVoucher"/>
      <w:bookmarkStart w:id="414" w:name="HUDROSS"/>
      <w:bookmarkStart w:id="415" w:name="HUDFamilyUnification"/>
      <w:bookmarkStart w:id="416" w:name="HUDAuthorityUnsolicitedProp"/>
      <w:bookmarkStart w:id="417" w:name="HUDYouthHomelessness"/>
      <w:bookmarkStart w:id="418" w:name="HUDSection202"/>
      <w:bookmarkStart w:id="419" w:name="HUDHUDRD"/>
      <w:bookmarkStart w:id="420" w:name="HUDFairHousingEducation"/>
      <w:bookmarkStart w:id="421" w:name="HUDRuralCapacityCD"/>
      <w:bookmarkStart w:id="422" w:name="HUDSelfHelpHomeownership"/>
      <w:bookmarkStart w:id="423" w:name="HUDTechCorrNOFA"/>
      <w:bookmarkStart w:id="424" w:name="HUDolderAdultsHomeMod"/>
      <w:bookmarkStart w:id="425" w:name="HUDFHealthyHomesWeatherization20"/>
      <w:bookmarkStart w:id="426" w:name="HUDFY20ChoiceNeighborhood"/>
      <w:bookmarkStart w:id="427" w:name="HUDChoiceNeighborhoodsPlanning"/>
      <w:bookmarkStart w:id="428" w:name="HUDLeadHazardReduction"/>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p>
    <w:p w14:paraId="10C635C6" w14:textId="77777777" w:rsidR="00805530" w:rsidRDefault="00805530" w:rsidP="008C5D20">
      <w:pPr>
        <w:pStyle w:val="NoSpacing"/>
        <w:rPr>
          <w:rFonts w:ascii="Helvetica" w:hAnsi="Helvetica" w:cs="Helvetica"/>
          <w:color w:val="222222"/>
          <w:sz w:val="24"/>
          <w:szCs w:val="24"/>
          <w:shd w:val="clear" w:color="auto" w:fill="FFFFFF"/>
        </w:rPr>
      </w:pPr>
      <w:bookmarkStart w:id="429" w:name="HUDFairEducOutreach"/>
      <w:bookmarkStart w:id="430" w:name="HUDVeteransHousingRehab"/>
      <w:bookmarkStart w:id="431" w:name="HUDContinuumCare"/>
      <w:bookmarkEnd w:id="429"/>
      <w:bookmarkEnd w:id="430"/>
      <w:bookmarkEnd w:id="431"/>
    </w:p>
    <w:p w14:paraId="072096A4" w14:textId="506A1576" w:rsidR="008C5D20" w:rsidRDefault="008C5D20" w:rsidP="008C5D20">
      <w:pPr>
        <w:pStyle w:val="NoSpacing"/>
        <w:rPr>
          <w:rFonts w:ascii="Helvetica" w:hAnsi="Helvetica" w:cs="Helvetica"/>
          <w:color w:val="222222"/>
          <w:sz w:val="24"/>
          <w:szCs w:val="24"/>
          <w:shd w:val="clear" w:color="auto" w:fill="FFFFFF"/>
        </w:rPr>
      </w:pPr>
      <w:r w:rsidRPr="001D1DE5">
        <w:rPr>
          <w:rFonts w:ascii="Helvetica" w:hAnsi="Helvetica" w:cs="Helvetica"/>
          <w:color w:val="222222"/>
          <w:sz w:val="24"/>
          <w:szCs w:val="24"/>
          <w:shd w:val="clear" w:color="auto" w:fill="FFFFFF"/>
        </w:rPr>
        <w:t>Continuum of Care Notice</w:t>
      </w:r>
      <w:r w:rsidRPr="001D1DE5">
        <w:rPr>
          <w:rFonts w:ascii="Helvetica" w:hAnsi="Helvetica" w:cs="Helvetica"/>
          <w:color w:val="222222"/>
          <w:sz w:val="24"/>
          <w:szCs w:val="24"/>
        </w:rPr>
        <w:br/>
      </w:r>
      <w:r w:rsidRPr="001D1DE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C5D20" w:rsidRPr="00DE0F72" w14:paraId="214FE293"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7"/>
              <w:gridCol w:w="3088"/>
            </w:tblGrid>
            <w:tr w:rsidR="008C5D20" w:rsidRPr="00DE0F72" w14:paraId="08546C4F" w14:textId="77777777" w:rsidTr="00A2374A">
              <w:trPr>
                <w:tblCellSpacing w:w="0" w:type="dxa"/>
              </w:trPr>
              <w:tc>
                <w:tcPr>
                  <w:tcW w:w="2157" w:type="dxa"/>
                  <w:noWrap/>
                  <w:hideMark/>
                </w:tcPr>
                <w:p w14:paraId="083FC98E"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Document Type:</w:t>
                  </w:r>
                </w:p>
              </w:tc>
              <w:tc>
                <w:tcPr>
                  <w:tcW w:w="3099" w:type="dxa"/>
                  <w:vAlign w:val="center"/>
                  <w:hideMark/>
                </w:tcPr>
                <w:p w14:paraId="1223F40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Grants Notice</w:t>
                  </w:r>
                </w:p>
              </w:tc>
            </w:tr>
            <w:tr w:rsidR="008C5D20" w:rsidRPr="00DE0F72" w14:paraId="4A97595A" w14:textId="77777777" w:rsidTr="00A2374A">
              <w:trPr>
                <w:tblCellSpacing w:w="0" w:type="dxa"/>
              </w:trPr>
              <w:tc>
                <w:tcPr>
                  <w:tcW w:w="2157" w:type="dxa"/>
                  <w:noWrap/>
                  <w:hideMark/>
                </w:tcPr>
                <w:p w14:paraId="29CBD10B"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Funding Opportunity Number:</w:t>
                  </w:r>
                </w:p>
              </w:tc>
              <w:tc>
                <w:tcPr>
                  <w:tcW w:w="3099" w:type="dxa"/>
                  <w:vAlign w:val="center"/>
                  <w:hideMark/>
                </w:tcPr>
                <w:p w14:paraId="0B1F4B45"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CPD-2021-01</w:t>
                  </w:r>
                </w:p>
              </w:tc>
            </w:tr>
            <w:tr w:rsidR="008C5D20" w:rsidRPr="00DE0F72" w14:paraId="560D5E19" w14:textId="77777777" w:rsidTr="00A2374A">
              <w:trPr>
                <w:tblCellSpacing w:w="0" w:type="dxa"/>
              </w:trPr>
              <w:tc>
                <w:tcPr>
                  <w:tcW w:w="2157" w:type="dxa"/>
                  <w:noWrap/>
                  <w:hideMark/>
                </w:tcPr>
                <w:p w14:paraId="2B4BAFE2"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Funding Opportunity Title:</w:t>
                  </w:r>
                </w:p>
              </w:tc>
              <w:tc>
                <w:tcPr>
                  <w:tcW w:w="3099" w:type="dxa"/>
                  <w:vAlign w:val="center"/>
                  <w:hideMark/>
                </w:tcPr>
                <w:p w14:paraId="11A730F2"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Continuum of Care Notice</w:t>
                  </w:r>
                </w:p>
              </w:tc>
            </w:tr>
            <w:tr w:rsidR="008C5D20" w:rsidRPr="00DE0F72" w14:paraId="4BAB8769" w14:textId="77777777" w:rsidTr="00A2374A">
              <w:trPr>
                <w:tblCellSpacing w:w="0" w:type="dxa"/>
              </w:trPr>
              <w:tc>
                <w:tcPr>
                  <w:tcW w:w="2157" w:type="dxa"/>
                  <w:noWrap/>
                  <w:hideMark/>
                </w:tcPr>
                <w:p w14:paraId="59DFC909"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Opportunity Category:</w:t>
                  </w:r>
                </w:p>
              </w:tc>
              <w:tc>
                <w:tcPr>
                  <w:tcW w:w="3099" w:type="dxa"/>
                  <w:vAlign w:val="center"/>
                  <w:hideMark/>
                </w:tcPr>
                <w:p w14:paraId="793043F2"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Other</w:t>
                  </w:r>
                </w:p>
              </w:tc>
            </w:tr>
            <w:tr w:rsidR="008C5D20" w:rsidRPr="00DE0F72" w14:paraId="400A4DDC" w14:textId="77777777" w:rsidTr="00A2374A">
              <w:trPr>
                <w:tblCellSpacing w:w="0" w:type="dxa"/>
              </w:trPr>
              <w:tc>
                <w:tcPr>
                  <w:tcW w:w="2157" w:type="dxa"/>
                  <w:noWrap/>
                  <w:hideMark/>
                </w:tcPr>
                <w:p w14:paraId="0E76A196"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Opportunity Category Explanation:</w:t>
                  </w:r>
                </w:p>
              </w:tc>
              <w:tc>
                <w:tcPr>
                  <w:tcW w:w="3099" w:type="dxa"/>
                  <w:vAlign w:val="center"/>
                  <w:hideMark/>
                </w:tcPr>
                <w:p w14:paraId="7821B42E"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Notice</w:t>
                  </w:r>
                </w:p>
              </w:tc>
            </w:tr>
            <w:tr w:rsidR="008C5D20" w:rsidRPr="00DE0F72" w14:paraId="78288F71" w14:textId="77777777" w:rsidTr="00A2374A">
              <w:trPr>
                <w:tblCellSpacing w:w="0" w:type="dxa"/>
              </w:trPr>
              <w:tc>
                <w:tcPr>
                  <w:tcW w:w="2157" w:type="dxa"/>
                  <w:noWrap/>
                  <w:hideMark/>
                </w:tcPr>
                <w:p w14:paraId="6659C238"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Funding Instrument Type:</w:t>
                  </w:r>
                </w:p>
              </w:tc>
              <w:tc>
                <w:tcPr>
                  <w:tcW w:w="3099" w:type="dxa"/>
                  <w:vAlign w:val="center"/>
                  <w:hideMark/>
                </w:tcPr>
                <w:p w14:paraId="1C7CBB42"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Other</w:t>
                  </w:r>
                </w:p>
              </w:tc>
            </w:tr>
            <w:tr w:rsidR="008C5D20" w:rsidRPr="00DE0F72" w14:paraId="2569D3F1" w14:textId="77777777" w:rsidTr="00A2374A">
              <w:trPr>
                <w:tblCellSpacing w:w="0" w:type="dxa"/>
              </w:trPr>
              <w:tc>
                <w:tcPr>
                  <w:tcW w:w="2157" w:type="dxa"/>
                  <w:noWrap/>
                  <w:hideMark/>
                </w:tcPr>
                <w:p w14:paraId="4713D24B"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Category of Funding Activity:</w:t>
                  </w:r>
                </w:p>
              </w:tc>
              <w:tc>
                <w:tcPr>
                  <w:tcW w:w="3099" w:type="dxa"/>
                  <w:vAlign w:val="center"/>
                  <w:hideMark/>
                </w:tcPr>
                <w:p w14:paraId="5E7764FB"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Housing</w:t>
                  </w:r>
                </w:p>
              </w:tc>
            </w:tr>
            <w:tr w:rsidR="008C5D20" w:rsidRPr="00DE0F72" w14:paraId="5E462AD8" w14:textId="77777777" w:rsidTr="00A2374A">
              <w:trPr>
                <w:tblCellSpacing w:w="0" w:type="dxa"/>
              </w:trPr>
              <w:tc>
                <w:tcPr>
                  <w:tcW w:w="2157" w:type="dxa"/>
                  <w:noWrap/>
                  <w:hideMark/>
                </w:tcPr>
                <w:p w14:paraId="67F48776"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Category Explanation:</w:t>
                  </w:r>
                </w:p>
              </w:tc>
              <w:tc>
                <w:tcPr>
                  <w:tcW w:w="3099" w:type="dxa"/>
                  <w:vAlign w:val="center"/>
                  <w:hideMark/>
                </w:tcPr>
                <w:p w14:paraId="2AFD9B9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 </w:t>
                  </w:r>
                </w:p>
              </w:tc>
            </w:tr>
            <w:tr w:rsidR="008C5D20" w:rsidRPr="00DE0F72" w14:paraId="40E00E36" w14:textId="77777777" w:rsidTr="00A2374A">
              <w:trPr>
                <w:tblCellSpacing w:w="0" w:type="dxa"/>
              </w:trPr>
              <w:tc>
                <w:tcPr>
                  <w:tcW w:w="2157" w:type="dxa"/>
                  <w:noWrap/>
                  <w:hideMark/>
                </w:tcPr>
                <w:p w14:paraId="44E69582"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lastRenderedPageBreak/>
                    <w:t>Expected Number of Awards:</w:t>
                  </w:r>
                </w:p>
              </w:tc>
              <w:tc>
                <w:tcPr>
                  <w:tcW w:w="3099" w:type="dxa"/>
                  <w:vAlign w:val="center"/>
                  <w:hideMark/>
                </w:tcPr>
                <w:p w14:paraId="5D026B6D"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 </w:t>
                  </w:r>
                </w:p>
              </w:tc>
            </w:tr>
            <w:tr w:rsidR="008C5D20" w:rsidRPr="00DE0F72" w14:paraId="42401354" w14:textId="77777777" w:rsidTr="00A2374A">
              <w:trPr>
                <w:tblCellSpacing w:w="0" w:type="dxa"/>
              </w:trPr>
              <w:tc>
                <w:tcPr>
                  <w:tcW w:w="2157" w:type="dxa"/>
                  <w:noWrap/>
                  <w:hideMark/>
                </w:tcPr>
                <w:p w14:paraId="6E8E10BF"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CFDA Number(s):</w:t>
                  </w:r>
                </w:p>
              </w:tc>
              <w:tc>
                <w:tcPr>
                  <w:tcW w:w="3099" w:type="dxa"/>
                  <w:vAlign w:val="center"/>
                  <w:hideMark/>
                </w:tcPr>
                <w:p w14:paraId="5B25552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14.267 -- Continuum of Care Program</w:t>
                  </w:r>
                </w:p>
              </w:tc>
            </w:tr>
            <w:tr w:rsidR="008C5D20" w:rsidRPr="00DE0F72" w14:paraId="62F9D120" w14:textId="77777777" w:rsidTr="00A2374A">
              <w:trPr>
                <w:tblCellSpacing w:w="0" w:type="dxa"/>
              </w:trPr>
              <w:tc>
                <w:tcPr>
                  <w:tcW w:w="2157" w:type="dxa"/>
                  <w:noWrap/>
                  <w:hideMark/>
                </w:tcPr>
                <w:p w14:paraId="2F3261C5"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Cost Sharing or Matching Requirement:</w:t>
                  </w:r>
                </w:p>
              </w:tc>
              <w:tc>
                <w:tcPr>
                  <w:tcW w:w="3099" w:type="dxa"/>
                  <w:vAlign w:val="center"/>
                  <w:hideMark/>
                </w:tcPr>
                <w:p w14:paraId="3ADD9DC1"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No</w:t>
                  </w:r>
                </w:p>
              </w:tc>
            </w:tr>
          </w:tbl>
          <w:p w14:paraId="24D89490" w14:textId="77777777" w:rsidR="008C5D20" w:rsidRPr="00DE0F72" w:rsidRDefault="008C5D20"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3"/>
              <w:gridCol w:w="2962"/>
            </w:tblGrid>
            <w:tr w:rsidR="008C5D20" w:rsidRPr="00DE0F72" w14:paraId="6942D59A" w14:textId="77777777" w:rsidTr="00A2374A">
              <w:trPr>
                <w:tblCellSpacing w:w="0" w:type="dxa"/>
              </w:trPr>
              <w:tc>
                <w:tcPr>
                  <w:tcW w:w="2283" w:type="dxa"/>
                  <w:noWrap/>
                  <w:hideMark/>
                </w:tcPr>
                <w:p w14:paraId="23C82D49"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lastRenderedPageBreak/>
                    <w:t>Version:</w:t>
                  </w:r>
                </w:p>
              </w:tc>
              <w:tc>
                <w:tcPr>
                  <w:tcW w:w="3313" w:type="dxa"/>
                  <w:vAlign w:val="center"/>
                  <w:hideMark/>
                </w:tcPr>
                <w:p w14:paraId="517DFC3F"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Synopsis 1</w:t>
                  </w:r>
                </w:p>
              </w:tc>
            </w:tr>
            <w:tr w:rsidR="008C5D20" w:rsidRPr="00DE0F72" w14:paraId="1E120A32" w14:textId="77777777" w:rsidTr="00A2374A">
              <w:trPr>
                <w:tblCellSpacing w:w="0" w:type="dxa"/>
              </w:trPr>
              <w:tc>
                <w:tcPr>
                  <w:tcW w:w="2283" w:type="dxa"/>
                  <w:noWrap/>
                  <w:hideMark/>
                </w:tcPr>
                <w:p w14:paraId="4409512F"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Posted Date:</w:t>
                  </w:r>
                </w:p>
              </w:tc>
              <w:tc>
                <w:tcPr>
                  <w:tcW w:w="3313" w:type="dxa"/>
                  <w:vAlign w:val="center"/>
                  <w:hideMark/>
                </w:tcPr>
                <w:p w14:paraId="347C428E"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Jan 29, 2021</w:t>
                  </w:r>
                </w:p>
              </w:tc>
            </w:tr>
            <w:tr w:rsidR="008C5D20" w:rsidRPr="00DE0F72" w14:paraId="523BDE18" w14:textId="77777777" w:rsidTr="00A2374A">
              <w:trPr>
                <w:tblCellSpacing w:w="0" w:type="dxa"/>
              </w:trPr>
              <w:tc>
                <w:tcPr>
                  <w:tcW w:w="2283" w:type="dxa"/>
                  <w:noWrap/>
                  <w:hideMark/>
                </w:tcPr>
                <w:p w14:paraId="351DD404"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Last Updated Date:</w:t>
                  </w:r>
                </w:p>
              </w:tc>
              <w:tc>
                <w:tcPr>
                  <w:tcW w:w="3313" w:type="dxa"/>
                  <w:vAlign w:val="center"/>
                  <w:hideMark/>
                </w:tcPr>
                <w:p w14:paraId="545B6B9A"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Jan 29, 2021</w:t>
                  </w:r>
                </w:p>
              </w:tc>
            </w:tr>
            <w:tr w:rsidR="008C5D20" w:rsidRPr="00DE0F72" w14:paraId="58DCA25D" w14:textId="77777777" w:rsidTr="00A2374A">
              <w:trPr>
                <w:tblCellSpacing w:w="0" w:type="dxa"/>
              </w:trPr>
              <w:tc>
                <w:tcPr>
                  <w:tcW w:w="2283" w:type="dxa"/>
                  <w:noWrap/>
                  <w:hideMark/>
                </w:tcPr>
                <w:p w14:paraId="5DC40ED1"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Original Closing Date for Applications:</w:t>
                  </w:r>
                </w:p>
              </w:tc>
              <w:tc>
                <w:tcPr>
                  <w:tcW w:w="3313" w:type="dxa"/>
                  <w:vAlign w:val="center"/>
                  <w:hideMark/>
                </w:tcPr>
                <w:p w14:paraId="4579486F"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Dec 31, 2021  This Notice is affective until amended, superseded or rescinded.</w:t>
                  </w:r>
                </w:p>
              </w:tc>
            </w:tr>
            <w:tr w:rsidR="008C5D20" w:rsidRPr="00DE0F72" w14:paraId="6A33BB8D" w14:textId="77777777" w:rsidTr="00A2374A">
              <w:trPr>
                <w:tblCellSpacing w:w="0" w:type="dxa"/>
              </w:trPr>
              <w:tc>
                <w:tcPr>
                  <w:tcW w:w="2283" w:type="dxa"/>
                  <w:noWrap/>
                  <w:hideMark/>
                </w:tcPr>
                <w:p w14:paraId="234DB409"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Current Closing Date for Applications:</w:t>
                  </w:r>
                </w:p>
              </w:tc>
              <w:tc>
                <w:tcPr>
                  <w:tcW w:w="3313" w:type="dxa"/>
                  <w:vAlign w:val="center"/>
                  <w:hideMark/>
                </w:tcPr>
                <w:p w14:paraId="77008679"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Dec 31, 2021  This Notice is affective until amended, superseded or rescinded.</w:t>
                  </w:r>
                </w:p>
              </w:tc>
            </w:tr>
            <w:tr w:rsidR="008C5D20" w:rsidRPr="00DE0F72" w14:paraId="56A12CA4" w14:textId="77777777" w:rsidTr="00A2374A">
              <w:trPr>
                <w:tblCellSpacing w:w="0" w:type="dxa"/>
              </w:trPr>
              <w:tc>
                <w:tcPr>
                  <w:tcW w:w="2283" w:type="dxa"/>
                  <w:noWrap/>
                  <w:hideMark/>
                </w:tcPr>
                <w:p w14:paraId="5DAF0A21"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Archive Date:</w:t>
                  </w:r>
                </w:p>
              </w:tc>
              <w:tc>
                <w:tcPr>
                  <w:tcW w:w="3313" w:type="dxa"/>
                  <w:vAlign w:val="center"/>
                  <w:hideMark/>
                </w:tcPr>
                <w:p w14:paraId="1F24822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Jan 30, 2022</w:t>
                  </w:r>
                </w:p>
              </w:tc>
            </w:tr>
            <w:tr w:rsidR="008C5D20" w:rsidRPr="00DE0F72" w14:paraId="3E0641C7" w14:textId="77777777" w:rsidTr="00A2374A">
              <w:trPr>
                <w:tblCellSpacing w:w="0" w:type="dxa"/>
              </w:trPr>
              <w:tc>
                <w:tcPr>
                  <w:tcW w:w="2283" w:type="dxa"/>
                  <w:noWrap/>
                  <w:hideMark/>
                </w:tcPr>
                <w:p w14:paraId="003A64B3"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Estimated Total Program Funding:</w:t>
                  </w:r>
                </w:p>
              </w:tc>
              <w:tc>
                <w:tcPr>
                  <w:tcW w:w="3313" w:type="dxa"/>
                  <w:vAlign w:val="center"/>
                  <w:hideMark/>
                </w:tcPr>
                <w:p w14:paraId="5B35E7B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 </w:t>
                  </w:r>
                </w:p>
              </w:tc>
            </w:tr>
            <w:tr w:rsidR="008C5D20" w:rsidRPr="00DE0F72" w14:paraId="2E3914F7" w14:textId="77777777" w:rsidTr="00A2374A">
              <w:trPr>
                <w:tblCellSpacing w:w="0" w:type="dxa"/>
              </w:trPr>
              <w:tc>
                <w:tcPr>
                  <w:tcW w:w="2283" w:type="dxa"/>
                  <w:noWrap/>
                  <w:hideMark/>
                </w:tcPr>
                <w:p w14:paraId="1116344E"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Award Ceiling:</w:t>
                  </w:r>
                </w:p>
              </w:tc>
              <w:tc>
                <w:tcPr>
                  <w:tcW w:w="3313" w:type="dxa"/>
                  <w:vAlign w:val="center"/>
                  <w:hideMark/>
                </w:tcPr>
                <w:p w14:paraId="1BE152FB"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$0</w:t>
                  </w:r>
                </w:p>
              </w:tc>
            </w:tr>
            <w:tr w:rsidR="008C5D20" w:rsidRPr="00DE0F72" w14:paraId="44C1F97E" w14:textId="77777777" w:rsidTr="00A2374A">
              <w:trPr>
                <w:tblCellSpacing w:w="0" w:type="dxa"/>
              </w:trPr>
              <w:tc>
                <w:tcPr>
                  <w:tcW w:w="2283" w:type="dxa"/>
                  <w:noWrap/>
                  <w:hideMark/>
                </w:tcPr>
                <w:p w14:paraId="5EE620E5"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Award Floor:</w:t>
                  </w:r>
                </w:p>
              </w:tc>
              <w:tc>
                <w:tcPr>
                  <w:tcW w:w="3313" w:type="dxa"/>
                  <w:vAlign w:val="center"/>
                  <w:hideMark/>
                </w:tcPr>
                <w:p w14:paraId="3D88D0E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$0</w:t>
                  </w:r>
                </w:p>
              </w:tc>
            </w:tr>
          </w:tbl>
          <w:p w14:paraId="608D21A0" w14:textId="77777777" w:rsidR="008C5D20" w:rsidRPr="00DE0F72" w:rsidRDefault="008C5D20" w:rsidP="00A2374A">
            <w:pPr>
              <w:pStyle w:val="NoSpacing"/>
              <w:rPr>
                <w:rFonts w:ascii="Helvetica" w:hAnsi="Helvetica" w:cs="Helvetica"/>
                <w:color w:val="222222"/>
              </w:rPr>
            </w:pPr>
          </w:p>
        </w:tc>
      </w:tr>
    </w:tbl>
    <w:p w14:paraId="10B3E704" w14:textId="77777777" w:rsidR="008C5D20" w:rsidRPr="00DE0F72" w:rsidRDefault="008C5D20" w:rsidP="008C5D2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C5D20" w:rsidRPr="00DE0F72" w14:paraId="4796FD10" w14:textId="77777777" w:rsidTr="00A2374A">
        <w:trPr>
          <w:tblCellSpacing w:w="0" w:type="dxa"/>
        </w:trPr>
        <w:tc>
          <w:tcPr>
            <w:tcW w:w="0" w:type="auto"/>
            <w:noWrap/>
            <w:hideMark/>
          </w:tcPr>
          <w:p w14:paraId="60B22E1D"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Eligible Applicants:</w:t>
            </w:r>
          </w:p>
        </w:tc>
        <w:tc>
          <w:tcPr>
            <w:tcW w:w="5000" w:type="pct"/>
            <w:vAlign w:val="center"/>
            <w:hideMark/>
          </w:tcPr>
          <w:p w14:paraId="2E9FE81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Others (see text field entitled "Additional Information on Eligibility" for clarification)</w:t>
            </w:r>
          </w:p>
        </w:tc>
      </w:tr>
      <w:tr w:rsidR="008C5D20" w:rsidRPr="00DE0F72" w14:paraId="28DC4799" w14:textId="77777777" w:rsidTr="00A2374A">
        <w:trPr>
          <w:tblCellSpacing w:w="0" w:type="dxa"/>
        </w:trPr>
        <w:tc>
          <w:tcPr>
            <w:tcW w:w="0" w:type="auto"/>
            <w:noWrap/>
            <w:hideMark/>
          </w:tcPr>
          <w:p w14:paraId="067738B1"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Additional Information on Eligibility:</w:t>
            </w:r>
          </w:p>
        </w:tc>
        <w:tc>
          <w:tcPr>
            <w:tcW w:w="5000" w:type="pct"/>
            <w:vAlign w:val="center"/>
            <w:hideMark/>
          </w:tcPr>
          <w:p w14:paraId="26C684AA"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Eligibility and Funding Process1. FY 2020 Awards. The Consolidated Appropriations Act, 2021 requires HUD to publish a Notice that identifies and lists all projects and award amounts eligible fornon-competitive renewal funding, makes adjustments to the renewal amount based on changes to the Fair Market Rent, and establishes a maximum amount for the renewal of planning and Unified Funding Agency awards. To meet this requirement, HUD is publishing a Notice to the HUD website that includes:• Organization Name;• Project or Award Name; and• FY 2020 Eligibility Amount. CoC Program funded organizations must notify HUD via email if a project eligible for FY 2020 renewal funding is missing from the published list. If your project is eligible for FY 2020 renewal funding and is missing from the published listed, send an email to 2020cocnotice@hud.gov with the following information that is located on your grant agreement, or grant agreement as amended: Organization Name; Project or Award Name; Grant Number; and Current grant amount under grant agreement.</w:t>
            </w:r>
          </w:p>
        </w:tc>
      </w:tr>
    </w:tbl>
    <w:p w14:paraId="25B38A41" w14:textId="77777777" w:rsidR="008C5D20" w:rsidRPr="00DE0F72" w:rsidRDefault="008C5D20" w:rsidP="008C5D2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8C5D20" w:rsidRPr="00DE0F72" w14:paraId="3499519C" w14:textId="77777777" w:rsidTr="00A2374A">
        <w:trPr>
          <w:tblCellSpacing w:w="0" w:type="dxa"/>
        </w:trPr>
        <w:tc>
          <w:tcPr>
            <w:tcW w:w="0" w:type="auto"/>
            <w:noWrap/>
            <w:hideMark/>
          </w:tcPr>
          <w:p w14:paraId="73CBB900"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Agency Name:</w:t>
            </w:r>
          </w:p>
        </w:tc>
        <w:tc>
          <w:tcPr>
            <w:tcW w:w="5000" w:type="pct"/>
            <w:vAlign w:val="center"/>
            <w:hideMark/>
          </w:tcPr>
          <w:p w14:paraId="69852996"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Department of Housing and Urban Development</w:t>
            </w:r>
          </w:p>
        </w:tc>
      </w:tr>
      <w:tr w:rsidR="008C5D20" w:rsidRPr="00DE0F72" w14:paraId="31C98C46" w14:textId="77777777" w:rsidTr="00A2374A">
        <w:trPr>
          <w:tblCellSpacing w:w="0" w:type="dxa"/>
        </w:trPr>
        <w:tc>
          <w:tcPr>
            <w:tcW w:w="0" w:type="auto"/>
            <w:noWrap/>
            <w:hideMark/>
          </w:tcPr>
          <w:p w14:paraId="78DC99A5"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Description:</w:t>
            </w:r>
          </w:p>
        </w:tc>
        <w:tc>
          <w:tcPr>
            <w:tcW w:w="5000" w:type="pct"/>
            <w:vAlign w:val="center"/>
            <w:hideMark/>
          </w:tcPr>
          <w:p w14:paraId="41FF563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The U.S. Department of Housing and Urban Development (HUD) is issuing this Notice to non-competitively renew for one 12-month period existing CoC renewal projects (including Shelter Plus Care and Youth Homeless Demonstration Program (YHDP) projects), CoC planning awards, and Unified Funding Agency (UFA) Costs awards expiring during Calendar Year (CY) 2021 (between January 1, 2021 and December 31, 2021). Renewal amounts will be adjusted to account for changes in Fair Market Rent (FMR) as applicable. This process includes any current CoC Program-funded project and award that has an expiration date in CY 2021.</w:t>
            </w:r>
          </w:p>
          <w:p w14:paraId="7B9A4407" w14:textId="77777777" w:rsidR="008C5D20" w:rsidRPr="00DE0F72" w:rsidRDefault="008C5D20" w:rsidP="00A2374A">
            <w:pPr>
              <w:pStyle w:val="NoSpacing"/>
              <w:rPr>
                <w:rFonts w:ascii="Helvetica" w:hAnsi="Helvetica" w:cs="Helvetica"/>
                <w:color w:val="222222"/>
              </w:rPr>
            </w:pPr>
          </w:p>
          <w:p w14:paraId="6830C384"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The CoC Program is designed to promote a community-wide commitment to the goal of ending homelessness; to provide funding for efforts by nonprofit providers, states, and local governments to quickly rehouse homeless individuals, families, persons fleeing domestic violence, sexual assault, dating violence, and stalking; and youth while minimizing the trauma and dislocation caused by homelessness; to promote access to and effective utilization of mainstream programs by homeless individuals and families; and to optimize self-sufficiency among those experiencing homelessness.</w:t>
            </w:r>
          </w:p>
        </w:tc>
      </w:tr>
      <w:tr w:rsidR="008C5D20" w:rsidRPr="00DE0F72" w14:paraId="224DA449" w14:textId="77777777" w:rsidTr="00A2374A">
        <w:trPr>
          <w:tblCellSpacing w:w="0" w:type="dxa"/>
        </w:trPr>
        <w:tc>
          <w:tcPr>
            <w:tcW w:w="0" w:type="auto"/>
            <w:noWrap/>
            <w:hideMark/>
          </w:tcPr>
          <w:p w14:paraId="1C1733CC"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Link to Additional Information:</w:t>
            </w:r>
          </w:p>
        </w:tc>
        <w:tc>
          <w:tcPr>
            <w:tcW w:w="5000" w:type="pct"/>
            <w:vAlign w:val="center"/>
            <w:hideMark/>
          </w:tcPr>
          <w:p w14:paraId="412ACED5" w14:textId="77777777" w:rsidR="008C5D20" w:rsidRPr="00DE0F72" w:rsidRDefault="009F3496" w:rsidP="00A2374A">
            <w:pPr>
              <w:pStyle w:val="NoSpacing"/>
              <w:rPr>
                <w:rFonts w:ascii="Helvetica" w:hAnsi="Helvetica" w:cs="Helvetica"/>
                <w:color w:val="222222"/>
              </w:rPr>
            </w:pPr>
            <w:hyperlink r:id="rId322" w:tgtFrame="_blank" w:tooltip="Link to Additional Information" w:history="1">
              <w:r w:rsidR="008C5D20" w:rsidRPr="00DE0F72">
                <w:rPr>
                  <w:rStyle w:val="Hyperlink"/>
                  <w:rFonts w:ascii="Helvetica" w:hAnsi="Helvetica" w:cs="Helvetica"/>
                </w:rPr>
                <w:t>https://www.hud.gov/program_offices/spm/gmomgmt/grantsinfo/fundingopps</w:t>
              </w:r>
            </w:hyperlink>
          </w:p>
        </w:tc>
      </w:tr>
      <w:tr w:rsidR="008C5D20" w:rsidRPr="00DE0F72" w14:paraId="412EEC3B" w14:textId="77777777" w:rsidTr="00A2374A">
        <w:trPr>
          <w:tblCellSpacing w:w="0" w:type="dxa"/>
        </w:trPr>
        <w:tc>
          <w:tcPr>
            <w:tcW w:w="0" w:type="auto"/>
            <w:noWrap/>
            <w:hideMark/>
          </w:tcPr>
          <w:p w14:paraId="17A4555F"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lastRenderedPageBreak/>
              <w:t>Grantor Contact Information:</w:t>
            </w:r>
          </w:p>
        </w:tc>
        <w:tc>
          <w:tcPr>
            <w:tcW w:w="5000" w:type="pct"/>
            <w:vAlign w:val="center"/>
            <w:hideMark/>
          </w:tcPr>
          <w:p w14:paraId="166BD09E"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If you have difficulty accessing the full announcement electronically, please contact:</w:t>
            </w:r>
            <w:r w:rsidRPr="00DE0F72">
              <w:rPr>
                <w:rFonts w:ascii="Helvetica" w:hAnsi="Helvetica" w:cs="Helvetica"/>
                <w:color w:val="222222"/>
              </w:rPr>
              <w:br/>
            </w:r>
            <w:r w:rsidRPr="00DE0F72">
              <w:rPr>
                <w:rFonts w:ascii="Helvetica" w:hAnsi="Helvetica" w:cs="Helvetica"/>
                <w:color w:val="222222"/>
              </w:rPr>
              <w:br/>
              <w:t>202cocnotice@hud.gov</w:t>
            </w:r>
            <w:r w:rsidRPr="00DE0F72">
              <w:rPr>
                <w:rFonts w:ascii="Helvetica" w:hAnsi="Helvetica" w:cs="Helvetica"/>
                <w:color w:val="222222"/>
              </w:rPr>
              <w:br/>
            </w:r>
            <w:r w:rsidRPr="00DE0F72">
              <w:rPr>
                <w:rFonts w:ascii="Helvetica" w:hAnsi="Helvetica" w:cs="Helvetica"/>
                <w:color w:val="222222"/>
              </w:rPr>
              <w:br/>
            </w:r>
            <w:hyperlink r:id="rId323" w:history="1">
              <w:r w:rsidRPr="00DE0F72">
                <w:rPr>
                  <w:rStyle w:val="Hyperlink"/>
                  <w:rFonts w:ascii="Helvetica" w:hAnsi="Helvetica" w:cs="Helvetica"/>
                </w:rPr>
                <w:t>2020cocnotice@hud.gov</w:t>
              </w:r>
            </w:hyperlink>
          </w:p>
        </w:tc>
      </w:tr>
    </w:tbl>
    <w:p w14:paraId="4D644F6B" w14:textId="14134698" w:rsidR="00276412" w:rsidRPr="007C40CE" w:rsidRDefault="008C5D20" w:rsidP="007C40CE">
      <w:pPr>
        <w:pStyle w:val="NoSpacing"/>
        <w:pBdr>
          <w:bottom w:val="single" w:sz="6" w:space="1" w:color="auto"/>
        </w:pBdr>
      </w:pPr>
      <w:r w:rsidRPr="001D1DE5">
        <w:rPr>
          <w:rFonts w:ascii="Helvetica" w:hAnsi="Helvetica" w:cs="Helvetica"/>
          <w:color w:val="222222"/>
          <w:sz w:val="24"/>
          <w:szCs w:val="24"/>
        </w:rPr>
        <w:br/>
      </w:r>
      <w:hyperlink r:id="rId324" w:tgtFrame="_blank" w:history="1">
        <w:r w:rsidRPr="001D1DE5">
          <w:rPr>
            <w:rStyle w:val="Hyperlink"/>
            <w:rFonts w:ascii="Helvetica" w:hAnsi="Helvetica" w:cs="Helvetica"/>
            <w:color w:val="1155CC"/>
            <w:sz w:val="24"/>
            <w:szCs w:val="24"/>
            <w:shd w:val="clear" w:color="auto" w:fill="FFFFFF"/>
          </w:rPr>
          <w:t>https://www.grants.gov/web/grants/view-opportunity.html?oppId=331220</w:t>
        </w:r>
      </w:hyperlink>
    </w:p>
    <w:p w14:paraId="17B09A53" w14:textId="77777777" w:rsidR="00805530" w:rsidRDefault="00805530" w:rsidP="00805530">
      <w:pPr>
        <w:pStyle w:val="NoSpacing"/>
        <w:rPr>
          <w:rFonts w:ascii="Helvetica" w:hAnsi="Helvetica" w:cs="Helvetica"/>
          <w:color w:val="222222"/>
          <w:sz w:val="24"/>
          <w:szCs w:val="24"/>
          <w:highlight w:val="cyan"/>
          <w:shd w:val="clear" w:color="auto" w:fill="FFFFFF"/>
        </w:rPr>
      </w:pPr>
      <w:bookmarkStart w:id="432" w:name="HUDCommunityCompassTA"/>
      <w:bookmarkStart w:id="433" w:name="HUDChoiceNeighborhoods"/>
      <w:bookmarkStart w:id="434" w:name="HUDVetsHousingRehab"/>
      <w:bookmarkStart w:id="435" w:name="HUDLHHTS"/>
      <w:bookmarkStart w:id="436" w:name="HUDNOFASuppComprehensive"/>
      <w:bookmarkEnd w:id="432"/>
      <w:bookmarkEnd w:id="433"/>
      <w:bookmarkEnd w:id="434"/>
      <w:bookmarkEnd w:id="435"/>
      <w:bookmarkEnd w:id="436"/>
    </w:p>
    <w:p w14:paraId="2EBF8D17" w14:textId="77777777" w:rsidR="007C40CE" w:rsidRPr="005D3F9C" w:rsidRDefault="007C40CE" w:rsidP="0077741F">
      <w:pPr>
        <w:pBdr>
          <w:bottom w:val="double" w:sz="6" w:space="1" w:color="auto"/>
        </w:pBdr>
        <w:autoSpaceDE w:val="0"/>
        <w:autoSpaceDN w:val="0"/>
        <w:adjustRightInd w:val="0"/>
        <w:rPr>
          <w:rFonts w:ascii="Helvetica" w:hAnsi="Helvetica"/>
          <w:b/>
        </w:rPr>
      </w:pPr>
      <w:bookmarkStart w:id="437" w:name="HUDContinuumCare2021Demo"/>
      <w:bookmarkStart w:id="438" w:name="HUDFairHousingAmerRescue"/>
      <w:bookmarkStart w:id="439" w:name="HUDHealthyHomesProd"/>
      <w:bookmarkEnd w:id="437"/>
      <w:bookmarkEnd w:id="438"/>
      <w:bookmarkEnd w:id="439"/>
    </w:p>
    <w:p w14:paraId="713DA30A" w14:textId="77777777" w:rsidR="0077741F" w:rsidRPr="005D3F9C" w:rsidRDefault="0077741F" w:rsidP="0077741F">
      <w:pPr>
        <w:rPr>
          <w:rFonts w:ascii="Helvetica" w:hAnsi="Helvetica"/>
        </w:rPr>
      </w:pPr>
    </w:p>
    <w:p w14:paraId="5E77FFBD" w14:textId="77777777" w:rsidR="0077741F" w:rsidRPr="00AC4C74" w:rsidRDefault="0077741F" w:rsidP="0077741F">
      <w:pPr>
        <w:autoSpaceDE w:val="0"/>
        <w:autoSpaceDN w:val="0"/>
        <w:adjustRightInd w:val="0"/>
        <w:outlineLvl w:val="0"/>
        <w:rPr>
          <w:rFonts w:ascii="Helvetica" w:hAnsi="Helvetica"/>
          <w:b/>
          <w:sz w:val="28"/>
          <w:szCs w:val="28"/>
        </w:rPr>
      </w:pPr>
      <w:bookmarkStart w:id="440" w:name="HUDRuralCapacityRCB"/>
      <w:bookmarkEnd w:id="440"/>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3CB9295C" w14:textId="6ECAA08C" w:rsidR="00E738A1" w:rsidRPr="00C46E34" w:rsidRDefault="0077741F" w:rsidP="00EC6274">
      <w:pPr>
        <w:rPr>
          <w:rStyle w:val="Hyperlink"/>
          <w:rFonts w:ascii="Helvetica" w:hAnsi="Helvetica"/>
          <w:b/>
          <w:bCs/>
          <w:color w:val="auto"/>
          <w:u w:val="none"/>
        </w:rPr>
      </w:pPr>
      <w:bookmarkStart w:id="441" w:name="IMLSPrograms"/>
      <w:bookmarkEnd w:id="441"/>
      <w:r w:rsidRPr="00CA47D4">
        <w:rPr>
          <w:rFonts w:ascii="Helvetica" w:hAnsi="Helvetica"/>
          <w:b/>
          <w:bCs/>
        </w:rPr>
        <w:t>Programs:</w:t>
      </w:r>
      <w:bookmarkStart w:id="442" w:name="IMLSLeadershipMuseums"/>
      <w:bookmarkStart w:id="443" w:name="IMLSCARES"/>
      <w:bookmarkStart w:id="444" w:name="IMLSGrantsSmallMuseums2021"/>
      <w:bookmarkEnd w:id="442"/>
      <w:bookmarkEnd w:id="443"/>
      <w:bookmarkEnd w:id="444"/>
    </w:p>
    <w:p w14:paraId="49495070" w14:textId="1C9FBB25" w:rsidR="00A5069E" w:rsidRDefault="00A5069E" w:rsidP="00A5069E">
      <w:pPr>
        <w:rPr>
          <w:rStyle w:val="Hyperlink"/>
          <w:rFonts w:ascii="Helvetica" w:hAnsi="Helvetica" w:cs="Helvetica"/>
          <w:color w:val="1155CC"/>
          <w:shd w:val="clear" w:color="auto" w:fill="FFFFFF"/>
        </w:rPr>
      </w:pPr>
      <w:bookmarkStart w:id="445" w:name="IMLSLauraBush21"/>
      <w:bookmarkEnd w:id="445"/>
    </w:p>
    <w:p w14:paraId="36DB47D8" w14:textId="77777777" w:rsidR="00A5069E" w:rsidRPr="00EC6274" w:rsidRDefault="00A5069E" w:rsidP="00A5069E">
      <w:pPr>
        <w:rPr>
          <w:rFonts w:ascii="Helvetica" w:hAnsi="Helvetica"/>
          <w:b/>
          <w:bCs/>
        </w:rPr>
      </w:pPr>
    </w:p>
    <w:p w14:paraId="68ED9B2F" w14:textId="6D618E83" w:rsidR="00AB2996" w:rsidRDefault="0077741F" w:rsidP="00AB2996">
      <w:pPr>
        <w:rPr>
          <w:rFonts w:ascii="Helvetica" w:hAnsi="Helvetica"/>
          <w:b/>
          <w:bCs/>
        </w:rPr>
      </w:pPr>
      <w:bookmarkStart w:id="446" w:name="IMLSLeadershipGrantsLibraries"/>
      <w:bookmarkStart w:id="447" w:name="IMLSModif"/>
      <w:bookmarkEnd w:id="446"/>
      <w:bookmarkEnd w:id="447"/>
      <w:r w:rsidRPr="00CA47D4">
        <w:rPr>
          <w:rFonts w:ascii="Helvetica" w:hAnsi="Helvetica"/>
          <w:b/>
          <w:bCs/>
        </w:rPr>
        <w:t>Modifications:</w:t>
      </w:r>
      <w:bookmarkStart w:id="448" w:name="IMLSReminder"/>
      <w:bookmarkStart w:id="449" w:name="IMLSNatlLeadershipGrants"/>
      <w:bookmarkStart w:id="450" w:name="IMLSLauraBush2"/>
      <w:bookmarkEnd w:id="448"/>
      <w:bookmarkEnd w:id="449"/>
      <w:bookmarkEnd w:id="450"/>
    </w:p>
    <w:p w14:paraId="6BF12956" w14:textId="77777777" w:rsidR="002F71A4" w:rsidRDefault="002F71A4" w:rsidP="002F71A4">
      <w:pPr>
        <w:pStyle w:val="NoSpacing"/>
        <w:rPr>
          <w:rFonts w:ascii="Helvetica" w:hAnsi="Helvetica"/>
        </w:rPr>
      </w:pPr>
      <w:bookmarkStart w:id="451" w:name="IMLSLeadershipGrantsLibraries21"/>
      <w:bookmarkEnd w:id="451"/>
    </w:p>
    <w:p w14:paraId="678D20E7" w14:textId="77777777" w:rsidR="0077741F" w:rsidRPr="00CA47D4" w:rsidRDefault="0077741F" w:rsidP="0077741F">
      <w:pPr>
        <w:rPr>
          <w:rFonts w:ascii="Helvetica" w:hAnsi="Helvetica"/>
          <w:b/>
          <w:bCs/>
        </w:rPr>
      </w:pPr>
      <w:bookmarkStart w:id="452" w:name="IMLSAmericanRescue"/>
      <w:bookmarkEnd w:id="452"/>
      <w:r w:rsidRPr="00CA47D4">
        <w:rPr>
          <w:rFonts w:ascii="Helvetica" w:hAnsi="Helvetica"/>
          <w:b/>
          <w:bCs/>
        </w:rPr>
        <w:t>Reminders:</w:t>
      </w:r>
    </w:p>
    <w:p w14:paraId="27433FD4" w14:textId="77777777" w:rsidR="00857BF2" w:rsidRDefault="00857BF2" w:rsidP="0077741F">
      <w:pPr>
        <w:widowControl w:val="0"/>
        <w:autoSpaceDE w:val="0"/>
        <w:autoSpaceDN w:val="0"/>
        <w:adjustRightInd w:val="0"/>
        <w:rPr>
          <w:rFonts w:ascii="Helvetica" w:hAnsi="Helvetica" w:cs="Helvetica"/>
        </w:rPr>
      </w:pPr>
      <w:bookmarkStart w:id="453" w:name="IMLSSmallLibraries"/>
      <w:bookmarkStart w:id="454" w:name="IMLSMuseumsEmpowered"/>
      <w:bookmarkStart w:id="455" w:name="IMLSLauraBush"/>
      <w:bookmarkStart w:id="456" w:name="IMLSExpertFacilitationFamilyLearning"/>
      <w:bookmarkStart w:id="457" w:name="IMLSMuseumAssessment"/>
      <w:bookmarkStart w:id="458" w:name="IMLSDeleted"/>
      <w:bookmarkStart w:id="459" w:name="IMLSInspire"/>
      <w:bookmarkEnd w:id="453"/>
      <w:bookmarkEnd w:id="454"/>
      <w:bookmarkEnd w:id="455"/>
      <w:bookmarkEnd w:id="456"/>
      <w:bookmarkEnd w:id="457"/>
      <w:bookmarkEnd w:id="458"/>
      <w:bookmarkEnd w:id="459"/>
    </w:p>
    <w:p w14:paraId="210A9A31" w14:textId="681C51EB" w:rsidR="0077741F" w:rsidRPr="005D3F9C" w:rsidRDefault="0077741F" w:rsidP="0077741F">
      <w:pPr>
        <w:widowControl w:val="0"/>
        <w:autoSpaceDE w:val="0"/>
        <w:autoSpaceDN w:val="0"/>
        <w:adjustRightInd w:val="0"/>
        <w:rPr>
          <w:rFonts w:ascii="Helvetica" w:hAnsi="Helvetica" w:cs="Helvetica"/>
        </w:rPr>
      </w:pPr>
      <w:bookmarkStart w:id="460" w:name="IMLSLauraBush22"/>
      <w:bookmarkEnd w:id="460"/>
    </w:p>
    <w:p w14:paraId="2ECA13D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461" w:name="DOIwebsite"/>
      <w:bookmarkEnd w:id="461"/>
    </w:p>
    <w:p w14:paraId="128E6D33" w14:textId="56E34EE3" w:rsidR="00AC28E1" w:rsidRDefault="0077741F" w:rsidP="00CB316F">
      <w:pPr>
        <w:rPr>
          <w:rFonts w:ascii="Helvetica" w:hAnsi="Helvetica"/>
          <w:b/>
        </w:rPr>
      </w:pPr>
      <w:bookmarkStart w:id="462" w:name="DOIPrograms"/>
      <w:bookmarkStart w:id="463" w:name="DOINAWCAFY18"/>
      <w:bookmarkEnd w:id="462"/>
      <w:bookmarkEnd w:id="463"/>
      <w:r w:rsidRPr="005D3F9C">
        <w:rPr>
          <w:rFonts w:ascii="Helvetica" w:hAnsi="Helvetica"/>
          <w:b/>
        </w:rPr>
        <w:t>Programs:</w:t>
      </w:r>
      <w:bookmarkStart w:id="464" w:name="DOIUnderrepresentedCommunities"/>
      <w:bookmarkStart w:id="465" w:name="DOIWaterSMARTTitleXVI"/>
      <w:bookmarkEnd w:id="464"/>
      <w:bookmarkEnd w:id="465"/>
    </w:p>
    <w:p w14:paraId="4EC329DC" w14:textId="0A452497" w:rsidR="00602C03" w:rsidRDefault="00602C03" w:rsidP="008D1D21">
      <w:pPr>
        <w:pStyle w:val="NoSpacing"/>
        <w:rPr>
          <w:rFonts w:ascii="Helvetica" w:hAnsi="Helvetica" w:cs="Helvetica"/>
          <w:color w:val="222222"/>
          <w:sz w:val="24"/>
          <w:szCs w:val="24"/>
          <w:highlight w:val="cyan"/>
          <w:shd w:val="clear" w:color="auto" w:fill="FFFFFF"/>
        </w:rPr>
      </w:pPr>
      <w:bookmarkStart w:id="466" w:name="DOIGroundwaterStreamflow"/>
      <w:bookmarkStart w:id="467" w:name="DOINAWCA20222"/>
      <w:bookmarkEnd w:id="466"/>
      <w:bookmarkEnd w:id="467"/>
    </w:p>
    <w:p w14:paraId="10A830BD" w14:textId="77777777" w:rsidR="00BA2413" w:rsidRDefault="00BA2413" w:rsidP="000D39CE">
      <w:pPr>
        <w:pStyle w:val="NoSpacing"/>
        <w:rPr>
          <w:rFonts w:ascii="Helvetica" w:hAnsi="Helvetica" w:cs="Helvetica"/>
          <w:color w:val="222222"/>
          <w:sz w:val="24"/>
          <w:szCs w:val="24"/>
          <w:shd w:val="clear" w:color="auto" w:fill="FFFFFF"/>
        </w:rPr>
      </w:pPr>
      <w:bookmarkStart w:id="468" w:name="DOIPC2102"/>
      <w:bookmarkStart w:id="469" w:name="DOISurfaceOSMRE"/>
      <w:bookmarkStart w:id="470" w:name="DOIBAA3DEP"/>
      <w:bookmarkEnd w:id="468"/>
      <w:bookmarkEnd w:id="469"/>
      <w:bookmarkEnd w:id="470"/>
      <w:r w:rsidRPr="006663C8">
        <w:rPr>
          <w:rFonts w:ascii="Helvetica" w:hAnsi="Helvetica" w:cs="Helvetica"/>
          <w:color w:val="222222"/>
          <w:sz w:val="24"/>
          <w:szCs w:val="24"/>
          <w:shd w:val="clear" w:color="auto" w:fill="FFFFFF"/>
        </w:rPr>
        <w:t>U. S. Geological Survey</w:t>
      </w:r>
      <w:r w:rsidRPr="006663C8">
        <w:rPr>
          <w:rFonts w:ascii="Helvetica" w:hAnsi="Helvetica" w:cs="Helvetica"/>
          <w:color w:val="222222"/>
          <w:sz w:val="24"/>
          <w:szCs w:val="24"/>
        </w:rPr>
        <w:br/>
      </w:r>
      <w:r w:rsidRPr="006663C8">
        <w:rPr>
          <w:rFonts w:ascii="Helvetica" w:hAnsi="Helvetica" w:cs="Helvetica"/>
          <w:color w:val="222222"/>
          <w:sz w:val="24"/>
          <w:szCs w:val="24"/>
          <w:shd w:val="clear" w:color="auto" w:fill="FFFFFF"/>
        </w:rPr>
        <w:t>Broad Agency Announcement (BAA) for 3D Elevation Program (3DEP)</w:t>
      </w:r>
      <w:r w:rsidRPr="006663C8">
        <w:rPr>
          <w:rFonts w:ascii="Helvetica" w:hAnsi="Helvetica" w:cs="Helvetica"/>
          <w:color w:val="222222"/>
          <w:sz w:val="24"/>
          <w:szCs w:val="24"/>
        </w:rPr>
        <w:br/>
      </w:r>
      <w:r w:rsidRPr="006663C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A2413" w:rsidRPr="00BA2413" w14:paraId="40687C8A" w14:textId="77777777" w:rsidTr="00BA241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6"/>
              <w:gridCol w:w="2956"/>
            </w:tblGrid>
            <w:tr w:rsidR="00BA2413" w:rsidRPr="00BA2413" w14:paraId="3CF6CF28" w14:textId="77777777" w:rsidTr="00BA2413">
              <w:trPr>
                <w:tblCellSpacing w:w="0" w:type="dxa"/>
              </w:trPr>
              <w:tc>
                <w:tcPr>
                  <w:tcW w:w="2156" w:type="dxa"/>
                  <w:noWrap/>
                  <w:hideMark/>
                </w:tcPr>
                <w:p w14:paraId="71B7370D" w14:textId="77777777" w:rsidR="00BA2413" w:rsidRPr="00BA2413" w:rsidRDefault="00BA2413" w:rsidP="00BA2413">
                  <w:pPr>
                    <w:pStyle w:val="NoSpacing"/>
                    <w:rPr>
                      <w:rFonts w:ascii="Helvetica" w:hAnsi="Helvetica" w:cs="Helvetica"/>
                      <w:b/>
                      <w:bCs/>
                      <w:color w:val="222222"/>
                    </w:rPr>
                  </w:pPr>
                  <w:r w:rsidRPr="00BA2413">
                    <w:rPr>
                      <w:rFonts w:ascii="Helvetica" w:hAnsi="Helvetica" w:cs="Helvetica"/>
                      <w:b/>
                      <w:bCs/>
                      <w:color w:val="222222"/>
                    </w:rPr>
                    <w:t>Document Type:</w:t>
                  </w:r>
                </w:p>
              </w:tc>
              <w:tc>
                <w:tcPr>
                  <w:tcW w:w="2956" w:type="dxa"/>
                  <w:vAlign w:val="center"/>
                  <w:hideMark/>
                </w:tcPr>
                <w:p w14:paraId="1CC7EDB4" w14:textId="77777777" w:rsidR="00BA2413" w:rsidRPr="00BA2413" w:rsidRDefault="00BA2413" w:rsidP="00BA2413">
                  <w:pPr>
                    <w:pStyle w:val="NoSpacing"/>
                    <w:rPr>
                      <w:rFonts w:ascii="Helvetica" w:hAnsi="Helvetica" w:cs="Helvetica"/>
                      <w:color w:val="222222"/>
                    </w:rPr>
                  </w:pPr>
                  <w:r w:rsidRPr="00BA2413">
                    <w:rPr>
                      <w:rFonts w:ascii="Helvetica" w:hAnsi="Helvetica" w:cs="Helvetica"/>
                      <w:color w:val="222222"/>
                    </w:rPr>
                    <w:t>Grants Notice</w:t>
                  </w:r>
                </w:p>
              </w:tc>
            </w:tr>
            <w:tr w:rsidR="00BA2413" w:rsidRPr="00BA2413" w14:paraId="68856214" w14:textId="77777777" w:rsidTr="00BA2413">
              <w:trPr>
                <w:tblCellSpacing w:w="0" w:type="dxa"/>
              </w:trPr>
              <w:tc>
                <w:tcPr>
                  <w:tcW w:w="2156" w:type="dxa"/>
                  <w:noWrap/>
                  <w:hideMark/>
                </w:tcPr>
                <w:p w14:paraId="63761748" w14:textId="77777777" w:rsidR="00BA2413" w:rsidRPr="00BA2413" w:rsidRDefault="00BA2413" w:rsidP="00BA2413">
                  <w:pPr>
                    <w:pStyle w:val="NoSpacing"/>
                    <w:rPr>
                      <w:rFonts w:ascii="Helvetica" w:hAnsi="Helvetica" w:cs="Helvetica"/>
                      <w:b/>
                      <w:bCs/>
                      <w:color w:val="222222"/>
                    </w:rPr>
                  </w:pPr>
                  <w:r w:rsidRPr="00BA2413">
                    <w:rPr>
                      <w:rFonts w:ascii="Helvetica" w:hAnsi="Helvetica" w:cs="Helvetica"/>
                      <w:b/>
                      <w:bCs/>
                      <w:color w:val="222222"/>
                    </w:rPr>
                    <w:t>Funding Opportunity Number:</w:t>
                  </w:r>
                </w:p>
              </w:tc>
              <w:tc>
                <w:tcPr>
                  <w:tcW w:w="2956" w:type="dxa"/>
                  <w:vAlign w:val="center"/>
                  <w:hideMark/>
                </w:tcPr>
                <w:p w14:paraId="4468189F" w14:textId="77777777" w:rsidR="00BA2413" w:rsidRPr="00BA2413" w:rsidRDefault="00BA2413" w:rsidP="00BA2413">
                  <w:pPr>
                    <w:pStyle w:val="NoSpacing"/>
                    <w:rPr>
                      <w:rFonts w:ascii="Helvetica" w:hAnsi="Helvetica" w:cs="Helvetica"/>
                      <w:color w:val="222222"/>
                    </w:rPr>
                  </w:pPr>
                  <w:r w:rsidRPr="00BA2413">
                    <w:rPr>
                      <w:rFonts w:ascii="Helvetica" w:hAnsi="Helvetica" w:cs="Helvetica"/>
                      <w:color w:val="222222"/>
                    </w:rPr>
                    <w:t>G22AS00013</w:t>
                  </w:r>
                </w:p>
              </w:tc>
            </w:tr>
            <w:tr w:rsidR="00BA2413" w:rsidRPr="00BA2413" w14:paraId="7313CE13" w14:textId="77777777" w:rsidTr="00BA2413">
              <w:trPr>
                <w:tblCellSpacing w:w="0" w:type="dxa"/>
              </w:trPr>
              <w:tc>
                <w:tcPr>
                  <w:tcW w:w="2156" w:type="dxa"/>
                  <w:noWrap/>
                  <w:hideMark/>
                </w:tcPr>
                <w:p w14:paraId="60107CB2" w14:textId="77777777" w:rsidR="00BA2413" w:rsidRPr="00BA2413" w:rsidRDefault="00BA2413" w:rsidP="00BA2413">
                  <w:pPr>
                    <w:pStyle w:val="NoSpacing"/>
                    <w:rPr>
                      <w:rFonts w:ascii="Helvetica" w:hAnsi="Helvetica" w:cs="Helvetica"/>
                      <w:b/>
                      <w:bCs/>
                      <w:color w:val="222222"/>
                    </w:rPr>
                  </w:pPr>
                  <w:r w:rsidRPr="00BA2413">
                    <w:rPr>
                      <w:rFonts w:ascii="Helvetica" w:hAnsi="Helvetica" w:cs="Helvetica"/>
                      <w:b/>
                      <w:bCs/>
                      <w:color w:val="222222"/>
                    </w:rPr>
                    <w:t>Funding Opportunity Title:</w:t>
                  </w:r>
                </w:p>
              </w:tc>
              <w:tc>
                <w:tcPr>
                  <w:tcW w:w="2956" w:type="dxa"/>
                  <w:vAlign w:val="center"/>
                  <w:hideMark/>
                </w:tcPr>
                <w:p w14:paraId="738C93ED" w14:textId="77777777" w:rsidR="00BA2413" w:rsidRPr="00BA2413" w:rsidRDefault="00BA2413" w:rsidP="00BA2413">
                  <w:pPr>
                    <w:pStyle w:val="NoSpacing"/>
                    <w:rPr>
                      <w:rFonts w:ascii="Helvetica" w:hAnsi="Helvetica" w:cs="Helvetica"/>
                      <w:color w:val="222222"/>
                    </w:rPr>
                  </w:pPr>
                  <w:r w:rsidRPr="00BA2413">
                    <w:rPr>
                      <w:rFonts w:ascii="Helvetica" w:hAnsi="Helvetica" w:cs="Helvetica"/>
                      <w:color w:val="222222"/>
                    </w:rPr>
                    <w:t>Broad Agency Announcement (BAA) for 3D Elevation Program (3DEP)</w:t>
                  </w:r>
                </w:p>
              </w:tc>
            </w:tr>
            <w:tr w:rsidR="00BA2413" w:rsidRPr="00BA2413" w14:paraId="19E316CA" w14:textId="77777777" w:rsidTr="00BA2413">
              <w:trPr>
                <w:tblCellSpacing w:w="0" w:type="dxa"/>
              </w:trPr>
              <w:tc>
                <w:tcPr>
                  <w:tcW w:w="2156" w:type="dxa"/>
                  <w:noWrap/>
                  <w:hideMark/>
                </w:tcPr>
                <w:p w14:paraId="59D5AD28" w14:textId="77777777" w:rsidR="00BA2413" w:rsidRPr="00BA2413" w:rsidRDefault="00BA2413" w:rsidP="00BA2413">
                  <w:pPr>
                    <w:pStyle w:val="NoSpacing"/>
                    <w:rPr>
                      <w:rFonts w:ascii="Helvetica" w:hAnsi="Helvetica" w:cs="Helvetica"/>
                      <w:b/>
                      <w:bCs/>
                      <w:color w:val="222222"/>
                    </w:rPr>
                  </w:pPr>
                  <w:r w:rsidRPr="00BA2413">
                    <w:rPr>
                      <w:rFonts w:ascii="Helvetica" w:hAnsi="Helvetica" w:cs="Helvetica"/>
                      <w:b/>
                      <w:bCs/>
                      <w:color w:val="222222"/>
                    </w:rPr>
                    <w:t>Opportunity Category:</w:t>
                  </w:r>
                </w:p>
              </w:tc>
              <w:tc>
                <w:tcPr>
                  <w:tcW w:w="2956" w:type="dxa"/>
                  <w:vAlign w:val="center"/>
                  <w:hideMark/>
                </w:tcPr>
                <w:p w14:paraId="7560B3EA" w14:textId="77777777" w:rsidR="00BA2413" w:rsidRPr="00BA2413" w:rsidRDefault="00BA2413" w:rsidP="00BA2413">
                  <w:pPr>
                    <w:pStyle w:val="NoSpacing"/>
                    <w:rPr>
                      <w:rFonts w:ascii="Helvetica" w:hAnsi="Helvetica" w:cs="Helvetica"/>
                      <w:color w:val="222222"/>
                    </w:rPr>
                  </w:pPr>
                  <w:r w:rsidRPr="00BA2413">
                    <w:rPr>
                      <w:rFonts w:ascii="Helvetica" w:hAnsi="Helvetica" w:cs="Helvetica"/>
                      <w:color w:val="222222"/>
                    </w:rPr>
                    <w:t>Discretionary</w:t>
                  </w:r>
                </w:p>
              </w:tc>
            </w:tr>
            <w:tr w:rsidR="00BA2413" w:rsidRPr="00BA2413" w14:paraId="005EF0CE" w14:textId="77777777" w:rsidTr="00BA2413">
              <w:trPr>
                <w:tblCellSpacing w:w="0" w:type="dxa"/>
              </w:trPr>
              <w:tc>
                <w:tcPr>
                  <w:tcW w:w="2156" w:type="dxa"/>
                  <w:noWrap/>
                  <w:hideMark/>
                </w:tcPr>
                <w:p w14:paraId="37EE03BF" w14:textId="77777777" w:rsidR="00BA2413" w:rsidRPr="00BA2413" w:rsidRDefault="00BA2413" w:rsidP="00BA2413">
                  <w:pPr>
                    <w:pStyle w:val="NoSpacing"/>
                    <w:rPr>
                      <w:rFonts w:ascii="Helvetica" w:hAnsi="Helvetica" w:cs="Helvetica"/>
                      <w:b/>
                      <w:bCs/>
                      <w:color w:val="222222"/>
                    </w:rPr>
                  </w:pPr>
                  <w:r w:rsidRPr="00BA2413">
                    <w:rPr>
                      <w:rFonts w:ascii="Helvetica" w:hAnsi="Helvetica" w:cs="Helvetica"/>
                      <w:b/>
                      <w:bCs/>
                      <w:color w:val="222222"/>
                    </w:rPr>
                    <w:t>Opportunity Category Explanation:</w:t>
                  </w:r>
                </w:p>
              </w:tc>
              <w:tc>
                <w:tcPr>
                  <w:tcW w:w="2956" w:type="dxa"/>
                  <w:vAlign w:val="center"/>
                  <w:hideMark/>
                </w:tcPr>
                <w:p w14:paraId="4112915A" w14:textId="77777777" w:rsidR="00BA2413" w:rsidRPr="00BA2413" w:rsidRDefault="00BA2413" w:rsidP="00BA2413">
                  <w:pPr>
                    <w:pStyle w:val="NoSpacing"/>
                    <w:rPr>
                      <w:rFonts w:ascii="Helvetica" w:hAnsi="Helvetica" w:cs="Helvetica"/>
                      <w:color w:val="222222"/>
                    </w:rPr>
                  </w:pPr>
                  <w:r w:rsidRPr="00BA2413">
                    <w:rPr>
                      <w:rFonts w:ascii="Helvetica" w:hAnsi="Helvetica" w:cs="Helvetica"/>
                      <w:color w:val="222222"/>
                    </w:rPr>
                    <w:t> </w:t>
                  </w:r>
                </w:p>
              </w:tc>
            </w:tr>
            <w:tr w:rsidR="00BA2413" w:rsidRPr="00BA2413" w14:paraId="303010F9" w14:textId="77777777" w:rsidTr="00BA2413">
              <w:trPr>
                <w:tblCellSpacing w:w="0" w:type="dxa"/>
              </w:trPr>
              <w:tc>
                <w:tcPr>
                  <w:tcW w:w="2156" w:type="dxa"/>
                  <w:noWrap/>
                  <w:hideMark/>
                </w:tcPr>
                <w:p w14:paraId="5548D0C6" w14:textId="77777777" w:rsidR="00BA2413" w:rsidRPr="00BA2413" w:rsidRDefault="00BA2413" w:rsidP="00BA2413">
                  <w:pPr>
                    <w:pStyle w:val="NoSpacing"/>
                    <w:rPr>
                      <w:rFonts w:ascii="Helvetica" w:hAnsi="Helvetica" w:cs="Helvetica"/>
                      <w:b/>
                      <w:bCs/>
                      <w:color w:val="222222"/>
                    </w:rPr>
                  </w:pPr>
                  <w:r w:rsidRPr="00BA2413">
                    <w:rPr>
                      <w:rFonts w:ascii="Helvetica" w:hAnsi="Helvetica" w:cs="Helvetica"/>
                      <w:b/>
                      <w:bCs/>
                      <w:color w:val="222222"/>
                    </w:rPr>
                    <w:t>Funding Instrument Type:</w:t>
                  </w:r>
                </w:p>
              </w:tc>
              <w:tc>
                <w:tcPr>
                  <w:tcW w:w="2956" w:type="dxa"/>
                  <w:vAlign w:val="center"/>
                  <w:hideMark/>
                </w:tcPr>
                <w:p w14:paraId="657E0FC6" w14:textId="77777777" w:rsidR="00BA2413" w:rsidRPr="00BA2413" w:rsidRDefault="00BA2413" w:rsidP="00BA2413">
                  <w:pPr>
                    <w:pStyle w:val="NoSpacing"/>
                    <w:rPr>
                      <w:rFonts w:ascii="Helvetica" w:hAnsi="Helvetica" w:cs="Helvetica"/>
                      <w:color w:val="222222"/>
                    </w:rPr>
                  </w:pPr>
                  <w:r w:rsidRPr="00BA2413">
                    <w:rPr>
                      <w:rFonts w:ascii="Helvetica" w:hAnsi="Helvetica" w:cs="Helvetica"/>
                      <w:color w:val="222222"/>
                    </w:rPr>
                    <w:t>Cooperative Agreement</w:t>
                  </w:r>
                </w:p>
              </w:tc>
            </w:tr>
            <w:tr w:rsidR="00BA2413" w:rsidRPr="00BA2413" w14:paraId="311F30F1" w14:textId="77777777" w:rsidTr="00BA2413">
              <w:trPr>
                <w:tblCellSpacing w:w="0" w:type="dxa"/>
              </w:trPr>
              <w:tc>
                <w:tcPr>
                  <w:tcW w:w="2156" w:type="dxa"/>
                  <w:noWrap/>
                  <w:hideMark/>
                </w:tcPr>
                <w:p w14:paraId="3F07E577" w14:textId="77777777" w:rsidR="00BA2413" w:rsidRPr="00BA2413" w:rsidRDefault="00BA2413" w:rsidP="00BA2413">
                  <w:pPr>
                    <w:pStyle w:val="NoSpacing"/>
                    <w:rPr>
                      <w:rFonts w:ascii="Helvetica" w:hAnsi="Helvetica" w:cs="Helvetica"/>
                      <w:b/>
                      <w:bCs/>
                      <w:color w:val="222222"/>
                    </w:rPr>
                  </w:pPr>
                  <w:r w:rsidRPr="00BA2413">
                    <w:rPr>
                      <w:rFonts w:ascii="Helvetica" w:hAnsi="Helvetica" w:cs="Helvetica"/>
                      <w:b/>
                      <w:bCs/>
                      <w:color w:val="222222"/>
                    </w:rPr>
                    <w:t>Category of Funding Activity:</w:t>
                  </w:r>
                </w:p>
              </w:tc>
              <w:tc>
                <w:tcPr>
                  <w:tcW w:w="2956" w:type="dxa"/>
                  <w:vAlign w:val="center"/>
                  <w:hideMark/>
                </w:tcPr>
                <w:p w14:paraId="2CFAEB3C" w14:textId="77777777" w:rsidR="00BA2413" w:rsidRPr="00BA2413" w:rsidRDefault="00BA2413" w:rsidP="00BA2413">
                  <w:pPr>
                    <w:pStyle w:val="NoSpacing"/>
                    <w:rPr>
                      <w:rFonts w:ascii="Helvetica" w:hAnsi="Helvetica" w:cs="Helvetica"/>
                      <w:color w:val="222222"/>
                    </w:rPr>
                  </w:pPr>
                  <w:r w:rsidRPr="00BA2413">
                    <w:rPr>
                      <w:rFonts w:ascii="Helvetica" w:hAnsi="Helvetica" w:cs="Helvetica"/>
                      <w:color w:val="222222"/>
                    </w:rPr>
                    <w:t>Science and Technology and other Research and Development</w:t>
                  </w:r>
                </w:p>
              </w:tc>
            </w:tr>
            <w:tr w:rsidR="00BA2413" w:rsidRPr="00BA2413" w14:paraId="6029D55F" w14:textId="77777777" w:rsidTr="00BA2413">
              <w:trPr>
                <w:tblCellSpacing w:w="0" w:type="dxa"/>
              </w:trPr>
              <w:tc>
                <w:tcPr>
                  <w:tcW w:w="2156" w:type="dxa"/>
                  <w:noWrap/>
                  <w:hideMark/>
                </w:tcPr>
                <w:p w14:paraId="14A566B8" w14:textId="77777777" w:rsidR="00BA2413" w:rsidRPr="00BA2413" w:rsidRDefault="00BA2413" w:rsidP="00BA2413">
                  <w:pPr>
                    <w:pStyle w:val="NoSpacing"/>
                    <w:rPr>
                      <w:rFonts w:ascii="Helvetica" w:hAnsi="Helvetica" w:cs="Helvetica"/>
                      <w:b/>
                      <w:bCs/>
                      <w:color w:val="222222"/>
                    </w:rPr>
                  </w:pPr>
                  <w:r w:rsidRPr="00BA2413">
                    <w:rPr>
                      <w:rFonts w:ascii="Helvetica" w:hAnsi="Helvetica" w:cs="Helvetica"/>
                      <w:b/>
                      <w:bCs/>
                      <w:color w:val="222222"/>
                    </w:rPr>
                    <w:lastRenderedPageBreak/>
                    <w:t>Category Explanation:</w:t>
                  </w:r>
                </w:p>
              </w:tc>
              <w:tc>
                <w:tcPr>
                  <w:tcW w:w="2956" w:type="dxa"/>
                  <w:vAlign w:val="center"/>
                  <w:hideMark/>
                </w:tcPr>
                <w:p w14:paraId="28625A2A" w14:textId="77777777" w:rsidR="00BA2413" w:rsidRPr="00BA2413" w:rsidRDefault="00BA2413" w:rsidP="00BA2413">
                  <w:pPr>
                    <w:pStyle w:val="NoSpacing"/>
                    <w:rPr>
                      <w:rFonts w:ascii="Helvetica" w:hAnsi="Helvetica" w:cs="Helvetica"/>
                      <w:color w:val="222222"/>
                    </w:rPr>
                  </w:pPr>
                  <w:r w:rsidRPr="00BA2413">
                    <w:rPr>
                      <w:rFonts w:ascii="Helvetica" w:hAnsi="Helvetica" w:cs="Helvetica"/>
                      <w:color w:val="222222"/>
                    </w:rPr>
                    <w:t> </w:t>
                  </w:r>
                </w:p>
              </w:tc>
            </w:tr>
            <w:tr w:rsidR="00BA2413" w:rsidRPr="00BA2413" w14:paraId="10C9C26E" w14:textId="77777777" w:rsidTr="00BA2413">
              <w:trPr>
                <w:tblCellSpacing w:w="0" w:type="dxa"/>
              </w:trPr>
              <w:tc>
                <w:tcPr>
                  <w:tcW w:w="2156" w:type="dxa"/>
                  <w:noWrap/>
                  <w:hideMark/>
                </w:tcPr>
                <w:p w14:paraId="3FEB8EBB" w14:textId="77777777" w:rsidR="00BA2413" w:rsidRPr="00BA2413" w:rsidRDefault="00BA2413" w:rsidP="00BA2413">
                  <w:pPr>
                    <w:pStyle w:val="NoSpacing"/>
                    <w:rPr>
                      <w:rFonts w:ascii="Helvetica" w:hAnsi="Helvetica" w:cs="Helvetica"/>
                      <w:b/>
                      <w:bCs/>
                      <w:color w:val="222222"/>
                    </w:rPr>
                  </w:pPr>
                  <w:r w:rsidRPr="00BA2413">
                    <w:rPr>
                      <w:rFonts w:ascii="Helvetica" w:hAnsi="Helvetica" w:cs="Helvetica"/>
                      <w:b/>
                      <w:bCs/>
                      <w:color w:val="222222"/>
                    </w:rPr>
                    <w:t>Expected Number of Awards:</w:t>
                  </w:r>
                </w:p>
              </w:tc>
              <w:tc>
                <w:tcPr>
                  <w:tcW w:w="2956" w:type="dxa"/>
                  <w:vAlign w:val="center"/>
                  <w:hideMark/>
                </w:tcPr>
                <w:p w14:paraId="4ACF6104" w14:textId="77777777" w:rsidR="00BA2413" w:rsidRPr="00BA2413" w:rsidRDefault="00BA2413" w:rsidP="00BA2413">
                  <w:pPr>
                    <w:pStyle w:val="NoSpacing"/>
                    <w:rPr>
                      <w:rFonts w:ascii="Helvetica" w:hAnsi="Helvetica" w:cs="Helvetica"/>
                      <w:color w:val="222222"/>
                    </w:rPr>
                  </w:pPr>
                  <w:r w:rsidRPr="00BA2413">
                    <w:rPr>
                      <w:rFonts w:ascii="Helvetica" w:hAnsi="Helvetica" w:cs="Helvetica"/>
                      <w:color w:val="222222"/>
                    </w:rPr>
                    <w:t> </w:t>
                  </w:r>
                </w:p>
              </w:tc>
            </w:tr>
            <w:tr w:rsidR="00BA2413" w:rsidRPr="00BA2413" w14:paraId="2BCD1623" w14:textId="77777777" w:rsidTr="00BA2413">
              <w:trPr>
                <w:tblCellSpacing w:w="0" w:type="dxa"/>
              </w:trPr>
              <w:tc>
                <w:tcPr>
                  <w:tcW w:w="2156" w:type="dxa"/>
                  <w:noWrap/>
                  <w:hideMark/>
                </w:tcPr>
                <w:p w14:paraId="27349F9F" w14:textId="77777777" w:rsidR="00BA2413" w:rsidRPr="00BA2413" w:rsidRDefault="00BA2413" w:rsidP="00BA2413">
                  <w:pPr>
                    <w:pStyle w:val="NoSpacing"/>
                    <w:rPr>
                      <w:rFonts w:ascii="Helvetica" w:hAnsi="Helvetica" w:cs="Helvetica"/>
                      <w:b/>
                      <w:bCs/>
                      <w:color w:val="222222"/>
                    </w:rPr>
                  </w:pPr>
                  <w:r w:rsidRPr="00BA2413">
                    <w:rPr>
                      <w:rFonts w:ascii="Helvetica" w:hAnsi="Helvetica" w:cs="Helvetica"/>
                      <w:b/>
                      <w:bCs/>
                      <w:color w:val="222222"/>
                    </w:rPr>
                    <w:t>CFDA Number(s):</w:t>
                  </w:r>
                </w:p>
              </w:tc>
              <w:tc>
                <w:tcPr>
                  <w:tcW w:w="2956" w:type="dxa"/>
                  <w:vAlign w:val="center"/>
                  <w:hideMark/>
                </w:tcPr>
                <w:p w14:paraId="28DC704E" w14:textId="77777777" w:rsidR="00BA2413" w:rsidRPr="00BA2413" w:rsidRDefault="00BA2413" w:rsidP="00BA2413">
                  <w:pPr>
                    <w:pStyle w:val="NoSpacing"/>
                    <w:rPr>
                      <w:rFonts w:ascii="Helvetica" w:hAnsi="Helvetica" w:cs="Helvetica"/>
                      <w:color w:val="222222"/>
                    </w:rPr>
                  </w:pPr>
                  <w:r w:rsidRPr="00BA2413">
                    <w:rPr>
                      <w:rFonts w:ascii="Helvetica" w:hAnsi="Helvetica" w:cs="Helvetica"/>
                      <w:color w:val="222222"/>
                    </w:rPr>
                    <w:t>15.817 -- National Geospatial Program: Building The National Map</w:t>
                  </w:r>
                </w:p>
              </w:tc>
            </w:tr>
            <w:tr w:rsidR="00BA2413" w:rsidRPr="00BA2413" w14:paraId="6356D4F2" w14:textId="77777777" w:rsidTr="00BA2413">
              <w:trPr>
                <w:tblCellSpacing w:w="0" w:type="dxa"/>
              </w:trPr>
              <w:tc>
                <w:tcPr>
                  <w:tcW w:w="2156" w:type="dxa"/>
                  <w:noWrap/>
                  <w:hideMark/>
                </w:tcPr>
                <w:p w14:paraId="75D70039" w14:textId="77777777" w:rsidR="00BA2413" w:rsidRPr="00BA2413" w:rsidRDefault="00BA2413" w:rsidP="00BA2413">
                  <w:pPr>
                    <w:pStyle w:val="NoSpacing"/>
                    <w:rPr>
                      <w:rFonts w:ascii="Helvetica" w:hAnsi="Helvetica" w:cs="Helvetica"/>
                      <w:b/>
                      <w:bCs/>
                      <w:color w:val="222222"/>
                    </w:rPr>
                  </w:pPr>
                  <w:r w:rsidRPr="00BA2413">
                    <w:rPr>
                      <w:rFonts w:ascii="Helvetica" w:hAnsi="Helvetica" w:cs="Helvetica"/>
                      <w:b/>
                      <w:bCs/>
                      <w:color w:val="222222"/>
                    </w:rPr>
                    <w:t>Cost Sharing or Matching Requirement:</w:t>
                  </w:r>
                </w:p>
              </w:tc>
              <w:tc>
                <w:tcPr>
                  <w:tcW w:w="2956" w:type="dxa"/>
                  <w:vAlign w:val="center"/>
                  <w:hideMark/>
                </w:tcPr>
                <w:p w14:paraId="54307DCC" w14:textId="77777777" w:rsidR="00BA2413" w:rsidRPr="00BA2413" w:rsidRDefault="00BA2413" w:rsidP="00BA2413">
                  <w:pPr>
                    <w:pStyle w:val="NoSpacing"/>
                    <w:rPr>
                      <w:rFonts w:ascii="Helvetica" w:hAnsi="Helvetica" w:cs="Helvetica"/>
                      <w:color w:val="222222"/>
                    </w:rPr>
                  </w:pPr>
                  <w:r w:rsidRPr="00BA2413">
                    <w:rPr>
                      <w:rFonts w:ascii="Helvetica" w:hAnsi="Helvetica" w:cs="Helvetica"/>
                      <w:color w:val="222222"/>
                    </w:rPr>
                    <w:t>Yes</w:t>
                  </w:r>
                </w:p>
              </w:tc>
            </w:tr>
          </w:tbl>
          <w:p w14:paraId="15343FF4" w14:textId="77777777" w:rsidR="00BA2413" w:rsidRPr="00BA2413" w:rsidRDefault="00BA2413" w:rsidP="00BA241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72"/>
              <w:gridCol w:w="3473"/>
            </w:tblGrid>
            <w:tr w:rsidR="00BA2413" w:rsidRPr="00BA2413" w14:paraId="09C5EE17" w14:textId="77777777" w:rsidTr="00BA2413">
              <w:trPr>
                <w:tblCellSpacing w:w="0" w:type="dxa"/>
              </w:trPr>
              <w:tc>
                <w:tcPr>
                  <w:tcW w:w="1772" w:type="dxa"/>
                  <w:noWrap/>
                  <w:hideMark/>
                </w:tcPr>
                <w:p w14:paraId="108626AC" w14:textId="77777777" w:rsidR="00BA2413" w:rsidRPr="00BA2413" w:rsidRDefault="00BA2413" w:rsidP="00BA2413">
                  <w:pPr>
                    <w:pStyle w:val="NoSpacing"/>
                    <w:rPr>
                      <w:rFonts w:ascii="Helvetica" w:hAnsi="Helvetica" w:cs="Helvetica"/>
                      <w:b/>
                      <w:bCs/>
                      <w:color w:val="222222"/>
                    </w:rPr>
                  </w:pPr>
                  <w:r w:rsidRPr="00BA2413">
                    <w:rPr>
                      <w:rFonts w:ascii="Helvetica" w:hAnsi="Helvetica" w:cs="Helvetica"/>
                      <w:b/>
                      <w:bCs/>
                      <w:color w:val="222222"/>
                    </w:rPr>
                    <w:lastRenderedPageBreak/>
                    <w:t>Version:</w:t>
                  </w:r>
                </w:p>
              </w:tc>
              <w:tc>
                <w:tcPr>
                  <w:tcW w:w="3500" w:type="dxa"/>
                  <w:vAlign w:val="center"/>
                  <w:hideMark/>
                </w:tcPr>
                <w:p w14:paraId="05863C5A" w14:textId="77777777" w:rsidR="00BA2413" w:rsidRPr="00BA2413" w:rsidRDefault="00BA2413" w:rsidP="00BA2413">
                  <w:pPr>
                    <w:pStyle w:val="NoSpacing"/>
                    <w:rPr>
                      <w:rFonts w:ascii="Helvetica" w:hAnsi="Helvetica" w:cs="Helvetica"/>
                      <w:color w:val="222222"/>
                    </w:rPr>
                  </w:pPr>
                  <w:r w:rsidRPr="00BA2413">
                    <w:rPr>
                      <w:rFonts w:ascii="Helvetica" w:hAnsi="Helvetica" w:cs="Helvetica"/>
                      <w:color w:val="222222"/>
                    </w:rPr>
                    <w:t>Synopsis 1</w:t>
                  </w:r>
                </w:p>
              </w:tc>
            </w:tr>
            <w:tr w:rsidR="00BA2413" w:rsidRPr="00BA2413" w14:paraId="3046A257" w14:textId="77777777" w:rsidTr="00BA2413">
              <w:trPr>
                <w:tblCellSpacing w:w="0" w:type="dxa"/>
              </w:trPr>
              <w:tc>
                <w:tcPr>
                  <w:tcW w:w="1772" w:type="dxa"/>
                  <w:noWrap/>
                  <w:hideMark/>
                </w:tcPr>
                <w:p w14:paraId="094B8DF9" w14:textId="77777777" w:rsidR="00BA2413" w:rsidRPr="00BA2413" w:rsidRDefault="00BA2413" w:rsidP="00BA2413">
                  <w:pPr>
                    <w:pStyle w:val="NoSpacing"/>
                    <w:rPr>
                      <w:rFonts w:ascii="Helvetica" w:hAnsi="Helvetica" w:cs="Helvetica"/>
                      <w:b/>
                      <w:bCs/>
                      <w:color w:val="222222"/>
                    </w:rPr>
                  </w:pPr>
                  <w:r w:rsidRPr="00BA2413">
                    <w:rPr>
                      <w:rFonts w:ascii="Helvetica" w:hAnsi="Helvetica" w:cs="Helvetica"/>
                      <w:b/>
                      <w:bCs/>
                      <w:color w:val="222222"/>
                    </w:rPr>
                    <w:t>Posted Date:</w:t>
                  </w:r>
                </w:p>
              </w:tc>
              <w:tc>
                <w:tcPr>
                  <w:tcW w:w="3500" w:type="dxa"/>
                  <w:vAlign w:val="center"/>
                  <w:hideMark/>
                </w:tcPr>
                <w:p w14:paraId="329243FA" w14:textId="77777777" w:rsidR="00BA2413" w:rsidRPr="00BA2413" w:rsidRDefault="00BA2413" w:rsidP="00BA2413">
                  <w:pPr>
                    <w:pStyle w:val="NoSpacing"/>
                    <w:rPr>
                      <w:rFonts w:ascii="Helvetica" w:hAnsi="Helvetica" w:cs="Helvetica"/>
                      <w:color w:val="222222"/>
                    </w:rPr>
                  </w:pPr>
                  <w:r w:rsidRPr="00BA2413">
                    <w:rPr>
                      <w:rFonts w:ascii="Helvetica" w:hAnsi="Helvetica" w:cs="Helvetica"/>
                      <w:color w:val="222222"/>
                    </w:rPr>
                    <w:t>Oct 04, 2021</w:t>
                  </w:r>
                </w:p>
              </w:tc>
            </w:tr>
            <w:tr w:rsidR="00BA2413" w:rsidRPr="00BA2413" w14:paraId="2CAB4B82" w14:textId="77777777" w:rsidTr="00BA2413">
              <w:trPr>
                <w:tblCellSpacing w:w="0" w:type="dxa"/>
              </w:trPr>
              <w:tc>
                <w:tcPr>
                  <w:tcW w:w="1772" w:type="dxa"/>
                  <w:noWrap/>
                  <w:hideMark/>
                </w:tcPr>
                <w:p w14:paraId="20CEB940" w14:textId="77777777" w:rsidR="00BA2413" w:rsidRPr="00BA2413" w:rsidRDefault="00BA2413" w:rsidP="00BA2413">
                  <w:pPr>
                    <w:pStyle w:val="NoSpacing"/>
                    <w:rPr>
                      <w:rFonts w:ascii="Helvetica" w:hAnsi="Helvetica" w:cs="Helvetica"/>
                      <w:b/>
                      <w:bCs/>
                      <w:color w:val="222222"/>
                    </w:rPr>
                  </w:pPr>
                  <w:r w:rsidRPr="00BA2413">
                    <w:rPr>
                      <w:rFonts w:ascii="Helvetica" w:hAnsi="Helvetica" w:cs="Helvetica"/>
                      <w:b/>
                      <w:bCs/>
                      <w:color w:val="222222"/>
                    </w:rPr>
                    <w:t>Last Updated Date:</w:t>
                  </w:r>
                </w:p>
              </w:tc>
              <w:tc>
                <w:tcPr>
                  <w:tcW w:w="3500" w:type="dxa"/>
                  <w:vAlign w:val="center"/>
                  <w:hideMark/>
                </w:tcPr>
                <w:p w14:paraId="35A59754" w14:textId="77777777" w:rsidR="00BA2413" w:rsidRPr="00BA2413" w:rsidRDefault="00BA2413" w:rsidP="00BA2413">
                  <w:pPr>
                    <w:pStyle w:val="NoSpacing"/>
                    <w:rPr>
                      <w:rFonts w:ascii="Helvetica" w:hAnsi="Helvetica" w:cs="Helvetica"/>
                      <w:color w:val="222222"/>
                    </w:rPr>
                  </w:pPr>
                  <w:r w:rsidRPr="00BA2413">
                    <w:rPr>
                      <w:rFonts w:ascii="Helvetica" w:hAnsi="Helvetica" w:cs="Helvetica"/>
                      <w:color w:val="222222"/>
                    </w:rPr>
                    <w:t>Oct 04, 2021</w:t>
                  </w:r>
                </w:p>
              </w:tc>
            </w:tr>
            <w:tr w:rsidR="00BA2413" w:rsidRPr="00BA2413" w14:paraId="6EFE6CC8" w14:textId="77777777" w:rsidTr="00BA2413">
              <w:trPr>
                <w:tblCellSpacing w:w="0" w:type="dxa"/>
              </w:trPr>
              <w:tc>
                <w:tcPr>
                  <w:tcW w:w="1772" w:type="dxa"/>
                  <w:noWrap/>
                  <w:hideMark/>
                </w:tcPr>
                <w:p w14:paraId="427C7379" w14:textId="77777777" w:rsidR="00BA2413" w:rsidRPr="00BA2413" w:rsidRDefault="00BA2413" w:rsidP="00BA2413">
                  <w:pPr>
                    <w:pStyle w:val="NoSpacing"/>
                    <w:rPr>
                      <w:rFonts w:ascii="Helvetica" w:hAnsi="Helvetica" w:cs="Helvetica"/>
                      <w:b/>
                      <w:bCs/>
                      <w:color w:val="222222"/>
                    </w:rPr>
                  </w:pPr>
                  <w:r w:rsidRPr="00BA2413">
                    <w:rPr>
                      <w:rFonts w:ascii="Helvetica" w:hAnsi="Helvetica" w:cs="Helvetica"/>
                      <w:b/>
                      <w:bCs/>
                      <w:color w:val="222222"/>
                    </w:rPr>
                    <w:t>Original Closing Date for Applications:</w:t>
                  </w:r>
                </w:p>
              </w:tc>
              <w:tc>
                <w:tcPr>
                  <w:tcW w:w="3500" w:type="dxa"/>
                  <w:vAlign w:val="center"/>
                  <w:hideMark/>
                </w:tcPr>
                <w:p w14:paraId="3B66BA1B" w14:textId="77777777" w:rsidR="00BA2413" w:rsidRPr="00BA2413" w:rsidRDefault="00BA2413" w:rsidP="00BA2413">
                  <w:pPr>
                    <w:pStyle w:val="NoSpacing"/>
                    <w:rPr>
                      <w:rFonts w:ascii="Helvetica" w:hAnsi="Helvetica" w:cs="Helvetica"/>
                      <w:color w:val="222222"/>
                    </w:rPr>
                  </w:pPr>
                  <w:r w:rsidRPr="00BA2413">
                    <w:rPr>
                      <w:rFonts w:ascii="Helvetica" w:hAnsi="Helvetica" w:cs="Helvetica"/>
                      <w:color w:val="222222"/>
                    </w:rPr>
                    <w:t>Jun 01, 2022  Electronically submitted applications must be submitted no later than 5:00 p.m., ET, on the listed application due date.</w:t>
                  </w:r>
                </w:p>
              </w:tc>
            </w:tr>
            <w:tr w:rsidR="00BA2413" w:rsidRPr="00BA2413" w14:paraId="563AB450" w14:textId="77777777" w:rsidTr="00BA2413">
              <w:trPr>
                <w:tblCellSpacing w:w="0" w:type="dxa"/>
              </w:trPr>
              <w:tc>
                <w:tcPr>
                  <w:tcW w:w="1772" w:type="dxa"/>
                  <w:noWrap/>
                  <w:hideMark/>
                </w:tcPr>
                <w:p w14:paraId="31A01FBB" w14:textId="77777777" w:rsidR="00BA2413" w:rsidRPr="00BA2413" w:rsidRDefault="00BA2413" w:rsidP="00BA2413">
                  <w:pPr>
                    <w:pStyle w:val="NoSpacing"/>
                    <w:rPr>
                      <w:rFonts w:ascii="Helvetica" w:hAnsi="Helvetica" w:cs="Helvetica"/>
                      <w:b/>
                      <w:bCs/>
                      <w:color w:val="222222"/>
                    </w:rPr>
                  </w:pPr>
                  <w:r w:rsidRPr="00BA2413">
                    <w:rPr>
                      <w:rFonts w:ascii="Helvetica" w:hAnsi="Helvetica" w:cs="Helvetica"/>
                      <w:b/>
                      <w:bCs/>
                      <w:color w:val="222222"/>
                    </w:rPr>
                    <w:t>Current Closing Date for Applications:</w:t>
                  </w:r>
                </w:p>
              </w:tc>
              <w:tc>
                <w:tcPr>
                  <w:tcW w:w="3500" w:type="dxa"/>
                  <w:vAlign w:val="center"/>
                  <w:hideMark/>
                </w:tcPr>
                <w:p w14:paraId="66EE1223" w14:textId="77777777" w:rsidR="00BA2413" w:rsidRPr="00BA2413" w:rsidRDefault="00BA2413" w:rsidP="00BA2413">
                  <w:pPr>
                    <w:pStyle w:val="NoSpacing"/>
                    <w:rPr>
                      <w:rFonts w:ascii="Helvetica" w:hAnsi="Helvetica" w:cs="Helvetica"/>
                      <w:color w:val="222222"/>
                    </w:rPr>
                  </w:pPr>
                  <w:r w:rsidRPr="00BA2413">
                    <w:rPr>
                      <w:rFonts w:ascii="Helvetica" w:hAnsi="Helvetica" w:cs="Helvetica"/>
                      <w:color w:val="222222"/>
                    </w:rPr>
                    <w:t>Jun 01, 2022  Electronically submitted applications must be submitted no later than 5:00 p.m., ET, on the listed application due date.</w:t>
                  </w:r>
                </w:p>
              </w:tc>
            </w:tr>
            <w:tr w:rsidR="00BA2413" w:rsidRPr="00BA2413" w14:paraId="0501986F" w14:textId="77777777" w:rsidTr="00BA2413">
              <w:trPr>
                <w:tblCellSpacing w:w="0" w:type="dxa"/>
              </w:trPr>
              <w:tc>
                <w:tcPr>
                  <w:tcW w:w="1772" w:type="dxa"/>
                  <w:noWrap/>
                  <w:hideMark/>
                </w:tcPr>
                <w:p w14:paraId="2524349C" w14:textId="77777777" w:rsidR="00BA2413" w:rsidRPr="00BA2413" w:rsidRDefault="00BA2413" w:rsidP="00BA2413">
                  <w:pPr>
                    <w:pStyle w:val="NoSpacing"/>
                    <w:rPr>
                      <w:rFonts w:ascii="Helvetica" w:hAnsi="Helvetica" w:cs="Helvetica"/>
                      <w:b/>
                      <w:bCs/>
                      <w:color w:val="222222"/>
                    </w:rPr>
                  </w:pPr>
                  <w:r w:rsidRPr="00BA2413">
                    <w:rPr>
                      <w:rFonts w:ascii="Helvetica" w:hAnsi="Helvetica" w:cs="Helvetica"/>
                      <w:b/>
                      <w:bCs/>
                      <w:color w:val="222222"/>
                    </w:rPr>
                    <w:t>Archive Date:</w:t>
                  </w:r>
                </w:p>
              </w:tc>
              <w:tc>
                <w:tcPr>
                  <w:tcW w:w="3500" w:type="dxa"/>
                  <w:vAlign w:val="center"/>
                  <w:hideMark/>
                </w:tcPr>
                <w:p w14:paraId="79030C73" w14:textId="77777777" w:rsidR="00BA2413" w:rsidRPr="00BA2413" w:rsidRDefault="00BA2413" w:rsidP="00BA2413">
                  <w:pPr>
                    <w:pStyle w:val="NoSpacing"/>
                    <w:rPr>
                      <w:rFonts w:ascii="Helvetica" w:hAnsi="Helvetica" w:cs="Helvetica"/>
                      <w:color w:val="222222"/>
                    </w:rPr>
                  </w:pPr>
                  <w:r w:rsidRPr="00BA2413">
                    <w:rPr>
                      <w:rFonts w:ascii="Helvetica" w:hAnsi="Helvetica" w:cs="Helvetica"/>
                      <w:color w:val="222222"/>
                    </w:rPr>
                    <w:t>Sep 30, 2022</w:t>
                  </w:r>
                </w:p>
              </w:tc>
            </w:tr>
            <w:tr w:rsidR="00BA2413" w:rsidRPr="00BA2413" w14:paraId="37E2969C" w14:textId="77777777" w:rsidTr="00BA2413">
              <w:trPr>
                <w:tblCellSpacing w:w="0" w:type="dxa"/>
              </w:trPr>
              <w:tc>
                <w:tcPr>
                  <w:tcW w:w="1772" w:type="dxa"/>
                  <w:noWrap/>
                  <w:hideMark/>
                </w:tcPr>
                <w:p w14:paraId="29418928" w14:textId="77777777" w:rsidR="00BA2413" w:rsidRPr="00BA2413" w:rsidRDefault="00BA2413" w:rsidP="00BA2413">
                  <w:pPr>
                    <w:pStyle w:val="NoSpacing"/>
                    <w:rPr>
                      <w:rFonts w:ascii="Helvetica" w:hAnsi="Helvetica" w:cs="Helvetica"/>
                      <w:b/>
                      <w:bCs/>
                      <w:color w:val="222222"/>
                    </w:rPr>
                  </w:pPr>
                  <w:r w:rsidRPr="00BA2413">
                    <w:rPr>
                      <w:rFonts w:ascii="Helvetica" w:hAnsi="Helvetica" w:cs="Helvetica"/>
                      <w:b/>
                      <w:bCs/>
                      <w:color w:val="222222"/>
                    </w:rPr>
                    <w:t>Estimated Total Program Funding:</w:t>
                  </w:r>
                </w:p>
              </w:tc>
              <w:tc>
                <w:tcPr>
                  <w:tcW w:w="3500" w:type="dxa"/>
                  <w:vAlign w:val="center"/>
                  <w:hideMark/>
                </w:tcPr>
                <w:p w14:paraId="52378B29" w14:textId="77777777" w:rsidR="00BA2413" w:rsidRPr="00BA2413" w:rsidRDefault="00BA2413" w:rsidP="00BA2413">
                  <w:pPr>
                    <w:pStyle w:val="NoSpacing"/>
                    <w:rPr>
                      <w:rFonts w:ascii="Helvetica" w:hAnsi="Helvetica" w:cs="Helvetica"/>
                      <w:color w:val="222222"/>
                    </w:rPr>
                  </w:pPr>
                  <w:r w:rsidRPr="00BA2413">
                    <w:rPr>
                      <w:rFonts w:ascii="Helvetica" w:hAnsi="Helvetica" w:cs="Helvetica"/>
                      <w:color w:val="222222"/>
                    </w:rPr>
                    <w:t>$0</w:t>
                  </w:r>
                </w:p>
              </w:tc>
            </w:tr>
            <w:tr w:rsidR="00BA2413" w:rsidRPr="00BA2413" w14:paraId="18C09398" w14:textId="77777777" w:rsidTr="00BA2413">
              <w:trPr>
                <w:tblCellSpacing w:w="0" w:type="dxa"/>
              </w:trPr>
              <w:tc>
                <w:tcPr>
                  <w:tcW w:w="1772" w:type="dxa"/>
                  <w:noWrap/>
                  <w:hideMark/>
                </w:tcPr>
                <w:p w14:paraId="0AB8BC09" w14:textId="77777777" w:rsidR="00BA2413" w:rsidRPr="00BA2413" w:rsidRDefault="00BA2413" w:rsidP="00BA2413">
                  <w:pPr>
                    <w:pStyle w:val="NoSpacing"/>
                    <w:rPr>
                      <w:rFonts w:ascii="Helvetica" w:hAnsi="Helvetica" w:cs="Helvetica"/>
                      <w:b/>
                      <w:bCs/>
                      <w:color w:val="222222"/>
                    </w:rPr>
                  </w:pPr>
                  <w:r w:rsidRPr="00BA2413">
                    <w:rPr>
                      <w:rFonts w:ascii="Helvetica" w:hAnsi="Helvetica" w:cs="Helvetica"/>
                      <w:b/>
                      <w:bCs/>
                      <w:color w:val="222222"/>
                    </w:rPr>
                    <w:lastRenderedPageBreak/>
                    <w:t>Award Ceiling:</w:t>
                  </w:r>
                </w:p>
              </w:tc>
              <w:tc>
                <w:tcPr>
                  <w:tcW w:w="3500" w:type="dxa"/>
                  <w:vAlign w:val="center"/>
                  <w:hideMark/>
                </w:tcPr>
                <w:p w14:paraId="6C12652E" w14:textId="77777777" w:rsidR="00BA2413" w:rsidRPr="00BA2413" w:rsidRDefault="00BA2413" w:rsidP="00BA2413">
                  <w:pPr>
                    <w:pStyle w:val="NoSpacing"/>
                    <w:rPr>
                      <w:rFonts w:ascii="Helvetica" w:hAnsi="Helvetica" w:cs="Helvetica"/>
                      <w:color w:val="222222"/>
                    </w:rPr>
                  </w:pPr>
                  <w:r w:rsidRPr="00BA2413">
                    <w:rPr>
                      <w:rFonts w:ascii="Helvetica" w:hAnsi="Helvetica" w:cs="Helvetica"/>
                      <w:color w:val="222222"/>
                    </w:rPr>
                    <w:t>$800,000</w:t>
                  </w:r>
                </w:p>
              </w:tc>
            </w:tr>
            <w:tr w:rsidR="00BA2413" w:rsidRPr="00BA2413" w14:paraId="68AF42E2" w14:textId="77777777" w:rsidTr="00BA2413">
              <w:trPr>
                <w:tblCellSpacing w:w="0" w:type="dxa"/>
              </w:trPr>
              <w:tc>
                <w:tcPr>
                  <w:tcW w:w="1772" w:type="dxa"/>
                  <w:noWrap/>
                  <w:hideMark/>
                </w:tcPr>
                <w:p w14:paraId="2EEAE7B1" w14:textId="77777777" w:rsidR="00BA2413" w:rsidRPr="00BA2413" w:rsidRDefault="00BA2413" w:rsidP="00BA2413">
                  <w:pPr>
                    <w:pStyle w:val="NoSpacing"/>
                    <w:rPr>
                      <w:rFonts w:ascii="Helvetica" w:hAnsi="Helvetica" w:cs="Helvetica"/>
                      <w:b/>
                      <w:bCs/>
                      <w:color w:val="222222"/>
                    </w:rPr>
                  </w:pPr>
                  <w:r w:rsidRPr="00BA2413">
                    <w:rPr>
                      <w:rFonts w:ascii="Helvetica" w:hAnsi="Helvetica" w:cs="Helvetica"/>
                      <w:b/>
                      <w:bCs/>
                      <w:color w:val="222222"/>
                    </w:rPr>
                    <w:t>Award Floor:</w:t>
                  </w:r>
                </w:p>
              </w:tc>
              <w:tc>
                <w:tcPr>
                  <w:tcW w:w="3500" w:type="dxa"/>
                  <w:vAlign w:val="center"/>
                  <w:hideMark/>
                </w:tcPr>
                <w:p w14:paraId="04C730FE" w14:textId="77777777" w:rsidR="00BA2413" w:rsidRPr="00BA2413" w:rsidRDefault="00BA2413" w:rsidP="00BA2413">
                  <w:pPr>
                    <w:pStyle w:val="NoSpacing"/>
                    <w:rPr>
                      <w:rFonts w:ascii="Helvetica" w:hAnsi="Helvetica" w:cs="Helvetica"/>
                      <w:color w:val="222222"/>
                    </w:rPr>
                  </w:pPr>
                  <w:r w:rsidRPr="00BA2413">
                    <w:rPr>
                      <w:rFonts w:ascii="Helvetica" w:hAnsi="Helvetica" w:cs="Helvetica"/>
                      <w:color w:val="222222"/>
                    </w:rPr>
                    <w:t>$0</w:t>
                  </w:r>
                </w:p>
              </w:tc>
            </w:tr>
          </w:tbl>
          <w:p w14:paraId="26A5C44D" w14:textId="77777777" w:rsidR="00BA2413" w:rsidRPr="00BA2413" w:rsidRDefault="00BA2413" w:rsidP="00BA2413">
            <w:pPr>
              <w:pStyle w:val="NoSpacing"/>
              <w:rPr>
                <w:rFonts w:ascii="Helvetica" w:hAnsi="Helvetica" w:cs="Helvetica"/>
                <w:color w:val="222222"/>
              </w:rPr>
            </w:pPr>
          </w:p>
        </w:tc>
      </w:tr>
    </w:tbl>
    <w:p w14:paraId="037E8750" w14:textId="3AB6CAAD" w:rsidR="00BA2413" w:rsidRPr="00BA2413" w:rsidRDefault="00BA2413" w:rsidP="00BA24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A2413" w:rsidRPr="00BA2413" w14:paraId="401AB532" w14:textId="77777777" w:rsidTr="00BA2413">
        <w:trPr>
          <w:tblCellSpacing w:w="0" w:type="dxa"/>
        </w:trPr>
        <w:tc>
          <w:tcPr>
            <w:tcW w:w="0" w:type="auto"/>
            <w:noWrap/>
            <w:hideMark/>
          </w:tcPr>
          <w:p w14:paraId="2819BEFD" w14:textId="77777777" w:rsidR="00BA2413" w:rsidRPr="00BA2413" w:rsidRDefault="00BA2413" w:rsidP="00BA2413">
            <w:pPr>
              <w:pStyle w:val="NoSpacing"/>
              <w:rPr>
                <w:rFonts w:ascii="Helvetica" w:hAnsi="Helvetica" w:cs="Helvetica"/>
                <w:b/>
                <w:bCs/>
                <w:color w:val="222222"/>
              </w:rPr>
            </w:pPr>
            <w:r w:rsidRPr="00BA2413">
              <w:rPr>
                <w:rFonts w:ascii="Helvetica" w:hAnsi="Helvetica" w:cs="Helvetica"/>
                <w:b/>
                <w:bCs/>
                <w:color w:val="222222"/>
              </w:rPr>
              <w:t>Eligible Applicants:</w:t>
            </w:r>
          </w:p>
        </w:tc>
        <w:tc>
          <w:tcPr>
            <w:tcW w:w="5000" w:type="pct"/>
            <w:vAlign w:val="center"/>
            <w:hideMark/>
          </w:tcPr>
          <w:p w14:paraId="7EC0A8DA" w14:textId="77777777" w:rsidR="00BA2413" w:rsidRPr="00BA2413" w:rsidRDefault="00BA2413" w:rsidP="00BA2413">
            <w:pPr>
              <w:pStyle w:val="NoSpacing"/>
              <w:rPr>
                <w:rFonts w:ascii="Helvetica" w:hAnsi="Helvetica" w:cs="Helvetica"/>
                <w:color w:val="222222"/>
              </w:rPr>
            </w:pPr>
            <w:r w:rsidRPr="00BA2413">
              <w:rPr>
                <w:rFonts w:ascii="Helvetica" w:hAnsi="Helvetica" w:cs="Helvetica"/>
                <w:color w:val="222222"/>
              </w:rPr>
              <w:t>Independent school districts</w:t>
            </w:r>
            <w:r w:rsidRPr="00BA2413">
              <w:rPr>
                <w:rFonts w:ascii="Helvetica" w:hAnsi="Helvetica" w:cs="Helvetica"/>
                <w:color w:val="222222"/>
              </w:rPr>
              <w:br/>
              <w:t>Public and State controlled institutions of higher education</w:t>
            </w:r>
            <w:r w:rsidRPr="00BA2413">
              <w:rPr>
                <w:rFonts w:ascii="Helvetica" w:hAnsi="Helvetica" w:cs="Helvetica"/>
                <w:color w:val="222222"/>
              </w:rPr>
              <w:br/>
              <w:t>Nonprofits that do not have a 501(c)(3) status with the IRS, other than institutions of higher education</w:t>
            </w:r>
            <w:r w:rsidRPr="00BA2413">
              <w:rPr>
                <w:rFonts w:ascii="Helvetica" w:hAnsi="Helvetica" w:cs="Helvetica"/>
                <w:color w:val="222222"/>
              </w:rPr>
              <w:br/>
              <w:t>City or township governments</w:t>
            </w:r>
            <w:r w:rsidRPr="00BA2413">
              <w:rPr>
                <w:rFonts w:ascii="Helvetica" w:hAnsi="Helvetica" w:cs="Helvetica"/>
                <w:color w:val="222222"/>
              </w:rPr>
              <w:br/>
              <w:t>Special district governments</w:t>
            </w:r>
            <w:r w:rsidRPr="00BA2413">
              <w:rPr>
                <w:rFonts w:ascii="Helvetica" w:hAnsi="Helvetica" w:cs="Helvetica"/>
                <w:color w:val="222222"/>
              </w:rPr>
              <w:br/>
              <w:t>Unrestricted (i.e., open to any type of entity above), subject to any clarification in text field entitled "Additional Information on Eligibility"</w:t>
            </w:r>
            <w:r w:rsidRPr="00BA2413">
              <w:rPr>
                <w:rFonts w:ascii="Helvetica" w:hAnsi="Helvetica" w:cs="Helvetica"/>
                <w:color w:val="222222"/>
              </w:rPr>
              <w:br/>
              <w:t>State governments</w:t>
            </w:r>
            <w:r w:rsidRPr="00BA2413">
              <w:rPr>
                <w:rFonts w:ascii="Helvetica" w:hAnsi="Helvetica" w:cs="Helvetica"/>
                <w:color w:val="222222"/>
              </w:rPr>
              <w:br/>
              <w:t>For profit organizations other than small businesses</w:t>
            </w:r>
            <w:r w:rsidRPr="00BA2413">
              <w:rPr>
                <w:rFonts w:ascii="Helvetica" w:hAnsi="Helvetica" w:cs="Helvetica"/>
                <w:color w:val="222222"/>
              </w:rPr>
              <w:br/>
              <w:t>Private institutions of higher education</w:t>
            </w:r>
            <w:r w:rsidRPr="00BA2413">
              <w:rPr>
                <w:rFonts w:ascii="Helvetica" w:hAnsi="Helvetica" w:cs="Helvetica"/>
                <w:color w:val="222222"/>
              </w:rPr>
              <w:br/>
              <w:t>Native American tribal governments (Federally recognized)</w:t>
            </w:r>
            <w:r w:rsidRPr="00BA2413">
              <w:rPr>
                <w:rFonts w:ascii="Helvetica" w:hAnsi="Helvetica" w:cs="Helvetica"/>
                <w:color w:val="222222"/>
              </w:rPr>
              <w:br/>
              <w:t>Small businesses</w:t>
            </w:r>
            <w:r w:rsidRPr="00BA2413">
              <w:rPr>
                <w:rFonts w:ascii="Helvetica" w:hAnsi="Helvetica" w:cs="Helvetica"/>
                <w:color w:val="222222"/>
              </w:rPr>
              <w:br/>
              <w:t>Native American tribal organizations (other than Federally recognized tribal governments)</w:t>
            </w:r>
            <w:r w:rsidRPr="00BA2413">
              <w:rPr>
                <w:rFonts w:ascii="Helvetica" w:hAnsi="Helvetica" w:cs="Helvetica"/>
                <w:color w:val="222222"/>
              </w:rPr>
              <w:br/>
              <w:t>Nonprofits having a 501(c)(3) status with the IRS, other than institutions of higher education</w:t>
            </w:r>
            <w:r w:rsidRPr="00BA2413">
              <w:rPr>
                <w:rFonts w:ascii="Helvetica" w:hAnsi="Helvetica" w:cs="Helvetica"/>
                <w:color w:val="222222"/>
              </w:rPr>
              <w:br/>
              <w:t>County governments</w:t>
            </w:r>
          </w:p>
        </w:tc>
      </w:tr>
      <w:tr w:rsidR="00BA2413" w:rsidRPr="00BA2413" w14:paraId="555A5B59" w14:textId="77777777" w:rsidTr="00BA2413">
        <w:trPr>
          <w:tblCellSpacing w:w="0" w:type="dxa"/>
        </w:trPr>
        <w:tc>
          <w:tcPr>
            <w:tcW w:w="0" w:type="auto"/>
            <w:noWrap/>
            <w:hideMark/>
          </w:tcPr>
          <w:p w14:paraId="5BA61EB2" w14:textId="77777777" w:rsidR="00BA2413" w:rsidRPr="00BA2413" w:rsidRDefault="00BA2413" w:rsidP="00BA2413">
            <w:pPr>
              <w:pStyle w:val="NoSpacing"/>
              <w:rPr>
                <w:rFonts w:ascii="Helvetica" w:hAnsi="Helvetica" w:cs="Helvetica"/>
                <w:b/>
                <w:bCs/>
                <w:color w:val="222222"/>
              </w:rPr>
            </w:pPr>
            <w:r w:rsidRPr="00BA2413">
              <w:rPr>
                <w:rFonts w:ascii="Helvetica" w:hAnsi="Helvetica" w:cs="Helvetica"/>
                <w:b/>
                <w:bCs/>
                <w:color w:val="222222"/>
              </w:rPr>
              <w:t>Additional Information on Eligibility:</w:t>
            </w:r>
          </w:p>
        </w:tc>
        <w:tc>
          <w:tcPr>
            <w:tcW w:w="5000" w:type="pct"/>
            <w:vAlign w:val="center"/>
            <w:hideMark/>
          </w:tcPr>
          <w:p w14:paraId="0EF48336" w14:textId="77777777" w:rsidR="00BA2413" w:rsidRPr="00BA2413" w:rsidRDefault="00BA2413" w:rsidP="00BA2413">
            <w:pPr>
              <w:pStyle w:val="NoSpacing"/>
              <w:rPr>
                <w:rFonts w:ascii="Helvetica" w:hAnsi="Helvetica" w:cs="Helvetica"/>
                <w:color w:val="222222"/>
              </w:rPr>
            </w:pPr>
            <w:r w:rsidRPr="00BA2413">
              <w:rPr>
                <w:rFonts w:ascii="Helvetica" w:hAnsi="Helvetica" w:cs="Helvetica"/>
                <w:color w:val="222222"/>
              </w:rPr>
              <w:t> </w:t>
            </w:r>
          </w:p>
        </w:tc>
      </w:tr>
    </w:tbl>
    <w:p w14:paraId="066F5009" w14:textId="5DBD1AB7" w:rsidR="00BA2413" w:rsidRPr="00BA2413" w:rsidRDefault="00BA2413" w:rsidP="00BA24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A2413" w:rsidRPr="00BA2413" w14:paraId="670A553B" w14:textId="77777777" w:rsidTr="00BA2413">
        <w:trPr>
          <w:tblCellSpacing w:w="0" w:type="dxa"/>
        </w:trPr>
        <w:tc>
          <w:tcPr>
            <w:tcW w:w="0" w:type="auto"/>
            <w:noWrap/>
            <w:hideMark/>
          </w:tcPr>
          <w:p w14:paraId="775E0F8E" w14:textId="77777777" w:rsidR="00BA2413" w:rsidRPr="00BA2413" w:rsidRDefault="00BA2413" w:rsidP="00BA2413">
            <w:pPr>
              <w:pStyle w:val="NoSpacing"/>
              <w:rPr>
                <w:rFonts w:ascii="Helvetica" w:hAnsi="Helvetica" w:cs="Helvetica"/>
                <w:b/>
                <w:bCs/>
                <w:color w:val="222222"/>
              </w:rPr>
            </w:pPr>
            <w:r w:rsidRPr="00BA2413">
              <w:rPr>
                <w:rFonts w:ascii="Helvetica" w:hAnsi="Helvetica" w:cs="Helvetica"/>
                <w:b/>
                <w:bCs/>
                <w:color w:val="222222"/>
              </w:rPr>
              <w:t>Agency Name:</w:t>
            </w:r>
          </w:p>
        </w:tc>
        <w:tc>
          <w:tcPr>
            <w:tcW w:w="5000" w:type="pct"/>
            <w:vAlign w:val="center"/>
            <w:hideMark/>
          </w:tcPr>
          <w:p w14:paraId="6E87B3D1" w14:textId="77777777" w:rsidR="00BA2413" w:rsidRPr="00BA2413" w:rsidRDefault="00BA2413" w:rsidP="00BA2413">
            <w:pPr>
              <w:pStyle w:val="NoSpacing"/>
              <w:rPr>
                <w:rFonts w:ascii="Helvetica" w:hAnsi="Helvetica" w:cs="Helvetica"/>
                <w:color w:val="222222"/>
              </w:rPr>
            </w:pPr>
            <w:r w:rsidRPr="00BA2413">
              <w:rPr>
                <w:rFonts w:ascii="Helvetica" w:hAnsi="Helvetica" w:cs="Helvetica"/>
                <w:color w:val="222222"/>
              </w:rPr>
              <w:t>Geological Survey</w:t>
            </w:r>
          </w:p>
        </w:tc>
      </w:tr>
      <w:tr w:rsidR="00BA2413" w:rsidRPr="00BA2413" w14:paraId="33FBE098" w14:textId="77777777" w:rsidTr="00BA2413">
        <w:trPr>
          <w:tblCellSpacing w:w="0" w:type="dxa"/>
        </w:trPr>
        <w:tc>
          <w:tcPr>
            <w:tcW w:w="0" w:type="auto"/>
            <w:noWrap/>
            <w:hideMark/>
          </w:tcPr>
          <w:p w14:paraId="12749F77" w14:textId="77777777" w:rsidR="00BA2413" w:rsidRPr="00BA2413" w:rsidRDefault="00BA2413" w:rsidP="00BA2413">
            <w:pPr>
              <w:pStyle w:val="NoSpacing"/>
              <w:rPr>
                <w:rFonts w:ascii="Helvetica" w:hAnsi="Helvetica" w:cs="Helvetica"/>
                <w:b/>
                <w:bCs/>
                <w:color w:val="222222"/>
              </w:rPr>
            </w:pPr>
            <w:r w:rsidRPr="00BA2413">
              <w:rPr>
                <w:rFonts w:ascii="Helvetica" w:hAnsi="Helvetica" w:cs="Helvetica"/>
                <w:b/>
                <w:bCs/>
                <w:color w:val="222222"/>
              </w:rPr>
              <w:t>Description:</w:t>
            </w:r>
          </w:p>
        </w:tc>
        <w:tc>
          <w:tcPr>
            <w:tcW w:w="5000" w:type="pct"/>
            <w:vAlign w:val="center"/>
            <w:hideMark/>
          </w:tcPr>
          <w:p w14:paraId="1F164258" w14:textId="77777777" w:rsidR="00BA2413" w:rsidRPr="00BA2413" w:rsidRDefault="00BA2413" w:rsidP="00BA2413">
            <w:pPr>
              <w:pStyle w:val="NoSpacing"/>
              <w:rPr>
                <w:rFonts w:ascii="Helvetica" w:hAnsi="Helvetica" w:cs="Helvetica"/>
                <w:color w:val="222222"/>
              </w:rPr>
            </w:pPr>
            <w:r w:rsidRPr="00BA2413">
              <w:rPr>
                <w:rFonts w:ascii="Helvetica" w:hAnsi="Helvetica" w:cs="Helvetica"/>
                <w:color w:val="222222"/>
              </w:rPr>
              <w:t>Broad Agency Announcement for 3D Lidar Data</w:t>
            </w:r>
          </w:p>
        </w:tc>
      </w:tr>
      <w:tr w:rsidR="00BA2413" w:rsidRPr="00BA2413" w14:paraId="0694C759" w14:textId="77777777" w:rsidTr="00BA2413">
        <w:trPr>
          <w:tblCellSpacing w:w="0" w:type="dxa"/>
        </w:trPr>
        <w:tc>
          <w:tcPr>
            <w:tcW w:w="0" w:type="auto"/>
            <w:noWrap/>
            <w:hideMark/>
          </w:tcPr>
          <w:p w14:paraId="60E3EAA7" w14:textId="77777777" w:rsidR="00BA2413" w:rsidRPr="00BA2413" w:rsidRDefault="00BA2413" w:rsidP="00BA2413">
            <w:pPr>
              <w:pStyle w:val="NoSpacing"/>
              <w:rPr>
                <w:rFonts w:ascii="Helvetica" w:hAnsi="Helvetica" w:cs="Helvetica"/>
                <w:b/>
                <w:bCs/>
                <w:color w:val="222222"/>
              </w:rPr>
            </w:pPr>
            <w:r w:rsidRPr="00BA2413">
              <w:rPr>
                <w:rFonts w:ascii="Helvetica" w:hAnsi="Helvetica" w:cs="Helvetica"/>
                <w:b/>
                <w:bCs/>
                <w:color w:val="222222"/>
              </w:rPr>
              <w:t>Link to Additional Information:</w:t>
            </w:r>
          </w:p>
        </w:tc>
        <w:tc>
          <w:tcPr>
            <w:tcW w:w="5000" w:type="pct"/>
            <w:vAlign w:val="center"/>
            <w:hideMark/>
          </w:tcPr>
          <w:p w14:paraId="22ADF4CB" w14:textId="77777777" w:rsidR="00BA2413" w:rsidRPr="00BA2413" w:rsidRDefault="009F3496" w:rsidP="00BA2413">
            <w:pPr>
              <w:pStyle w:val="NoSpacing"/>
              <w:rPr>
                <w:rFonts w:ascii="Helvetica" w:hAnsi="Helvetica" w:cs="Helvetica"/>
                <w:color w:val="222222"/>
              </w:rPr>
            </w:pPr>
            <w:hyperlink r:id="rId325" w:anchor="relatedDocumentsTab" w:tooltip="See Related Documents" w:history="1">
              <w:r w:rsidR="00BA2413" w:rsidRPr="00BA2413">
                <w:rPr>
                  <w:rStyle w:val="Hyperlink"/>
                  <w:rFonts w:ascii="Helvetica" w:hAnsi="Helvetica" w:cs="Helvetica"/>
                </w:rPr>
                <w:t>See Related Documents</w:t>
              </w:r>
            </w:hyperlink>
          </w:p>
        </w:tc>
      </w:tr>
      <w:tr w:rsidR="00BA2413" w:rsidRPr="00BA2413" w14:paraId="78F9CEDD" w14:textId="77777777" w:rsidTr="00BA2413">
        <w:trPr>
          <w:tblCellSpacing w:w="0" w:type="dxa"/>
        </w:trPr>
        <w:tc>
          <w:tcPr>
            <w:tcW w:w="0" w:type="auto"/>
            <w:noWrap/>
            <w:hideMark/>
          </w:tcPr>
          <w:p w14:paraId="14B04C45" w14:textId="77777777" w:rsidR="00BA2413" w:rsidRPr="00BA2413" w:rsidRDefault="00BA2413" w:rsidP="00BA2413">
            <w:pPr>
              <w:pStyle w:val="NoSpacing"/>
              <w:rPr>
                <w:rFonts w:ascii="Helvetica" w:hAnsi="Helvetica" w:cs="Helvetica"/>
                <w:b/>
                <w:bCs/>
                <w:color w:val="222222"/>
              </w:rPr>
            </w:pPr>
            <w:r w:rsidRPr="00BA2413">
              <w:rPr>
                <w:rFonts w:ascii="Helvetica" w:hAnsi="Helvetica" w:cs="Helvetica"/>
                <w:b/>
                <w:bCs/>
                <w:color w:val="222222"/>
              </w:rPr>
              <w:t>Grantor Contact Information:</w:t>
            </w:r>
          </w:p>
        </w:tc>
        <w:tc>
          <w:tcPr>
            <w:tcW w:w="5000" w:type="pct"/>
            <w:vAlign w:val="center"/>
            <w:hideMark/>
          </w:tcPr>
          <w:p w14:paraId="4A6AA99D" w14:textId="77777777" w:rsidR="00BA2413" w:rsidRPr="00BA2413" w:rsidRDefault="00BA2413" w:rsidP="00BA2413">
            <w:pPr>
              <w:pStyle w:val="NoSpacing"/>
              <w:rPr>
                <w:rFonts w:ascii="Helvetica" w:hAnsi="Helvetica" w:cs="Helvetica"/>
                <w:color w:val="222222"/>
              </w:rPr>
            </w:pPr>
            <w:r w:rsidRPr="00BA2413">
              <w:rPr>
                <w:rFonts w:ascii="Helvetica" w:hAnsi="Helvetica" w:cs="Helvetica"/>
                <w:color w:val="222222"/>
              </w:rPr>
              <w:t>If you have difficulty accessing the full announcement electronically, please contact:</w:t>
            </w:r>
            <w:r w:rsidRPr="00BA2413">
              <w:rPr>
                <w:rFonts w:ascii="Helvetica" w:hAnsi="Helvetica" w:cs="Helvetica"/>
                <w:color w:val="222222"/>
              </w:rPr>
              <w:br/>
            </w:r>
            <w:r w:rsidRPr="00BA2413">
              <w:rPr>
                <w:rFonts w:ascii="Helvetica" w:hAnsi="Helvetica" w:cs="Helvetica"/>
                <w:color w:val="222222"/>
              </w:rPr>
              <w:br/>
              <w:t>Vickie Floyd gs_baa@usgs.gov</w:t>
            </w:r>
            <w:r w:rsidRPr="00BA2413">
              <w:rPr>
                <w:rFonts w:ascii="Helvetica" w:hAnsi="Helvetica" w:cs="Helvetica"/>
                <w:color w:val="222222"/>
              </w:rPr>
              <w:br/>
            </w:r>
            <w:r w:rsidRPr="00BA2413">
              <w:rPr>
                <w:rFonts w:ascii="Helvetica" w:hAnsi="Helvetica" w:cs="Helvetica"/>
                <w:color w:val="222222"/>
              </w:rPr>
              <w:br/>
            </w:r>
            <w:hyperlink r:id="rId326" w:history="1">
              <w:r w:rsidRPr="00BA2413">
                <w:rPr>
                  <w:rStyle w:val="Hyperlink"/>
                  <w:rFonts w:ascii="Helvetica" w:hAnsi="Helvetica" w:cs="Helvetica"/>
                </w:rPr>
                <w:t>gs_baa@usgs.gov</w:t>
              </w:r>
            </w:hyperlink>
          </w:p>
        </w:tc>
      </w:tr>
    </w:tbl>
    <w:p w14:paraId="3DEB9969" w14:textId="298FE746" w:rsidR="00FC79CF" w:rsidRDefault="00BA2413" w:rsidP="000D39CE">
      <w:pPr>
        <w:pStyle w:val="NoSpacing"/>
        <w:pBdr>
          <w:bottom w:val="single" w:sz="6" w:space="1" w:color="auto"/>
        </w:pBdr>
        <w:rPr>
          <w:rStyle w:val="Hyperlink"/>
          <w:rFonts w:ascii="Helvetica" w:hAnsi="Helvetica" w:cs="Helvetica"/>
          <w:color w:val="1155CC"/>
          <w:sz w:val="24"/>
          <w:szCs w:val="24"/>
          <w:shd w:val="clear" w:color="auto" w:fill="FFFFFF"/>
        </w:rPr>
      </w:pPr>
      <w:r w:rsidRPr="006663C8">
        <w:rPr>
          <w:rFonts w:ascii="Helvetica" w:hAnsi="Helvetica" w:cs="Helvetica"/>
          <w:color w:val="222222"/>
          <w:sz w:val="24"/>
          <w:szCs w:val="24"/>
        </w:rPr>
        <w:br/>
      </w:r>
      <w:hyperlink r:id="rId327" w:tgtFrame="_blank" w:history="1">
        <w:r w:rsidRPr="006663C8">
          <w:rPr>
            <w:rStyle w:val="Hyperlink"/>
            <w:rFonts w:ascii="Helvetica" w:hAnsi="Helvetica" w:cs="Helvetica"/>
            <w:color w:val="1155CC"/>
            <w:sz w:val="24"/>
            <w:szCs w:val="24"/>
            <w:shd w:val="clear" w:color="auto" w:fill="FFFFFF"/>
          </w:rPr>
          <w:t>https://www.grants.gov/web/grants/view-opportunity.html?oppId=336009</w:t>
        </w:r>
      </w:hyperlink>
    </w:p>
    <w:p w14:paraId="1B7E7C61" w14:textId="5E766316" w:rsidR="00241A2A" w:rsidRDefault="00241A2A" w:rsidP="000D39CE">
      <w:pPr>
        <w:pStyle w:val="NoSpacing"/>
        <w:rPr>
          <w:rFonts w:ascii="Helvetica" w:hAnsi="Helvetica" w:cs="Helvetica"/>
          <w:color w:val="222222"/>
          <w:sz w:val="24"/>
          <w:szCs w:val="24"/>
          <w:highlight w:val="cyan"/>
          <w:shd w:val="clear" w:color="auto" w:fill="FFFFFF"/>
        </w:rPr>
      </w:pPr>
    </w:p>
    <w:p w14:paraId="5B5C58B0" w14:textId="77777777" w:rsidR="00241A2A" w:rsidRDefault="00241A2A" w:rsidP="000D39CE">
      <w:pPr>
        <w:pStyle w:val="NoSpacing"/>
        <w:rPr>
          <w:rFonts w:ascii="Helvetica" w:hAnsi="Helvetica" w:cs="Helvetica"/>
          <w:color w:val="222222"/>
          <w:sz w:val="24"/>
          <w:szCs w:val="24"/>
          <w:shd w:val="clear" w:color="auto" w:fill="FFFFFF"/>
        </w:rPr>
      </w:pPr>
      <w:bookmarkStart w:id="471" w:name="DOIGeologicalEdCompNatCoopMapping"/>
      <w:bookmarkEnd w:id="471"/>
      <w:r w:rsidRPr="00F354BB">
        <w:rPr>
          <w:rFonts w:ascii="Helvetica" w:hAnsi="Helvetica" w:cs="Helvetica"/>
          <w:color w:val="222222"/>
          <w:sz w:val="24"/>
          <w:szCs w:val="24"/>
          <w:shd w:val="clear" w:color="auto" w:fill="FFFFFF"/>
        </w:rPr>
        <w:t>U. S. Geological Survey</w:t>
      </w:r>
      <w:r w:rsidRPr="00F354BB">
        <w:rPr>
          <w:rFonts w:ascii="Helvetica" w:hAnsi="Helvetica" w:cs="Helvetica"/>
          <w:color w:val="222222"/>
          <w:sz w:val="24"/>
          <w:szCs w:val="24"/>
        </w:rPr>
        <w:br/>
      </w:r>
      <w:r w:rsidRPr="00F354BB">
        <w:rPr>
          <w:rFonts w:ascii="Helvetica" w:hAnsi="Helvetica" w:cs="Helvetica"/>
          <w:color w:val="222222"/>
          <w:sz w:val="24"/>
          <w:szCs w:val="24"/>
          <w:shd w:val="clear" w:color="auto" w:fill="FFFFFF"/>
        </w:rPr>
        <w:t>The Educational Component of the National Cooperative Geologic Mapping Program</w:t>
      </w:r>
      <w:r w:rsidRPr="00F354BB">
        <w:rPr>
          <w:rFonts w:ascii="Helvetica" w:hAnsi="Helvetica" w:cs="Helvetica"/>
          <w:color w:val="222222"/>
          <w:sz w:val="24"/>
          <w:szCs w:val="24"/>
        </w:rPr>
        <w:br/>
      </w:r>
      <w:r w:rsidRPr="00F354B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41A2A" w:rsidRPr="00241A2A" w14:paraId="5A38E6F2" w14:textId="77777777" w:rsidTr="00241A2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241A2A" w:rsidRPr="00241A2A" w14:paraId="5E21A745" w14:textId="77777777" w:rsidTr="00241A2A">
              <w:trPr>
                <w:tblCellSpacing w:w="0" w:type="dxa"/>
              </w:trPr>
              <w:tc>
                <w:tcPr>
                  <w:tcW w:w="1345" w:type="dxa"/>
                  <w:noWrap/>
                  <w:hideMark/>
                </w:tcPr>
                <w:p w14:paraId="733FE037"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Document Type:</w:t>
                  </w:r>
                </w:p>
              </w:tc>
              <w:tc>
                <w:tcPr>
                  <w:tcW w:w="3698" w:type="dxa"/>
                  <w:vAlign w:val="center"/>
                  <w:hideMark/>
                </w:tcPr>
                <w:p w14:paraId="74899B8F"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Grants Notice</w:t>
                  </w:r>
                </w:p>
              </w:tc>
            </w:tr>
            <w:tr w:rsidR="00241A2A" w:rsidRPr="00241A2A" w14:paraId="6EFC540B" w14:textId="77777777" w:rsidTr="00241A2A">
              <w:trPr>
                <w:tblCellSpacing w:w="0" w:type="dxa"/>
              </w:trPr>
              <w:tc>
                <w:tcPr>
                  <w:tcW w:w="1345" w:type="dxa"/>
                  <w:noWrap/>
                  <w:hideMark/>
                </w:tcPr>
                <w:p w14:paraId="4C1AF8AD"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lastRenderedPageBreak/>
                    <w:t>Funding Opportunity Number:</w:t>
                  </w:r>
                </w:p>
              </w:tc>
              <w:tc>
                <w:tcPr>
                  <w:tcW w:w="3698" w:type="dxa"/>
                  <w:vAlign w:val="center"/>
                  <w:hideMark/>
                </w:tcPr>
                <w:p w14:paraId="41C2F34B"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G22AS00060</w:t>
                  </w:r>
                </w:p>
              </w:tc>
            </w:tr>
            <w:tr w:rsidR="00241A2A" w:rsidRPr="00241A2A" w14:paraId="04CC46DD" w14:textId="77777777" w:rsidTr="00241A2A">
              <w:trPr>
                <w:tblCellSpacing w:w="0" w:type="dxa"/>
              </w:trPr>
              <w:tc>
                <w:tcPr>
                  <w:tcW w:w="1345" w:type="dxa"/>
                  <w:noWrap/>
                  <w:hideMark/>
                </w:tcPr>
                <w:p w14:paraId="613114FE"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Funding Opportunity Title:</w:t>
                  </w:r>
                </w:p>
              </w:tc>
              <w:tc>
                <w:tcPr>
                  <w:tcW w:w="3698" w:type="dxa"/>
                  <w:vAlign w:val="center"/>
                  <w:hideMark/>
                </w:tcPr>
                <w:p w14:paraId="32FF3CCD"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The Educational Component of the National Cooperative Geologic Mapping Program</w:t>
                  </w:r>
                </w:p>
              </w:tc>
            </w:tr>
            <w:tr w:rsidR="00241A2A" w:rsidRPr="00241A2A" w14:paraId="0B7B83B3" w14:textId="77777777" w:rsidTr="00241A2A">
              <w:trPr>
                <w:tblCellSpacing w:w="0" w:type="dxa"/>
              </w:trPr>
              <w:tc>
                <w:tcPr>
                  <w:tcW w:w="1345" w:type="dxa"/>
                  <w:noWrap/>
                  <w:hideMark/>
                </w:tcPr>
                <w:p w14:paraId="2BC73D37"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Opportunity Category:</w:t>
                  </w:r>
                </w:p>
              </w:tc>
              <w:tc>
                <w:tcPr>
                  <w:tcW w:w="3698" w:type="dxa"/>
                  <w:vAlign w:val="center"/>
                  <w:hideMark/>
                </w:tcPr>
                <w:p w14:paraId="158431E9"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Discretionary</w:t>
                  </w:r>
                </w:p>
              </w:tc>
            </w:tr>
            <w:tr w:rsidR="00241A2A" w:rsidRPr="00241A2A" w14:paraId="739A4DB6" w14:textId="77777777" w:rsidTr="00241A2A">
              <w:trPr>
                <w:tblCellSpacing w:w="0" w:type="dxa"/>
              </w:trPr>
              <w:tc>
                <w:tcPr>
                  <w:tcW w:w="1345" w:type="dxa"/>
                  <w:noWrap/>
                  <w:hideMark/>
                </w:tcPr>
                <w:p w14:paraId="1C782B84"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Opportunity Category Explanation:</w:t>
                  </w:r>
                </w:p>
              </w:tc>
              <w:tc>
                <w:tcPr>
                  <w:tcW w:w="3698" w:type="dxa"/>
                  <w:vAlign w:val="center"/>
                  <w:hideMark/>
                </w:tcPr>
                <w:p w14:paraId="492A375A"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 </w:t>
                  </w:r>
                </w:p>
              </w:tc>
            </w:tr>
            <w:tr w:rsidR="00241A2A" w:rsidRPr="00241A2A" w14:paraId="1F9DC0CF" w14:textId="77777777" w:rsidTr="00241A2A">
              <w:trPr>
                <w:tblCellSpacing w:w="0" w:type="dxa"/>
              </w:trPr>
              <w:tc>
                <w:tcPr>
                  <w:tcW w:w="1345" w:type="dxa"/>
                  <w:noWrap/>
                  <w:hideMark/>
                </w:tcPr>
                <w:p w14:paraId="01A42D0B"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Funding Instrument Type:</w:t>
                  </w:r>
                </w:p>
              </w:tc>
              <w:tc>
                <w:tcPr>
                  <w:tcW w:w="3698" w:type="dxa"/>
                  <w:vAlign w:val="center"/>
                  <w:hideMark/>
                </w:tcPr>
                <w:p w14:paraId="12609E18"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Cooperative Agreement</w:t>
                  </w:r>
                </w:p>
              </w:tc>
            </w:tr>
            <w:tr w:rsidR="00241A2A" w:rsidRPr="00241A2A" w14:paraId="01085C57" w14:textId="77777777" w:rsidTr="00241A2A">
              <w:trPr>
                <w:tblCellSpacing w:w="0" w:type="dxa"/>
              </w:trPr>
              <w:tc>
                <w:tcPr>
                  <w:tcW w:w="1345" w:type="dxa"/>
                  <w:noWrap/>
                  <w:hideMark/>
                </w:tcPr>
                <w:p w14:paraId="01FA8C1F"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Category of Funding Activity:</w:t>
                  </w:r>
                </w:p>
              </w:tc>
              <w:tc>
                <w:tcPr>
                  <w:tcW w:w="3698" w:type="dxa"/>
                  <w:vAlign w:val="center"/>
                  <w:hideMark/>
                </w:tcPr>
                <w:p w14:paraId="03DE44F7"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Science and Technology and other Research and Development</w:t>
                  </w:r>
                </w:p>
              </w:tc>
            </w:tr>
            <w:tr w:rsidR="00241A2A" w:rsidRPr="00241A2A" w14:paraId="29C3C619" w14:textId="77777777" w:rsidTr="00241A2A">
              <w:trPr>
                <w:tblCellSpacing w:w="0" w:type="dxa"/>
              </w:trPr>
              <w:tc>
                <w:tcPr>
                  <w:tcW w:w="1345" w:type="dxa"/>
                  <w:noWrap/>
                  <w:hideMark/>
                </w:tcPr>
                <w:p w14:paraId="38CB2297"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Category Explanation:</w:t>
                  </w:r>
                </w:p>
              </w:tc>
              <w:tc>
                <w:tcPr>
                  <w:tcW w:w="3698" w:type="dxa"/>
                  <w:vAlign w:val="center"/>
                  <w:hideMark/>
                </w:tcPr>
                <w:p w14:paraId="63FADB81"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 </w:t>
                  </w:r>
                </w:p>
              </w:tc>
            </w:tr>
            <w:tr w:rsidR="00241A2A" w:rsidRPr="00241A2A" w14:paraId="4FF3A6D3" w14:textId="77777777" w:rsidTr="00241A2A">
              <w:trPr>
                <w:tblCellSpacing w:w="0" w:type="dxa"/>
              </w:trPr>
              <w:tc>
                <w:tcPr>
                  <w:tcW w:w="1345" w:type="dxa"/>
                  <w:noWrap/>
                  <w:hideMark/>
                </w:tcPr>
                <w:p w14:paraId="56936594"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Expected Number of Awards:</w:t>
                  </w:r>
                </w:p>
              </w:tc>
              <w:tc>
                <w:tcPr>
                  <w:tcW w:w="3698" w:type="dxa"/>
                  <w:vAlign w:val="center"/>
                  <w:hideMark/>
                </w:tcPr>
                <w:p w14:paraId="6FACB6F4"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 </w:t>
                  </w:r>
                </w:p>
              </w:tc>
            </w:tr>
            <w:tr w:rsidR="00241A2A" w:rsidRPr="00241A2A" w14:paraId="21AAE020" w14:textId="77777777" w:rsidTr="00241A2A">
              <w:trPr>
                <w:tblCellSpacing w:w="0" w:type="dxa"/>
              </w:trPr>
              <w:tc>
                <w:tcPr>
                  <w:tcW w:w="1345" w:type="dxa"/>
                  <w:noWrap/>
                  <w:hideMark/>
                </w:tcPr>
                <w:p w14:paraId="5153D3FA"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CFDA Number(s):</w:t>
                  </w:r>
                </w:p>
              </w:tc>
              <w:tc>
                <w:tcPr>
                  <w:tcW w:w="3698" w:type="dxa"/>
                  <w:vAlign w:val="center"/>
                  <w:hideMark/>
                </w:tcPr>
                <w:p w14:paraId="17F80A2B"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15.810 -- National Cooperative Geologic Mapping</w:t>
                  </w:r>
                </w:p>
              </w:tc>
            </w:tr>
            <w:tr w:rsidR="00241A2A" w:rsidRPr="00241A2A" w14:paraId="7D3A4ACF" w14:textId="77777777" w:rsidTr="00241A2A">
              <w:trPr>
                <w:tblCellSpacing w:w="0" w:type="dxa"/>
              </w:trPr>
              <w:tc>
                <w:tcPr>
                  <w:tcW w:w="1345" w:type="dxa"/>
                  <w:noWrap/>
                  <w:hideMark/>
                </w:tcPr>
                <w:p w14:paraId="3364F08F"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Cost Sharing or Matching Requirement:</w:t>
                  </w:r>
                </w:p>
              </w:tc>
              <w:tc>
                <w:tcPr>
                  <w:tcW w:w="3698" w:type="dxa"/>
                  <w:vAlign w:val="center"/>
                  <w:hideMark/>
                </w:tcPr>
                <w:p w14:paraId="426D7BFC"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Yes</w:t>
                  </w:r>
                </w:p>
              </w:tc>
            </w:tr>
          </w:tbl>
          <w:p w14:paraId="4054E65A" w14:textId="77777777" w:rsidR="00241A2A" w:rsidRPr="00241A2A" w:rsidRDefault="00241A2A" w:rsidP="00241A2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9"/>
              <w:gridCol w:w="3286"/>
            </w:tblGrid>
            <w:tr w:rsidR="00241A2A" w:rsidRPr="00241A2A" w14:paraId="3A9D3FAA" w14:textId="77777777" w:rsidTr="00241A2A">
              <w:trPr>
                <w:tblCellSpacing w:w="0" w:type="dxa"/>
              </w:trPr>
              <w:tc>
                <w:tcPr>
                  <w:tcW w:w="1959" w:type="dxa"/>
                  <w:noWrap/>
                  <w:hideMark/>
                </w:tcPr>
                <w:p w14:paraId="1415EDFA"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lastRenderedPageBreak/>
                    <w:t>Version:</w:t>
                  </w:r>
                </w:p>
              </w:tc>
              <w:tc>
                <w:tcPr>
                  <w:tcW w:w="3313" w:type="dxa"/>
                  <w:vAlign w:val="center"/>
                  <w:hideMark/>
                </w:tcPr>
                <w:p w14:paraId="28575D26"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Synopsis 1</w:t>
                  </w:r>
                </w:p>
              </w:tc>
            </w:tr>
            <w:tr w:rsidR="00241A2A" w:rsidRPr="00241A2A" w14:paraId="49E8120C" w14:textId="77777777" w:rsidTr="00241A2A">
              <w:trPr>
                <w:tblCellSpacing w:w="0" w:type="dxa"/>
              </w:trPr>
              <w:tc>
                <w:tcPr>
                  <w:tcW w:w="1959" w:type="dxa"/>
                  <w:noWrap/>
                  <w:hideMark/>
                </w:tcPr>
                <w:p w14:paraId="3DA033D3"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lastRenderedPageBreak/>
                    <w:t>Posted Date:</w:t>
                  </w:r>
                </w:p>
              </w:tc>
              <w:tc>
                <w:tcPr>
                  <w:tcW w:w="3313" w:type="dxa"/>
                  <w:vAlign w:val="center"/>
                  <w:hideMark/>
                </w:tcPr>
                <w:p w14:paraId="45F1020A"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Oct 21, 2021</w:t>
                  </w:r>
                </w:p>
              </w:tc>
            </w:tr>
            <w:tr w:rsidR="00241A2A" w:rsidRPr="00241A2A" w14:paraId="10FD311D" w14:textId="77777777" w:rsidTr="00241A2A">
              <w:trPr>
                <w:tblCellSpacing w:w="0" w:type="dxa"/>
              </w:trPr>
              <w:tc>
                <w:tcPr>
                  <w:tcW w:w="1959" w:type="dxa"/>
                  <w:noWrap/>
                  <w:hideMark/>
                </w:tcPr>
                <w:p w14:paraId="67093D16"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Last Updated Date:</w:t>
                  </w:r>
                </w:p>
              </w:tc>
              <w:tc>
                <w:tcPr>
                  <w:tcW w:w="3313" w:type="dxa"/>
                  <w:vAlign w:val="center"/>
                  <w:hideMark/>
                </w:tcPr>
                <w:p w14:paraId="68794FF4"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Oct 21, 2021</w:t>
                  </w:r>
                </w:p>
              </w:tc>
            </w:tr>
            <w:tr w:rsidR="00241A2A" w:rsidRPr="00241A2A" w14:paraId="5AA1FC20" w14:textId="77777777" w:rsidTr="00241A2A">
              <w:trPr>
                <w:tblCellSpacing w:w="0" w:type="dxa"/>
              </w:trPr>
              <w:tc>
                <w:tcPr>
                  <w:tcW w:w="1959" w:type="dxa"/>
                  <w:noWrap/>
                  <w:hideMark/>
                </w:tcPr>
                <w:p w14:paraId="5C51E778"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Original Closing Date for Applications:</w:t>
                  </w:r>
                </w:p>
              </w:tc>
              <w:tc>
                <w:tcPr>
                  <w:tcW w:w="3313" w:type="dxa"/>
                  <w:vAlign w:val="center"/>
                  <w:hideMark/>
                </w:tcPr>
                <w:p w14:paraId="4D29E0CD"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Jan 03, 2022  Electronically submitted applications must be submitted no later than 3:00 p.m., ET, on the listed application due date.</w:t>
                  </w:r>
                </w:p>
              </w:tc>
            </w:tr>
            <w:tr w:rsidR="00241A2A" w:rsidRPr="00241A2A" w14:paraId="48A281BA" w14:textId="77777777" w:rsidTr="00241A2A">
              <w:trPr>
                <w:tblCellSpacing w:w="0" w:type="dxa"/>
              </w:trPr>
              <w:tc>
                <w:tcPr>
                  <w:tcW w:w="1959" w:type="dxa"/>
                  <w:noWrap/>
                  <w:hideMark/>
                </w:tcPr>
                <w:p w14:paraId="135247CC"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Current Closing Date for Applications:</w:t>
                  </w:r>
                </w:p>
              </w:tc>
              <w:tc>
                <w:tcPr>
                  <w:tcW w:w="3313" w:type="dxa"/>
                  <w:vAlign w:val="center"/>
                  <w:hideMark/>
                </w:tcPr>
                <w:p w14:paraId="56990D5D"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Jan 03, 2022  Electronically submitted applications must be submitted no later than 3:00 p.m., ET, on the listed application due date.</w:t>
                  </w:r>
                </w:p>
              </w:tc>
            </w:tr>
            <w:tr w:rsidR="00241A2A" w:rsidRPr="00241A2A" w14:paraId="39B3064B" w14:textId="77777777" w:rsidTr="00241A2A">
              <w:trPr>
                <w:tblCellSpacing w:w="0" w:type="dxa"/>
              </w:trPr>
              <w:tc>
                <w:tcPr>
                  <w:tcW w:w="1959" w:type="dxa"/>
                  <w:noWrap/>
                  <w:hideMark/>
                </w:tcPr>
                <w:p w14:paraId="1D57875A"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Archive Date:</w:t>
                  </w:r>
                </w:p>
              </w:tc>
              <w:tc>
                <w:tcPr>
                  <w:tcW w:w="3313" w:type="dxa"/>
                  <w:vAlign w:val="center"/>
                  <w:hideMark/>
                </w:tcPr>
                <w:p w14:paraId="41F045D0"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Jan 17, 2022</w:t>
                  </w:r>
                </w:p>
              </w:tc>
            </w:tr>
            <w:tr w:rsidR="00241A2A" w:rsidRPr="00241A2A" w14:paraId="65FAC804" w14:textId="77777777" w:rsidTr="00241A2A">
              <w:trPr>
                <w:tblCellSpacing w:w="0" w:type="dxa"/>
              </w:trPr>
              <w:tc>
                <w:tcPr>
                  <w:tcW w:w="1959" w:type="dxa"/>
                  <w:noWrap/>
                  <w:hideMark/>
                </w:tcPr>
                <w:p w14:paraId="24053AE6"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Estimated Total Program Funding:</w:t>
                  </w:r>
                </w:p>
              </w:tc>
              <w:tc>
                <w:tcPr>
                  <w:tcW w:w="3313" w:type="dxa"/>
                  <w:vAlign w:val="center"/>
                  <w:hideMark/>
                </w:tcPr>
                <w:p w14:paraId="77B14040"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$1,038,857</w:t>
                  </w:r>
                </w:p>
              </w:tc>
            </w:tr>
            <w:tr w:rsidR="00241A2A" w:rsidRPr="00241A2A" w14:paraId="17DFF0FD" w14:textId="77777777" w:rsidTr="00241A2A">
              <w:trPr>
                <w:tblCellSpacing w:w="0" w:type="dxa"/>
              </w:trPr>
              <w:tc>
                <w:tcPr>
                  <w:tcW w:w="1959" w:type="dxa"/>
                  <w:noWrap/>
                  <w:hideMark/>
                </w:tcPr>
                <w:p w14:paraId="60D82987"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Award Ceiling:</w:t>
                  </w:r>
                </w:p>
              </w:tc>
              <w:tc>
                <w:tcPr>
                  <w:tcW w:w="3313" w:type="dxa"/>
                  <w:vAlign w:val="center"/>
                  <w:hideMark/>
                </w:tcPr>
                <w:p w14:paraId="5FBE0558"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$70,000</w:t>
                  </w:r>
                </w:p>
              </w:tc>
            </w:tr>
            <w:tr w:rsidR="00241A2A" w:rsidRPr="00241A2A" w14:paraId="0D57F5AA" w14:textId="77777777" w:rsidTr="00241A2A">
              <w:trPr>
                <w:tblCellSpacing w:w="0" w:type="dxa"/>
              </w:trPr>
              <w:tc>
                <w:tcPr>
                  <w:tcW w:w="1959" w:type="dxa"/>
                  <w:noWrap/>
                  <w:hideMark/>
                </w:tcPr>
                <w:p w14:paraId="052CE298"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Award Floor:</w:t>
                  </w:r>
                </w:p>
              </w:tc>
              <w:tc>
                <w:tcPr>
                  <w:tcW w:w="3313" w:type="dxa"/>
                  <w:vAlign w:val="center"/>
                  <w:hideMark/>
                </w:tcPr>
                <w:p w14:paraId="25FD9C0A"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$0</w:t>
                  </w:r>
                </w:p>
              </w:tc>
            </w:tr>
          </w:tbl>
          <w:p w14:paraId="02783FEC" w14:textId="77777777" w:rsidR="00241A2A" w:rsidRPr="00241A2A" w:rsidRDefault="00241A2A" w:rsidP="00241A2A">
            <w:pPr>
              <w:pStyle w:val="NoSpacing"/>
              <w:rPr>
                <w:rFonts w:ascii="Helvetica" w:hAnsi="Helvetica" w:cs="Helvetica"/>
                <w:color w:val="222222"/>
              </w:rPr>
            </w:pPr>
          </w:p>
        </w:tc>
      </w:tr>
    </w:tbl>
    <w:p w14:paraId="5400C42E" w14:textId="65FD8D69" w:rsidR="00241A2A" w:rsidRPr="00241A2A" w:rsidRDefault="00241A2A" w:rsidP="00241A2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41A2A" w:rsidRPr="00241A2A" w14:paraId="0E117CE9" w14:textId="77777777" w:rsidTr="00241A2A">
        <w:trPr>
          <w:tblCellSpacing w:w="0" w:type="dxa"/>
        </w:trPr>
        <w:tc>
          <w:tcPr>
            <w:tcW w:w="0" w:type="auto"/>
            <w:noWrap/>
            <w:hideMark/>
          </w:tcPr>
          <w:p w14:paraId="3C7309A1"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Eligible Applicants:</w:t>
            </w:r>
          </w:p>
        </w:tc>
        <w:tc>
          <w:tcPr>
            <w:tcW w:w="5000" w:type="pct"/>
            <w:vAlign w:val="center"/>
            <w:hideMark/>
          </w:tcPr>
          <w:p w14:paraId="24453510"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Private institutions of higher education</w:t>
            </w:r>
          </w:p>
        </w:tc>
      </w:tr>
      <w:tr w:rsidR="00241A2A" w:rsidRPr="00241A2A" w14:paraId="01C48CBA" w14:textId="77777777" w:rsidTr="00241A2A">
        <w:trPr>
          <w:tblCellSpacing w:w="0" w:type="dxa"/>
        </w:trPr>
        <w:tc>
          <w:tcPr>
            <w:tcW w:w="0" w:type="auto"/>
            <w:noWrap/>
            <w:hideMark/>
          </w:tcPr>
          <w:p w14:paraId="4FF19ECE"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Additional Information on Eligibility:</w:t>
            </w:r>
          </w:p>
        </w:tc>
        <w:tc>
          <w:tcPr>
            <w:tcW w:w="5000" w:type="pct"/>
            <w:vAlign w:val="center"/>
            <w:hideMark/>
          </w:tcPr>
          <w:p w14:paraId="03662C77"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EDMAP is restricted to U.S. Universities with geoscience or related departments or programs (for more information on whether your institution is eligible to submit an EDMAP proposal, contact the EDMAP Program Officer). University professors (including adjunct professors) must write and submit the proposals; the supported student(s) must not write the proposal. EDMAP Cooperative Agreements are intended to fund upper level (junior and senior) undergraduate and graduate (Masters and Doctoral) students. Undergraduate students must have received appropriate geoscience or related training prior to the time they are to begin the proposed project. While it is proper for the Principal Investigator to ask for some logistical financial support so that they may mentor their student(s) in the field for a credible amount of time, the bulk of the award is intended to support the student’s proposed efforts. EDMAP cooperative agreements do not support faculty/Principal Investigator salaries, nor do they support student tuition.    </w:t>
            </w:r>
          </w:p>
        </w:tc>
      </w:tr>
    </w:tbl>
    <w:p w14:paraId="6C577796" w14:textId="7DC76869" w:rsidR="00241A2A" w:rsidRPr="00241A2A" w:rsidRDefault="00241A2A" w:rsidP="00241A2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41A2A" w:rsidRPr="00241A2A" w14:paraId="54F8D631" w14:textId="77777777" w:rsidTr="00241A2A">
        <w:trPr>
          <w:tblCellSpacing w:w="0" w:type="dxa"/>
        </w:trPr>
        <w:tc>
          <w:tcPr>
            <w:tcW w:w="0" w:type="auto"/>
            <w:noWrap/>
            <w:hideMark/>
          </w:tcPr>
          <w:p w14:paraId="7293A24A"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Agency Name:</w:t>
            </w:r>
          </w:p>
        </w:tc>
        <w:tc>
          <w:tcPr>
            <w:tcW w:w="5000" w:type="pct"/>
            <w:vAlign w:val="center"/>
            <w:hideMark/>
          </w:tcPr>
          <w:p w14:paraId="24C5D7E9"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Geological Survey</w:t>
            </w:r>
          </w:p>
        </w:tc>
      </w:tr>
      <w:tr w:rsidR="00241A2A" w:rsidRPr="00241A2A" w14:paraId="57DF9FE1" w14:textId="77777777" w:rsidTr="00241A2A">
        <w:trPr>
          <w:tblCellSpacing w:w="0" w:type="dxa"/>
        </w:trPr>
        <w:tc>
          <w:tcPr>
            <w:tcW w:w="0" w:type="auto"/>
            <w:noWrap/>
            <w:hideMark/>
          </w:tcPr>
          <w:p w14:paraId="693DF9C1"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lastRenderedPageBreak/>
              <w:t>Description:</w:t>
            </w:r>
          </w:p>
        </w:tc>
        <w:tc>
          <w:tcPr>
            <w:tcW w:w="5000" w:type="pct"/>
            <w:vAlign w:val="center"/>
            <w:hideMark/>
          </w:tcPr>
          <w:p w14:paraId="09A346CB"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The 102nd Congress recognized that the USGS and the State Geological Surveys needed a coordinated program to prioritize the geologic mapping requirements of the Nation, and to increase production of these geologic maps. The National Geologic Mapping Act (Public Law 102-285) was signed into law in 1992 and created the National Cooperative Geologic Mapping Program (NCGMP). The Act has been re-authorized three times since then, most recently by the 111th Congress in 2009 (Public Law 111-11, sec. 11001). The Act recognizes that geologic maps are the primary database for virtually all applied and basic earth-science investigations. To read copies of the original act and the two reauthorizations, visit: http://ncgmp.usgs.gov/about/.</w:t>
            </w:r>
          </w:p>
        </w:tc>
      </w:tr>
      <w:tr w:rsidR="00241A2A" w:rsidRPr="00241A2A" w14:paraId="7B148833" w14:textId="77777777" w:rsidTr="00241A2A">
        <w:trPr>
          <w:tblCellSpacing w:w="0" w:type="dxa"/>
        </w:trPr>
        <w:tc>
          <w:tcPr>
            <w:tcW w:w="0" w:type="auto"/>
            <w:noWrap/>
            <w:hideMark/>
          </w:tcPr>
          <w:p w14:paraId="3905552D"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Link to Additional Information:</w:t>
            </w:r>
          </w:p>
        </w:tc>
        <w:tc>
          <w:tcPr>
            <w:tcW w:w="5000" w:type="pct"/>
            <w:vAlign w:val="center"/>
            <w:hideMark/>
          </w:tcPr>
          <w:p w14:paraId="1CA18268" w14:textId="77777777" w:rsidR="00241A2A" w:rsidRPr="00241A2A" w:rsidRDefault="009F3496" w:rsidP="00241A2A">
            <w:pPr>
              <w:pStyle w:val="NoSpacing"/>
              <w:rPr>
                <w:rFonts w:ascii="Helvetica" w:hAnsi="Helvetica" w:cs="Helvetica"/>
                <w:color w:val="222222"/>
              </w:rPr>
            </w:pPr>
            <w:hyperlink r:id="rId328" w:tgtFrame="_blank" w:tooltip="Link to Additional Information" w:history="1">
              <w:r w:rsidR="00241A2A" w:rsidRPr="00241A2A">
                <w:rPr>
                  <w:rStyle w:val="Hyperlink"/>
                  <w:rFonts w:ascii="Helvetica" w:hAnsi="Helvetica" w:cs="Helvetica"/>
                </w:rPr>
                <w:t>https://my.usgs.gov/ncgmp/</w:t>
              </w:r>
            </w:hyperlink>
          </w:p>
        </w:tc>
      </w:tr>
      <w:tr w:rsidR="00241A2A" w:rsidRPr="00241A2A" w14:paraId="65320945" w14:textId="77777777" w:rsidTr="00241A2A">
        <w:trPr>
          <w:tblCellSpacing w:w="0" w:type="dxa"/>
        </w:trPr>
        <w:tc>
          <w:tcPr>
            <w:tcW w:w="0" w:type="auto"/>
            <w:noWrap/>
            <w:hideMark/>
          </w:tcPr>
          <w:p w14:paraId="5DBA041D" w14:textId="77777777" w:rsidR="00241A2A" w:rsidRPr="00241A2A" w:rsidRDefault="00241A2A" w:rsidP="00241A2A">
            <w:pPr>
              <w:pStyle w:val="NoSpacing"/>
              <w:rPr>
                <w:rFonts w:ascii="Helvetica" w:hAnsi="Helvetica" w:cs="Helvetica"/>
                <w:b/>
                <w:bCs/>
                <w:color w:val="222222"/>
              </w:rPr>
            </w:pPr>
            <w:r w:rsidRPr="00241A2A">
              <w:rPr>
                <w:rFonts w:ascii="Helvetica" w:hAnsi="Helvetica" w:cs="Helvetica"/>
                <w:b/>
                <w:bCs/>
                <w:color w:val="222222"/>
              </w:rPr>
              <w:t>Grantor Contact Information:</w:t>
            </w:r>
          </w:p>
        </w:tc>
        <w:tc>
          <w:tcPr>
            <w:tcW w:w="5000" w:type="pct"/>
            <w:vAlign w:val="center"/>
            <w:hideMark/>
          </w:tcPr>
          <w:p w14:paraId="443CA27A" w14:textId="77777777" w:rsidR="00241A2A" w:rsidRPr="00241A2A" w:rsidRDefault="00241A2A" w:rsidP="00241A2A">
            <w:pPr>
              <w:pStyle w:val="NoSpacing"/>
              <w:rPr>
                <w:rFonts w:ascii="Helvetica" w:hAnsi="Helvetica" w:cs="Helvetica"/>
                <w:color w:val="222222"/>
              </w:rPr>
            </w:pPr>
            <w:r w:rsidRPr="00241A2A">
              <w:rPr>
                <w:rFonts w:ascii="Helvetica" w:hAnsi="Helvetica" w:cs="Helvetica"/>
                <w:color w:val="222222"/>
              </w:rPr>
              <w:t>If you have difficulty accessing the full announcement electronically, please contact:</w:t>
            </w:r>
            <w:r w:rsidRPr="00241A2A">
              <w:rPr>
                <w:rFonts w:ascii="Helvetica" w:hAnsi="Helvetica" w:cs="Helvetica"/>
                <w:color w:val="222222"/>
              </w:rPr>
              <w:br/>
            </w:r>
            <w:r w:rsidRPr="00241A2A">
              <w:rPr>
                <w:rFonts w:ascii="Helvetica" w:hAnsi="Helvetica" w:cs="Helvetica"/>
                <w:color w:val="222222"/>
              </w:rPr>
              <w:br/>
              <w:t>Lisa Nicholson lnicholson@usgs.gov</w:t>
            </w:r>
            <w:r w:rsidRPr="00241A2A">
              <w:rPr>
                <w:rFonts w:ascii="Helvetica" w:hAnsi="Helvetica" w:cs="Helvetica"/>
                <w:color w:val="222222"/>
              </w:rPr>
              <w:br/>
            </w:r>
            <w:r w:rsidRPr="00241A2A">
              <w:rPr>
                <w:rFonts w:ascii="Helvetica" w:hAnsi="Helvetica" w:cs="Helvetica"/>
                <w:color w:val="222222"/>
              </w:rPr>
              <w:br/>
            </w:r>
            <w:hyperlink r:id="rId329" w:history="1">
              <w:r w:rsidRPr="00241A2A">
                <w:rPr>
                  <w:rStyle w:val="Hyperlink"/>
                  <w:rFonts w:ascii="Helvetica" w:hAnsi="Helvetica" w:cs="Helvetica"/>
                </w:rPr>
                <w:t>lnicholson@usgs.gov</w:t>
              </w:r>
            </w:hyperlink>
          </w:p>
        </w:tc>
      </w:tr>
    </w:tbl>
    <w:p w14:paraId="7EC438A0" w14:textId="0C881362" w:rsidR="00241A2A" w:rsidRDefault="00241A2A" w:rsidP="000D39CE">
      <w:pPr>
        <w:pStyle w:val="NoSpacing"/>
        <w:rPr>
          <w:rStyle w:val="Hyperlink"/>
          <w:rFonts w:ascii="Helvetica" w:hAnsi="Helvetica" w:cs="Helvetica"/>
          <w:color w:val="1155CC"/>
          <w:sz w:val="24"/>
          <w:szCs w:val="24"/>
          <w:shd w:val="clear" w:color="auto" w:fill="FFFFFF"/>
        </w:rPr>
      </w:pPr>
      <w:r w:rsidRPr="00F354BB">
        <w:rPr>
          <w:rFonts w:ascii="Helvetica" w:hAnsi="Helvetica" w:cs="Helvetica"/>
          <w:color w:val="222222"/>
          <w:sz w:val="24"/>
          <w:szCs w:val="24"/>
        </w:rPr>
        <w:br/>
      </w:r>
      <w:hyperlink r:id="rId330" w:tgtFrame="_blank" w:history="1">
        <w:r w:rsidRPr="00F354BB">
          <w:rPr>
            <w:rStyle w:val="Hyperlink"/>
            <w:rFonts w:ascii="Helvetica" w:hAnsi="Helvetica" w:cs="Helvetica"/>
            <w:color w:val="1155CC"/>
            <w:sz w:val="24"/>
            <w:szCs w:val="24"/>
            <w:shd w:val="clear" w:color="auto" w:fill="FFFFFF"/>
          </w:rPr>
          <w:t>https://www.grants.gov/web/grants/view-opportunity.html?oppId=336249</w:t>
        </w:r>
      </w:hyperlink>
    </w:p>
    <w:p w14:paraId="0DB24EDC" w14:textId="77777777" w:rsidR="00241A2A" w:rsidRDefault="00241A2A" w:rsidP="000D39CE">
      <w:pPr>
        <w:pStyle w:val="NoSpacing"/>
        <w:rPr>
          <w:rFonts w:ascii="Helvetica" w:hAnsi="Helvetica" w:cs="Helvetica"/>
          <w:color w:val="222222"/>
          <w:sz w:val="24"/>
          <w:szCs w:val="24"/>
          <w:highlight w:val="cyan"/>
          <w:shd w:val="clear" w:color="auto" w:fill="FFFFFF"/>
        </w:rPr>
      </w:pPr>
    </w:p>
    <w:p w14:paraId="70B84340" w14:textId="77777777" w:rsidR="0077741F" w:rsidRPr="005D3F9C" w:rsidRDefault="0077741F" w:rsidP="0077741F">
      <w:pPr>
        <w:rPr>
          <w:rFonts w:ascii="Helvetica" w:hAnsi="Helvetica"/>
          <w:b/>
        </w:rPr>
      </w:pPr>
      <w:bookmarkStart w:id="472" w:name="DOIWaterSmartSmallScale"/>
      <w:bookmarkStart w:id="473" w:name="DOIBLMultistateConserv"/>
      <w:bookmarkStart w:id="474" w:name="DOIMod"/>
      <w:bookmarkEnd w:id="472"/>
      <w:bookmarkEnd w:id="473"/>
      <w:bookmarkEnd w:id="474"/>
      <w:r w:rsidRPr="005D3F9C">
        <w:rPr>
          <w:rFonts w:ascii="Helvetica" w:hAnsi="Helvetica"/>
          <w:b/>
        </w:rPr>
        <w:t>Modifications:</w:t>
      </w:r>
    </w:p>
    <w:p w14:paraId="67470556" w14:textId="502B1855" w:rsidR="00F64285" w:rsidRDefault="00F64285" w:rsidP="00F64285">
      <w:pPr>
        <w:pStyle w:val="NoSpacing"/>
        <w:rPr>
          <w:rFonts w:ascii="Helvetica" w:hAnsi="Helvetica" w:cs="Helvetica"/>
          <w:color w:val="222222"/>
          <w:sz w:val="24"/>
          <w:szCs w:val="24"/>
          <w:highlight w:val="cyan"/>
          <w:shd w:val="clear" w:color="auto" w:fill="FFFFFF"/>
        </w:rPr>
      </w:pPr>
      <w:bookmarkStart w:id="475" w:name="DOIRecoveryImplementation"/>
      <w:bookmarkStart w:id="476" w:name="DOIGeologicalNationalGroundWater"/>
      <w:bookmarkStart w:id="477" w:name="DOISurfaceCoalReclam"/>
      <w:bookmarkEnd w:id="475"/>
      <w:bookmarkEnd w:id="476"/>
      <w:bookmarkEnd w:id="477"/>
    </w:p>
    <w:p w14:paraId="6637C46A" w14:textId="77777777" w:rsidR="002F71A4" w:rsidRDefault="002F71A4" w:rsidP="009557B6">
      <w:pPr>
        <w:pStyle w:val="NoSpacing"/>
        <w:rPr>
          <w:rFonts w:ascii="Helvetica" w:hAnsi="Helvetica" w:cs="Helvetica"/>
          <w:color w:val="222222"/>
          <w:sz w:val="24"/>
          <w:szCs w:val="24"/>
        </w:rPr>
      </w:pPr>
      <w:bookmarkStart w:id="478" w:name="DOIReclamWaterSMART21"/>
      <w:bookmarkStart w:id="479" w:name="DOIBurReclamWaterSMARTSmallScale"/>
      <w:bookmarkEnd w:id="478"/>
      <w:bookmarkEnd w:id="479"/>
    </w:p>
    <w:p w14:paraId="3A37FD18" w14:textId="2B71C6D7" w:rsidR="0077741F" w:rsidRDefault="0077741F" w:rsidP="0077741F">
      <w:pPr>
        <w:rPr>
          <w:rFonts w:ascii="Helvetica" w:hAnsi="Helvetica"/>
          <w:b/>
        </w:rPr>
      </w:pPr>
      <w:bookmarkStart w:id="480" w:name="DOICoopAgr"/>
      <w:bookmarkStart w:id="481" w:name="DOI3DEP"/>
      <w:bookmarkStart w:id="482" w:name="DOIReminder"/>
      <w:bookmarkEnd w:id="480"/>
      <w:bookmarkEnd w:id="481"/>
      <w:bookmarkEnd w:id="482"/>
      <w:r w:rsidRPr="005D3F9C">
        <w:rPr>
          <w:rFonts w:ascii="Helvetica" w:hAnsi="Helvetica"/>
          <w:b/>
        </w:rPr>
        <w:t>Reminders:</w:t>
      </w:r>
    </w:p>
    <w:p w14:paraId="59C0289E" w14:textId="4F88A70F" w:rsidR="00FC1222" w:rsidRDefault="00FC1222" w:rsidP="00435CFA">
      <w:pPr>
        <w:pStyle w:val="NoSpacing"/>
        <w:rPr>
          <w:rFonts w:ascii="Helvetica" w:hAnsi="Helvetica" w:cs="Helvetica"/>
          <w:color w:val="222222"/>
          <w:sz w:val="24"/>
          <w:szCs w:val="24"/>
          <w:shd w:val="clear" w:color="auto" w:fill="FFFFFF"/>
        </w:rPr>
      </w:pPr>
      <w:bookmarkStart w:id="483" w:name="DOINPSJapaneseAmer"/>
      <w:bookmarkStart w:id="484" w:name="DOIBurReclamWaterSMARTWaterEffic4"/>
      <w:bookmarkStart w:id="485" w:name="DOIBLMNatOpCenterFisheries"/>
      <w:bookmarkStart w:id="486" w:name="DOINPSBattlefieldPreservInterp"/>
      <w:bookmarkStart w:id="487" w:name="DOINPSBusinessPlanInternship"/>
      <w:bookmarkStart w:id="488" w:name="DOI21NatlFishPassage"/>
      <w:bookmarkEnd w:id="483"/>
      <w:bookmarkEnd w:id="484"/>
      <w:bookmarkEnd w:id="485"/>
      <w:bookmarkEnd w:id="486"/>
      <w:bookmarkEnd w:id="487"/>
      <w:bookmarkEnd w:id="488"/>
    </w:p>
    <w:p w14:paraId="1B5342E5" w14:textId="77777777" w:rsidR="00242BAD" w:rsidRDefault="00242BAD" w:rsidP="00242BAD">
      <w:pPr>
        <w:pStyle w:val="NoSpacing"/>
        <w:rPr>
          <w:rFonts w:ascii="Helvetica" w:hAnsi="Helvetica" w:cs="Helvetica"/>
          <w:color w:val="222222"/>
          <w:sz w:val="24"/>
          <w:szCs w:val="24"/>
          <w:shd w:val="clear" w:color="auto" w:fill="FFFFFF"/>
        </w:rPr>
      </w:pPr>
      <w:bookmarkStart w:id="489" w:name="DOIGeoCoopResUnits"/>
      <w:bookmarkEnd w:id="489"/>
      <w:r w:rsidRPr="00275FCE">
        <w:rPr>
          <w:rFonts w:ascii="Helvetica" w:hAnsi="Helvetica" w:cs="Helvetica"/>
          <w:color w:val="222222"/>
          <w:sz w:val="24"/>
          <w:szCs w:val="24"/>
          <w:shd w:val="clear" w:color="auto" w:fill="FFFFFF"/>
        </w:rPr>
        <w:t>U. S. Geological Survey</w:t>
      </w:r>
      <w:r w:rsidRPr="00275FCE">
        <w:rPr>
          <w:rFonts w:ascii="Helvetica" w:hAnsi="Helvetica" w:cs="Helvetica"/>
          <w:color w:val="222222"/>
          <w:sz w:val="24"/>
          <w:szCs w:val="24"/>
        </w:rPr>
        <w:br/>
      </w:r>
      <w:r w:rsidRPr="00275FCE">
        <w:rPr>
          <w:rFonts w:ascii="Helvetica" w:hAnsi="Helvetica" w:cs="Helvetica"/>
          <w:color w:val="222222"/>
          <w:sz w:val="24"/>
          <w:szCs w:val="24"/>
          <w:shd w:val="clear" w:color="auto" w:fill="FFFFFF"/>
        </w:rPr>
        <w:t>Cooperative Research Units Program</w:t>
      </w:r>
      <w:r w:rsidRPr="00275FCE">
        <w:rPr>
          <w:rFonts w:ascii="Helvetica" w:hAnsi="Helvetica" w:cs="Helvetica"/>
          <w:color w:val="222222"/>
          <w:sz w:val="24"/>
          <w:szCs w:val="24"/>
        </w:rPr>
        <w:br/>
      </w:r>
      <w:r w:rsidRPr="00275FC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42BAD" w:rsidRPr="00DC2AFF" w14:paraId="2D456087" w14:textId="77777777" w:rsidTr="003131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9"/>
              <w:gridCol w:w="3006"/>
            </w:tblGrid>
            <w:tr w:rsidR="00242BAD" w:rsidRPr="00DC2AFF" w14:paraId="42721C08" w14:textId="77777777" w:rsidTr="003131D1">
              <w:trPr>
                <w:tblCellSpacing w:w="0" w:type="dxa"/>
              </w:trPr>
              <w:tc>
                <w:tcPr>
                  <w:tcW w:w="2239" w:type="dxa"/>
                  <w:noWrap/>
                  <w:hideMark/>
                </w:tcPr>
                <w:p w14:paraId="643A0855"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Document Type:</w:t>
                  </w:r>
                </w:p>
              </w:tc>
              <w:tc>
                <w:tcPr>
                  <w:tcW w:w="3006" w:type="dxa"/>
                  <w:vAlign w:val="center"/>
                  <w:hideMark/>
                </w:tcPr>
                <w:p w14:paraId="215E871D"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Grants Notice</w:t>
                  </w:r>
                </w:p>
              </w:tc>
            </w:tr>
            <w:tr w:rsidR="00242BAD" w:rsidRPr="00DC2AFF" w14:paraId="3CD4043F" w14:textId="77777777" w:rsidTr="003131D1">
              <w:trPr>
                <w:tblCellSpacing w:w="0" w:type="dxa"/>
              </w:trPr>
              <w:tc>
                <w:tcPr>
                  <w:tcW w:w="2239" w:type="dxa"/>
                  <w:noWrap/>
                  <w:hideMark/>
                </w:tcPr>
                <w:p w14:paraId="2EAA3719"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Funding Opportunity Number:</w:t>
                  </w:r>
                </w:p>
              </w:tc>
              <w:tc>
                <w:tcPr>
                  <w:tcW w:w="3006" w:type="dxa"/>
                  <w:vAlign w:val="center"/>
                  <w:hideMark/>
                </w:tcPr>
                <w:p w14:paraId="53108BE7"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G22AS00040</w:t>
                  </w:r>
                </w:p>
              </w:tc>
            </w:tr>
            <w:tr w:rsidR="00242BAD" w:rsidRPr="00DC2AFF" w14:paraId="6AA701E3" w14:textId="77777777" w:rsidTr="003131D1">
              <w:trPr>
                <w:tblCellSpacing w:w="0" w:type="dxa"/>
              </w:trPr>
              <w:tc>
                <w:tcPr>
                  <w:tcW w:w="2239" w:type="dxa"/>
                  <w:noWrap/>
                  <w:hideMark/>
                </w:tcPr>
                <w:p w14:paraId="2CB3AADF"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Funding Opportunity Title:</w:t>
                  </w:r>
                </w:p>
              </w:tc>
              <w:tc>
                <w:tcPr>
                  <w:tcW w:w="3006" w:type="dxa"/>
                  <w:vAlign w:val="center"/>
                  <w:hideMark/>
                </w:tcPr>
                <w:p w14:paraId="03AEF984"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Cooperative Research Units Program</w:t>
                  </w:r>
                </w:p>
              </w:tc>
            </w:tr>
            <w:tr w:rsidR="00242BAD" w:rsidRPr="00DC2AFF" w14:paraId="2A64DCFF" w14:textId="77777777" w:rsidTr="003131D1">
              <w:trPr>
                <w:tblCellSpacing w:w="0" w:type="dxa"/>
              </w:trPr>
              <w:tc>
                <w:tcPr>
                  <w:tcW w:w="2239" w:type="dxa"/>
                  <w:noWrap/>
                  <w:hideMark/>
                </w:tcPr>
                <w:p w14:paraId="24003F80"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Opportunity Category:</w:t>
                  </w:r>
                </w:p>
              </w:tc>
              <w:tc>
                <w:tcPr>
                  <w:tcW w:w="3006" w:type="dxa"/>
                  <w:vAlign w:val="center"/>
                  <w:hideMark/>
                </w:tcPr>
                <w:p w14:paraId="3890E9C4"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Discretionary</w:t>
                  </w:r>
                </w:p>
              </w:tc>
            </w:tr>
            <w:tr w:rsidR="00242BAD" w:rsidRPr="00DC2AFF" w14:paraId="5082C70D" w14:textId="77777777" w:rsidTr="003131D1">
              <w:trPr>
                <w:tblCellSpacing w:w="0" w:type="dxa"/>
              </w:trPr>
              <w:tc>
                <w:tcPr>
                  <w:tcW w:w="2239" w:type="dxa"/>
                  <w:noWrap/>
                  <w:hideMark/>
                </w:tcPr>
                <w:p w14:paraId="7A7EDF7A"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Opportunity Category Explanation:</w:t>
                  </w:r>
                </w:p>
              </w:tc>
              <w:tc>
                <w:tcPr>
                  <w:tcW w:w="3006" w:type="dxa"/>
                  <w:vAlign w:val="center"/>
                  <w:hideMark/>
                </w:tcPr>
                <w:p w14:paraId="7050380A"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1A3CDF41" w14:textId="77777777" w:rsidTr="003131D1">
              <w:trPr>
                <w:tblCellSpacing w:w="0" w:type="dxa"/>
              </w:trPr>
              <w:tc>
                <w:tcPr>
                  <w:tcW w:w="2239" w:type="dxa"/>
                  <w:noWrap/>
                  <w:hideMark/>
                </w:tcPr>
                <w:p w14:paraId="441B1B75"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Funding Instrument Type:</w:t>
                  </w:r>
                </w:p>
              </w:tc>
              <w:tc>
                <w:tcPr>
                  <w:tcW w:w="3006" w:type="dxa"/>
                  <w:vAlign w:val="center"/>
                  <w:hideMark/>
                </w:tcPr>
                <w:p w14:paraId="5EF93A42"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Cooperative Agreement</w:t>
                  </w:r>
                </w:p>
              </w:tc>
            </w:tr>
            <w:tr w:rsidR="00242BAD" w:rsidRPr="00DC2AFF" w14:paraId="18641C74" w14:textId="77777777" w:rsidTr="003131D1">
              <w:trPr>
                <w:tblCellSpacing w:w="0" w:type="dxa"/>
              </w:trPr>
              <w:tc>
                <w:tcPr>
                  <w:tcW w:w="2239" w:type="dxa"/>
                  <w:noWrap/>
                  <w:hideMark/>
                </w:tcPr>
                <w:p w14:paraId="2C4D7BF5"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Category of Funding Activity:</w:t>
                  </w:r>
                </w:p>
              </w:tc>
              <w:tc>
                <w:tcPr>
                  <w:tcW w:w="3006" w:type="dxa"/>
                  <w:vAlign w:val="center"/>
                  <w:hideMark/>
                </w:tcPr>
                <w:p w14:paraId="33993A73"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Science and Technology and other Research and Development</w:t>
                  </w:r>
                </w:p>
              </w:tc>
            </w:tr>
            <w:tr w:rsidR="00242BAD" w:rsidRPr="00DC2AFF" w14:paraId="32E4C37A" w14:textId="77777777" w:rsidTr="003131D1">
              <w:trPr>
                <w:tblCellSpacing w:w="0" w:type="dxa"/>
              </w:trPr>
              <w:tc>
                <w:tcPr>
                  <w:tcW w:w="2239" w:type="dxa"/>
                  <w:noWrap/>
                  <w:hideMark/>
                </w:tcPr>
                <w:p w14:paraId="53A45D57"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Category Explanation:</w:t>
                  </w:r>
                </w:p>
              </w:tc>
              <w:tc>
                <w:tcPr>
                  <w:tcW w:w="3006" w:type="dxa"/>
                  <w:vAlign w:val="center"/>
                  <w:hideMark/>
                </w:tcPr>
                <w:p w14:paraId="639DAC38"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47CD6FA9" w14:textId="77777777" w:rsidTr="003131D1">
              <w:trPr>
                <w:tblCellSpacing w:w="0" w:type="dxa"/>
              </w:trPr>
              <w:tc>
                <w:tcPr>
                  <w:tcW w:w="2239" w:type="dxa"/>
                  <w:noWrap/>
                  <w:hideMark/>
                </w:tcPr>
                <w:p w14:paraId="0D2BDEB7"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lastRenderedPageBreak/>
                    <w:t>Expected Number of Awards:</w:t>
                  </w:r>
                </w:p>
              </w:tc>
              <w:tc>
                <w:tcPr>
                  <w:tcW w:w="3006" w:type="dxa"/>
                  <w:vAlign w:val="center"/>
                  <w:hideMark/>
                </w:tcPr>
                <w:p w14:paraId="670BB937"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47E779FD" w14:textId="77777777" w:rsidTr="003131D1">
              <w:trPr>
                <w:tblCellSpacing w:w="0" w:type="dxa"/>
              </w:trPr>
              <w:tc>
                <w:tcPr>
                  <w:tcW w:w="2239" w:type="dxa"/>
                  <w:noWrap/>
                  <w:hideMark/>
                </w:tcPr>
                <w:p w14:paraId="2F4189D3"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CFDA Number(s):</w:t>
                  </w:r>
                </w:p>
              </w:tc>
              <w:tc>
                <w:tcPr>
                  <w:tcW w:w="3006" w:type="dxa"/>
                  <w:vAlign w:val="center"/>
                  <w:hideMark/>
                </w:tcPr>
                <w:p w14:paraId="00513EEB"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15.812 -- Cooperative Research Units</w:t>
                  </w:r>
                </w:p>
              </w:tc>
            </w:tr>
            <w:tr w:rsidR="00242BAD" w:rsidRPr="00DC2AFF" w14:paraId="513D17BF" w14:textId="77777777" w:rsidTr="003131D1">
              <w:trPr>
                <w:tblCellSpacing w:w="0" w:type="dxa"/>
              </w:trPr>
              <w:tc>
                <w:tcPr>
                  <w:tcW w:w="2239" w:type="dxa"/>
                  <w:noWrap/>
                  <w:hideMark/>
                </w:tcPr>
                <w:p w14:paraId="163FB6BB"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Cost Sharing or Matching Requirement:</w:t>
                  </w:r>
                </w:p>
              </w:tc>
              <w:tc>
                <w:tcPr>
                  <w:tcW w:w="3006" w:type="dxa"/>
                  <w:vAlign w:val="center"/>
                  <w:hideMark/>
                </w:tcPr>
                <w:p w14:paraId="2551E14D"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No</w:t>
                  </w:r>
                </w:p>
              </w:tc>
            </w:tr>
          </w:tbl>
          <w:p w14:paraId="2FC4CCE2" w14:textId="77777777" w:rsidR="00242BAD" w:rsidRPr="00DC2AFF" w:rsidRDefault="00242BAD" w:rsidP="003131D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32"/>
              <w:gridCol w:w="3191"/>
            </w:tblGrid>
            <w:tr w:rsidR="00242BAD" w:rsidRPr="00DC2AFF" w14:paraId="6B69FCDC" w14:textId="77777777" w:rsidTr="003131D1">
              <w:trPr>
                <w:tblCellSpacing w:w="0" w:type="dxa"/>
              </w:trPr>
              <w:tc>
                <w:tcPr>
                  <w:tcW w:w="1932" w:type="dxa"/>
                  <w:noWrap/>
                  <w:hideMark/>
                </w:tcPr>
                <w:p w14:paraId="2BF4D36B"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lastRenderedPageBreak/>
                    <w:t>Version:</w:t>
                  </w:r>
                </w:p>
              </w:tc>
              <w:tc>
                <w:tcPr>
                  <w:tcW w:w="3191" w:type="dxa"/>
                  <w:vAlign w:val="center"/>
                  <w:hideMark/>
                </w:tcPr>
                <w:p w14:paraId="6A5F7720"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Synopsis 2</w:t>
                  </w:r>
                </w:p>
              </w:tc>
            </w:tr>
            <w:tr w:rsidR="00242BAD" w:rsidRPr="00DC2AFF" w14:paraId="1EAE32A5" w14:textId="77777777" w:rsidTr="003131D1">
              <w:trPr>
                <w:tblCellSpacing w:w="0" w:type="dxa"/>
              </w:trPr>
              <w:tc>
                <w:tcPr>
                  <w:tcW w:w="1932" w:type="dxa"/>
                  <w:noWrap/>
                  <w:hideMark/>
                </w:tcPr>
                <w:p w14:paraId="5C1675E3"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Posted Date:</w:t>
                  </w:r>
                </w:p>
              </w:tc>
              <w:tc>
                <w:tcPr>
                  <w:tcW w:w="3191" w:type="dxa"/>
                  <w:vAlign w:val="center"/>
                  <w:hideMark/>
                </w:tcPr>
                <w:p w14:paraId="64B569F1"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Sep 29, 2021</w:t>
                  </w:r>
                </w:p>
              </w:tc>
            </w:tr>
            <w:tr w:rsidR="00242BAD" w:rsidRPr="00DC2AFF" w14:paraId="5FB6F5C6" w14:textId="77777777" w:rsidTr="003131D1">
              <w:trPr>
                <w:tblCellSpacing w:w="0" w:type="dxa"/>
              </w:trPr>
              <w:tc>
                <w:tcPr>
                  <w:tcW w:w="1932" w:type="dxa"/>
                  <w:noWrap/>
                  <w:hideMark/>
                </w:tcPr>
                <w:p w14:paraId="1BD9B398"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Last Updated Date:</w:t>
                  </w:r>
                </w:p>
              </w:tc>
              <w:tc>
                <w:tcPr>
                  <w:tcW w:w="3191" w:type="dxa"/>
                  <w:vAlign w:val="center"/>
                  <w:hideMark/>
                </w:tcPr>
                <w:p w14:paraId="09CB84EC"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Sep 30, 2021</w:t>
                  </w:r>
                </w:p>
              </w:tc>
            </w:tr>
            <w:tr w:rsidR="00242BAD" w:rsidRPr="00DC2AFF" w14:paraId="5CEBFBE2" w14:textId="77777777" w:rsidTr="003131D1">
              <w:trPr>
                <w:tblCellSpacing w:w="0" w:type="dxa"/>
              </w:trPr>
              <w:tc>
                <w:tcPr>
                  <w:tcW w:w="1932" w:type="dxa"/>
                  <w:noWrap/>
                  <w:hideMark/>
                </w:tcPr>
                <w:p w14:paraId="08FF94EF"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Original Closing Date for Applications:</w:t>
                  </w:r>
                </w:p>
              </w:tc>
              <w:tc>
                <w:tcPr>
                  <w:tcW w:w="3191" w:type="dxa"/>
                  <w:vAlign w:val="center"/>
                  <w:hideMark/>
                </w:tcPr>
                <w:p w14:paraId="50014CCC"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Aug 08, 2022  June 20, 2022 (new or changes in scope of work or total estimated cost) August 8, 2022 (other changes not involving change to scope of work or total estimated cost) submitted applications must be submitted no later than 5:00 p.m., ET, on the listed application due date.</w:t>
                  </w:r>
                </w:p>
              </w:tc>
            </w:tr>
            <w:tr w:rsidR="00242BAD" w:rsidRPr="00DC2AFF" w14:paraId="6B49CAB3" w14:textId="77777777" w:rsidTr="003131D1">
              <w:trPr>
                <w:tblCellSpacing w:w="0" w:type="dxa"/>
              </w:trPr>
              <w:tc>
                <w:tcPr>
                  <w:tcW w:w="1932" w:type="dxa"/>
                  <w:noWrap/>
                  <w:hideMark/>
                </w:tcPr>
                <w:p w14:paraId="642AFBC5"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Current Closing Date for Applications:</w:t>
                  </w:r>
                </w:p>
              </w:tc>
              <w:tc>
                <w:tcPr>
                  <w:tcW w:w="3191" w:type="dxa"/>
                  <w:vAlign w:val="center"/>
                  <w:hideMark/>
                </w:tcPr>
                <w:p w14:paraId="60099945"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 xml:space="preserve">Aug 08, 2022  June 20, 2022 (new or changes in scope of work or total estimated cost) August 8, 2022 (other changes not involving change to scope of work or total </w:t>
                  </w:r>
                  <w:r w:rsidRPr="00DC2AFF">
                    <w:rPr>
                      <w:rFonts w:ascii="Helvetica" w:hAnsi="Helvetica" w:cs="Helvetica"/>
                      <w:color w:val="222222"/>
                    </w:rPr>
                    <w:lastRenderedPageBreak/>
                    <w:t>estimated cost)submitted applications must be submitted no later than 5:00 p.m., ET, on the listed application due date.</w:t>
                  </w:r>
                </w:p>
              </w:tc>
            </w:tr>
            <w:tr w:rsidR="00242BAD" w:rsidRPr="00DC2AFF" w14:paraId="628D25D9" w14:textId="77777777" w:rsidTr="003131D1">
              <w:trPr>
                <w:tblCellSpacing w:w="0" w:type="dxa"/>
              </w:trPr>
              <w:tc>
                <w:tcPr>
                  <w:tcW w:w="1932" w:type="dxa"/>
                  <w:noWrap/>
                  <w:hideMark/>
                </w:tcPr>
                <w:p w14:paraId="08F21EAE"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lastRenderedPageBreak/>
                    <w:t>Archive Date:</w:t>
                  </w:r>
                </w:p>
              </w:tc>
              <w:tc>
                <w:tcPr>
                  <w:tcW w:w="3191" w:type="dxa"/>
                  <w:vAlign w:val="center"/>
                  <w:hideMark/>
                </w:tcPr>
                <w:p w14:paraId="4B8FB12F"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1ACD9487" w14:textId="77777777" w:rsidTr="003131D1">
              <w:trPr>
                <w:tblCellSpacing w:w="0" w:type="dxa"/>
              </w:trPr>
              <w:tc>
                <w:tcPr>
                  <w:tcW w:w="1932" w:type="dxa"/>
                  <w:noWrap/>
                  <w:hideMark/>
                </w:tcPr>
                <w:p w14:paraId="5BF1E480"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Estimated Total Program Funding:</w:t>
                  </w:r>
                </w:p>
              </w:tc>
              <w:tc>
                <w:tcPr>
                  <w:tcW w:w="3191" w:type="dxa"/>
                  <w:vAlign w:val="center"/>
                  <w:hideMark/>
                </w:tcPr>
                <w:p w14:paraId="69D7E734"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02B02F3C" w14:textId="77777777" w:rsidTr="003131D1">
              <w:trPr>
                <w:tblCellSpacing w:w="0" w:type="dxa"/>
              </w:trPr>
              <w:tc>
                <w:tcPr>
                  <w:tcW w:w="1932" w:type="dxa"/>
                  <w:noWrap/>
                  <w:hideMark/>
                </w:tcPr>
                <w:p w14:paraId="5BC7C254"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Award Ceiling:</w:t>
                  </w:r>
                </w:p>
              </w:tc>
              <w:tc>
                <w:tcPr>
                  <w:tcW w:w="3191" w:type="dxa"/>
                  <w:vAlign w:val="center"/>
                  <w:hideMark/>
                </w:tcPr>
                <w:p w14:paraId="1976EEB4"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$1,000,000</w:t>
                  </w:r>
                </w:p>
              </w:tc>
            </w:tr>
            <w:tr w:rsidR="00242BAD" w:rsidRPr="00DC2AFF" w14:paraId="44052265" w14:textId="77777777" w:rsidTr="003131D1">
              <w:trPr>
                <w:tblCellSpacing w:w="0" w:type="dxa"/>
              </w:trPr>
              <w:tc>
                <w:tcPr>
                  <w:tcW w:w="1932" w:type="dxa"/>
                  <w:noWrap/>
                  <w:hideMark/>
                </w:tcPr>
                <w:p w14:paraId="3C10BAFB"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Award Floor:</w:t>
                  </w:r>
                </w:p>
              </w:tc>
              <w:tc>
                <w:tcPr>
                  <w:tcW w:w="3191" w:type="dxa"/>
                  <w:vAlign w:val="center"/>
                  <w:hideMark/>
                </w:tcPr>
                <w:p w14:paraId="68E21323"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$0</w:t>
                  </w:r>
                </w:p>
              </w:tc>
            </w:tr>
          </w:tbl>
          <w:p w14:paraId="14056020" w14:textId="77777777" w:rsidR="00242BAD" w:rsidRPr="00DC2AFF" w:rsidRDefault="00242BAD" w:rsidP="003131D1">
            <w:pPr>
              <w:pStyle w:val="NoSpacing"/>
              <w:rPr>
                <w:rFonts w:ascii="Helvetica" w:hAnsi="Helvetica" w:cs="Helvetica"/>
                <w:color w:val="222222"/>
              </w:rPr>
            </w:pPr>
          </w:p>
        </w:tc>
      </w:tr>
    </w:tbl>
    <w:p w14:paraId="5994D7A9" w14:textId="77777777" w:rsidR="00242BAD" w:rsidRPr="00DC2AFF" w:rsidRDefault="00242BAD" w:rsidP="00242B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42BAD" w:rsidRPr="00DC2AFF" w14:paraId="5D6A64EF" w14:textId="77777777" w:rsidTr="003131D1">
        <w:trPr>
          <w:tblCellSpacing w:w="0" w:type="dxa"/>
        </w:trPr>
        <w:tc>
          <w:tcPr>
            <w:tcW w:w="0" w:type="auto"/>
            <w:noWrap/>
            <w:hideMark/>
          </w:tcPr>
          <w:p w14:paraId="3E224636"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Eligible Applicants:</w:t>
            </w:r>
          </w:p>
        </w:tc>
        <w:tc>
          <w:tcPr>
            <w:tcW w:w="5000" w:type="pct"/>
            <w:vAlign w:val="center"/>
            <w:hideMark/>
          </w:tcPr>
          <w:p w14:paraId="43EC5AF6"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Others (see text field entitled "Additional Information on Eligibility" for clarification)</w:t>
            </w:r>
          </w:p>
        </w:tc>
      </w:tr>
      <w:tr w:rsidR="00242BAD" w:rsidRPr="00DC2AFF" w14:paraId="4223D614" w14:textId="77777777" w:rsidTr="003131D1">
        <w:trPr>
          <w:tblCellSpacing w:w="0" w:type="dxa"/>
        </w:trPr>
        <w:tc>
          <w:tcPr>
            <w:tcW w:w="0" w:type="auto"/>
            <w:noWrap/>
            <w:hideMark/>
          </w:tcPr>
          <w:p w14:paraId="55AF0F4C"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Additional Information on Eligibility:</w:t>
            </w:r>
          </w:p>
        </w:tc>
        <w:tc>
          <w:tcPr>
            <w:tcW w:w="5000" w:type="pct"/>
            <w:vAlign w:val="center"/>
            <w:hideMark/>
          </w:tcPr>
          <w:p w14:paraId="37EAB4B8"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Only CRU Cooperating Universities are eligible to apply to the RWO component of the Cooperative Research Unit Program pursuant to the Cooperative Research Unit Act (Public Law 86-686).</w:t>
            </w:r>
          </w:p>
        </w:tc>
      </w:tr>
    </w:tbl>
    <w:p w14:paraId="73D891EF" w14:textId="77777777" w:rsidR="00242BAD" w:rsidRPr="00DC2AFF" w:rsidRDefault="00242BAD" w:rsidP="00242B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42BAD" w:rsidRPr="00DC2AFF" w14:paraId="3B278902" w14:textId="77777777" w:rsidTr="003131D1">
        <w:trPr>
          <w:tblCellSpacing w:w="0" w:type="dxa"/>
        </w:trPr>
        <w:tc>
          <w:tcPr>
            <w:tcW w:w="0" w:type="auto"/>
            <w:noWrap/>
            <w:hideMark/>
          </w:tcPr>
          <w:p w14:paraId="56636167"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Agency Name:</w:t>
            </w:r>
          </w:p>
        </w:tc>
        <w:tc>
          <w:tcPr>
            <w:tcW w:w="5000" w:type="pct"/>
            <w:vAlign w:val="center"/>
            <w:hideMark/>
          </w:tcPr>
          <w:p w14:paraId="3D9C95B1"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Geological Survey</w:t>
            </w:r>
          </w:p>
        </w:tc>
      </w:tr>
      <w:tr w:rsidR="00242BAD" w:rsidRPr="00DC2AFF" w14:paraId="55CFC6BE" w14:textId="77777777" w:rsidTr="003131D1">
        <w:trPr>
          <w:tblCellSpacing w:w="0" w:type="dxa"/>
        </w:trPr>
        <w:tc>
          <w:tcPr>
            <w:tcW w:w="0" w:type="auto"/>
            <w:noWrap/>
            <w:hideMark/>
          </w:tcPr>
          <w:p w14:paraId="76BFE62B"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Description:</w:t>
            </w:r>
          </w:p>
        </w:tc>
        <w:tc>
          <w:tcPr>
            <w:tcW w:w="5000" w:type="pct"/>
            <w:vAlign w:val="center"/>
            <w:hideMark/>
          </w:tcPr>
          <w:p w14:paraId="3AEDF4A9"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The Cooperative Research Units Program is a unique collaborative relationship between States, Universities, the Federal government and a non-profit organization. The program is comprised of 40 Cooperative Fish and Wildlife Research Units on university campuses in 38 states. Since the original nine Units were established in the 1930s, additional Units were established by Congress at specified universities. The 40 units in the program are jointly supported by the US Geological Survey, Host Universities, State Natural Resource Agencies, Wildlife Management Institute, and the US Fish and Wildlife Service.</w:t>
            </w:r>
          </w:p>
        </w:tc>
      </w:tr>
      <w:tr w:rsidR="00242BAD" w:rsidRPr="00DC2AFF" w14:paraId="556B5562" w14:textId="77777777" w:rsidTr="003131D1">
        <w:trPr>
          <w:tblCellSpacing w:w="0" w:type="dxa"/>
        </w:trPr>
        <w:tc>
          <w:tcPr>
            <w:tcW w:w="0" w:type="auto"/>
            <w:noWrap/>
            <w:hideMark/>
          </w:tcPr>
          <w:p w14:paraId="1F084E94"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Link to Additional Information:</w:t>
            </w:r>
          </w:p>
        </w:tc>
        <w:tc>
          <w:tcPr>
            <w:tcW w:w="5000" w:type="pct"/>
            <w:vAlign w:val="center"/>
            <w:hideMark/>
          </w:tcPr>
          <w:p w14:paraId="1CBB384B" w14:textId="77777777" w:rsidR="00242BAD" w:rsidRPr="00DC2AFF" w:rsidRDefault="009F3496" w:rsidP="003131D1">
            <w:pPr>
              <w:pStyle w:val="NoSpacing"/>
              <w:rPr>
                <w:rFonts w:ascii="Helvetica" w:hAnsi="Helvetica" w:cs="Helvetica"/>
                <w:color w:val="222222"/>
              </w:rPr>
            </w:pPr>
            <w:hyperlink r:id="rId331" w:anchor="relatedDocumentsTab" w:tooltip="See Related Documents" w:history="1">
              <w:r w:rsidR="00242BAD" w:rsidRPr="00DC2AFF">
                <w:rPr>
                  <w:rStyle w:val="Hyperlink"/>
                  <w:rFonts w:ascii="Helvetica" w:hAnsi="Helvetica" w:cs="Helvetica"/>
                </w:rPr>
                <w:t>See Related Documents</w:t>
              </w:r>
            </w:hyperlink>
          </w:p>
        </w:tc>
      </w:tr>
      <w:tr w:rsidR="00242BAD" w:rsidRPr="00DC2AFF" w14:paraId="1BF2217C" w14:textId="77777777" w:rsidTr="003131D1">
        <w:trPr>
          <w:tblCellSpacing w:w="0" w:type="dxa"/>
        </w:trPr>
        <w:tc>
          <w:tcPr>
            <w:tcW w:w="0" w:type="auto"/>
            <w:noWrap/>
            <w:hideMark/>
          </w:tcPr>
          <w:p w14:paraId="11B77D07"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Grantor Contact Information:</w:t>
            </w:r>
          </w:p>
        </w:tc>
        <w:tc>
          <w:tcPr>
            <w:tcW w:w="5000" w:type="pct"/>
            <w:vAlign w:val="center"/>
            <w:hideMark/>
          </w:tcPr>
          <w:p w14:paraId="474422A6"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If you have difficulty accessing the full announcement electronically, please contact:</w:t>
            </w:r>
            <w:r w:rsidRPr="00DC2AFF">
              <w:rPr>
                <w:rFonts w:ascii="Helvetica" w:hAnsi="Helvetica" w:cs="Helvetica"/>
                <w:color w:val="222222"/>
              </w:rPr>
              <w:br/>
            </w:r>
            <w:r w:rsidRPr="00DC2AFF">
              <w:rPr>
                <w:rFonts w:ascii="Helvetica" w:hAnsi="Helvetica" w:cs="Helvetica"/>
                <w:color w:val="222222"/>
              </w:rPr>
              <w:br/>
              <w:t>FAITH GRAVES fgraves@usgs.gov</w:t>
            </w:r>
            <w:r w:rsidRPr="00DC2AFF">
              <w:rPr>
                <w:rFonts w:ascii="Helvetica" w:hAnsi="Helvetica" w:cs="Helvetica"/>
                <w:color w:val="222222"/>
              </w:rPr>
              <w:br/>
            </w:r>
            <w:r w:rsidRPr="00DC2AFF">
              <w:rPr>
                <w:rFonts w:ascii="Helvetica" w:hAnsi="Helvetica" w:cs="Helvetica"/>
                <w:color w:val="222222"/>
              </w:rPr>
              <w:br/>
            </w:r>
            <w:hyperlink r:id="rId332" w:history="1">
              <w:r w:rsidRPr="00DC2AFF">
                <w:rPr>
                  <w:rStyle w:val="Hyperlink"/>
                  <w:rFonts w:ascii="Helvetica" w:hAnsi="Helvetica" w:cs="Helvetica"/>
                </w:rPr>
                <w:t>fgraves@usgs.gov</w:t>
              </w:r>
            </w:hyperlink>
          </w:p>
        </w:tc>
      </w:tr>
    </w:tbl>
    <w:p w14:paraId="32FB4A18" w14:textId="77777777" w:rsidR="00242BAD" w:rsidRDefault="00242BAD" w:rsidP="00242BAD">
      <w:pPr>
        <w:pStyle w:val="NoSpacing"/>
        <w:pBdr>
          <w:bottom w:val="single" w:sz="6" w:space="1" w:color="auto"/>
        </w:pBdr>
        <w:rPr>
          <w:rStyle w:val="Hyperlink"/>
          <w:rFonts w:ascii="Helvetica" w:hAnsi="Helvetica" w:cs="Helvetica"/>
          <w:color w:val="1155CC"/>
          <w:sz w:val="24"/>
          <w:szCs w:val="24"/>
          <w:shd w:val="clear" w:color="auto" w:fill="FFFFFF"/>
        </w:rPr>
      </w:pPr>
      <w:r w:rsidRPr="00275FCE">
        <w:rPr>
          <w:rFonts w:ascii="Helvetica" w:hAnsi="Helvetica" w:cs="Helvetica"/>
          <w:color w:val="222222"/>
          <w:sz w:val="24"/>
          <w:szCs w:val="24"/>
        </w:rPr>
        <w:br/>
      </w:r>
      <w:hyperlink r:id="rId333" w:tgtFrame="_blank" w:history="1">
        <w:r w:rsidRPr="00275FCE">
          <w:rPr>
            <w:rStyle w:val="Hyperlink"/>
            <w:rFonts w:ascii="Helvetica" w:hAnsi="Helvetica" w:cs="Helvetica"/>
            <w:color w:val="1155CC"/>
            <w:sz w:val="24"/>
            <w:szCs w:val="24"/>
            <w:shd w:val="clear" w:color="auto" w:fill="FFFFFF"/>
          </w:rPr>
          <w:t>https://www.grants.gov/web/grants/view-opportunity.html?oppId=335955</w:t>
        </w:r>
      </w:hyperlink>
    </w:p>
    <w:p w14:paraId="6D564F76" w14:textId="77777777" w:rsidR="00242BAD" w:rsidRDefault="00242BAD" w:rsidP="00242BAD">
      <w:pPr>
        <w:pStyle w:val="NoSpacing"/>
        <w:rPr>
          <w:rStyle w:val="Hyperlink"/>
          <w:rFonts w:ascii="Helvetica" w:hAnsi="Helvetica" w:cs="Helvetica"/>
          <w:color w:val="1155CC"/>
          <w:sz w:val="24"/>
          <w:szCs w:val="24"/>
          <w:shd w:val="clear" w:color="auto" w:fill="FFFFFF"/>
        </w:rPr>
      </w:pPr>
    </w:p>
    <w:p w14:paraId="23334C6B" w14:textId="77777777" w:rsidR="00242BAD" w:rsidRDefault="00242BAD" w:rsidP="00242BAD">
      <w:pPr>
        <w:pStyle w:val="NoSpacing"/>
        <w:rPr>
          <w:rFonts w:ascii="Helvetica" w:hAnsi="Helvetica" w:cs="Helvetica"/>
          <w:color w:val="222222"/>
          <w:sz w:val="24"/>
          <w:szCs w:val="24"/>
          <w:shd w:val="clear" w:color="auto" w:fill="FFFFFF"/>
        </w:rPr>
      </w:pPr>
      <w:bookmarkStart w:id="490" w:name="DOINPSHistPresAfricanAmerHistory2021"/>
      <w:bookmarkEnd w:id="490"/>
      <w:r w:rsidRPr="007324AC">
        <w:rPr>
          <w:rFonts w:ascii="Helvetica" w:hAnsi="Helvetica" w:cs="Helvetica"/>
          <w:color w:val="222222"/>
          <w:sz w:val="24"/>
          <w:szCs w:val="24"/>
          <w:highlight w:val="cyan"/>
          <w:shd w:val="clear" w:color="auto" w:fill="FFFFFF"/>
        </w:rPr>
        <w:t>National Park Service</w:t>
      </w:r>
      <w:r w:rsidRPr="007324AC">
        <w:rPr>
          <w:rFonts w:ascii="Helvetica" w:hAnsi="Helvetica" w:cs="Helvetica"/>
          <w:color w:val="222222"/>
          <w:sz w:val="24"/>
          <w:szCs w:val="24"/>
          <w:highlight w:val="cyan"/>
        </w:rPr>
        <w:br/>
      </w:r>
      <w:r w:rsidRPr="007324AC">
        <w:rPr>
          <w:rFonts w:ascii="Helvetica" w:hAnsi="Helvetica" w:cs="Helvetica"/>
          <w:color w:val="222222"/>
          <w:sz w:val="24"/>
          <w:szCs w:val="24"/>
          <w:highlight w:val="cyan"/>
          <w:shd w:val="clear" w:color="auto" w:fill="FFFFFF"/>
        </w:rPr>
        <w:t>FY2021 Historic Preservation Fund- African American Civil Rights- History Grants</w:t>
      </w:r>
      <w:r w:rsidRPr="004F478D">
        <w:rPr>
          <w:rFonts w:ascii="Helvetica" w:hAnsi="Helvetica" w:cs="Helvetica"/>
          <w:color w:val="222222"/>
          <w:sz w:val="24"/>
          <w:szCs w:val="24"/>
        </w:rPr>
        <w:br/>
      </w:r>
      <w:r w:rsidRPr="004F478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42BAD" w:rsidRPr="00EE205B" w14:paraId="4A4134AA" w14:textId="77777777" w:rsidTr="003131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242BAD" w:rsidRPr="00EE205B" w14:paraId="7B087F22" w14:textId="77777777" w:rsidTr="003131D1">
              <w:trPr>
                <w:tblCellSpacing w:w="0" w:type="dxa"/>
              </w:trPr>
              <w:tc>
                <w:tcPr>
                  <w:tcW w:w="1339" w:type="dxa"/>
                  <w:noWrap/>
                  <w:hideMark/>
                </w:tcPr>
                <w:p w14:paraId="020763BD" w14:textId="77777777" w:rsidR="00242BAD" w:rsidRPr="00EE205B" w:rsidRDefault="00242BAD" w:rsidP="003131D1">
                  <w:pPr>
                    <w:pStyle w:val="NoSpacing"/>
                    <w:rPr>
                      <w:rFonts w:ascii="Helvetica" w:hAnsi="Helvetica" w:cs="Helvetica"/>
                      <w:b/>
                      <w:bCs/>
                      <w:color w:val="222222"/>
                    </w:rPr>
                  </w:pPr>
                  <w:r w:rsidRPr="00EE205B">
                    <w:rPr>
                      <w:rFonts w:ascii="Helvetica" w:hAnsi="Helvetica" w:cs="Helvetica"/>
                      <w:b/>
                      <w:bCs/>
                      <w:color w:val="222222"/>
                    </w:rPr>
                    <w:t>Document Type:</w:t>
                  </w:r>
                </w:p>
              </w:tc>
              <w:tc>
                <w:tcPr>
                  <w:tcW w:w="3668" w:type="dxa"/>
                  <w:vAlign w:val="center"/>
                  <w:hideMark/>
                </w:tcPr>
                <w:p w14:paraId="708A0C58" w14:textId="77777777" w:rsidR="00242BAD" w:rsidRPr="00EE205B" w:rsidRDefault="00242BAD" w:rsidP="003131D1">
                  <w:pPr>
                    <w:pStyle w:val="NoSpacing"/>
                    <w:rPr>
                      <w:rFonts w:ascii="Helvetica" w:hAnsi="Helvetica" w:cs="Helvetica"/>
                      <w:color w:val="222222"/>
                    </w:rPr>
                  </w:pPr>
                  <w:r w:rsidRPr="00EE205B">
                    <w:rPr>
                      <w:rFonts w:ascii="Helvetica" w:hAnsi="Helvetica" w:cs="Helvetica"/>
                      <w:color w:val="222222"/>
                    </w:rPr>
                    <w:t>Grants Notice</w:t>
                  </w:r>
                </w:p>
              </w:tc>
            </w:tr>
            <w:tr w:rsidR="00242BAD" w:rsidRPr="00EE205B" w14:paraId="03B3B17D" w14:textId="77777777" w:rsidTr="003131D1">
              <w:trPr>
                <w:tblCellSpacing w:w="0" w:type="dxa"/>
              </w:trPr>
              <w:tc>
                <w:tcPr>
                  <w:tcW w:w="1339" w:type="dxa"/>
                  <w:noWrap/>
                  <w:hideMark/>
                </w:tcPr>
                <w:p w14:paraId="1002332A" w14:textId="77777777" w:rsidR="00242BAD" w:rsidRPr="00EE205B" w:rsidRDefault="00242BAD" w:rsidP="003131D1">
                  <w:pPr>
                    <w:pStyle w:val="NoSpacing"/>
                    <w:rPr>
                      <w:rFonts w:ascii="Helvetica" w:hAnsi="Helvetica" w:cs="Helvetica"/>
                      <w:b/>
                      <w:bCs/>
                      <w:color w:val="222222"/>
                    </w:rPr>
                  </w:pPr>
                  <w:r w:rsidRPr="00EE205B">
                    <w:rPr>
                      <w:rFonts w:ascii="Helvetica" w:hAnsi="Helvetica" w:cs="Helvetica"/>
                      <w:b/>
                      <w:bCs/>
                      <w:color w:val="222222"/>
                    </w:rPr>
                    <w:t>Funding Opportunity Number:</w:t>
                  </w:r>
                </w:p>
              </w:tc>
              <w:tc>
                <w:tcPr>
                  <w:tcW w:w="3668" w:type="dxa"/>
                  <w:vAlign w:val="center"/>
                  <w:hideMark/>
                </w:tcPr>
                <w:p w14:paraId="3F7196D1" w14:textId="77777777" w:rsidR="00242BAD" w:rsidRPr="00EE205B" w:rsidRDefault="00242BAD" w:rsidP="003131D1">
                  <w:pPr>
                    <w:pStyle w:val="NoSpacing"/>
                    <w:rPr>
                      <w:rFonts w:ascii="Helvetica" w:hAnsi="Helvetica" w:cs="Helvetica"/>
                      <w:color w:val="222222"/>
                    </w:rPr>
                  </w:pPr>
                  <w:r w:rsidRPr="00EE205B">
                    <w:rPr>
                      <w:rFonts w:ascii="Helvetica" w:hAnsi="Helvetica" w:cs="Helvetica"/>
                      <w:color w:val="222222"/>
                    </w:rPr>
                    <w:t>P21AS00432</w:t>
                  </w:r>
                </w:p>
              </w:tc>
            </w:tr>
            <w:tr w:rsidR="00242BAD" w:rsidRPr="00EE205B" w14:paraId="3590F150" w14:textId="77777777" w:rsidTr="003131D1">
              <w:trPr>
                <w:tblCellSpacing w:w="0" w:type="dxa"/>
              </w:trPr>
              <w:tc>
                <w:tcPr>
                  <w:tcW w:w="1339" w:type="dxa"/>
                  <w:noWrap/>
                  <w:hideMark/>
                </w:tcPr>
                <w:p w14:paraId="1FACA88F" w14:textId="77777777" w:rsidR="00242BAD" w:rsidRPr="00EE205B" w:rsidRDefault="00242BAD" w:rsidP="003131D1">
                  <w:pPr>
                    <w:pStyle w:val="NoSpacing"/>
                    <w:rPr>
                      <w:rFonts w:ascii="Helvetica" w:hAnsi="Helvetica" w:cs="Helvetica"/>
                      <w:b/>
                      <w:bCs/>
                      <w:color w:val="222222"/>
                    </w:rPr>
                  </w:pPr>
                  <w:r w:rsidRPr="00EE205B">
                    <w:rPr>
                      <w:rFonts w:ascii="Helvetica" w:hAnsi="Helvetica" w:cs="Helvetica"/>
                      <w:b/>
                      <w:bCs/>
                      <w:color w:val="222222"/>
                    </w:rPr>
                    <w:lastRenderedPageBreak/>
                    <w:t>Funding Opportunity Title:</w:t>
                  </w:r>
                </w:p>
              </w:tc>
              <w:tc>
                <w:tcPr>
                  <w:tcW w:w="3668" w:type="dxa"/>
                  <w:vAlign w:val="center"/>
                  <w:hideMark/>
                </w:tcPr>
                <w:p w14:paraId="3DCB2681" w14:textId="77777777" w:rsidR="00242BAD" w:rsidRPr="00EE205B" w:rsidRDefault="00242BAD" w:rsidP="003131D1">
                  <w:pPr>
                    <w:pStyle w:val="NoSpacing"/>
                    <w:rPr>
                      <w:rFonts w:ascii="Helvetica" w:hAnsi="Helvetica" w:cs="Helvetica"/>
                      <w:color w:val="222222"/>
                    </w:rPr>
                  </w:pPr>
                  <w:r w:rsidRPr="00EE205B">
                    <w:rPr>
                      <w:rFonts w:ascii="Helvetica" w:hAnsi="Helvetica" w:cs="Helvetica"/>
                      <w:color w:val="222222"/>
                    </w:rPr>
                    <w:t>FY2021 Historic Preservation Fund- African American Civil Rights- History Grants</w:t>
                  </w:r>
                </w:p>
              </w:tc>
            </w:tr>
            <w:tr w:rsidR="00242BAD" w:rsidRPr="00EE205B" w14:paraId="6A7B2C4B" w14:textId="77777777" w:rsidTr="003131D1">
              <w:trPr>
                <w:tblCellSpacing w:w="0" w:type="dxa"/>
              </w:trPr>
              <w:tc>
                <w:tcPr>
                  <w:tcW w:w="1339" w:type="dxa"/>
                  <w:noWrap/>
                  <w:hideMark/>
                </w:tcPr>
                <w:p w14:paraId="14866AB9" w14:textId="77777777" w:rsidR="00242BAD" w:rsidRPr="00EE205B" w:rsidRDefault="00242BAD" w:rsidP="003131D1">
                  <w:pPr>
                    <w:pStyle w:val="NoSpacing"/>
                    <w:rPr>
                      <w:rFonts w:ascii="Helvetica" w:hAnsi="Helvetica" w:cs="Helvetica"/>
                      <w:b/>
                      <w:bCs/>
                      <w:color w:val="222222"/>
                    </w:rPr>
                  </w:pPr>
                  <w:r w:rsidRPr="00EE205B">
                    <w:rPr>
                      <w:rFonts w:ascii="Helvetica" w:hAnsi="Helvetica" w:cs="Helvetica"/>
                      <w:b/>
                      <w:bCs/>
                      <w:color w:val="222222"/>
                    </w:rPr>
                    <w:t>Opportunity Category:</w:t>
                  </w:r>
                </w:p>
              </w:tc>
              <w:tc>
                <w:tcPr>
                  <w:tcW w:w="3668" w:type="dxa"/>
                  <w:vAlign w:val="center"/>
                  <w:hideMark/>
                </w:tcPr>
                <w:p w14:paraId="03B8FAD3" w14:textId="77777777" w:rsidR="00242BAD" w:rsidRPr="00EE205B" w:rsidRDefault="00242BAD" w:rsidP="003131D1">
                  <w:pPr>
                    <w:pStyle w:val="NoSpacing"/>
                    <w:rPr>
                      <w:rFonts w:ascii="Helvetica" w:hAnsi="Helvetica" w:cs="Helvetica"/>
                      <w:color w:val="222222"/>
                    </w:rPr>
                  </w:pPr>
                  <w:r w:rsidRPr="00EE205B">
                    <w:rPr>
                      <w:rFonts w:ascii="Helvetica" w:hAnsi="Helvetica" w:cs="Helvetica"/>
                      <w:color w:val="222222"/>
                    </w:rPr>
                    <w:t>Discretionary</w:t>
                  </w:r>
                </w:p>
              </w:tc>
            </w:tr>
            <w:tr w:rsidR="00242BAD" w:rsidRPr="00EE205B" w14:paraId="597FDE58" w14:textId="77777777" w:rsidTr="003131D1">
              <w:trPr>
                <w:tblCellSpacing w:w="0" w:type="dxa"/>
              </w:trPr>
              <w:tc>
                <w:tcPr>
                  <w:tcW w:w="1339" w:type="dxa"/>
                  <w:noWrap/>
                  <w:hideMark/>
                </w:tcPr>
                <w:p w14:paraId="125F2991" w14:textId="77777777" w:rsidR="00242BAD" w:rsidRPr="00EE205B" w:rsidRDefault="00242BAD" w:rsidP="003131D1">
                  <w:pPr>
                    <w:pStyle w:val="NoSpacing"/>
                    <w:rPr>
                      <w:rFonts w:ascii="Helvetica" w:hAnsi="Helvetica" w:cs="Helvetica"/>
                      <w:b/>
                      <w:bCs/>
                      <w:color w:val="222222"/>
                    </w:rPr>
                  </w:pPr>
                  <w:r w:rsidRPr="00EE205B">
                    <w:rPr>
                      <w:rFonts w:ascii="Helvetica" w:hAnsi="Helvetica" w:cs="Helvetica"/>
                      <w:b/>
                      <w:bCs/>
                      <w:color w:val="222222"/>
                    </w:rPr>
                    <w:t>Opportunity Category Explanation:</w:t>
                  </w:r>
                </w:p>
              </w:tc>
              <w:tc>
                <w:tcPr>
                  <w:tcW w:w="3668" w:type="dxa"/>
                  <w:vAlign w:val="center"/>
                  <w:hideMark/>
                </w:tcPr>
                <w:p w14:paraId="67CA5DDD" w14:textId="77777777" w:rsidR="00242BAD" w:rsidRPr="00EE205B" w:rsidRDefault="00242BAD" w:rsidP="003131D1">
                  <w:pPr>
                    <w:pStyle w:val="NoSpacing"/>
                    <w:rPr>
                      <w:rFonts w:ascii="Helvetica" w:hAnsi="Helvetica" w:cs="Helvetica"/>
                      <w:color w:val="222222"/>
                    </w:rPr>
                  </w:pPr>
                  <w:r w:rsidRPr="00EE205B">
                    <w:rPr>
                      <w:rFonts w:ascii="Helvetica" w:hAnsi="Helvetica" w:cs="Helvetica"/>
                      <w:color w:val="222222"/>
                    </w:rPr>
                    <w:t> </w:t>
                  </w:r>
                </w:p>
              </w:tc>
            </w:tr>
            <w:tr w:rsidR="00242BAD" w:rsidRPr="00EE205B" w14:paraId="182F304F" w14:textId="77777777" w:rsidTr="003131D1">
              <w:trPr>
                <w:tblCellSpacing w:w="0" w:type="dxa"/>
              </w:trPr>
              <w:tc>
                <w:tcPr>
                  <w:tcW w:w="1339" w:type="dxa"/>
                  <w:noWrap/>
                  <w:hideMark/>
                </w:tcPr>
                <w:p w14:paraId="1981C7DD" w14:textId="77777777" w:rsidR="00242BAD" w:rsidRPr="00EE205B" w:rsidRDefault="00242BAD" w:rsidP="003131D1">
                  <w:pPr>
                    <w:pStyle w:val="NoSpacing"/>
                    <w:rPr>
                      <w:rFonts w:ascii="Helvetica" w:hAnsi="Helvetica" w:cs="Helvetica"/>
                      <w:b/>
                      <w:bCs/>
                      <w:color w:val="222222"/>
                    </w:rPr>
                  </w:pPr>
                  <w:r w:rsidRPr="00EE205B">
                    <w:rPr>
                      <w:rFonts w:ascii="Helvetica" w:hAnsi="Helvetica" w:cs="Helvetica"/>
                      <w:b/>
                      <w:bCs/>
                      <w:color w:val="222222"/>
                    </w:rPr>
                    <w:t>Funding Instrument Type:</w:t>
                  </w:r>
                </w:p>
              </w:tc>
              <w:tc>
                <w:tcPr>
                  <w:tcW w:w="3668" w:type="dxa"/>
                  <w:vAlign w:val="center"/>
                  <w:hideMark/>
                </w:tcPr>
                <w:p w14:paraId="22DD205C" w14:textId="77777777" w:rsidR="00242BAD" w:rsidRPr="00EE205B" w:rsidRDefault="00242BAD" w:rsidP="003131D1">
                  <w:pPr>
                    <w:pStyle w:val="NoSpacing"/>
                    <w:rPr>
                      <w:rFonts w:ascii="Helvetica" w:hAnsi="Helvetica" w:cs="Helvetica"/>
                      <w:color w:val="222222"/>
                    </w:rPr>
                  </w:pPr>
                  <w:r w:rsidRPr="00EE205B">
                    <w:rPr>
                      <w:rFonts w:ascii="Helvetica" w:hAnsi="Helvetica" w:cs="Helvetica"/>
                      <w:color w:val="222222"/>
                    </w:rPr>
                    <w:t>Grant</w:t>
                  </w:r>
                </w:p>
              </w:tc>
            </w:tr>
            <w:tr w:rsidR="00242BAD" w:rsidRPr="00EE205B" w14:paraId="0D73A09D" w14:textId="77777777" w:rsidTr="003131D1">
              <w:trPr>
                <w:tblCellSpacing w:w="0" w:type="dxa"/>
              </w:trPr>
              <w:tc>
                <w:tcPr>
                  <w:tcW w:w="1339" w:type="dxa"/>
                  <w:noWrap/>
                  <w:hideMark/>
                </w:tcPr>
                <w:p w14:paraId="655CF3BB" w14:textId="77777777" w:rsidR="00242BAD" w:rsidRPr="00EE205B" w:rsidRDefault="00242BAD" w:rsidP="003131D1">
                  <w:pPr>
                    <w:pStyle w:val="NoSpacing"/>
                    <w:rPr>
                      <w:rFonts w:ascii="Helvetica" w:hAnsi="Helvetica" w:cs="Helvetica"/>
                      <w:b/>
                      <w:bCs/>
                      <w:color w:val="222222"/>
                    </w:rPr>
                  </w:pPr>
                  <w:r w:rsidRPr="00EE205B">
                    <w:rPr>
                      <w:rFonts w:ascii="Helvetica" w:hAnsi="Helvetica" w:cs="Helvetica"/>
                      <w:b/>
                      <w:bCs/>
                      <w:color w:val="222222"/>
                    </w:rPr>
                    <w:t>Category of Funding Activity:</w:t>
                  </w:r>
                </w:p>
              </w:tc>
              <w:tc>
                <w:tcPr>
                  <w:tcW w:w="3668" w:type="dxa"/>
                  <w:vAlign w:val="center"/>
                  <w:hideMark/>
                </w:tcPr>
                <w:p w14:paraId="39FF2D24" w14:textId="77777777" w:rsidR="00242BAD" w:rsidRPr="00EE205B" w:rsidRDefault="00242BAD" w:rsidP="003131D1">
                  <w:pPr>
                    <w:pStyle w:val="NoSpacing"/>
                    <w:rPr>
                      <w:rFonts w:ascii="Helvetica" w:hAnsi="Helvetica" w:cs="Helvetica"/>
                      <w:color w:val="222222"/>
                    </w:rPr>
                  </w:pPr>
                  <w:r w:rsidRPr="00EE205B">
                    <w:rPr>
                      <w:rFonts w:ascii="Helvetica" w:hAnsi="Helvetica" w:cs="Helvetica"/>
                      <w:color w:val="222222"/>
                    </w:rPr>
                    <w:t>Arts (see "Cultural Affairs" in CFDA)</w:t>
                  </w:r>
                  <w:r w:rsidRPr="00EE205B">
                    <w:rPr>
                      <w:rFonts w:ascii="Helvetica" w:hAnsi="Helvetica" w:cs="Helvetica"/>
                      <w:color w:val="222222"/>
                    </w:rPr>
                    <w:br/>
                    <w:t>Humanities (see "Cultural Affairs" in CFDA)</w:t>
                  </w:r>
                  <w:r w:rsidRPr="00EE205B">
                    <w:rPr>
                      <w:rFonts w:ascii="Helvetica" w:hAnsi="Helvetica" w:cs="Helvetica"/>
                      <w:color w:val="222222"/>
                    </w:rPr>
                    <w:br/>
                    <w:t>Other (see text field entitled "Explanation of Other Category of Funding Activity" for clarification)</w:t>
                  </w:r>
                </w:p>
              </w:tc>
            </w:tr>
            <w:tr w:rsidR="00242BAD" w:rsidRPr="00EE205B" w14:paraId="216422B7" w14:textId="77777777" w:rsidTr="003131D1">
              <w:trPr>
                <w:tblCellSpacing w:w="0" w:type="dxa"/>
              </w:trPr>
              <w:tc>
                <w:tcPr>
                  <w:tcW w:w="1339" w:type="dxa"/>
                  <w:noWrap/>
                  <w:hideMark/>
                </w:tcPr>
                <w:p w14:paraId="27E5550B" w14:textId="77777777" w:rsidR="00242BAD" w:rsidRPr="00EE205B" w:rsidRDefault="00242BAD" w:rsidP="003131D1">
                  <w:pPr>
                    <w:pStyle w:val="NoSpacing"/>
                    <w:rPr>
                      <w:rFonts w:ascii="Helvetica" w:hAnsi="Helvetica" w:cs="Helvetica"/>
                      <w:b/>
                      <w:bCs/>
                      <w:color w:val="222222"/>
                    </w:rPr>
                  </w:pPr>
                  <w:r w:rsidRPr="00EE205B">
                    <w:rPr>
                      <w:rFonts w:ascii="Helvetica" w:hAnsi="Helvetica" w:cs="Helvetica"/>
                      <w:b/>
                      <w:bCs/>
                      <w:color w:val="222222"/>
                    </w:rPr>
                    <w:t>Category Explanation:</w:t>
                  </w:r>
                </w:p>
              </w:tc>
              <w:tc>
                <w:tcPr>
                  <w:tcW w:w="3668" w:type="dxa"/>
                  <w:vAlign w:val="center"/>
                  <w:hideMark/>
                </w:tcPr>
                <w:p w14:paraId="23FC4EB4" w14:textId="77777777" w:rsidR="00242BAD" w:rsidRPr="00EE205B" w:rsidRDefault="00242BAD" w:rsidP="003131D1">
                  <w:pPr>
                    <w:pStyle w:val="NoSpacing"/>
                    <w:rPr>
                      <w:rFonts w:ascii="Helvetica" w:hAnsi="Helvetica" w:cs="Helvetica"/>
                      <w:color w:val="222222"/>
                    </w:rPr>
                  </w:pPr>
                  <w:r w:rsidRPr="00EE205B">
                    <w:rPr>
                      <w:rFonts w:ascii="Helvetica" w:hAnsi="Helvetica" w:cs="Helvetica"/>
                      <w:color w:val="222222"/>
                    </w:rPr>
                    <w:t>Historic Preservation</w:t>
                  </w:r>
                </w:p>
              </w:tc>
            </w:tr>
            <w:tr w:rsidR="00242BAD" w:rsidRPr="00EE205B" w14:paraId="5E09E01C" w14:textId="77777777" w:rsidTr="003131D1">
              <w:trPr>
                <w:tblCellSpacing w:w="0" w:type="dxa"/>
              </w:trPr>
              <w:tc>
                <w:tcPr>
                  <w:tcW w:w="1339" w:type="dxa"/>
                  <w:noWrap/>
                  <w:hideMark/>
                </w:tcPr>
                <w:p w14:paraId="1994795C" w14:textId="77777777" w:rsidR="00242BAD" w:rsidRPr="00EE205B" w:rsidRDefault="00242BAD" w:rsidP="003131D1">
                  <w:pPr>
                    <w:pStyle w:val="NoSpacing"/>
                    <w:rPr>
                      <w:rFonts w:ascii="Helvetica" w:hAnsi="Helvetica" w:cs="Helvetica"/>
                      <w:b/>
                      <w:bCs/>
                      <w:color w:val="222222"/>
                    </w:rPr>
                  </w:pPr>
                  <w:r w:rsidRPr="00EE205B">
                    <w:rPr>
                      <w:rFonts w:ascii="Helvetica" w:hAnsi="Helvetica" w:cs="Helvetica"/>
                      <w:b/>
                      <w:bCs/>
                      <w:color w:val="222222"/>
                    </w:rPr>
                    <w:t>Expected Number of Awards:</w:t>
                  </w:r>
                </w:p>
              </w:tc>
              <w:tc>
                <w:tcPr>
                  <w:tcW w:w="3668" w:type="dxa"/>
                  <w:vAlign w:val="center"/>
                  <w:hideMark/>
                </w:tcPr>
                <w:p w14:paraId="70007EB5" w14:textId="77777777" w:rsidR="00242BAD" w:rsidRPr="00EE205B" w:rsidRDefault="00242BAD" w:rsidP="003131D1">
                  <w:pPr>
                    <w:pStyle w:val="NoSpacing"/>
                    <w:rPr>
                      <w:rFonts w:ascii="Helvetica" w:hAnsi="Helvetica" w:cs="Helvetica"/>
                      <w:color w:val="222222"/>
                    </w:rPr>
                  </w:pPr>
                  <w:r w:rsidRPr="00EE205B">
                    <w:rPr>
                      <w:rFonts w:ascii="Helvetica" w:hAnsi="Helvetica" w:cs="Helvetica"/>
                      <w:color w:val="222222"/>
                    </w:rPr>
                    <w:t> </w:t>
                  </w:r>
                </w:p>
              </w:tc>
            </w:tr>
            <w:tr w:rsidR="00242BAD" w:rsidRPr="00EE205B" w14:paraId="59FB1B75" w14:textId="77777777" w:rsidTr="003131D1">
              <w:trPr>
                <w:tblCellSpacing w:w="0" w:type="dxa"/>
              </w:trPr>
              <w:tc>
                <w:tcPr>
                  <w:tcW w:w="1339" w:type="dxa"/>
                  <w:noWrap/>
                  <w:hideMark/>
                </w:tcPr>
                <w:p w14:paraId="3BE783D7" w14:textId="77777777" w:rsidR="00242BAD" w:rsidRPr="00EE205B" w:rsidRDefault="00242BAD" w:rsidP="003131D1">
                  <w:pPr>
                    <w:pStyle w:val="NoSpacing"/>
                    <w:rPr>
                      <w:rFonts w:ascii="Helvetica" w:hAnsi="Helvetica" w:cs="Helvetica"/>
                      <w:b/>
                      <w:bCs/>
                      <w:color w:val="222222"/>
                    </w:rPr>
                  </w:pPr>
                  <w:r w:rsidRPr="00EE205B">
                    <w:rPr>
                      <w:rFonts w:ascii="Helvetica" w:hAnsi="Helvetica" w:cs="Helvetica"/>
                      <w:b/>
                      <w:bCs/>
                      <w:color w:val="222222"/>
                    </w:rPr>
                    <w:t>CFDA Number(s):</w:t>
                  </w:r>
                </w:p>
              </w:tc>
              <w:tc>
                <w:tcPr>
                  <w:tcW w:w="3668" w:type="dxa"/>
                  <w:vAlign w:val="center"/>
                  <w:hideMark/>
                </w:tcPr>
                <w:p w14:paraId="3BB997A3" w14:textId="77777777" w:rsidR="00242BAD" w:rsidRPr="00EE205B" w:rsidRDefault="00242BAD" w:rsidP="003131D1">
                  <w:pPr>
                    <w:pStyle w:val="NoSpacing"/>
                    <w:rPr>
                      <w:rFonts w:ascii="Helvetica" w:hAnsi="Helvetica" w:cs="Helvetica"/>
                      <w:color w:val="222222"/>
                    </w:rPr>
                  </w:pPr>
                  <w:r w:rsidRPr="00EE205B">
                    <w:rPr>
                      <w:rFonts w:ascii="Helvetica" w:hAnsi="Helvetica" w:cs="Helvetica"/>
                      <w:color w:val="222222"/>
                    </w:rPr>
                    <w:t>15.904 -- Historic Preservation Fund Grants-In-Aid</w:t>
                  </w:r>
                </w:p>
              </w:tc>
            </w:tr>
            <w:tr w:rsidR="00242BAD" w:rsidRPr="00EE205B" w14:paraId="61FE4407" w14:textId="77777777" w:rsidTr="003131D1">
              <w:trPr>
                <w:tblCellSpacing w:w="0" w:type="dxa"/>
              </w:trPr>
              <w:tc>
                <w:tcPr>
                  <w:tcW w:w="1339" w:type="dxa"/>
                  <w:noWrap/>
                  <w:hideMark/>
                </w:tcPr>
                <w:p w14:paraId="11595024" w14:textId="77777777" w:rsidR="00242BAD" w:rsidRPr="00EE205B" w:rsidRDefault="00242BAD" w:rsidP="003131D1">
                  <w:pPr>
                    <w:pStyle w:val="NoSpacing"/>
                    <w:rPr>
                      <w:rFonts w:ascii="Helvetica" w:hAnsi="Helvetica" w:cs="Helvetica"/>
                      <w:b/>
                      <w:bCs/>
                      <w:color w:val="222222"/>
                    </w:rPr>
                  </w:pPr>
                  <w:r w:rsidRPr="00EE205B">
                    <w:rPr>
                      <w:rFonts w:ascii="Helvetica" w:hAnsi="Helvetica" w:cs="Helvetica"/>
                      <w:b/>
                      <w:bCs/>
                      <w:color w:val="222222"/>
                    </w:rPr>
                    <w:t>Cost Sharing or Matching Requirement:</w:t>
                  </w:r>
                </w:p>
              </w:tc>
              <w:tc>
                <w:tcPr>
                  <w:tcW w:w="3668" w:type="dxa"/>
                  <w:vAlign w:val="center"/>
                  <w:hideMark/>
                </w:tcPr>
                <w:p w14:paraId="2A64397D" w14:textId="77777777" w:rsidR="00242BAD" w:rsidRPr="00EE205B" w:rsidRDefault="00242BAD" w:rsidP="003131D1">
                  <w:pPr>
                    <w:pStyle w:val="NoSpacing"/>
                    <w:rPr>
                      <w:rFonts w:ascii="Helvetica" w:hAnsi="Helvetica" w:cs="Helvetica"/>
                      <w:color w:val="222222"/>
                    </w:rPr>
                  </w:pPr>
                  <w:r w:rsidRPr="00EE205B">
                    <w:rPr>
                      <w:rFonts w:ascii="Helvetica" w:hAnsi="Helvetica" w:cs="Helvetica"/>
                      <w:color w:val="222222"/>
                    </w:rPr>
                    <w:t>No</w:t>
                  </w:r>
                </w:p>
              </w:tc>
            </w:tr>
          </w:tbl>
          <w:p w14:paraId="7284B5A7" w14:textId="77777777" w:rsidR="00242BAD" w:rsidRPr="00EE205B" w:rsidRDefault="00242BAD" w:rsidP="003131D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15"/>
              <w:gridCol w:w="3230"/>
            </w:tblGrid>
            <w:tr w:rsidR="00242BAD" w:rsidRPr="00EE205B" w14:paraId="32AE9910" w14:textId="77777777" w:rsidTr="003131D1">
              <w:trPr>
                <w:tblCellSpacing w:w="0" w:type="dxa"/>
              </w:trPr>
              <w:tc>
                <w:tcPr>
                  <w:tcW w:w="2015" w:type="dxa"/>
                  <w:noWrap/>
                  <w:hideMark/>
                </w:tcPr>
                <w:p w14:paraId="6839C432" w14:textId="77777777" w:rsidR="00242BAD" w:rsidRPr="00EE205B" w:rsidRDefault="00242BAD" w:rsidP="003131D1">
                  <w:pPr>
                    <w:pStyle w:val="NoSpacing"/>
                    <w:rPr>
                      <w:rFonts w:ascii="Helvetica" w:hAnsi="Helvetica" w:cs="Helvetica"/>
                      <w:b/>
                      <w:bCs/>
                      <w:color w:val="222222"/>
                    </w:rPr>
                  </w:pPr>
                  <w:r w:rsidRPr="00EE205B">
                    <w:rPr>
                      <w:rFonts w:ascii="Helvetica" w:hAnsi="Helvetica" w:cs="Helvetica"/>
                      <w:b/>
                      <w:bCs/>
                      <w:color w:val="222222"/>
                    </w:rPr>
                    <w:lastRenderedPageBreak/>
                    <w:t>Version:</w:t>
                  </w:r>
                </w:p>
              </w:tc>
              <w:tc>
                <w:tcPr>
                  <w:tcW w:w="3308" w:type="dxa"/>
                  <w:vAlign w:val="center"/>
                  <w:hideMark/>
                </w:tcPr>
                <w:p w14:paraId="0B28AE2D" w14:textId="77777777" w:rsidR="00242BAD" w:rsidRPr="00EE205B" w:rsidRDefault="00242BAD" w:rsidP="003131D1">
                  <w:pPr>
                    <w:pStyle w:val="NoSpacing"/>
                    <w:rPr>
                      <w:rFonts w:ascii="Helvetica" w:hAnsi="Helvetica" w:cs="Helvetica"/>
                      <w:color w:val="222222"/>
                    </w:rPr>
                  </w:pPr>
                  <w:r w:rsidRPr="00EE205B">
                    <w:rPr>
                      <w:rFonts w:ascii="Helvetica" w:hAnsi="Helvetica" w:cs="Helvetica"/>
                      <w:color w:val="222222"/>
                    </w:rPr>
                    <w:t>Synopsis 2</w:t>
                  </w:r>
                </w:p>
              </w:tc>
            </w:tr>
            <w:tr w:rsidR="00242BAD" w:rsidRPr="00EE205B" w14:paraId="73E2A2C6" w14:textId="77777777" w:rsidTr="003131D1">
              <w:trPr>
                <w:tblCellSpacing w:w="0" w:type="dxa"/>
              </w:trPr>
              <w:tc>
                <w:tcPr>
                  <w:tcW w:w="2015" w:type="dxa"/>
                  <w:noWrap/>
                  <w:hideMark/>
                </w:tcPr>
                <w:p w14:paraId="6F32D4CC" w14:textId="77777777" w:rsidR="00242BAD" w:rsidRPr="00EE205B" w:rsidRDefault="00242BAD" w:rsidP="003131D1">
                  <w:pPr>
                    <w:pStyle w:val="NoSpacing"/>
                    <w:rPr>
                      <w:rFonts w:ascii="Helvetica" w:hAnsi="Helvetica" w:cs="Helvetica"/>
                      <w:b/>
                      <w:bCs/>
                      <w:color w:val="222222"/>
                    </w:rPr>
                  </w:pPr>
                  <w:r w:rsidRPr="00EE205B">
                    <w:rPr>
                      <w:rFonts w:ascii="Helvetica" w:hAnsi="Helvetica" w:cs="Helvetica"/>
                      <w:b/>
                      <w:bCs/>
                      <w:color w:val="222222"/>
                    </w:rPr>
                    <w:t>Posted Date:</w:t>
                  </w:r>
                </w:p>
              </w:tc>
              <w:tc>
                <w:tcPr>
                  <w:tcW w:w="3308" w:type="dxa"/>
                  <w:vAlign w:val="center"/>
                  <w:hideMark/>
                </w:tcPr>
                <w:p w14:paraId="0C1A9C16" w14:textId="77777777" w:rsidR="00242BAD" w:rsidRPr="00EE205B" w:rsidRDefault="00242BAD" w:rsidP="003131D1">
                  <w:pPr>
                    <w:pStyle w:val="NoSpacing"/>
                    <w:rPr>
                      <w:rFonts w:ascii="Helvetica" w:hAnsi="Helvetica" w:cs="Helvetica"/>
                      <w:color w:val="222222"/>
                    </w:rPr>
                  </w:pPr>
                  <w:r w:rsidRPr="00EE205B">
                    <w:rPr>
                      <w:rFonts w:ascii="Helvetica" w:hAnsi="Helvetica" w:cs="Helvetica"/>
                      <w:color w:val="222222"/>
                    </w:rPr>
                    <w:t>Sep 30, 2021</w:t>
                  </w:r>
                </w:p>
              </w:tc>
            </w:tr>
            <w:tr w:rsidR="00242BAD" w:rsidRPr="00EE205B" w14:paraId="24E9BD2B" w14:textId="77777777" w:rsidTr="003131D1">
              <w:trPr>
                <w:tblCellSpacing w:w="0" w:type="dxa"/>
              </w:trPr>
              <w:tc>
                <w:tcPr>
                  <w:tcW w:w="2015" w:type="dxa"/>
                  <w:noWrap/>
                  <w:hideMark/>
                </w:tcPr>
                <w:p w14:paraId="588B7B44" w14:textId="77777777" w:rsidR="00242BAD" w:rsidRPr="00EE205B" w:rsidRDefault="00242BAD" w:rsidP="003131D1">
                  <w:pPr>
                    <w:pStyle w:val="NoSpacing"/>
                    <w:rPr>
                      <w:rFonts w:ascii="Helvetica" w:hAnsi="Helvetica" w:cs="Helvetica"/>
                      <w:b/>
                      <w:bCs/>
                      <w:color w:val="222222"/>
                    </w:rPr>
                  </w:pPr>
                  <w:r w:rsidRPr="00EE205B">
                    <w:rPr>
                      <w:rFonts w:ascii="Helvetica" w:hAnsi="Helvetica" w:cs="Helvetica"/>
                      <w:b/>
                      <w:bCs/>
                      <w:color w:val="222222"/>
                    </w:rPr>
                    <w:t>Last Updated Date:</w:t>
                  </w:r>
                </w:p>
              </w:tc>
              <w:tc>
                <w:tcPr>
                  <w:tcW w:w="3308" w:type="dxa"/>
                  <w:vAlign w:val="center"/>
                  <w:hideMark/>
                </w:tcPr>
                <w:p w14:paraId="7A04CAEC" w14:textId="77777777" w:rsidR="00242BAD" w:rsidRPr="00EE205B" w:rsidRDefault="00242BAD" w:rsidP="003131D1">
                  <w:pPr>
                    <w:pStyle w:val="NoSpacing"/>
                    <w:rPr>
                      <w:rFonts w:ascii="Helvetica" w:hAnsi="Helvetica" w:cs="Helvetica"/>
                      <w:color w:val="222222"/>
                    </w:rPr>
                  </w:pPr>
                  <w:r w:rsidRPr="00EE205B">
                    <w:rPr>
                      <w:rFonts w:ascii="Helvetica" w:hAnsi="Helvetica" w:cs="Helvetica"/>
                      <w:color w:val="222222"/>
                    </w:rPr>
                    <w:t>Oct 01, 2021</w:t>
                  </w:r>
                </w:p>
              </w:tc>
            </w:tr>
            <w:tr w:rsidR="00242BAD" w:rsidRPr="00EE205B" w14:paraId="0206B792" w14:textId="77777777" w:rsidTr="003131D1">
              <w:trPr>
                <w:tblCellSpacing w:w="0" w:type="dxa"/>
              </w:trPr>
              <w:tc>
                <w:tcPr>
                  <w:tcW w:w="2015" w:type="dxa"/>
                  <w:noWrap/>
                  <w:hideMark/>
                </w:tcPr>
                <w:p w14:paraId="360AD0CC" w14:textId="77777777" w:rsidR="00242BAD" w:rsidRPr="00EE205B" w:rsidRDefault="00242BAD" w:rsidP="003131D1">
                  <w:pPr>
                    <w:pStyle w:val="NoSpacing"/>
                    <w:rPr>
                      <w:rFonts w:ascii="Helvetica" w:hAnsi="Helvetica" w:cs="Helvetica"/>
                      <w:b/>
                      <w:bCs/>
                      <w:color w:val="222222"/>
                    </w:rPr>
                  </w:pPr>
                  <w:r w:rsidRPr="00EE205B">
                    <w:rPr>
                      <w:rFonts w:ascii="Helvetica" w:hAnsi="Helvetica" w:cs="Helvetica"/>
                      <w:b/>
                      <w:bCs/>
                      <w:color w:val="222222"/>
                    </w:rPr>
                    <w:lastRenderedPageBreak/>
                    <w:t>Original Closing Date for Applications:</w:t>
                  </w:r>
                </w:p>
              </w:tc>
              <w:tc>
                <w:tcPr>
                  <w:tcW w:w="3308" w:type="dxa"/>
                  <w:vAlign w:val="center"/>
                  <w:hideMark/>
                </w:tcPr>
                <w:p w14:paraId="57F8E219" w14:textId="77777777" w:rsidR="00242BAD" w:rsidRPr="00EE205B" w:rsidRDefault="00242BAD" w:rsidP="003131D1">
                  <w:pPr>
                    <w:pStyle w:val="NoSpacing"/>
                    <w:rPr>
                      <w:rFonts w:ascii="Helvetica" w:hAnsi="Helvetica" w:cs="Helvetica"/>
                      <w:color w:val="222222"/>
                    </w:rPr>
                  </w:pPr>
                  <w:r w:rsidRPr="00EE205B">
                    <w:rPr>
                      <w:rFonts w:ascii="Helvetica" w:hAnsi="Helvetica" w:cs="Helvetica"/>
                      <w:color w:val="222222"/>
                    </w:rPr>
                    <w:t>Dec 01, 2021  Electronically submitted applications must be submitted no later than 11:59 PM, ET on the listed application due date. Applicants are held responsible for their proposals being submitted to the National Park Service. Applications must be received by the date above. Applicants are encouraged to submit the application well before the deadline. Application preparation time may take several weeks. Start the application process as soon as possible. Applications received after the deadline will not be reviewed or considered for award.  If it is determined that a proposal was not considered due to lateness, the applicant will be notified after the selection process. </w:t>
                  </w:r>
                </w:p>
              </w:tc>
            </w:tr>
            <w:tr w:rsidR="00242BAD" w:rsidRPr="00EE205B" w14:paraId="71169DC8" w14:textId="77777777" w:rsidTr="003131D1">
              <w:trPr>
                <w:tblCellSpacing w:w="0" w:type="dxa"/>
              </w:trPr>
              <w:tc>
                <w:tcPr>
                  <w:tcW w:w="2015" w:type="dxa"/>
                  <w:noWrap/>
                  <w:hideMark/>
                </w:tcPr>
                <w:p w14:paraId="56BD1163" w14:textId="77777777" w:rsidR="00242BAD" w:rsidRPr="00EE205B" w:rsidRDefault="00242BAD" w:rsidP="003131D1">
                  <w:pPr>
                    <w:pStyle w:val="NoSpacing"/>
                    <w:rPr>
                      <w:rFonts w:ascii="Helvetica" w:hAnsi="Helvetica" w:cs="Helvetica"/>
                      <w:b/>
                      <w:bCs/>
                      <w:color w:val="222222"/>
                    </w:rPr>
                  </w:pPr>
                  <w:r w:rsidRPr="00EE205B">
                    <w:rPr>
                      <w:rFonts w:ascii="Helvetica" w:hAnsi="Helvetica" w:cs="Helvetica"/>
                      <w:b/>
                      <w:bCs/>
                      <w:color w:val="222222"/>
                    </w:rPr>
                    <w:t>Current Closing Date for Applications:</w:t>
                  </w:r>
                </w:p>
              </w:tc>
              <w:tc>
                <w:tcPr>
                  <w:tcW w:w="3308" w:type="dxa"/>
                  <w:vAlign w:val="center"/>
                  <w:hideMark/>
                </w:tcPr>
                <w:p w14:paraId="2E50E965" w14:textId="77777777" w:rsidR="00242BAD" w:rsidRPr="00EE205B" w:rsidRDefault="00242BAD" w:rsidP="003131D1">
                  <w:pPr>
                    <w:pStyle w:val="NoSpacing"/>
                    <w:rPr>
                      <w:rFonts w:ascii="Helvetica" w:hAnsi="Helvetica" w:cs="Helvetica"/>
                      <w:color w:val="222222"/>
                    </w:rPr>
                  </w:pPr>
                  <w:r w:rsidRPr="00EE205B">
                    <w:rPr>
                      <w:rFonts w:ascii="Helvetica" w:hAnsi="Helvetica" w:cs="Helvetica"/>
                      <w:color w:val="222222"/>
                    </w:rPr>
                    <w:t>Dec 01, 2021  Electronically submitted applications must be submitted no later than 11:59 PM, ET on the listed application due date. Applicants are held responsible for their proposals being submitted to the National Park Service. Applications must be received by the date above. Applicants are encouraged to submit the application well before the deadline. Application preparation time may take several weeks. Start the application process as soon as possible. Applications received after the deadline will not be reviewed or considered for award.  If it is determined that a proposal was not considered due to lateness, the applicant will be notified after the selection process. </w:t>
                  </w:r>
                </w:p>
              </w:tc>
            </w:tr>
            <w:tr w:rsidR="00242BAD" w:rsidRPr="00EE205B" w14:paraId="1800F91F" w14:textId="77777777" w:rsidTr="003131D1">
              <w:trPr>
                <w:tblCellSpacing w:w="0" w:type="dxa"/>
              </w:trPr>
              <w:tc>
                <w:tcPr>
                  <w:tcW w:w="2015" w:type="dxa"/>
                  <w:noWrap/>
                  <w:hideMark/>
                </w:tcPr>
                <w:p w14:paraId="0BAFF68C" w14:textId="77777777" w:rsidR="00242BAD" w:rsidRPr="00EE205B" w:rsidRDefault="00242BAD" w:rsidP="003131D1">
                  <w:pPr>
                    <w:pStyle w:val="NoSpacing"/>
                    <w:rPr>
                      <w:rFonts w:ascii="Helvetica" w:hAnsi="Helvetica" w:cs="Helvetica"/>
                      <w:b/>
                      <w:bCs/>
                      <w:color w:val="222222"/>
                    </w:rPr>
                  </w:pPr>
                  <w:r w:rsidRPr="00EE205B">
                    <w:rPr>
                      <w:rFonts w:ascii="Helvetica" w:hAnsi="Helvetica" w:cs="Helvetica"/>
                      <w:b/>
                      <w:bCs/>
                      <w:color w:val="222222"/>
                    </w:rPr>
                    <w:t>Archive Date:</w:t>
                  </w:r>
                </w:p>
              </w:tc>
              <w:tc>
                <w:tcPr>
                  <w:tcW w:w="3308" w:type="dxa"/>
                  <w:vAlign w:val="center"/>
                  <w:hideMark/>
                </w:tcPr>
                <w:p w14:paraId="78921A1E" w14:textId="77777777" w:rsidR="00242BAD" w:rsidRPr="00EE205B" w:rsidRDefault="00242BAD" w:rsidP="003131D1">
                  <w:pPr>
                    <w:pStyle w:val="NoSpacing"/>
                    <w:rPr>
                      <w:rFonts w:ascii="Helvetica" w:hAnsi="Helvetica" w:cs="Helvetica"/>
                      <w:color w:val="222222"/>
                    </w:rPr>
                  </w:pPr>
                  <w:r w:rsidRPr="00EE205B">
                    <w:rPr>
                      <w:rFonts w:ascii="Helvetica" w:hAnsi="Helvetica" w:cs="Helvetica"/>
                      <w:color w:val="222222"/>
                    </w:rPr>
                    <w:t>Sep 30, 2022</w:t>
                  </w:r>
                </w:p>
              </w:tc>
            </w:tr>
            <w:tr w:rsidR="00242BAD" w:rsidRPr="00EE205B" w14:paraId="386E9ABC" w14:textId="77777777" w:rsidTr="003131D1">
              <w:trPr>
                <w:tblCellSpacing w:w="0" w:type="dxa"/>
              </w:trPr>
              <w:tc>
                <w:tcPr>
                  <w:tcW w:w="2015" w:type="dxa"/>
                  <w:noWrap/>
                  <w:hideMark/>
                </w:tcPr>
                <w:p w14:paraId="7861D66D" w14:textId="77777777" w:rsidR="00242BAD" w:rsidRPr="00EE205B" w:rsidRDefault="00242BAD" w:rsidP="003131D1">
                  <w:pPr>
                    <w:pStyle w:val="NoSpacing"/>
                    <w:rPr>
                      <w:rFonts w:ascii="Helvetica" w:hAnsi="Helvetica" w:cs="Helvetica"/>
                      <w:b/>
                      <w:bCs/>
                      <w:color w:val="222222"/>
                    </w:rPr>
                  </w:pPr>
                  <w:r w:rsidRPr="00EE205B">
                    <w:rPr>
                      <w:rFonts w:ascii="Helvetica" w:hAnsi="Helvetica" w:cs="Helvetica"/>
                      <w:b/>
                      <w:bCs/>
                      <w:color w:val="222222"/>
                    </w:rPr>
                    <w:t>Estimated Total Program Funding:</w:t>
                  </w:r>
                </w:p>
              </w:tc>
              <w:tc>
                <w:tcPr>
                  <w:tcW w:w="3308" w:type="dxa"/>
                  <w:vAlign w:val="center"/>
                  <w:hideMark/>
                </w:tcPr>
                <w:p w14:paraId="5C6C0E54" w14:textId="77777777" w:rsidR="00242BAD" w:rsidRPr="00EE205B" w:rsidRDefault="00242BAD" w:rsidP="003131D1">
                  <w:pPr>
                    <w:pStyle w:val="NoSpacing"/>
                    <w:rPr>
                      <w:rFonts w:ascii="Helvetica" w:hAnsi="Helvetica" w:cs="Helvetica"/>
                      <w:color w:val="222222"/>
                    </w:rPr>
                  </w:pPr>
                  <w:r w:rsidRPr="00EE205B">
                    <w:rPr>
                      <w:rFonts w:ascii="Helvetica" w:hAnsi="Helvetica" w:cs="Helvetica"/>
                      <w:color w:val="222222"/>
                    </w:rPr>
                    <w:t>$16,750,000</w:t>
                  </w:r>
                </w:p>
              </w:tc>
            </w:tr>
            <w:tr w:rsidR="00242BAD" w:rsidRPr="00EE205B" w14:paraId="4B632A88" w14:textId="77777777" w:rsidTr="003131D1">
              <w:trPr>
                <w:tblCellSpacing w:w="0" w:type="dxa"/>
              </w:trPr>
              <w:tc>
                <w:tcPr>
                  <w:tcW w:w="2015" w:type="dxa"/>
                  <w:noWrap/>
                  <w:hideMark/>
                </w:tcPr>
                <w:p w14:paraId="0632FF8F" w14:textId="77777777" w:rsidR="00242BAD" w:rsidRPr="00EE205B" w:rsidRDefault="00242BAD" w:rsidP="003131D1">
                  <w:pPr>
                    <w:pStyle w:val="NoSpacing"/>
                    <w:rPr>
                      <w:rFonts w:ascii="Helvetica" w:hAnsi="Helvetica" w:cs="Helvetica"/>
                      <w:b/>
                      <w:bCs/>
                      <w:color w:val="222222"/>
                    </w:rPr>
                  </w:pPr>
                  <w:r w:rsidRPr="00EE205B">
                    <w:rPr>
                      <w:rFonts w:ascii="Helvetica" w:hAnsi="Helvetica" w:cs="Helvetica"/>
                      <w:b/>
                      <w:bCs/>
                      <w:color w:val="222222"/>
                    </w:rPr>
                    <w:lastRenderedPageBreak/>
                    <w:t>Award Ceiling:</w:t>
                  </w:r>
                </w:p>
              </w:tc>
              <w:tc>
                <w:tcPr>
                  <w:tcW w:w="3308" w:type="dxa"/>
                  <w:vAlign w:val="center"/>
                  <w:hideMark/>
                </w:tcPr>
                <w:p w14:paraId="6D82BB95" w14:textId="77777777" w:rsidR="00242BAD" w:rsidRPr="00EE205B" w:rsidRDefault="00242BAD" w:rsidP="003131D1">
                  <w:pPr>
                    <w:pStyle w:val="NoSpacing"/>
                    <w:rPr>
                      <w:rFonts w:ascii="Helvetica" w:hAnsi="Helvetica" w:cs="Helvetica"/>
                      <w:color w:val="222222"/>
                    </w:rPr>
                  </w:pPr>
                  <w:r w:rsidRPr="00EE205B">
                    <w:rPr>
                      <w:rFonts w:ascii="Helvetica" w:hAnsi="Helvetica" w:cs="Helvetica"/>
                      <w:color w:val="222222"/>
                    </w:rPr>
                    <w:t>$50,000</w:t>
                  </w:r>
                </w:p>
              </w:tc>
            </w:tr>
            <w:tr w:rsidR="00242BAD" w:rsidRPr="00EE205B" w14:paraId="131B4126" w14:textId="77777777" w:rsidTr="003131D1">
              <w:trPr>
                <w:tblCellSpacing w:w="0" w:type="dxa"/>
              </w:trPr>
              <w:tc>
                <w:tcPr>
                  <w:tcW w:w="2015" w:type="dxa"/>
                  <w:noWrap/>
                  <w:hideMark/>
                </w:tcPr>
                <w:p w14:paraId="3663705C" w14:textId="77777777" w:rsidR="00242BAD" w:rsidRPr="00EE205B" w:rsidRDefault="00242BAD" w:rsidP="003131D1">
                  <w:pPr>
                    <w:pStyle w:val="NoSpacing"/>
                    <w:rPr>
                      <w:rFonts w:ascii="Helvetica" w:hAnsi="Helvetica" w:cs="Helvetica"/>
                      <w:b/>
                      <w:bCs/>
                      <w:color w:val="222222"/>
                    </w:rPr>
                  </w:pPr>
                  <w:r w:rsidRPr="00EE205B">
                    <w:rPr>
                      <w:rFonts w:ascii="Helvetica" w:hAnsi="Helvetica" w:cs="Helvetica"/>
                      <w:b/>
                      <w:bCs/>
                      <w:color w:val="222222"/>
                    </w:rPr>
                    <w:t>Award Floor:</w:t>
                  </w:r>
                </w:p>
              </w:tc>
              <w:tc>
                <w:tcPr>
                  <w:tcW w:w="3308" w:type="dxa"/>
                  <w:vAlign w:val="center"/>
                  <w:hideMark/>
                </w:tcPr>
                <w:p w14:paraId="1FDA41CE" w14:textId="77777777" w:rsidR="00242BAD" w:rsidRPr="00EE205B" w:rsidRDefault="00242BAD" w:rsidP="003131D1">
                  <w:pPr>
                    <w:pStyle w:val="NoSpacing"/>
                    <w:rPr>
                      <w:rFonts w:ascii="Helvetica" w:hAnsi="Helvetica" w:cs="Helvetica"/>
                      <w:color w:val="222222"/>
                    </w:rPr>
                  </w:pPr>
                  <w:r w:rsidRPr="00EE205B">
                    <w:rPr>
                      <w:rFonts w:ascii="Helvetica" w:hAnsi="Helvetica" w:cs="Helvetica"/>
                      <w:color w:val="222222"/>
                    </w:rPr>
                    <w:t>$15,000</w:t>
                  </w:r>
                </w:p>
              </w:tc>
            </w:tr>
          </w:tbl>
          <w:p w14:paraId="179F02F5" w14:textId="77777777" w:rsidR="00242BAD" w:rsidRPr="00EE205B" w:rsidRDefault="00242BAD" w:rsidP="003131D1">
            <w:pPr>
              <w:pStyle w:val="NoSpacing"/>
              <w:rPr>
                <w:rFonts w:ascii="Helvetica" w:hAnsi="Helvetica" w:cs="Helvetica"/>
                <w:color w:val="222222"/>
              </w:rPr>
            </w:pPr>
          </w:p>
        </w:tc>
      </w:tr>
    </w:tbl>
    <w:p w14:paraId="428E386C" w14:textId="77777777" w:rsidR="00242BAD" w:rsidRPr="00EE205B" w:rsidRDefault="00242BAD" w:rsidP="00242B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42BAD" w:rsidRPr="00EE205B" w14:paraId="61C64BD1" w14:textId="77777777" w:rsidTr="003131D1">
        <w:trPr>
          <w:tblCellSpacing w:w="0" w:type="dxa"/>
        </w:trPr>
        <w:tc>
          <w:tcPr>
            <w:tcW w:w="0" w:type="auto"/>
            <w:noWrap/>
            <w:hideMark/>
          </w:tcPr>
          <w:p w14:paraId="651758D4" w14:textId="77777777" w:rsidR="00242BAD" w:rsidRPr="00EE205B" w:rsidRDefault="00242BAD" w:rsidP="003131D1">
            <w:pPr>
              <w:pStyle w:val="NoSpacing"/>
              <w:rPr>
                <w:rFonts w:ascii="Helvetica" w:hAnsi="Helvetica" w:cs="Helvetica"/>
                <w:b/>
                <w:bCs/>
                <w:color w:val="222222"/>
              </w:rPr>
            </w:pPr>
            <w:r w:rsidRPr="00EE205B">
              <w:rPr>
                <w:rFonts w:ascii="Helvetica" w:hAnsi="Helvetica" w:cs="Helvetica"/>
                <w:b/>
                <w:bCs/>
                <w:color w:val="222222"/>
              </w:rPr>
              <w:t>Eligible Applicants:</w:t>
            </w:r>
          </w:p>
        </w:tc>
        <w:tc>
          <w:tcPr>
            <w:tcW w:w="5000" w:type="pct"/>
            <w:vAlign w:val="center"/>
            <w:hideMark/>
          </w:tcPr>
          <w:p w14:paraId="4BB7B5CD" w14:textId="77777777" w:rsidR="00242BAD" w:rsidRPr="00EE205B" w:rsidRDefault="00242BAD" w:rsidP="003131D1">
            <w:pPr>
              <w:pStyle w:val="NoSpacing"/>
              <w:rPr>
                <w:rFonts w:ascii="Helvetica" w:hAnsi="Helvetica" w:cs="Helvetica"/>
                <w:color w:val="222222"/>
              </w:rPr>
            </w:pPr>
            <w:r w:rsidRPr="00EE205B">
              <w:rPr>
                <w:rFonts w:ascii="Helvetica" w:hAnsi="Helvetica" w:cs="Helvetica"/>
                <w:color w:val="222222"/>
              </w:rPr>
              <w:t>Native American tribal organizations (other than Federally recognized tribal governments)</w:t>
            </w:r>
            <w:r w:rsidRPr="00EE205B">
              <w:rPr>
                <w:rFonts w:ascii="Helvetica" w:hAnsi="Helvetica" w:cs="Helvetica"/>
                <w:color w:val="222222"/>
              </w:rPr>
              <w:br/>
              <w:t>Independent school districts</w:t>
            </w:r>
            <w:r w:rsidRPr="00EE205B">
              <w:rPr>
                <w:rFonts w:ascii="Helvetica" w:hAnsi="Helvetica" w:cs="Helvetica"/>
                <w:color w:val="222222"/>
              </w:rPr>
              <w:br/>
              <w:t>Native American tribal governments (Federally recognized)</w:t>
            </w:r>
            <w:r w:rsidRPr="00EE205B">
              <w:rPr>
                <w:rFonts w:ascii="Helvetica" w:hAnsi="Helvetica" w:cs="Helvetica"/>
                <w:color w:val="222222"/>
              </w:rPr>
              <w:br/>
              <w:t>City or township governments</w:t>
            </w:r>
            <w:r w:rsidRPr="00EE205B">
              <w:rPr>
                <w:rFonts w:ascii="Helvetica" w:hAnsi="Helvetica" w:cs="Helvetica"/>
                <w:color w:val="222222"/>
              </w:rPr>
              <w:br/>
              <w:t>Private institutions of higher education</w:t>
            </w:r>
            <w:r w:rsidRPr="00EE205B">
              <w:rPr>
                <w:rFonts w:ascii="Helvetica" w:hAnsi="Helvetica" w:cs="Helvetica"/>
                <w:color w:val="222222"/>
              </w:rPr>
              <w:br/>
              <w:t>Special district governments</w:t>
            </w:r>
            <w:r w:rsidRPr="00EE205B">
              <w:rPr>
                <w:rFonts w:ascii="Helvetica" w:hAnsi="Helvetica" w:cs="Helvetica"/>
                <w:color w:val="222222"/>
              </w:rPr>
              <w:br/>
              <w:t>Public and State controlled institutions of higher education</w:t>
            </w:r>
            <w:r w:rsidRPr="00EE205B">
              <w:rPr>
                <w:rFonts w:ascii="Helvetica" w:hAnsi="Helvetica" w:cs="Helvetica"/>
                <w:color w:val="222222"/>
              </w:rPr>
              <w:br/>
              <w:t>Nonprofits having a 501(c)(3) status with the IRS, other than institutions of higher education</w:t>
            </w:r>
            <w:r w:rsidRPr="00EE205B">
              <w:rPr>
                <w:rFonts w:ascii="Helvetica" w:hAnsi="Helvetica" w:cs="Helvetica"/>
                <w:color w:val="222222"/>
              </w:rPr>
              <w:br/>
              <w:t>Nonprofits that do not have a 501(c)(3) status with the IRS, other than institutions of higher education</w:t>
            </w:r>
            <w:r w:rsidRPr="00EE205B">
              <w:rPr>
                <w:rFonts w:ascii="Helvetica" w:hAnsi="Helvetica" w:cs="Helvetica"/>
                <w:color w:val="222222"/>
              </w:rPr>
              <w:br/>
              <w:t>State governments</w:t>
            </w:r>
            <w:r w:rsidRPr="00EE205B">
              <w:rPr>
                <w:rFonts w:ascii="Helvetica" w:hAnsi="Helvetica" w:cs="Helvetica"/>
                <w:color w:val="222222"/>
              </w:rPr>
              <w:br/>
              <w:t>County governments</w:t>
            </w:r>
          </w:p>
        </w:tc>
      </w:tr>
      <w:tr w:rsidR="00242BAD" w:rsidRPr="00EE205B" w14:paraId="514407E3" w14:textId="77777777" w:rsidTr="003131D1">
        <w:trPr>
          <w:tblCellSpacing w:w="0" w:type="dxa"/>
        </w:trPr>
        <w:tc>
          <w:tcPr>
            <w:tcW w:w="0" w:type="auto"/>
            <w:noWrap/>
            <w:hideMark/>
          </w:tcPr>
          <w:p w14:paraId="0F5782AC" w14:textId="77777777" w:rsidR="00242BAD" w:rsidRPr="00EE205B" w:rsidRDefault="00242BAD" w:rsidP="003131D1">
            <w:pPr>
              <w:pStyle w:val="NoSpacing"/>
              <w:rPr>
                <w:rFonts w:ascii="Helvetica" w:hAnsi="Helvetica" w:cs="Helvetica"/>
                <w:b/>
                <w:bCs/>
                <w:color w:val="222222"/>
              </w:rPr>
            </w:pPr>
            <w:r w:rsidRPr="00EE205B">
              <w:rPr>
                <w:rFonts w:ascii="Helvetica" w:hAnsi="Helvetica" w:cs="Helvetica"/>
                <w:b/>
                <w:bCs/>
                <w:color w:val="222222"/>
              </w:rPr>
              <w:t>Additional Information on Eligibility:</w:t>
            </w:r>
          </w:p>
        </w:tc>
        <w:tc>
          <w:tcPr>
            <w:tcW w:w="5000" w:type="pct"/>
            <w:vAlign w:val="center"/>
            <w:hideMark/>
          </w:tcPr>
          <w:p w14:paraId="2B3CA99F" w14:textId="77777777" w:rsidR="00242BAD" w:rsidRPr="00EE205B" w:rsidRDefault="00242BAD" w:rsidP="003131D1">
            <w:pPr>
              <w:pStyle w:val="NoSpacing"/>
              <w:rPr>
                <w:rFonts w:ascii="Helvetica" w:hAnsi="Helvetica" w:cs="Helvetica"/>
                <w:color w:val="222222"/>
              </w:rPr>
            </w:pPr>
            <w:r w:rsidRPr="00EE205B">
              <w:rPr>
                <w:rFonts w:ascii="Helvetica" w:hAnsi="Helvetica" w:cs="Helvetica"/>
                <w:color w:val="222222"/>
              </w:rPr>
              <w:t xml:space="preserve">Eligible applicants are State governments, local governments, nonprofits, educational institutions, and Federally Recognized Indian Tribes, Alaskan Natives, and </w:t>
            </w:r>
            <w:r w:rsidRPr="00EE205B">
              <w:rPr>
                <w:rFonts w:ascii="Helvetica" w:hAnsi="Helvetica" w:cs="Helvetica"/>
                <w:color w:val="222222"/>
                <w:highlight w:val="yellow"/>
              </w:rPr>
              <w:t>Native Hawaiian Organizations</w:t>
            </w:r>
            <w:r w:rsidRPr="00EE205B">
              <w:rPr>
                <w:rFonts w:ascii="Helvetica" w:hAnsi="Helvetica" w:cs="Helvetica"/>
                <w:color w:val="222222"/>
              </w:rPr>
              <w:t xml:space="preserve"> as defined by 54 USC 300300. Grants are not available for sites or collections owned by the NPS. </w:t>
            </w:r>
          </w:p>
        </w:tc>
      </w:tr>
    </w:tbl>
    <w:p w14:paraId="39EF621D" w14:textId="77777777" w:rsidR="00242BAD" w:rsidRPr="00EE205B" w:rsidRDefault="00242BAD" w:rsidP="00242B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42BAD" w:rsidRPr="00EE205B" w14:paraId="38CB26A9" w14:textId="77777777" w:rsidTr="003131D1">
        <w:trPr>
          <w:tblCellSpacing w:w="0" w:type="dxa"/>
        </w:trPr>
        <w:tc>
          <w:tcPr>
            <w:tcW w:w="0" w:type="auto"/>
            <w:noWrap/>
            <w:hideMark/>
          </w:tcPr>
          <w:p w14:paraId="2F93B36D" w14:textId="77777777" w:rsidR="00242BAD" w:rsidRPr="00EE205B" w:rsidRDefault="00242BAD" w:rsidP="003131D1">
            <w:pPr>
              <w:pStyle w:val="NoSpacing"/>
              <w:rPr>
                <w:rFonts w:ascii="Helvetica" w:hAnsi="Helvetica" w:cs="Helvetica"/>
                <w:b/>
                <w:bCs/>
                <w:color w:val="222222"/>
              </w:rPr>
            </w:pPr>
            <w:r w:rsidRPr="00EE205B">
              <w:rPr>
                <w:rFonts w:ascii="Helvetica" w:hAnsi="Helvetica" w:cs="Helvetica"/>
                <w:b/>
                <w:bCs/>
                <w:color w:val="222222"/>
              </w:rPr>
              <w:t>Agency Name:</w:t>
            </w:r>
          </w:p>
        </w:tc>
        <w:tc>
          <w:tcPr>
            <w:tcW w:w="5000" w:type="pct"/>
            <w:vAlign w:val="center"/>
            <w:hideMark/>
          </w:tcPr>
          <w:p w14:paraId="50571B9D" w14:textId="77777777" w:rsidR="00242BAD" w:rsidRPr="00EE205B" w:rsidRDefault="00242BAD" w:rsidP="003131D1">
            <w:pPr>
              <w:pStyle w:val="NoSpacing"/>
              <w:rPr>
                <w:rFonts w:ascii="Helvetica" w:hAnsi="Helvetica" w:cs="Helvetica"/>
                <w:color w:val="222222"/>
              </w:rPr>
            </w:pPr>
            <w:r w:rsidRPr="00EE205B">
              <w:rPr>
                <w:rFonts w:ascii="Helvetica" w:hAnsi="Helvetica" w:cs="Helvetica"/>
                <w:color w:val="222222"/>
              </w:rPr>
              <w:t>National Park Service</w:t>
            </w:r>
          </w:p>
        </w:tc>
      </w:tr>
      <w:tr w:rsidR="00242BAD" w:rsidRPr="00EE205B" w14:paraId="0F81A20A" w14:textId="77777777" w:rsidTr="003131D1">
        <w:trPr>
          <w:tblCellSpacing w:w="0" w:type="dxa"/>
        </w:trPr>
        <w:tc>
          <w:tcPr>
            <w:tcW w:w="0" w:type="auto"/>
            <w:noWrap/>
            <w:hideMark/>
          </w:tcPr>
          <w:p w14:paraId="6496E5F4" w14:textId="77777777" w:rsidR="00242BAD" w:rsidRPr="00EE205B" w:rsidRDefault="00242BAD" w:rsidP="003131D1">
            <w:pPr>
              <w:pStyle w:val="NoSpacing"/>
              <w:rPr>
                <w:rFonts w:ascii="Helvetica" w:hAnsi="Helvetica" w:cs="Helvetica"/>
                <w:b/>
                <w:bCs/>
                <w:color w:val="222222"/>
              </w:rPr>
            </w:pPr>
            <w:r w:rsidRPr="00EE205B">
              <w:rPr>
                <w:rFonts w:ascii="Helvetica" w:hAnsi="Helvetica" w:cs="Helvetica"/>
                <w:b/>
                <w:bCs/>
                <w:color w:val="222222"/>
              </w:rPr>
              <w:t>Description:</w:t>
            </w:r>
          </w:p>
        </w:tc>
        <w:tc>
          <w:tcPr>
            <w:tcW w:w="5000" w:type="pct"/>
            <w:vAlign w:val="center"/>
            <w:hideMark/>
          </w:tcPr>
          <w:p w14:paraId="0C00A333" w14:textId="77777777" w:rsidR="00242BAD" w:rsidRPr="00EE205B" w:rsidRDefault="00242BAD" w:rsidP="003131D1">
            <w:pPr>
              <w:pStyle w:val="NoSpacing"/>
              <w:rPr>
                <w:rFonts w:ascii="Helvetica" w:hAnsi="Helvetica" w:cs="Helvetica"/>
                <w:color w:val="222222"/>
              </w:rPr>
            </w:pPr>
            <w:r w:rsidRPr="00EE205B">
              <w:rPr>
                <w:rFonts w:ascii="Helvetica" w:hAnsi="Helvetica" w:cs="Helvetica"/>
                <w:color w:val="222222"/>
              </w:rPr>
              <w:t>The National Park Service’s (NPS) African American Civil Rights Grant Program (AACR) will document, interpret, and preserve the sites and stories related to the African American struggle to gain equal rights as citizens as well as the transatlantic slave trade. The NPS 2008 report, Civil Rights in America, A Framework for Identifying Significant Sites, will serve as a guide in determining the appropriateness of proposed projects and properties. AACR Preservation Grants are funded by the Historic Preservation Fund (HPF), administered by the NPS, and will fund a broad range of history projects for historic sites including: survey and inventory, National Register nominations, oral histories and more. Grants are awarded through a competitive process and do not require non-Federal match. There are separate funding announcements for physical preservation projects and for historical research/documentation projects. Funding announcement P21AS00431 is for physical preservation of historic sites only; P21AS00432 is for historical research/documentation/survey/nomination projects. Please ensure you apply under the correct opportunity number for your project. There is a new Historic Equal Rights grant program under P21AS00430 for physical preservation only of sites involved in the struggle for all Americans civil rights.FY2021 Public Law 116-260 provides $16,750,000 million for the AACR Grant Program.</w:t>
            </w:r>
          </w:p>
        </w:tc>
      </w:tr>
      <w:tr w:rsidR="00242BAD" w:rsidRPr="00EE205B" w14:paraId="0AF86233" w14:textId="77777777" w:rsidTr="003131D1">
        <w:trPr>
          <w:tblCellSpacing w:w="0" w:type="dxa"/>
        </w:trPr>
        <w:tc>
          <w:tcPr>
            <w:tcW w:w="0" w:type="auto"/>
            <w:noWrap/>
            <w:hideMark/>
          </w:tcPr>
          <w:p w14:paraId="7B320A2F" w14:textId="77777777" w:rsidR="00242BAD" w:rsidRPr="00EE205B" w:rsidRDefault="00242BAD" w:rsidP="003131D1">
            <w:pPr>
              <w:pStyle w:val="NoSpacing"/>
              <w:rPr>
                <w:rFonts w:ascii="Helvetica" w:hAnsi="Helvetica" w:cs="Helvetica"/>
                <w:b/>
                <w:bCs/>
                <w:color w:val="222222"/>
              </w:rPr>
            </w:pPr>
            <w:r w:rsidRPr="00EE205B">
              <w:rPr>
                <w:rFonts w:ascii="Helvetica" w:hAnsi="Helvetica" w:cs="Helvetica"/>
                <w:b/>
                <w:bCs/>
                <w:color w:val="222222"/>
              </w:rPr>
              <w:t>Link to Additional Information:</w:t>
            </w:r>
          </w:p>
        </w:tc>
        <w:tc>
          <w:tcPr>
            <w:tcW w:w="5000" w:type="pct"/>
            <w:vAlign w:val="center"/>
            <w:hideMark/>
          </w:tcPr>
          <w:p w14:paraId="49BDA1E3" w14:textId="77777777" w:rsidR="00242BAD" w:rsidRPr="00EE205B" w:rsidRDefault="009F3496" w:rsidP="003131D1">
            <w:pPr>
              <w:pStyle w:val="NoSpacing"/>
              <w:rPr>
                <w:rFonts w:ascii="Helvetica" w:hAnsi="Helvetica" w:cs="Helvetica"/>
                <w:color w:val="222222"/>
              </w:rPr>
            </w:pPr>
            <w:hyperlink r:id="rId334" w:tgtFrame="_blank" w:tooltip="Link to Additional Information" w:history="1">
              <w:r w:rsidR="00242BAD" w:rsidRPr="00EE205B">
                <w:rPr>
                  <w:rStyle w:val="Hyperlink"/>
                  <w:rFonts w:ascii="Helvetica" w:hAnsi="Helvetica" w:cs="Helvetica"/>
                </w:rPr>
                <w:t>http://go.nps.gov/civilrightsgrant</w:t>
              </w:r>
            </w:hyperlink>
          </w:p>
        </w:tc>
      </w:tr>
      <w:tr w:rsidR="00242BAD" w:rsidRPr="00EE205B" w14:paraId="2D12C6DB" w14:textId="77777777" w:rsidTr="003131D1">
        <w:trPr>
          <w:tblCellSpacing w:w="0" w:type="dxa"/>
        </w:trPr>
        <w:tc>
          <w:tcPr>
            <w:tcW w:w="0" w:type="auto"/>
            <w:noWrap/>
            <w:hideMark/>
          </w:tcPr>
          <w:p w14:paraId="75DC051B" w14:textId="77777777" w:rsidR="00242BAD" w:rsidRPr="00EE205B" w:rsidRDefault="00242BAD" w:rsidP="003131D1">
            <w:pPr>
              <w:pStyle w:val="NoSpacing"/>
              <w:rPr>
                <w:rFonts w:ascii="Helvetica" w:hAnsi="Helvetica" w:cs="Helvetica"/>
                <w:b/>
                <w:bCs/>
                <w:color w:val="222222"/>
              </w:rPr>
            </w:pPr>
            <w:r w:rsidRPr="00EE205B">
              <w:rPr>
                <w:rFonts w:ascii="Helvetica" w:hAnsi="Helvetica" w:cs="Helvetica"/>
                <w:b/>
                <w:bCs/>
                <w:color w:val="222222"/>
              </w:rPr>
              <w:t>Grantor Contact Information:</w:t>
            </w:r>
          </w:p>
        </w:tc>
        <w:tc>
          <w:tcPr>
            <w:tcW w:w="5000" w:type="pct"/>
            <w:vAlign w:val="center"/>
            <w:hideMark/>
          </w:tcPr>
          <w:p w14:paraId="14BCE10F" w14:textId="77777777" w:rsidR="00242BAD" w:rsidRPr="00EE205B" w:rsidRDefault="00242BAD" w:rsidP="003131D1">
            <w:pPr>
              <w:pStyle w:val="NoSpacing"/>
              <w:rPr>
                <w:rFonts w:ascii="Helvetica" w:hAnsi="Helvetica" w:cs="Helvetica"/>
                <w:color w:val="222222"/>
              </w:rPr>
            </w:pPr>
            <w:r w:rsidRPr="00EE205B">
              <w:rPr>
                <w:rFonts w:ascii="Helvetica" w:hAnsi="Helvetica" w:cs="Helvetica"/>
                <w:color w:val="222222"/>
              </w:rPr>
              <w:t>If you have difficulty accessing the full announcement electronically, please contact:</w:t>
            </w:r>
            <w:r w:rsidRPr="00EE205B">
              <w:rPr>
                <w:rFonts w:ascii="Helvetica" w:hAnsi="Helvetica" w:cs="Helvetica"/>
                <w:color w:val="222222"/>
              </w:rPr>
              <w:br/>
            </w:r>
            <w:r w:rsidRPr="00EE205B">
              <w:rPr>
                <w:rFonts w:ascii="Helvetica" w:hAnsi="Helvetica" w:cs="Helvetica"/>
                <w:color w:val="222222"/>
              </w:rPr>
              <w:br/>
              <w:t>STLPG Staff STLPG@nps.gov</w:t>
            </w:r>
            <w:r w:rsidRPr="00EE205B">
              <w:rPr>
                <w:rFonts w:ascii="Helvetica" w:hAnsi="Helvetica" w:cs="Helvetica"/>
                <w:color w:val="222222"/>
              </w:rPr>
              <w:br/>
            </w:r>
            <w:r w:rsidRPr="00EE205B">
              <w:rPr>
                <w:rFonts w:ascii="Helvetica" w:hAnsi="Helvetica" w:cs="Helvetica"/>
                <w:color w:val="222222"/>
              </w:rPr>
              <w:lastRenderedPageBreak/>
              <w:br/>
            </w:r>
            <w:hyperlink r:id="rId335" w:history="1">
              <w:r w:rsidRPr="00EE205B">
                <w:rPr>
                  <w:rStyle w:val="Hyperlink"/>
                  <w:rFonts w:ascii="Helvetica" w:hAnsi="Helvetica" w:cs="Helvetica"/>
                </w:rPr>
                <w:t>STLPG@nps.gov</w:t>
              </w:r>
            </w:hyperlink>
          </w:p>
        </w:tc>
      </w:tr>
    </w:tbl>
    <w:p w14:paraId="44638132" w14:textId="77777777" w:rsidR="00242BAD" w:rsidRDefault="00242BAD" w:rsidP="00242BAD">
      <w:pPr>
        <w:pStyle w:val="NoSpacing"/>
        <w:pBdr>
          <w:bottom w:val="single" w:sz="6" w:space="1" w:color="auto"/>
        </w:pBdr>
        <w:rPr>
          <w:rStyle w:val="Hyperlink"/>
          <w:rFonts w:ascii="Helvetica" w:hAnsi="Helvetica" w:cs="Helvetica"/>
          <w:color w:val="1155CC"/>
          <w:sz w:val="24"/>
          <w:szCs w:val="24"/>
          <w:shd w:val="clear" w:color="auto" w:fill="FFFFFF"/>
        </w:rPr>
      </w:pPr>
      <w:r w:rsidRPr="004F478D">
        <w:rPr>
          <w:rFonts w:ascii="Helvetica" w:hAnsi="Helvetica" w:cs="Helvetica"/>
          <w:color w:val="222222"/>
          <w:sz w:val="24"/>
          <w:szCs w:val="24"/>
        </w:rPr>
        <w:lastRenderedPageBreak/>
        <w:br/>
      </w:r>
      <w:hyperlink r:id="rId336" w:tgtFrame="_blank" w:history="1">
        <w:r w:rsidRPr="004F478D">
          <w:rPr>
            <w:rStyle w:val="Hyperlink"/>
            <w:rFonts w:ascii="Helvetica" w:hAnsi="Helvetica" w:cs="Helvetica"/>
            <w:color w:val="1155CC"/>
            <w:sz w:val="24"/>
            <w:szCs w:val="24"/>
            <w:shd w:val="clear" w:color="auto" w:fill="FFFFFF"/>
          </w:rPr>
          <w:t>https://www.grants.gov/web/grants/view-opportunity.html?oppId=335985</w:t>
        </w:r>
      </w:hyperlink>
    </w:p>
    <w:p w14:paraId="38603980" w14:textId="77777777" w:rsidR="00242BAD" w:rsidRDefault="00242BAD" w:rsidP="00242BAD">
      <w:pPr>
        <w:pStyle w:val="NoSpacing"/>
        <w:rPr>
          <w:rFonts w:ascii="Helvetica" w:hAnsi="Helvetica" w:cs="Helvetica"/>
          <w:color w:val="222222"/>
          <w:sz w:val="24"/>
          <w:szCs w:val="24"/>
          <w:shd w:val="clear" w:color="auto" w:fill="FFFFFF"/>
        </w:rPr>
      </w:pPr>
    </w:p>
    <w:p w14:paraId="5E8AB146" w14:textId="77777777" w:rsidR="00242BAD" w:rsidRDefault="00242BAD" w:rsidP="00242BAD">
      <w:pPr>
        <w:pStyle w:val="NoSpacing"/>
        <w:rPr>
          <w:rFonts w:ascii="Helvetica" w:hAnsi="Helvetica" w:cs="Helvetica"/>
          <w:color w:val="222222"/>
          <w:sz w:val="24"/>
          <w:szCs w:val="24"/>
          <w:shd w:val="clear" w:color="auto" w:fill="FFFFFF"/>
        </w:rPr>
      </w:pPr>
      <w:bookmarkStart w:id="491" w:name="DOINPSHistPresAfricanAmerPreserv2021"/>
      <w:bookmarkEnd w:id="491"/>
      <w:r w:rsidRPr="007324AC">
        <w:rPr>
          <w:rFonts w:ascii="Helvetica" w:hAnsi="Helvetica" w:cs="Helvetica"/>
          <w:color w:val="222222"/>
          <w:sz w:val="24"/>
          <w:szCs w:val="24"/>
          <w:highlight w:val="cyan"/>
          <w:shd w:val="clear" w:color="auto" w:fill="FFFFFF"/>
        </w:rPr>
        <w:t>National Park Service</w:t>
      </w:r>
      <w:r w:rsidRPr="007324AC">
        <w:rPr>
          <w:rFonts w:ascii="Helvetica" w:hAnsi="Helvetica" w:cs="Helvetica"/>
          <w:color w:val="222222"/>
          <w:sz w:val="24"/>
          <w:szCs w:val="24"/>
          <w:highlight w:val="cyan"/>
        </w:rPr>
        <w:br/>
      </w:r>
      <w:r w:rsidRPr="007324AC">
        <w:rPr>
          <w:rFonts w:ascii="Helvetica" w:hAnsi="Helvetica" w:cs="Helvetica"/>
          <w:color w:val="222222"/>
          <w:sz w:val="24"/>
          <w:szCs w:val="24"/>
          <w:highlight w:val="cyan"/>
          <w:shd w:val="clear" w:color="auto" w:fill="FFFFFF"/>
        </w:rPr>
        <w:t>FY2021 Historic Preservation Fund- African American Civil Rights- Preservation Grants</w:t>
      </w:r>
      <w:r w:rsidRPr="004F478D">
        <w:rPr>
          <w:rFonts w:ascii="Helvetica" w:hAnsi="Helvetica" w:cs="Helvetica"/>
          <w:color w:val="222222"/>
          <w:sz w:val="24"/>
          <w:szCs w:val="24"/>
        </w:rPr>
        <w:br/>
      </w:r>
      <w:r w:rsidRPr="004F478D">
        <w:rPr>
          <w:rFonts w:ascii="Helvetica" w:hAnsi="Helvetica" w:cs="Helvetica"/>
          <w:color w:val="222222"/>
          <w:sz w:val="24"/>
          <w:szCs w:val="24"/>
          <w:shd w:val="clear" w:color="auto" w:fill="FFFFFF"/>
        </w:rPr>
        <w:t>Synopsis 1</w:t>
      </w:r>
    </w:p>
    <w:p w14:paraId="09BFB91A" w14:textId="77777777" w:rsidR="00242BAD" w:rsidRDefault="00242BAD" w:rsidP="00242BAD">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42BAD" w:rsidRPr="00103C9D" w14:paraId="12F91ABD" w14:textId="77777777" w:rsidTr="003131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9"/>
              <w:gridCol w:w="3038"/>
            </w:tblGrid>
            <w:tr w:rsidR="00242BAD" w:rsidRPr="00103C9D" w14:paraId="74FF7150" w14:textId="77777777" w:rsidTr="003131D1">
              <w:trPr>
                <w:tblCellSpacing w:w="0" w:type="dxa"/>
              </w:trPr>
              <w:tc>
                <w:tcPr>
                  <w:tcW w:w="1969" w:type="dxa"/>
                  <w:noWrap/>
                  <w:hideMark/>
                </w:tcPr>
                <w:p w14:paraId="1B2CD8CA"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Document Type:</w:t>
                  </w:r>
                </w:p>
              </w:tc>
              <w:tc>
                <w:tcPr>
                  <w:tcW w:w="3038" w:type="dxa"/>
                  <w:vAlign w:val="center"/>
                  <w:hideMark/>
                </w:tcPr>
                <w:p w14:paraId="228575A8"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Grants Notice</w:t>
                  </w:r>
                </w:p>
              </w:tc>
            </w:tr>
            <w:tr w:rsidR="00242BAD" w:rsidRPr="00103C9D" w14:paraId="5166ADCB" w14:textId="77777777" w:rsidTr="003131D1">
              <w:trPr>
                <w:tblCellSpacing w:w="0" w:type="dxa"/>
              </w:trPr>
              <w:tc>
                <w:tcPr>
                  <w:tcW w:w="1969" w:type="dxa"/>
                  <w:noWrap/>
                  <w:hideMark/>
                </w:tcPr>
                <w:p w14:paraId="06AB0E9D"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Funding Opportunity Number:</w:t>
                  </w:r>
                </w:p>
              </w:tc>
              <w:tc>
                <w:tcPr>
                  <w:tcW w:w="3038" w:type="dxa"/>
                  <w:vAlign w:val="center"/>
                  <w:hideMark/>
                </w:tcPr>
                <w:p w14:paraId="6B5C5CF2"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P21AS00431</w:t>
                  </w:r>
                </w:p>
              </w:tc>
            </w:tr>
            <w:tr w:rsidR="00242BAD" w:rsidRPr="00103C9D" w14:paraId="5142660D" w14:textId="77777777" w:rsidTr="003131D1">
              <w:trPr>
                <w:tblCellSpacing w:w="0" w:type="dxa"/>
              </w:trPr>
              <w:tc>
                <w:tcPr>
                  <w:tcW w:w="1969" w:type="dxa"/>
                  <w:noWrap/>
                  <w:hideMark/>
                </w:tcPr>
                <w:p w14:paraId="6B262494"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Funding Opportunity Title:</w:t>
                  </w:r>
                </w:p>
              </w:tc>
              <w:tc>
                <w:tcPr>
                  <w:tcW w:w="3038" w:type="dxa"/>
                  <w:vAlign w:val="center"/>
                  <w:hideMark/>
                </w:tcPr>
                <w:p w14:paraId="315627D2"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FY2021 Historic Preservation Fund- African American Civil Rights- Preservation Grants</w:t>
                  </w:r>
                </w:p>
              </w:tc>
            </w:tr>
            <w:tr w:rsidR="00242BAD" w:rsidRPr="00103C9D" w14:paraId="149DF6DF" w14:textId="77777777" w:rsidTr="003131D1">
              <w:trPr>
                <w:tblCellSpacing w:w="0" w:type="dxa"/>
              </w:trPr>
              <w:tc>
                <w:tcPr>
                  <w:tcW w:w="1969" w:type="dxa"/>
                  <w:noWrap/>
                  <w:hideMark/>
                </w:tcPr>
                <w:p w14:paraId="7B51D47D"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Opportunity Category:</w:t>
                  </w:r>
                </w:p>
              </w:tc>
              <w:tc>
                <w:tcPr>
                  <w:tcW w:w="3038" w:type="dxa"/>
                  <w:vAlign w:val="center"/>
                  <w:hideMark/>
                </w:tcPr>
                <w:p w14:paraId="0D51C277"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Discretionary</w:t>
                  </w:r>
                </w:p>
              </w:tc>
            </w:tr>
            <w:tr w:rsidR="00242BAD" w:rsidRPr="00103C9D" w14:paraId="5D763119" w14:textId="77777777" w:rsidTr="003131D1">
              <w:trPr>
                <w:tblCellSpacing w:w="0" w:type="dxa"/>
              </w:trPr>
              <w:tc>
                <w:tcPr>
                  <w:tcW w:w="1969" w:type="dxa"/>
                  <w:noWrap/>
                  <w:hideMark/>
                </w:tcPr>
                <w:p w14:paraId="0B147FDD"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Opportunity Category Explanation:</w:t>
                  </w:r>
                </w:p>
              </w:tc>
              <w:tc>
                <w:tcPr>
                  <w:tcW w:w="3038" w:type="dxa"/>
                  <w:vAlign w:val="center"/>
                  <w:hideMark/>
                </w:tcPr>
                <w:p w14:paraId="2C79F344"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 </w:t>
                  </w:r>
                </w:p>
              </w:tc>
            </w:tr>
            <w:tr w:rsidR="00242BAD" w:rsidRPr="00103C9D" w14:paraId="3EAEC384" w14:textId="77777777" w:rsidTr="003131D1">
              <w:trPr>
                <w:tblCellSpacing w:w="0" w:type="dxa"/>
              </w:trPr>
              <w:tc>
                <w:tcPr>
                  <w:tcW w:w="1969" w:type="dxa"/>
                  <w:noWrap/>
                  <w:hideMark/>
                </w:tcPr>
                <w:p w14:paraId="1A466B2B"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Funding Instrument Type:</w:t>
                  </w:r>
                </w:p>
              </w:tc>
              <w:tc>
                <w:tcPr>
                  <w:tcW w:w="3038" w:type="dxa"/>
                  <w:vAlign w:val="center"/>
                  <w:hideMark/>
                </w:tcPr>
                <w:p w14:paraId="1A8A175B"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Grant</w:t>
                  </w:r>
                </w:p>
              </w:tc>
            </w:tr>
            <w:tr w:rsidR="00242BAD" w:rsidRPr="00103C9D" w14:paraId="61BFEBF0" w14:textId="77777777" w:rsidTr="003131D1">
              <w:trPr>
                <w:tblCellSpacing w:w="0" w:type="dxa"/>
              </w:trPr>
              <w:tc>
                <w:tcPr>
                  <w:tcW w:w="1969" w:type="dxa"/>
                  <w:noWrap/>
                  <w:hideMark/>
                </w:tcPr>
                <w:p w14:paraId="518F8767"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Category of Funding Activity:</w:t>
                  </w:r>
                </w:p>
              </w:tc>
              <w:tc>
                <w:tcPr>
                  <w:tcW w:w="3038" w:type="dxa"/>
                  <w:vAlign w:val="center"/>
                  <w:hideMark/>
                </w:tcPr>
                <w:p w14:paraId="0A4A5C34"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Arts (see "Cultural Affairs" in CFDA)</w:t>
                  </w:r>
                  <w:r w:rsidRPr="00103C9D">
                    <w:rPr>
                      <w:rFonts w:ascii="Helvetica" w:hAnsi="Helvetica" w:cs="Helvetica"/>
                      <w:color w:val="222222"/>
                    </w:rPr>
                    <w:br/>
                    <w:t>Humanities (see "Cultural Affairs" in CFDA)</w:t>
                  </w:r>
                  <w:r w:rsidRPr="00103C9D">
                    <w:rPr>
                      <w:rFonts w:ascii="Helvetica" w:hAnsi="Helvetica" w:cs="Helvetica"/>
                      <w:color w:val="222222"/>
                    </w:rPr>
                    <w:br/>
                    <w:t>Other (see text field entitled "Explanation of Other Category of Funding Activity" for clarification)</w:t>
                  </w:r>
                </w:p>
              </w:tc>
            </w:tr>
            <w:tr w:rsidR="00242BAD" w:rsidRPr="00103C9D" w14:paraId="06C2D3B3" w14:textId="77777777" w:rsidTr="003131D1">
              <w:trPr>
                <w:tblCellSpacing w:w="0" w:type="dxa"/>
              </w:trPr>
              <w:tc>
                <w:tcPr>
                  <w:tcW w:w="1969" w:type="dxa"/>
                  <w:noWrap/>
                  <w:hideMark/>
                </w:tcPr>
                <w:p w14:paraId="1ACB471B"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Category Explanation:</w:t>
                  </w:r>
                </w:p>
              </w:tc>
              <w:tc>
                <w:tcPr>
                  <w:tcW w:w="3038" w:type="dxa"/>
                  <w:vAlign w:val="center"/>
                  <w:hideMark/>
                </w:tcPr>
                <w:p w14:paraId="0373A663"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Historic Preservation</w:t>
                  </w:r>
                </w:p>
              </w:tc>
            </w:tr>
            <w:tr w:rsidR="00242BAD" w:rsidRPr="00103C9D" w14:paraId="69870EBE" w14:textId="77777777" w:rsidTr="003131D1">
              <w:trPr>
                <w:tblCellSpacing w:w="0" w:type="dxa"/>
              </w:trPr>
              <w:tc>
                <w:tcPr>
                  <w:tcW w:w="1969" w:type="dxa"/>
                  <w:noWrap/>
                  <w:hideMark/>
                </w:tcPr>
                <w:p w14:paraId="7B402230"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Expected Number of Awards:</w:t>
                  </w:r>
                </w:p>
              </w:tc>
              <w:tc>
                <w:tcPr>
                  <w:tcW w:w="3038" w:type="dxa"/>
                  <w:vAlign w:val="center"/>
                  <w:hideMark/>
                </w:tcPr>
                <w:p w14:paraId="666C7310"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 </w:t>
                  </w:r>
                </w:p>
              </w:tc>
            </w:tr>
            <w:tr w:rsidR="00242BAD" w:rsidRPr="00103C9D" w14:paraId="16D9AAD7" w14:textId="77777777" w:rsidTr="003131D1">
              <w:trPr>
                <w:tblCellSpacing w:w="0" w:type="dxa"/>
              </w:trPr>
              <w:tc>
                <w:tcPr>
                  <w:tcW w:w="1969" w:type="dxa"/>
                  <w:noWrap/>
                  <w:hideMark/>
                </w:tcPr>
                <w:p w14:paraId="7D4D785F"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CFDA Number(s):</w:t>
                  </w:r>
                </w:p>
              </w:tc>
              <w:tc>
                <w:tcPr>
                  <w:tcW w:w="3038" w:type="dxa"/>
                  <w:vAlign w:val="center"/>
                  <w:hideMark/>
                </w:tcPr>
                <w:p w14:paraId="200FBD30"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15.904 -- Historic Preservation Fund Grants-In-Aid</w:t>
                  </w:r>
                </w:p>
              </w:tc>
            </w:tr>
            <w:tr w:rsidR="00242BAD" w:rsidRPr="00103C9D" w14:paraId="283ABF71" w14:textId="77777777" w:rsidTr="003131D1">
              <w:trPr>
                <w:tblCellSpacing w:w="0" w:type="dxa"/>
              </w:trPr>
              <w:tc>
                <w:tcPr>
                  <w:tcW w:w="1969" w:type="dxa"/>
                  <w:noWrap/>
                  <w:hideMark/>
                </w:tcPr>
                <w:p w14:paraId="377BA9C3"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Cost Sharing or Matching Requirement:</w:t>
                  </w:r>
                </w:p>
              </w:tc>
              <w:tc>
                <w:tcPr>
                  <w:tcW w:w="3038" w:type="dxa"/>
                  <w:vAlign w:val="center"/>
                  <w:hideMark/>
                </w:tcPr>
                <w:p w14:paraId="1E2C6566"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No</w:t>
                  </w:r>
                </w:p>
              </w:tc>
            </w:tr>
          </w:tbl>
          <w:p w14:paraId="70CF0D2B" w14:textId="77777777" w:rsidR="00242BAD" w:rsidRPr="00103C9D" w:rsidRDefault="00242BAD" w:rsidP="003131D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242BAD" w:rsidRPr="00103C9D" w14:paraId="7936C3EA" w14:textId="77777777" w:rsidTr="003131D1">
              <w:trPr>
                <w:tblCellSpacing w:w="0" w:type="dxa"/>
              </w:trPr>
              <w:tc>
                <w:tcPr>
                  <w:tcW w:w="1594" w:type="dxa"/>
                  <w:noWrap/>
                  <w:hideMark/>
                </w:tcPr>
                <w:p w14:paraId="52391086"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Version:</w:t>
                  </w:r>
                </w:p>
              </w:tc>
              <w:tc>
                <w:tcPr>
                  <w:tcW w:w="3651" w:type="dxa"/>
                  <w:vAlign w:val="center"/>
                  <w:hideMark/>
                </w:tcPr>
                <w:p w14:paraId="723BBFB7"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Synopsis 3</w:t>
                  </w:r>
                </w:p>
              </w:tc>
            </w:tr>
            <w:tr w:rsidR="00242BAD" w:rsidRPr="00103C9D" w14:paraId="3E7F85D6" w14:textId="77777777" w:rsidTr="003131D1">
              <w:trPr>
                <w:tblCellSpacing w:w="0" w:type="dxa"/>
              </w:trPr>
              <w:tc>
                <w:tcPr>
                  <w:tcW w:w="1594" w:type="dxa"/>
                  <w:noWrap/>
                  <w:hideMark/>
                </w:tcPr>
                <w:p w14:paraId="4506F2B3"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Posted Date:</w:t>
                  </w:r>
                </w:p>
              </w:tc>
              <w:tc>
                <w:tcPr>
                  <w:tcW w:w="3651" w:type="dxa"/>
                  <w:vAlign w:val="center"/>
                  <w:hideMark/>
                </w:tcPr>
                <w:p w14:paraId="36999F42"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Sep 30, 2021</w:t>
                  </w:r>
                </w:p>
              </w:tc>
            </w:tr>
            <w:tr w:rsidR="00242BAD" w:rsidRPr="00103C9D" w14:paraId="008A0546" w14:textId="77777777" w:rsidTr="003131D1">
              <w:trPr>
                <w:tblCellSpacing w:w="0" w:type="dxa"/>
              </w:trPr>
              <w:tc>
                <w:tcPr>
                  <w:tcW w:w="1594" w:type="dxa"/>
                  <w:noWrap/>
                  <w:hideMark/>
                </w:tcPr>
                <w:p w14:paraId="3D3E3AEF"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Last Updated Date:</w:t>
                  </w:r>
                </w:p>
              </w:tc>
              <w:tc>
                <w:tcPr>
                  <w:tcW w:w="3651" w:type="dxa"/>
                  <w:vAlign w:val="center"/>
                  <w:hideMark/>
                </w:tcPr>
                <w:p w14:paraId="1767B4A6"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Oct 01, 2021</w:t>
                  </w:r>
                </w:p>
              </w:tc>
            </w:tr>
            <w:tr w:rsidR="00242BAD" w:rsidRPr="00103C9D" w14:paraId="0DF3C279" w14:textId="77777777" w:rsidTr="003131D1">
              <w:trPr>
                <w:tblCellSpacing w:w="0" w:type="dxa"/>
              </w:trPr>
              <w:tc>
                <w:tcPr>
                  <w:tcW w:w="1594" w:type="dxa"/>
                  <w:noWrap/>
                  <w:hideMark/>
                </w:tcPr>
                <w:p w14:paraId="49F8EE0D"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Current Closing Date for Applications:</w:t>
                  </w:r>
                </w:p>
              </w:tc>
              <w:tc>
                <w:tcPr>
                  <w:tcW w:w="3651" w:type="dxa"/>
                  <w:vAlign w:val="center"/>
                  <w:hideMark/>
                </w:tcPr>
                <w:p w14:paraId="6DD13539"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Dec 01, 2021  Electronically submitted applications must be submitted no later than 11:59 PM, ET on the listed application due date. Applicants are held responsible for their proposals being submitted to the National Park Service. Applications must be received by the date above. Applicants are encouraged to submit the application well before the deadline. Application preparation time may take several weeks. Start the application process as soon as possible. Applications received after the deadline will not be reviewed or considered for award.  If it is determined that a proposal was not considered due to lateness, the applicant will be notified after the selection process. </w:t>
                  </w:r>
                </w:p>
              </w:tc>
            </w:tr>
            <w:tr w:rsidR="00242BAD" w:rsidRPr="00103C9D" w14:paraId="5F002F7E" w14:textId="77777777" w:rsidTr="003131D1">
              <w:trPr>
                <w:tblCellSpacing w:w="0" w:type="dxa"/>
              </w:trPr>
              <w:tc>
                <w:tcPr>
                  <w:tcW w:w="1594" w:type="dxa"/>
                  <w:noWrap/>
                  <w:hideMark/>
                </w:tcPr>
                <w:p w14:paraId="5B784BAF"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Archive Date:</w:t>
                  </w:r>
                </w:p>
              </w:tc>
              <w:tc>
                <w:tcPr>
                  <w:tcW w:w="3651" w:type="dxa"/>
                  <w:vAlign w:val="center"/>
                  <w:hideMark/>
                </w:tcPr>
                <w:p w14:paraId="30FC6D77"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Sep 30, 2022</w:t>
                  </w:r>
                </w:p>
              </w:tc>
            </w:tr>
            <w:tr w:rsidR="00242BAD" w:rsidRPr="00103C9D" w14:paraId="6E8BF171" w14:textId="77777777" w:rsidTr="003131D1">
              <w:trPr>
                <w:tblCellSpacing w:w="0" w:type="dxa"/>
              </w:trPr>
              <w:tc>
                <w:tcPr>
                  <w:tcW w:w="1594" w:type="dxa"/>
                  <w:noWrap/>
                  <w:hideMark/>
                </w:tcPr>
                <w:p w14:paraId="252AD6A2"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Estimated Total Program Funding:</w:t>
                  </w:r>
                </w:p>
              </w:tc>
              <w:tc>
                <w:tcPr>
                  <w:tcW w:w="3651" w:type="dxa"/>
                  <w:vAlign w:val="center"/>
                  <w:hideMark/>
                </w:tcPr>
                <w:p w14:paraId="7778C0DE"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$16,750,000</w:t>
                  </w:r>
                </w:p>
              </w:tc>
            </w:tr>
            <w:tr w:rsidR="00242BAD" w:rsidRPr="00103C9D" w14:paraId="442F5F36" w14:textId="77777777" w:rsidTr="003131D1">
              <w:trPr>
                <w:tblCellSpacing w:w="0" w:type="dxa"/>
              </w:trPr>
              <w:tc>
                <w:tcPr>
                  <w:tcW w:w="1594" w:type="dxa"/>
                  <w:noWrap/>
                  <w:hideMark/>
                </w:tcPr>
                <w:p w14:paraId="09BA725E"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Award Ceiling:</w:t>
                  </w:r>
                </w:p>
              </w:tc>
              <w:tc>
                <w:tcPr>
                  <w:tcW w:w="3651" w:type="dxa"/>
                  <w:vAlign w:val="center"/>
                  <w:hideMark/>
                </w:tcPr>
                <w:p w14:paraId="50C22C6E"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$500,000</w:t>
                  </w:r>
                </w:p>
              </w:tc>
            </w:tr>
            <w:tr w:rsidR="00242BAD" w:rsidRPr="00103C9D" w14:paraId="795510E5" w14:textId="77777777" w:rsidTr="003131D1">
              <w:trPr>
                <w:tblCellSpacing w:w="0" w:type="dxa"/>
              </w:trPr>
              <w:tc>
                <w:tcPr>
                  <w:tcW w:w="1594" w:type="dxa"/>
                  <w:noWrap/>
                  <w:hideMark/>
                </w:tcPr>
                <w:p w14:paraId="68647FFE"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Award Floor:</w:t>
                  </w:r>
                </w:p>
              </w:tc>
              <w:tc>
                <w:tcPr>
                  <w:tcW w:w="3651" w:type="dxa"/>
                  <w:vAlign w:val="center"/>
                  <w:hideMark/>
                </w:tcPr>
                <w:p w14:paraId="728F2A42"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$15,000</w:t>
                  </w:r>
                </w:p>
              </w:tc>
            </w:tr>
            <w:tr w:rsidR="00242BAD" w:rsidRPr="00103C9D" w14:paraId="20353AAD" w14:textId="77777777" w:rsidTr="003131D1">
              <w:trPr>
                <w:tblCellSpacing w:w="0" w:type="dxa"/>
              </w:trPr>
              <w:tc>
                <w:tcPr>
                  <w:tcW w:w="1594" w:type="dxa"/>
                  <w:noWrap/>
                </w:tcPr>
                <w:p w14:paraId="4F762930" w14:textId="77777777" w:rsidR="00242BAD" w:rsidRPr="00103C9D" w:rsidRDefault="00242BAD" w:rsidP="003131D1">
                  <w:pPr>
                    <w:pStyle w:val="NoSpacing"/>
                    <w:rPr>
                      <w:rFonts w:ascii="Helvetica" w:hAnsi="Helvetica" w:cs="Helvetica"/>
                      <w:b/>
                      <w:bCs/>
                      <w:color w:val="222222"/>
                    </w:rPr>
                  </w:pPr>
                </w:p>
              </w:tc>
              <w:tc>
                <w:tcPr>
                  <w:tcW w:w="3651" w:type="dxa"/>
                  <w:vAlign w:val="center"/>
                </w:tcPr>
                <w:p w14:paraId="0316E3FE" w14:textId="77777777" w:rsidR="00242BAD" w:rsidRPr="00103C9D" w:rsidRDefault="00242BAD" w:rsidP="003131D1">
                  <w:pPr>
                    <w:pStyle w:val="NoSpacing"/>
                    <w:rPr>
                      <w:rFonts w:ascii="Helvetica" w:hAnsi="Helvetica" w:cs="Helvetica"/>
                      <w:color w:val="222222"/>
                    </w:rPr>
                  </w:pPr>
                </w:p>
              </w:tc>
            </w:tr>
          </w:tbl>
          <w:p w14:paraId="3518C98E" w14:textId="77777777" w:rsidR="00242BAD" w:rsidRPr="00103C9D" w:rsidRDefault="00242BAD" w:rsidP="003131D1">
            <w:pPr>
              <w:pStyle w:val="NoSpacing"/>
              <w:rPr>
                <w:rFonts w:ascii="Helvetica" w:hAnsi="Helvetica" w:cs="Helvetica"/>
                <w:color w:val="222222"/>
              </w:rPr>
            </w:pPr>
          </w:p>
        </w:tc>
      </w:tr>
    </w:tbl>
    <w:p w14:paraId="79838971" w14:textId="77777777" w:rsidR="00242BAD" w:rsidRPr="00103C9D" w:rsidRDefault="00242BAD" w:rsidP="00242BAD">
      <w:pPr>
        <w:pStyle w:val="NoSpacing"/>
        <w:rPr>
          <w:rFonts w:ascii="Helvetica" w:hAnsi="Helvetica" w:cs="Helvetica"/>
          <w:color w:val="222222"/>
        </w:rPr>
      </w:pPr>
      <w:r w:rsidRPr="00103C9D">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42BAD" w:rsidRPr="00103C9D" w14:paraId="0E522AFF" w14:textId="77777777" w:rsidTr="003131D1">
        <w:trPr>
          <w:tblCellSpacing w:w="0" w:type="dxa"/>
        </w:trPr>
        <w:tc>
          <w:tcPr>
            <w:tcW w:w="0" w:type="auto"/>
            <w:noWrap/>
            <w:hideMark/>
          </w:tcPr>
          <w:p w14:paraId="463CAA83"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Eligible Applicants:</w:t>
            </w:r>
          </w:p>
        </w:tc>
        <w:tc>
          <w:tcPr>
            <w:tcW w:w="5000" w:type="pct"/>
            <w:vAlign w:val="center"/>
            <w:hideMark/>
          </w:tcPr>
          <w:p w14:paraId="2066442D"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Nonprofits having a 501(c)(3) status with the IRS, other than institutions of higher education</w:t>
            </w:r>
            <w:r w:rsidRPr="00103C9D">
              <w:rPr>
                <w:rFonts w:ascii="Helvetica" w:hAnsi="Helvetica" w:cs="Helvetica"/>
                <w:color w:val="222222"/>
              </w:rPr>
              <w:br/>
            </w:r>
            <w:r w:rsidRPr="00103C9D">
              <w:rPr>
                <w:rFonts w:ascii="Helvetica" w:hAnsi="Helvetica" w:cs="Helvetica"/>
                <w:color w:val="222222"/>
              </w:rPr>
              <w:lastRenderedPageBreak/>
              <w:t>Private institutions of higher education</w:t>
            </w:r>
            <w:r w:rsidRPr="00103C9D">
              <w:rPr>
                <w:rFonts w:ascii="Helvetica" w:hAnsi="Helvetica" w:cs="Helvetica"/>
                <w:color w:val="222222"/>
              </w:rPr>
              <w:br/>
              <w:t>Special district governments</w:t>
            </w:r>
            <w:r w:rsidRPr="00103C9D">
              <w:rPr>
                <w:rFonts w:ascii="Helvetica" w:hAnsi="Helvetica" w:cs="Helvetica"/>
                <w:color w:val="222222"/>
              </w:rPr>
              <w:br/>
              <w:t>State governments</w:t>
            </w:r>
            <w:r w:rsidRPr="00103C9D">
              <w:rPr>
                <w:rFonts w:ascii="Helvetica" w:hAnsi="Helvetica" w:cs="Helvetica"/>
                <w:color w:val="222222"/>
              </w:rPr>
              <w:br/>
              <w:t>Public and State controlled institutions of higher education</w:t>
            </w:r>
            <w:r w:rsidRPr="00103C9D">
              <w:rPr>
                <w:rFonts w:ascii="Helvetica" w:hAnsi="Helvetica" w:cs="Helvetica"/>
                <w:color w:val="222222"/>
              </w:rPr>
              <w:br/>
              <w:t>Native American tribal organizations (other than Federally recognized tribal governments)</w:t>
            </w:r>
            <w:r w:rsidRPr="00103C9D">
              <w:rPr>
                <w:rFonts w:ascii="Helvetica" w:hAnsi="Helvetica" w:cs="Helvetica"/>
                <w:color w:val="222222"/>
              </w:rPr>
              <w:br/>
              <w:t>Nonprofits that do not have a 501(c)(3) status with the IRS, other than institutions of higher education</w:t>
            </w:r>
            <w:r w:rsidRPr="00103C9D">
              <w:rPr>
                <w:rFonts w:ascii="Helvetica" w:hAnsi="Helvetica" w:cs="Helvetica"/>
                <w:color w:val="222222"/>
              </w:rPr>
              <w:br/>
              <w:t>Independent school districts</w:t>
            </w:r>
            <w:r w:rsidRPr="00103C9D">
              <w:rPr>
                <w:rFonts w:ascii="Helvetica" w:hAnsi="Helvetica" w:cs="Helvetica"/>
                <w:color w:val="222222"/>
              </w:rPr>
              <w:br/>
              <w:t>County governments</w:t>
            </w:r>
            <w:r w:rsidRPr="00103C9D">
              <w:rPr>
                <w:rFonts w:ascii="Helvetica" w:hAnsi="Helvetica" w:cs="Helvetica"/>
                <w:color w:val="222222"/>
              </w:rPr>
              <w:br/>
              <w:t>Native American tribal governments (Federally recognized)</w:t>
            </w:r>
            <w:r w:rsidRPr="00103C9D">
              <w:rPr>
                <w:rFonts w:ascii="Helvetica" w:hAnsi="Helvetica" w:cs="Helvetica"/>
                <w:color w:val="222222"/>
              </w:rPr>
              <w:br/>
              <w:t>City or township governments</w:t>
            </w:r>
          </w:p>
        </w:tc>
      </w:tr>
      <w:tr w:rsidR="00242BAD" w:rsidRPr="00103C9D" w14:paraId="3FCF6EB7" w14:textId="77777777" w:rsidTr="003131D1">
        <w:trPr>
          <w:tblCellSpacing w:w="0" w:type="dxa"/>
        </w:trPr>
        <w:tc>
          <w:tcPr>
            <w:tcW w:w="0" w:type="auto"/>
            <w:noWrap/>
            <w:hideMark/>
          </w:tcPr>
          <w:p w14:paraId="01483868"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lastRenderedPageBreak/>
              <w:t>Additional Information on Eligibility:</w:t>
            </w:r>
          </w:p>
        </w:tc>
        <w:tc>
          <w:tcPr>
            <w:tcW w:w="5000" w:type="pct"/>
            <w:vAlign w:val="center"/>
            <w:hideMark/>
          </w:tcPr>
          <w:p w14:paraId="4AA890FF"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 xml:space="preserve">Eligible applicants are State governments, local governments, nonprofits, educational institutions, and Federally Recognized Indian Tribes, Alaskan Natives, and </w:t>
            </w:r>
            <w:r w:rsidRPr="00103C9D">
              <w:rPr>
                <w:rFonts w:ascii="Helvetica" w:hAnsi="Helvetica" w:cs="Helvetica"/>
                <w:color w:val="222222"/>
                <w:highlight w:val="yellow"/>
              </w:rPr>
              <w:t>Native Hawaiian Organizations</w:t>
            </w:r>
            <w:r w:rsidRPr="00103C9D">
              <w:rPr>
                <w:rFonts w:ascii="Helvetica" w:hAnsi="Helvetica" w:cs="Helvetica"/>
                <w:color w:val="222222"/>
              </w:rPr>
              <w:t xml:space="preserve"> as defined by 54 USC 300300. Grants are not available for sites or collections owned by the NPS. </w:t>
            </w:r>
          </w:p>
        </w:tc>
      </w:tr>
    </w:tbl>
    <w:p w14:paraId="13D72CE3" w14:textId="77777777" w:rsidR="00242BAD" w:rsidRPr="00103C9D" w:rsidRDefault="00242BAD" w:rsidP="00242B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42BAD" w:rsidRPr="00103C9D" w14:paraId="48AEEF6E" w14:textId="77777777" w:rsidTr="003131D1">
        <w:trPr>
          <w:tblCellSpacing w:w="0" w:type="dxa"/>
        </w:trPr>
        <w:tc>
          <w:tcPr>
            <w:tcW w:w="0" w:type="auto"/>
            <w:noWrap/>
            <w:hideMark/>
          </w:tcPr>
          <w:p w14:paraId="40E1C21A"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Agency Name:</w:t>
            </w:r>
          </w:p>
        </w:tc>
        <w:tc>
          <w:tcPr>
            <w:tcW w:w="5000" w:type="pct"/>
            <w:vAlign w:val="center"/>
            <w:hideMark/>
          </w:tcPr>
          <w:p w14:paraId="2FE03DC8"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National Park Service</w:t>
            </w:r>
          </w:p>
        </w:tc>
      </w:tr>
      <w:tr w:rsidR="00242BAD" w:rsidRPr="00103C9D" w14:paraId="20C1EC70" w14:textId="77777777" w:rsidTr="003131D1">
        <w:trPr>
          <w:tblCellSpacing w:w="0" w:type="dxa"/>
        </w:trPr>
        <w:tc>
          <w:tcPr>
            <w:tcW w:w="0" w:type="auto"/>
            <w:noWrap/>
            <w:hideMark/>
          </w:tcPr>
          <w:p w14:paraId="7A243DA0"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Description:</w:t>
            </w:r>
          </w:p>
        </w:tc>
        <w:tc>
          <w:tcPr>
            <w:tcW w:w="5000" w:type="pct"/>
            <w:vAlign w:val="center"/>
            <w:hideMark/>
          </w:tcPr>
          <w:p w14:paraId="5B5D2E31"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The National Park Service’s (NPS) African American Civil Rights Grant Program (AACR) will document, interpret, and preserve the sites and stories of the full history of the African American struggle to gain equal rights as citizens. The NPS 2008 report, Civil Rights in America, A Framework for Identifying Significant Sites, will serve as a guide in determining the appropriateness of proposed projects and properties. AACR Preservation Grants are funded by the Historic Preservation Fund (HPF), administered by the NPS, and will fund a broad range of preservation projects for historic sites including: architectural services, historic structure reports, preservation plans, and physical preservation to structures. Grants are awarded through a competitive process and do not require non-Federal match. There are separate funding announcements for physical preservation projects and for historical research/documentation projects. Funding announcement P21AS00431 is for physical preservation of historic sites only; P21AS00432 is for historical research/documentation/survey/nomination projects. Please ensure you apply under the correct opportunity number for your project. There is a new Historic Equal Rights grant program under P21AS00430 for physical preservation only of sites involved in the struggle for All American’s civil rights.FY2021 Public Law 116-260 provides $16.75 million for the AACR Grant Program.</w:t>
            </w:r>
          </w:p>
        </w:tc>
      </w:tr>
      <w:tr w:rsidR="00242BAD" w:rsidRPr="00103C9D" w14:paraId="662EEEC7" w14:textId="77777777" w:rsidTr="003131D1">
        <w:trPr>
          <w:tblCellSpacing w:w="0" w:type="dxa"/>
        </w:trPr>
        <w:tc>
          <w:tcPr>
            <w:tcW w:w="0" w:type="auto"/>
            <w:noWrap/>
            <w:hideMark/>
          </w:tcPr>
          <w:p w14:paraId="4A9847F9"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Link to Additional Information:</w:t>
            </w:r>
          </w:p>
        </w:tc>
        <w:tc>
          <w:tcPr>
            <w:tcW w:w="5000" w:type="pct"/>
            <w:vAlign w:val="center"/>
            <w:hideMark/>
          </w:tcPr>
          <w:p w14:paraId="4F0DF9A4" w14:textId="77777777" w:rsidR="00242BAD" w:rsidRPr="00103C9D" w:rsidRDefault="009F3496" w:rsidP="003131D1">
            <w:pPr>
              <w:pStyle w:val="NoSpacing"/>
              <w:rPr>
                <w:rFonts w:ascii="Helvetica" w:hAnsi="Helvetica" w:cs="Helvetica"/>
                <w:color w:val="222222"/>
              </w:rPr>
            </w:pPr>
            <w:hyperlink r:id="rId337" w:tgtFrame="_blank" w:tooltip="Link to Additional Information" w:history="1">
              <w:r w:rsidR="00242BAD" w:rsidRPr="00103C9D">
                <w:rPr>
                  <w:rStyle w:val="Hyperlink"/>
                  <w:rFonts w:ascii="Helvetica" w:hAnsi="Helvetica" w:cs="Helvetica"/>
                </w:rPr>
                <w:t>http://go.nps.gov/civilrightsgrant</w:t>
              </w:r>
            </w:hyperlink>
          </w:p>
        </w:tc>
      </w:tr>
      <w:tr w:rsidR="00242BAD" w:rsidRPr="00103C9D" w14:paraId="385BF126" w14:textId="77777777" w:rsidTr="003131D1">
        <w:trPr>
          <w:tblCellSpacing w:w="0" w:type="dxa"/>
        </w:trPr>
        <w:tc>
          <w:tcPr>
            <w:tcW w:w="0" w:type="auto"/>
            <w:noWrap/>
            <w:hideMark/>
          </w:tcPr>
          <w:p w14:paraId="318B3F35"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Grantor Contact Information:</w:t>
            </w:r>
          </w:p>
        </w:tc>
        <w:tc>
          <w:tcPr>
            <w:tcW w:w="5000" w:type="pct"/>
            <w:vAlign w:val="center"/>
            <w:hideMark/>
          </w:tcPr>
          <w:p w14:paraId="460491D8"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If you have difficulty accessing the full announcement electronically, please contact:</w:t>
            </w:r>
            <w:r w:rsidRPr="00103C9D">
              <w:rPr>
                <w:rFonts w:ascii="Helvetica" w:hAnsi="Helvetica" w:cs="Helvetica"/>
                <w:color w:val="222222"/>
              </w:rPr>
              <w:br/>
            </w:r>
            <w:r w:rsidRPr="00103C9D">
              <w:rPr>
                <w:rFonts w:ascii="Helvetica" w:hAnsi="Helvetica" w:cs="Helvetica"/>
                <w:color w:val="222222"/>
              </w:rPr>
              <w:br/>
              <w:t>STLPG Staff STLPG@nps.gov</w:t>
            </w:r>
            <w:r w:rsidRPr="00103C9D">
              <w:rPr>
                <w:rFonts w:ascii="Helvetica" w:hAnsi="Helvetica" w:cs="Helvetica"/>
                <w:color w:val="222222"/>
              </w:rPr>
              <w:br/>
            </w:r>
            <w:r w:rsidRPr="00103C9D">
              <w:rPr>
                <w:rFonts w:ascii="Helvetica" w:hAnsi="Helvetica" w:cs="Helvetica"/>
                <w:color w:val="222222"/>
              </w:rPr>
              <w:br/>
            </w:r>
            <w:hyperlink r:id="rId338" w:history="1">
              <w:r w:rsidRPr="00103C9D">
                <w:rPr>
                  <w:rStyle w:val="Hyperlink"/>
                  <w:rFonts w:ascii="Helvetica" w:hAnsi="Helvetica" w:cs="Helvetica"/>
                </w:rPr>
                <w:t>STLPG@nps.gov</w:t>
              </w:r>
            </w:hyperlink>
          </w:p>
        </w:tc>
      </w:tr>
    </w:tbl>
    <w:p w14:paraId="3A3F04F0" w14:textId="77777777" w:rsidR="00242BAD" w:rsidRPr="00EE205B" w:rsidRDefault="00242BAD" w:rsidP="00242BAD">
      <w:pPr>
        <w:pStyle w:val="NoSpacing"/>
        <w:pBdr>
          <w:bottom w:val="single" w:sz="6" w:space="1" w:color="auto"/>
        </w:pBdr>
        <w:rPr>
          <w:rStyle w:val="Hyperlink"/>
          <w:rFonts w:ascii="Helvetica" w:hAnsi="Helvetica" w:cs="Helvetica"/>
          <w:color w:val="auto"/>
          <w:sz w:val="24"/>
          <w:szCs w:val="24"/>
          <w:u w:val="none"/>
        </w:rPr>
      </w:pPr>
      <w:r w:rsidRPr="004F478D">
        <w:rPr>
          <w:rFonts w:ascii="Helvetica" w:hAnsi="Helvetica" w:cs="Helvetica"/>
          <w:color w:val="222222"/>
          <w:sz w:val="24"/>
          <w:szCs w:val="24"/>
        </w:rPr>
        <w:br/>
      </w:r>
      <w:hyperlink r:id="rId339" w:tgtFrame="_blank" w:history="1">
        <w:r w:rsidRPr="004F478D">
          <w:rPr>
            <w:rStyle w:val="Hyperlink"/>
            <w:rFonts w:ascii="Helvetica" w:hAnsi="Helvetica" w:cs="Helvetica"/>
            <w:color w:val="1155CC"/>
            <w:sz w:val="24"/>
            <w:szCs w:val="24"/>
            <w:shd w:val="clear" w:color="auto" w:fill="FFFFFF"/>
          </w:rPr>
          <w:t>https://www.grants.gov/web/grants/view-opportunity.html?oppId=335980</w:t>
        </w:r>
      </w:hyperlink>
    </w:p>
    <w:p w14:paraId="3654975F" w14:textId="663FE702" w:rsidR="00242BAD" w:rsidRDefault="00242BAD" w:rsidP="00242BAD">
      <w:pPr>
        <w:pStyle w:val="NoSpacing"/>
        <w:rPr>
          <w:rStyle w:val="Hyperlink"/>
          <w:rFonts w:ascii="Helvetica" w:hAnsi="Helvetica" w:cs="Helvetica"/>
          <w:color w:val="1155CC"/>
          <w:sz w:val="24"/>
          <w:szCs w:val="24"/>
          <w:shd w:val="clear" w:color="auto" w:fill="FFFFFF"/>
        </w:rPr>
      </w:pPr>
    </w:p>
    <w:p w14:paraId="77825B09" w14:textId="77777777" w:rsidR="00242BAD" w:rsidRDefault="00242BAD" w:rsidP="00242BAD">
      <w:pPr>
        <w:pStyle w:val="NoSpacing"/>
        <w:rPr>
          <w:rFonts w:ascii="Helvetica" w:hAnsi="Helvetica" w:cs="Helvetica"/>
          <w:color w:val="222222"/>
          <w:sz w:val="24"/>
          <w:szCs w:val="24"/>
          <w:shd w:val="clear" w:color="auto" w:fill="FFFFFF"/>
        </w:rPr>
      </w:pPr>
      <w:bookmarkStart w:id="492" w:name="DOINPSHistPresEqualRightsPres2021"/>
      <w:bookmarkEnd w:id="492"/>
      <w:r w:rsidRPr="007324AC">
        <w:rPr>
          <w:rFonts w:ascii="Helvetica" w:hAnsi="Helvetica" w:cs="Helvetica"/>
          <w:color w:val="222222"/>
          <w:sz w:val="24"/>
          <w:szCs w:val="24"/>
          <w:highlight w:val="cyan"/>
          <w:shd w:val="clear" w:color="auto" w:fill="FFFFFF"/>
        </w:rPr>
        <w:t>National Park Service</w:t>
      </w:r>
      <w:r w:rsidRPr="007324AC">
        <w:rPr>
          <w:rFonts w:ascii="Helvetica" w:hAnsi="Helvetica" w:cs="Helvetica"/>
          <w:color w:val="222222"/>
          <w:sz w:val="24"/>
          <w:szCs w:val="24"/>
          <w:highlight w:val="cyan"/>
        </w:rPr>
        <w:br/>
      </w:r>
      <w:r w:rsidRPr="007324AC">
        <w:rPr>
          <w:rFonts w:ascii="Helvetica" w:hAnsi="Helvetica" w:cs="Helvetica"/>
          <w:color w:val="222222"/>
          <w:sz w:val="24"/>
          <w:szCs w:val="24"/>
          <w:highlight w:val="cyan"/>
          <w:shd w:val="clear" w:color="auto" w:fill="FFFFFF"/>
        </w:rPr>
        <w:t>FY2021 Historic Preservation Fund- History of Equal Rights- Preservation Grants</w:t>
      </w:r>
      <w:r w:rsidRPr="004F478D">
        <w:rPr>
          <w:rFonts w:ascii="Helvetica" w:hAnsi="Helvetica" w:cs="Helvetica"/>
          <w:color w:val="222222"/>
          <w:sz w:val="24"/>
          <w:szCs w:val="24"/>
        </w:rPr>
        <w:br/>
      </w:r>
      <w:r w:rsidRPr="004F478D">
        <w:rPr>
          <w:rFonts w:ascii="Helvetica" w:hAnsi="Helvetica" w:cs="Helvetica"/>
          <w:color w:val="222222"/>
          <w:sz w:val="24"/>
          <w:szCs w:val="24"/>
          <w:shd w:val="clear" w:color="auto" w:fill="FFFFFF"/>
        </w:rPr>
        <w:t>Synopsis 2</w:t>
      </w:r>
    </w:p>
    <w:p w14:paraId="5EEB6C37" w14:textId="77777777" w:rsidR="00242BAD" w:rsidRDefault="00242BAD" w:rsidP="00242BAD">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42BAD" w:rsidRPr="00103C9D" w14:paraId="4AEAFF01" w14:textId="77777777" w:rsidTr="003131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78"/>
            </w:tblGrid>
            <w:tr w:rsidR="00242BAD" w:rsidRPr="00103C9D" w14:paraId="754DE1FD" w14:textId="77777777" w:rsidTr="003131D1">
              <w:trPr>
                <w:tblCellSpacing w:w="0" w:type="dxa"/>
              </w:trPr>
              <w:tc>
                <w:tcPr>
                  <w:tcW w:w="1429" w:type="dxa"/>
                  <w:noWrap/>
                  <w:hideMark/>
                </w:tcPr>
                <w:p w14:paraId="08A3753E"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Document Type:</w:t>
                  </w:r>
                </w:p>
              </w:tc>
              <w:tc>
                <w:tcPr>
                  <w:tcW w:w="3578" w:type="dxa"/>
                  <w:vAlign w:val="center"/>
                  <w:hideMark/>
                </w:tcPr>
                <w:p w14:paraId="01D57749"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Grants Notice</w:t>
                  </w:r>
                </w:p>
              </w:tc>
            </w:tr>
            <w:tr w:rsidR="00242BAD" w:rsidRPr="00103C9D" w14:paraId="3E78AEDC" w14:textId="77777777" w:rsidTr="003131D1">
              <w:trPr>
                <w:tblCellSpacing w:w="0" w:type="dxa"/>
              </w:trPr>
              <w:tc>
                <w:tcPr>
                  <w:tcW w:w="1429" w:type="dxa"/>
                  <w:noWrap/>
                  <w:hideMark/>
                </w:tcPr>
                <w:p w14:paraId="47E3A923"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Funding Opportunity Number:</w:t>
                  </w:r>
                </w:p>
              </w:tc>
              <w:tc>
                <w:tcPr>
                  <w:tcW w:w="3578" w:type="dxa"/>
                  <w:vAlign w:val="center"/>
                  <w:hideMark/>
                </w:tcPr>
                <w:p w14:paraId="03DC88CC"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P21AS00430</w:t>
                  </w:r>
                </w:p>
              </w:tc>
            </w:tr>
            <w:tr w:rsidR="00242BAD" w:rsidRPr="00103C9D" w14:paraId="28D922FB" w14:textId="77777777" w:rsidTr="003131D1">
              <w:trPr>
                <w:tblCellSpacing w:w="0" w:type="dxa"/>
              </w:trPr>
              <w:tc>
                <w:tcPr>
                  <w:tcW w:w="1429" w:type="dxa"/>
                  <w:noWrap/>
                  <w:hideMark/>
                </w:tcPr>
                <w:p w14:paraId="36D902F7"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Funding Opportunity Title:</w:t>
                  </w:r>
                </w:p>
              </w:tc>
              <w:tc>
                <w:tcPr>
                  <w:tcW w:w="3578" w:type="dxa"/>
                  <w:vAlign w:val="center"/>
                  <w:hideMark/>
                </w:tcPr>
                <w:p w14:paraId="3E539DCA"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FY2021 Historic Preservation Fund- History of Equal Rights- Preservation Grants</w:t>
                  </w:r>
                </w:p>
              </w:tc>
            </w:tr>
            <w:tr w:rsidR="00242BAD" w:rsidRPr="00103C9D" w14:paraId="35F49E85" w14:textId="77777777" w:rsidTr="003131D1">
              <w:trPr>
                <w:tblCellSpacing w:w="0" w:type="dxa"/>
              </w:trPr>
              <w:tc>
                <w:tcPr>
                  <w:tcW w:w="1429" w:type="dxa"/>
                  <w:noWrap/>
                  <w:hideMark/>
                </w:tcPr>
                <w:p w14:paraId="2D1FAD6F"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Opportunity Category:</w:t>
                  </w:r>
                </w:p>
              </w:tc>
              <w:tc>
                <w:tcPr>
                  <w:tcW w:w="3578" w:type="dxa"/>
                  <w:vAlign w:val="center"/>
                  <w:hideMark/>
                </w:tcPr>
                <w:p w14:paraId="334D4248"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Discretionary</w:t>
                  </w:r>
                </w:p>
              </w:tc>
            </w:tr>
            <w:tr w:rsidR="00242BAD" w:rsidRPr="00103C9D" w14:paraId="43A6BB00" w14:textId="77777777" w:rsidTr="003131D1">
              <w:trPr>
                <w:tblCellSpacing w:w="0" w:type="dxa"/>
              </w:trPr>
              <w:tc>
                <w:tcPr>
                  <w:tcW w:w="1429" w:type="dxa"/>
                  <w:noWrap/>
                  <w:hideMark/>
                </w:tcPr>
                <w:p w14:paraId="04723068"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Opportunity Category Explanation:</w:t>
                  </w:r>
                </w:p>
              </w:tc>
              <w:tc>
                <w:tcPr>
                  <w:tcW w:w="3578" w:type="dxa"/>
                  <w:vAlign w:val="center"/>
                  <w:hideMark/>
                </w:tcPr>
                <w:p w14:paraId="2BB7C253"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 </w:t>
                  </w:r>
                </w:p>
              </w:tc>
            </w:tr>
            <w:tr w:rsidR="00242BAD" w:rsidRPr="00103C9D" w14:paraId="5821E74E" w14:textId="77777777" w:rsidTr="003131D1">
              <w:trPr>
                <w:tblCellSpacing w:w="0" w:type="dxa"/>
              </w:trPr>
              <w:tc>
                <w:tcPr>
                  <w:tcW w:w="1429" w:type="dxa"/>
                  <w:noWrap/>
                  <w:hideMark/>
                </w:tcPr>
                <w:p w14:paraId="6E60C876"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Funding Instrument Type:</w:t>
                  </w:r>
                </w:p>
              </w:tc>
              <w:tc>
                <w:tcPr>
                  <w:tcW w:w="3578" w:type="dxa"/>
                  <w:vAlign w:val="center"/>
                  <w:hideMark/>
                </w:tcPr>
                <w:p w14:paraId="11F7526D"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Grant</w:t>
                  </w:r>
                </w:p>
              </w:tc>
            </w:tr>
            <w:tr w:rsidR="00242BAD" w:rsidRPr="00103C9D" w14:paraId="52E2C9B8" w14:textId="77777777" w:rsidTr="003131D1">
              <w:trPr>
                <w:tblCellSpacing w:w="0" w:type="dxa"/>
              </w:trPr>
              <w:tc>
                <w:tcPr>
                  <w:tcW w:w="1429" w:type="dxa"/>
                  <w:noWrap/>
                  <w:hideMark/>
                </w:tcPr>
                <w:p w14:paraId="27B36EA8"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Category of Funding Activity:</w:t>
                  </w:r>
                </w:p>
              </w:tc>
              <w:tc>
                <w:tcPr>
                  <w:tcW w:w="3578" w:type="dxa"/>
                  <w:vAlign w:val="center"/>
                  <w:hideMark/>
                </w:tcPr>
                <w:p w14:paraId="29A8FC46"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Arts (see "Cultural Affairs" in CFDA)</w:t>
                  </w:r>
                  <w:r w:rsidRPr="00103C9D">
                    <w:rPr>
                      <w:rFonts w:ascii="Helvetica" w:hAnsi="Helvetica" w:cs="Helvetica"/>
                      <w:color w:val="222222"/>
                    </w:rPr>
                    <w:br/>
                    <w:t>Humanities (see "Cultural Affairs" in CFDA)</w:t>
                  </w:r>
                  <w:r w:rsidRPr="00103C9D">
                    <w:rPr>
                      <w:rFonts w:ascii="Helvetica" w:hAnsi="Helvetica" w:cs="Helvetica"/>
                      <w:color w:val="222222"/>
                    </w:rPr>
                    <w:br/>
                    <w:t>Other (see text field entitled "Explanation of Other Category of Funding Activity" for clarification)</w:t>
                  </w:r>
                </w:p>
              </w:tc>
            </w:tr>
            <w:tr w:rsidR="00242BAD" w:rsidRPr="00103C9D" w14:paraId="5F61BECE" w14:textId="77777777" w:rsidTr="003131D1">
              <w:trPr>
                <w:tblCellSpacing w:w="0" w:type="dxa"/>
              </w:trPr>
              <w:tc>
                <w:tcPr>
                  <w:tcW w:w="1429" w:type="dxa"/>
                  <w:noWrap/>
                  <w:hideMark/>
                </w:tcPr>
                <w:p w14:paraId="61616BD6"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Category Explanation:</w:t>
                  </w:r>
                </w:p>
              </w:tc>
              <w:tc>
                <w:tcPr>
                  <w:tcW w:w="3578" w:type="dxa"/>
                  <w:vAlign w:val="center"/>
                  <w:hideMark/>
                </w:tcPr>
                <w:p w14:paraId="7172E255"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Historic Preservation</w:t>
                  </w:r>
                </w:p>
              </w:tc>
            </w:tr>
            <w:tr w:rsidR="00242BAD" w:rsidRPr="00103C9D" w14:paraId="271EBF35" w14:textId="77777777" w:rsidTr="003131D1">
              <w:trPr>
                <w:tblCellSpacing w:w="0" w:type="dxa"/>
              </w:trPr>
              <w:tc>
                <w:tcPr>
                  <w:tcW w:w="1429" w:type="dxa"/>
                  <w:noWrap/>
                  <w:hideMark/>
                </w:tcPr>
                <w:p w14:paraId="43E1BC47"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Expected Number of Awards:</w:t>
                  </w:r>
                </w:p>
              </w:tc>
              <w:tc>
                <w:tcPr>
                  <w:tcW w:w="3578" w:type="dxa"/>
                  <w:vAlign w:val="center"/>
                  <w:hideMark/>
                </w:tcPr>
                <w:p w14:paraId="4600C8A8"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 </w:t>
                  </w:r>
                </w:p>
              </w:tc>
            </w:tr>
            <w:tr w:rsidR="00242BAD" w:rsidRPr="00103C9D" w14:paraId="772E2A28" w14:textId="77777777" w:rsidTr="003131D1">
              <w:trPr>
                <w:tblCellSpacing w:w="0" w:type="dxa"/>
              </w:trPr>
              <w:tc>
                <w:tcPr>
                  <w:tcW w:w="1429" w:type="dxa"/>
                  <w:noWrap/>
                  <w:hideMark/>
                </w:tcPr>
                <w:p w14:paraId="619A167D"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CFDA Number(s):</w:t>
                  </w:r>
                </w:p>
              </w:tc>
              <w:tc>
                <w:tcPr>
                  <w:tcW w:w="3578" w:type="dxa"/>
                  <w:vAlign w:val="center"/>
                  <w:hideMark/>
                </w:tcPr>
                <w:p w14:paraId="6F5DA920"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15.904 -- Historic Preservation Fund Grants-In-Aid</w:t>
                  </w:r>
                </w:p>
              </w:tc>
            </w:tr>
            <w:tr w:rsidR="00242BAD" w:rsidRPr="00103C9D" w14:paraId="25FDA159" w14:textId="77777777" w:rsidTr="003131D1">
              <w:trPr>
                <w:tblCellSpacing w:w="0" w:type="dxa"/>
              </w:trPr>
              <w:tc>
                <w:tcPr>
                  <w:tcW w:w="1429" w:type="dxa"/>
                  <w:noWrap/>
                  <w:hideMark/>
                </w:tcPr>
                <w:p w14:paraId="41143259"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Cost Sharing or Matching Requirement:</w:t>
                  </w:r>
                </w:p>
              </w:tc>
              <w:tc>
                <w:tcPr>
                  <w:tcW w:w="3578" w:type="dxa"/>
                  <w:vAlign w:val="center"/>
                  <w:hideMark/>
                </w:tcPr>
                <w:p w14:paraId="3EDC56E0"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No</w:t>
                  </w:r>
                </w:p>
              </w:tc>
            </w:tr>
          </w:tbl>
          <w:p w14:paraId="0E23A23C" w14:textId="77777777" w:rsidR="00242BAD" w:rsidRPr="00103C9D" w:rsidRDefault="00242BAD" w:rsidP="003131D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242BAD" w:rsidRPr="00103C9D" w14:paraId="65E83FDB" w14:textId="77777777" w:rsidTr="003131D1">
              <w:trPr>
                <w:tblCellSpacing w:w="0" w:type="dxa"/>
              </w:trPr>
              <w:tc>
                <w:tcPr>
                  <w:tcW w:w="1594" w:type="dxa"/>
                  <w:noWrap/>
                  <w:hideMark/>
                </w:tcPr>
                <w:p w14:paraId="0813958B"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Version:</w:t>
                  </w:r>
                </w:p>
              </w:tc>
              <w:tc>
                <w:tcPr>
                  <w:tcW w:w="3651" w:type="dxa"/>
                  <w:vAlign w:val="center"/>
                  <w:hideMark/>
                </w:tcPr>
                <w:p w14:paraId="725C9C62"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Synopsis 4</w:t>
                  </w:r>
                </w:p>
              </w:tc>
            </w:tr>
            <w:tr w:rsidR="00242BAD" w:rsidRPr="00103C9D" w14:paraId="3C95EEC6" w14:textId="77777777" w:rsidTr="003131D1">
              <w:trPr>
                <w:tblCellSpacing w:w="0" w:type="dxa"/>
              </w:trPr>
              <w:tc>
                <w:tcPr>
                  <w:tcW w:w="1594" w:type="dxa"/>
                  <w:noWrap/>
                  <w:hideMark/>
                </w:tcPr>
                <w:p w14:paraId="19E68FE6"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Posted Date:</w:t>
                  </w:r>
                </w:p>
              </w:tc>
              <w:tc>
                <w:tcPr>
                  <w:tcW w:w="3651" w:type="dxa"/>
                  <w:vAlign w:val="center"/>
                  <w:hideMark/>
                </w:tcPr>
                <w:p w14:paraId="3D2B2E24"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Sep 30, 2021</w:t>
                  </w:r>
                </w:p>
              </w:tc>
            </w:tr>
            <w:tr w:rsidR="00242BAD" w:rsidRPr="00103C9D" w14:paraId="7FB1EB8F" w14:textId="77777777" w:rsidTr="003131D1">
              <w:trPr>
                <w:tblCellSpacing w:w="0" w:type="dxa"/>
              </w:trPr>
              <w:tc>
                <w:tcPr>
                  <w:tcW w:w="1594" w:type="dxa"/>
                  <w:noWrap/>
                  <w:hideMark/>
                </w:tcPr>
                <w:p w14:paraId="5EF5F7A5"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Last Updated Date:</w:t>
                  </w:r>
                </w:p>
              </w:tc>
              <w:tc>
                <w:tcPr>
                  <w:tcW w:w="3651" w:type="dxa"/>
                  <w:vAlign w:val="center"/>
                  <w:hideMark/>
                </w:tcPr>
                <w:p w14:paraId="1D2A6D5B"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Oct 01, 2021</w:t>
                  </w:r>
                </w:p>
              </w:tc>
            </w:tr>
            <w:tr w:rsidR="00242BAD" w:rsidRPr="00103C9D" w14:paraId="02EB3667" w14:textId="77777777" w:rsidTr="003131D1">
              <w:trPr>
                <w:tblCellSpacing w:w="0" w:type="dxa"/>
              </w:trPr>
              <w:tc>
                <w:tcPr>
                  <w:tcW w:w="1594" w:type="dxa"/>
                  <w:noWrap/>
                  <w:hideMark/>
                </w:tcPr>
                <w:p w14:paraId="67A6D34B"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Current Closing Date for Applications:</w:t>
                  </w:r>
                </w:p>
              </w:tc>
              <w:tc>
                <w:tcPr>
                  <w:tcW w:w="3651" w:type="dxa"/>
                  <w:vAlign w:val="center"/>
                  <w:hideMark/>
                </w:tcPr>
                <w:p w14:paraId="0604D850"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Dec 01, 2021  Electronically submitted applications must be submitted no later than 11:59 PM, ET on the listed application due date. Applicants are held responsible for their proposals being submitted to the National Park Service. Applications must be received by the date above. Applicants are encouraged to submit the application well before the deadline. Application preparation time may take several weeks. Start the application process as soon as possible. Applications received after the deadline will not be reviewed or considered for award.  If it is determined that a proposal was not considered due to lateness, the applicant will be notified after the selection process. </w:t>
                  </w:r>
                </w:p>
              </w:tc>
            </w:tr>
            <w:tr w:rsidR="00242BAD" w:rsidRPr="00103C9D" w14:paraId="6054E2CF" w14:textId="77777777" w:rsidTr="003131D1">
              <w:trPr>
                <w:tblCellSpacing w:w="0" w:type="dxa"/>
              </w:trPr>
              <w:tc>
                <w:tcPr>
                  <w:tcW w:w="1594" w:type="dxa"/>
                  <w:noWrap/>
                  <w:hideMark/>
                </w:tcPr>
                <w:p w14:paraId="1492CFE2"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Archive Date:</w:t>
                  </w:r>
                </w:p>
              </w:tc>
              <w:tc>
                <w:tcPr>
                  <w:tcW w:w="3651" w:type="dxa"/>
                  <w:vAlign w:val="center"/>
                  <w:hideMark/>
                </w:tcPr>
                <w:p w14:paraId="5F3DC900"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Sep 30, 2022</w:t>
                  </w:r>
                </w:p>
              </w:tc>
            </w:tr>
            <w:tr w:rsidR="00242BAD" w:rsidRPr="00103C9D" w14:paraId="73EF288B" w14:textId="77777777" w:rsidTr="003131D1">
              <w:trPr>
                <w:tblCellSpacing w:w="0" w:type="dxa"/>
              </w:trPr>
              <w:tc>
                <w:tcPr>
                  <w:tcW w:w="1594" w:type="dxa"/>
                  <w:noWrap/>
                  <w:hideMark/>
                </w:tcPr>
                <w:p w14:paraId="338E08ED"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Estimated Total Program Funding:</w:t>
                  </w:r>
                </w:p>
              </w:tc>
              <w:tc>
                <w:tcPr>
                  <w:tcW w:w="3651" w:type="dxa"/>
                  <w:vAlign w:val="center"/>
                  <w:hideMark/>
                </w:tcPr>
                <w:p w14:paraId="6AF92AE3"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$3,375,000</w:t>
                  </w:r>
                </w:p>
              </w:tc>
            </w:tr>
            <w:tr w:rsidR="00242BAD" w:rsidRPr="00103C9D" w14:paraId="0C738D31" w14:textId="77777777" w:rsidTr="003131D1">
              <w:trPr>
                <w:tblCellSpacing w:w="0" w:type="dxa"/>
              </w:trPr>
              <w:tc>
                <w:tcPr>
                  <w:tcW w:w="1594" w:type="dxa"/>
                  <w:noWrap/>
                  <w:hideMark/>
                </w:tcPr>
                <w:p w14:paraId="38F353DC"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Award Ceiling:</w:t>
                  </w:r>
                </w:p>
              </w:tc>
              <w:tc>
                <w:tcPr>
                  <w:tcW w:w="3651" w:type="dxa"/>
                  <w:vAlign w:val="center"/>
                  <w:hideMark/>
                </w:tcPr>
                <w:p w14:paraId="69E4E008"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$500,000</w:t>
                  </w:r>
                </w:p>
              </w:tc>
            </w:tr>
            <w:tr w:rsidR="00242BAD" w:rsidRPr="00103C9D" w14:paraId="6AE43B20" w14:textId="77777777" w:rsidTr="003131D1">
              <w:trPr>
                <w:tblCellSpacing w:w="0" w:type="dxa"/>
              </w:trPr>
              <w:tc>
                <w:tcPr>
                  <w:tcW w:w="1594" w:type="dxa"/>
                  <w:noWrap/>
                  <w:hideMark/>
                </w:tcPr>
                <w:p w14:paraId="47FC550F"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Award Floor:</w:t>
                  </w:r>
                </w:p>
              </w:tc>
              <w:tc>
                <w:tcPr>
                  <w:tcW w:w="3651" w:type="dxa"/>
                  <w:vAlign w:val="center"/>
                  <w:hideMark/>
                </w:tcPr>
                <w:p w14:paraId="36580C7F"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$15,000</w:t>
                  </w:r>
                </w:p>
              </w:tc>
            </w:tr>
            <w:tr w:rsidR="00242BAD" w:rsidRPr="00103C9D" w14:paraId="0CC7D9C8" w14:textId="77777777" w:rsidTr="003131D1">
              <w:trPr>
                <w:tblCellSpacing w:w="0" w:type="dxa"/>
              </w:trPr>
              <w:tc>
                <w:tcPr>
                  <w:tcW w:w="1594" w:type="dxa"/>
                  <w:noWrap/>
                </w:tcPr>
                <w:p w14:paraId="50BD3668" w14:textId="77777777" w:rsidR="00242BAD" w:rsidRPr="00103C9D" w:rsidRDefault="00242BAD" w:rsidP="003131D1">
                  <w:pPr>
                    <w:pStyle w:val="NoSpacing"/>
                    <w:rPr>
                      <w:rFonts w:ascii="Helvetica" w:hAnsi="Helvetica" w:cs="Helvetica"/>
                      <w:b/>
                      <w:bCs/>
                      <w:color w:val="222222"/>
                    </w:rPr>
                  </w:pPr>
                </w:p>
              </w:tc>
              <w:tc>
                <w:tcPr>
                  <w:tcW w:w="3651" w:type="dxa"/>
                  <w:vAlign w:val="center"/>
                </w:tcPr>
                <w:p w14:paraId="05DD1052" w14:textId="77777777" w:rsidR="00242BAD" w:rsidRPr="00103C9D" w:rsidRDefault="00242BAD" w:rsidP="003131D1">
                  <w:pPr>
                    <w:pStyle w:val="NoSpacing"/>
                    <w:rPr>
                      <w:rFonts w:ascii="Helvetica" w:hAnsi="Helvetica" w:cs="Helvetica"/>
                      <w:color w:val="222222"/>
                    </w:rPr>
                  </w:pPr>
                </w:p>
              </w:tc>
            </w:tr>
          </w:tbl>
          <w:p w14:paraId="69FA85C6" w14:textId="77777777" w:rsidR="00242BAD" w:rsidRPr="00103C9D" w:rsidRDefault="00242BAD" w:rsidP="003131D1">
            <w:pPr>
              <w:pStyle w:val="NoSpacing"/>
              <w:rPr>
                <w:rFonts w:ascii="Helvetica" w:hAnsi="Helvetica" w:cs="Helvetica"/>
                <w:color w:val="222222"/>
              </w:rPr>
            </w:pPr>
          </w:p>
        </w:tc>
      </w:tr>
    </w:tbl>
    <w:p w14:paraId="3445AFCB" w14:textId="77777777" w:rsidR="00242BAD" w:rsidRPr="00103C9D" w:rsidRDefault="00242BAD" w:rsidP="00242B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42BAD" w:rsidRPr="00103C9D" w14:paraId="60FAADC1" w14:textId="77777777" w:rsidTr="003131D1">
        <w:trPr>
          <w:tblCellSpacing w:w="0" w:type="dxa"/>
        </w:trPr>
        <w:tc>
          <w:tcPr>
            <w:tcW w:w="0" w:type="auto"/>
            <w:noWrap/>
            <w:hideMark/>
          </w:tcPr>
          <w:p w14:paraId="7075BDD5"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Eligible Applicants:</w:t>
            </w:r>
          </w:p>
        </w:tc>
        <w:tc>
          <w:tcPr>
            <w:tcW w:w="5000" w:type="pct"/>
            <w:vAlign w:val="center"/>
            <w:hideMark/>
          </w:tcPr>
          <w:p w14:paraId="70009255"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City or township governments</w:t>
            </w:r>
            <w:r w:rsidRPr="00103C9D">
              <w:rPr>
                <w:rFonts w:ascii="Helvetica" w:hAnsi="Helvetica" w:cs="Helvetica"/>
                <w:color w:val="222222"/>
              </w:rPr>
              <w:br/>
              <w:t>Native American tribal governments (Federally recognized)</w:t>
            </w:r>
            <w:r w:rsidRPr="00103C9D">
              <w:rPr>
                <w:rFonts w:ascii="Helvetica" w:hAnsi="Helvetica" w:cs="Helvetica"/>
                <w:color w:val="222222"/>
              </w:rPr>
              <w:br/>
              <w:t>County governments</w:t>
            </w:r>
            <w:r w:rsidRPr="00103C9D">
              <w:rPr>
                <w:rFonts w:ascii="Helvetica" w:hAnsi="Helvetica" w:cs="Helvetica"/>
                <w:color w:val="222222"/>
              </w:rPr>
              <w:br/>
              <w:t>Private institutions of higher education</w:t>
            </w:r>
            <w:r w:rsidRPr="00103C9D">
              <w:rPr>
                <w:rFonts w:ascii="Helvetica" w:hAnsi="Helvetica" w:cs="Helvetica"/>
                <w:color w:val="222222"/>
              </w:rPr>
              <w:br/>
              <w:t>State governments</w:t>
            </w:r>
            <w:r w:rsidRPr="00103C9D">
              <w:rPr>
                <w:rFonts w:ascii="Helvetica" w:hAnsi="Helvetica" w:cs="Helvetica"/>
                <w:color w:val="222222"/>
              </w:rPr>
              <w:br/>
              <w:t>Independent school districts</w:t>
            </w:r>
            <w:r w:rsidRPr="00103C9D">
              <w:rPr>
                <w:rFonts w:ascii="Helvetica" w:hAnsi="Helvetica" w:cs="Helvetica"/>
                <w:color w:val="222222"/>
              </w:rPr>
              <w:br/>
              <w:t>Special district governments</w:t>
            </w:r>
            <w:r w:rsidRPr="00103C9D">
              <w:rPr>
                <w:rFonts w:ascii="Helvetica" w:hAnsi="Helvetica" w:cs="Helvetica"/>
                <w:color w:val="222222"/>
              </w:rPr>
              <w:br/>
              <w:t>Nonprofits having a 501(c)(3) status with the IRS, other than institutions of higher education</w:t>
            </w:r>
            <w:r w:rsidRPr="00103C9D">
              <w:rPr>
                <w:rFonts w:ascii="Helvetica" w:hAnsi="Helvetica" w:cs="Helvetica"/>
                <w:color w:val="222222"/>
              </w:rPr>
              <w:br/>
              <w:t>Public and State controlled institutions of higher education</w:t>
            </w:r>
            <w:r w:rsidRPr="00103C9D">
              <w:rPr>
                <w:rFonts w:ascii="Helvetica" w:hAnsi="Helvetica" w:cs="Helvetica"/>
                <w:color w:val="222222"/>
              </w:rPr>
              <w:br/>
              <w:t>Native American tribal organizations (other than Federally recognized tribal governments)</w:t>
            </w:r>
            <w:r w:rsidRPr="00103C9D">
              <w:rPr>
                <w:rFonts w:ascii="Helvetica" w:hAnsi="Helvetica" w:cs="Helvetica"/>
                <w:color w:val="222222"/>
              </w:rPr>
              <w:br/>
            </w:r>
            <w:r w:rsidRPr="00103C9D">
              <w:rPr>
                <w:rFonts w:ascii="Helvetica" w:hAnsi="Helvetica" w:cs="Helvetica"/>
                <w:color w:val="222222"/>
              </w:rPr>
              <w:lastRenderedPageBreak/>
              <w:t>Nonprofits that do not have a 501(c)(3) status with the IRS, other than institutions of higher education</w:t>
            </w:r>
          </w:p>
        </w:tc>
      </w:tr>
      <w:tr w:rsidR="00242BAD" w:rsidRPr="00103C9D" w14:paraId="4C6F0C5E" w14:textId="77777777" w:rsidTr="003131D1">
        <w:trPr>
          <w:tblCellSpacing w:w="0" w:type="dxa"/>
        </w:trPr>
        <w:tc>
          <w:tcPr>
            <w:tcW w:w="0" w:type="auto"/>
            <w:noWrap/>
            <w:hideMark/>
          </w:tcPr>
          <w:p w14:paraId="0BE8AE17"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lastRenderedPageBreak/>
              <w:t>Additional Information on Eligibility:</w:t>
            </w:r>
          </w:p>
        </w:tc>
        <w:tc>
          <w:tcPr>
            <w:tcW w:w="5000" w:type="pct"/>
            <w:vAlign w:val="center"/>
            <w:hideMark/>
          </w:tcPr>
          <w:p w14:paraId="786B6E2F"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Eligible applicants are State governments, local governments, nonprofits, educational institutions, and Federally Recognized Indian Tribes, Alaskan Natives, and Native Hawaiian Organizations as defined by 54 USC 300300. Grants are not available for sites or collections owned by the NPS. </w:t>
            </w:r>
          </w:p>
        </w:tc>
      </w:tr>
    </w:tbl>
    <w:p w14:paraId="5B3A3F66" w14:textId="77777777" w:rsidR="00242BAD" w:rsidRPr="00103C9D" w:rsidRDefault="00242BAD" w:rsidP="00242B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42BAD" w:rsidRPr="00103C9D" w14:paraId="7D20BD79" w14:textId="77777777" w:rsidTr="003131D1">
        <w:trPr>
          <w:tblCellSpacing w:w="0" w:type="dxa"/>
        </w:trPr>
        <w:tc>
          <w:tcPr>
            <w:tcW w:w="0" w:type="auto"/>
            <w:noWrap/>
            <w:hideMark/>
          </w:tcPr>
          <w:p w14:paraId="649F104F"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Agency Name:</w:t>
            </w:r>
          </w:p>
        </w:tc>
        <w:tc>
          <w:tcPr>
            <w:tcW w:w="5000" w:type="pct"/>
            <w:vAlign w:val="center"/>
            <w:hideMark/>
          </w:tcPr>
          <w:p w14:paraId="454181E3"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National Park Service</w:t>
            </w:r>
          </w:p>
        </w:tc>
      </w:tr>
      <w:tr w:rsidR="00242BAD" w:rsidRPr="00103C9D" w14:paraId="4317C9F3" w14:textId="77777777" w:rsidTr="003131D1">
        <w:trPr>
          <w:tblCellSpacing w:w="0" w:type="dxa"/>
        </w:trPr>
        <w:tc>
          <w:tcPr>
            <w:tcW w:w="0" w:type="auto"/>
            <w:noWrap/>
            <w:hideMark/>
          </w:tcPr>
          <w:p w14:paraId="6C11CD41"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Description:</w:t>
            </w:r>
          </w:p>
        </w:tc>
        <w:tc>
          <w:tcPr>
            <w:tcW w:w="5000" w:type="pct"/>
            <w:vAlign w:val="center"/>
            <w:hideMark/>
          </w:tcPr>
          <w:p w14:paraId="01FC3206"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The National Park Service’s (NPS) History of Equal Rights Grant Program (HER) will preserve sites related to the struggle of all American's to achieve equal rights. HER grants are funded by the Historic Preservation Fund (HPF), administered by the NPS, and will fund a broad range of preservation projects for historic sites including: architectural services, historic structure reports, preservation plans, and physical preservation to structures. Grants are awarded through a competitive process and do not require non-Federal match. The HER opportunity number is P21AS00430.There are separate funding announcements for African American Civil Rights physical preservation projects and for historical research/documentation projects. Funding announcement P21AS00431 is for physical preservation of African American historic sites only; P21AS00432 is for African American historical research/documentation projects only. Ensure you apply under the correct opportunity number for your project. </w:t>
            </w:r>
          </w:p>
        </w:tc>
      </w:tr>
      <w:tr w:rsidR="00242BAD" w:rsidRPr="00103C9D" w14:paraId="72741736" w14:textId="77777777" w:rsidTr="003131D1">
        <w:trPr>
          <w:tblCellSpacing w:w="0" w:type="dxa"/>
        </w:trPr>
        <w:tc>
          <w:tcPr>
            <w:tcW w:w="0" w:type="auto"/>
            <w:noWrap/>
            <w:hideMark/>
          </w:tcPr>
          <w:p w14:paraId="02AB4AD9"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Link to Additional Information:</w:t>
            </w:r>
          </w:p>
        </w:tc>
        <w:tc>
          <w:tcPr>
            <w:tcW w:w="5000" w:type="pct"/>
            <w:vAlign w:val="center"/>
            <w:hideMark/>
          </w:tcPr>
          <w:p w14:paraId="0063099A" w14:textId="77777777" w:rsidR="00242BAD" w:rsidRPr="00103C9D" w:rsidRDefault="009F3496" w:rsidP="003131D1">
            <w:pPr>
              <w:pStyle w:val="NoSpacing"/>
              <w:rPr>
                <w:rFonts w:ascii="Helvetica" w:hAnsi="Helvetica" w:cs="Helvetica"/>
                <w:color w:val="222222"/>
              </w:rPr>
            </w:pPr>
            <w:hyperlink r:id="rId340" w:tgtFrame="_blank" w:tooltip="Link to Additional Information" w:history="1">
              <w:r w:rsidR="00242BAD" w:rsidRPr="00103C9D">
                <w:rPr>
                  <w:rStyle w:val="Hyperlink"/>
                  <w:rFonts w:ascii="Helvetica" w:hAnsi="Helvetica" w:cs="Helvetica"/>
                </w:rPr>
                <w:t>http://go.nps.gov/HER</w:t>
              </w:r>
            </w:hyperlink>
          </w:p>
        </w:tc>
      </w:tr>
      <w:tr w:rsidR="00242BAD" w:rsidRPr="00103C9D" w14:paraId="1A5E315D" w14:textId="77777777" w:rsidTr="003131D1">
        <w:trPr>
          <w:tblCellSpacing w:w="0" w:type="dxa"/>
        </w:trPr>
        <w:tc>
          <w:tcPr>
            <w:tcW w:w="0" w:type="auto"/>
            <w:noWrap/>
            <w:hideMark/>
          </w:tcPr>
          <w:p w14:paraId="6AAB6147" w14:textId="77777777" w:rsidR="00242BAD" w:rsidRPr="00103C9D" w:rsidRDefault="00242BAD" w:rsidP="003131D1">
            <w:pPr>
              <w:pStyle w:val="NoSpacing"/>
              <w:rPr>
                <w:rFonts w:ascii="Helvetica" w:hAnsi="Helvetica" w:cs="Helvetica"/>
                <w:b/>
                <w:bCs/>
                <w:color w:val="222222"/>
              </w:rPr>
            </w:pPr>
            <w:r w:rsidRPr="00103C9D">
              <w:rPr>
                <w:rFonts w:ascii="Helvetica" w:hAnsi="Helvetica" w:cs="Helvetica"/>
                <w:b/>
                <w:bCs/>
                <w:color w:val="222222"/>
              </w:rPr>
              <w:t>Grantor Contact Information:</w:t>
            </w:r>
          </w:p>
        </w:tc>
        <w:tc>
          <w:tcPr>
            <w:tcW w:w="5000" w:type="pct"/>
            <w:vAlign w:val="center"/>
            <w:hideMark/>
          </w:tcPr>
          <w:p w14:paraId="4BBFDBC0" w14:textId="77777777" w:rsidR="00242BAD" w:rsidRPr="00103C9D" w:rsidRDefault="00242BAD" w:rsidP="003131D1">
            <w:pPr>
              <w:pStyle w:val="NoSpacing"/>
              <w:rPr>
                <w:rFonts w:ascii="Helvetica" w:hAnsi="Helvetica" w:cs="Helvetica"/>
                <w:color w:val="222222"/>
              </w:rPr>
            </w:pPr>
            <w:r w:rsidRPr="00103C9D">
              <w:rPr>
                <w:rFonts w:ascii="Helvetica" w:hAnsi="Helvetica" w:cs="Helvetica"/>
                <w:color w:val="222222"/>
              </w:rPr>
              <w:t>If you have difficulty accessing the full announcement electronically, please contact:</w:t>
            </w:r>
            <w:r w:rsidRPr="00103C9D">
              <w:rPr>
                <w:rFonts w:ascii="Helvetica" w:hAnsi="Helvetica" w:cs="Helvetica"/>
                <w:color w:val="222222"/>
              </w:rPr>
              <w:br/>
            </w:r>
            <w:r w:rsidRPr="00103C9D">
              <w:rPr>
                <w:rFonts w:ascii="Helvetica" w:hAnsi="Helvetica" w:cs="Helvetica"/>
                <w:color w:val="222222"/>
              </w:rPr>
              <w:br/>
              <w:t>STLPG Staff STLPG@nps.gov</w:t>
            </w:r>
            <w:r w:rsidRPr="00103C9D">
              <w:rPr>
                <w:rFonts w:ascii="Helvetica" w:hAnsi="Helvetica" w:cs="Helvetica"/>
                <w:color w:val="222222"/>
              </w:rPr>
              <w:br/>
            </w:r>
            <w:r w:rsidRPr="00103C9D">
              <w:rPr>
                <w:rFonts w:ascii="Helvetica" w:hAnsi="Helvetica" w:cs="Helvetica"/>
                <w:color w:val="222222"/>
              </w:rPr>
              <w:br/>
            </w:r>
            <w:hyperlink r:id="rId341" w:history="1">
              <w:r w:rsidRPr="00103C9D">
                <w:rPr>
                  <w:rStyle w:val="Hyperlink"/>
                  <w:rFonts w:ascii="Helvetica" w:hAnsi="Helvetica" w:cs="Helvetica"/>
                </w:rPr>
                <w:t>STLPG@nps.gov</w:t>
              </w:r>
            </w:hyperlink>
          </w:p>
        </w:tc>
      </w:tr>
    </w:tbl>
    <w:p w14:paraId="2A9883BE" w14:textId="77777777" w:rsidR="00242BAD" w:rsidRDefault="00242BAD" w:rsidP="00242BAD">
      <w:pPr>
        <w:pStyle w:val="NoSpacing"/>
        <w:pBdr>
          <w:bottom w:val="single" w:sz="6" w:space="1" w:color="auto"/>
        </w:pBdr>
        <w:rPr>
          <w:rStyle w:val="Hyperlink"/>
          <w:rFonts w:ascii="Helvetica" w:hAnsi="Helvetica" w:cs="Helvetica"/>
          <w:color w:val="1155CC"/>
          <w:sz w:val="24"/>
          <w:szCs w:val="24"/>
          <w:shd w:val="clear" w:color="auto" w:fill="FFFFFF"/>
        </w:rPr>
      </w:pPr>
      <w:r w:rsidRPr="004F478D">
        <w:rPr>
          <w:rFonts w:ascii="Helvetica" w:hAnsi="Helvetica" w:cs="Helvetica"/>
          <w:color w:val="222222"/>
          <w:sz w:val="24"/>
          <w:szCs w:val="24"/>
        </w:rPr>
        <w:br/>
      </w:r>
      <w:hyperlink r:id="rId342" w:tgtFrame="_blank" w:history="1">
        <w:r w:rsidRPr="004F478D">
          <w:rPr>
            <w:rStyle w:val="Hyperlink"/>
            <w:rFonts w:ascii="Helvetica" w:hAnsi="Helvetica" w:cs="Helvetica"/>
            <w:color w:val="1155CC"/>
            <w:sz w:val="24"/>
            <w:szCs w:val="24"/>
            <w:shd w:val="clear" w:color="auto" w:fill="FFFFFF"/>
          </w:rPr>
          <w:t>https://www.grants.gov/web/grants/view-opportunity.html?oppId=335963</w:t>
        </w:r>
      </w:hyperlink>
    </w:p>
    <w:p w14:paraId="17B831F5" w14:textId="77777777" w:rsidR="00242BAD" w:rsidRDefault="00242BAD" w:rsidP="00242BAD">
      <w:pPr>
        <w:pStyle w:val="NoSpacing"/>
        <w:rPr>
          <w:rFonts w:ascii="Helvetica" w:hAnsi="Helvetica" w:cs="Helvetica"/>
          <w:color w:val="222222"/>
          <w:sz w:val="24"/>
          <w:szCs w:val="24"/>
          <w:highlight w:val="cyan"/>
          <w:shd w:val="clear" w:color="auto" w:fill="FFFFFF"/>
        </w:rPr>
      </w:pPr>
    </w:p>
    <w:p w14:paraId="1370C54E" w14:textId="77777777" w:rsidR="00F915C5" w:rsidRPr="006D42E3" w:rsidRDefault="00F915C5" w:rsidP="00F915C5">
      <w:pPr>
        <w:rPr>
          <w:rFonts w:ascii="Helvetica" w:hAnsi="Helvetica"/>
        </w:rPr>
      </w:pPr>
      <w:bookmarkStart w:id="493" w:name="DOIWatersmartDrought"/>
      <w:bookmarkStart w:id="494" w:name="DOIJFSP"/>
      <w:bookmarkEnd w:id="493"/>
      <w:bookmarkEnd w:id="494"/>
      <w:r w:rsidRPr="006D42E3">
        <w:rPr>
          <w:rFonts w:ascii="Helvetica" w:hAnsi="Helvetica"/>
          <w:shd w:val="clear" w:color="auto" w:fill="FFFFFF"/>
        </w:rPr>
        <w:t>Bureau of Land Management</w:t>
      </w:r>
      <w:r w:rsidRPr="006D42E3">
        <w:rPr>
          <w:rFonts w:ascii="Helvetica" w:hAnsi="Helvetica"/>
        </w:rPr>
        <w:br/>
      </w:r>
      <w:r w:rsidRPr="006D42E3">
        <w:rPr>
          <w:rFonts w:ascii="Helvetica" w:hAnsi="Helvetica"/>
          <w:shd w:val="clear" w:color="auto" w:fill="FFFFFF"/>
        </w:rPr>
        <w:t>USDA/USDOI Joint Fire Science Program (JFSP)</w:t>
      </w:r>
      <w:r w:rsidRPr="006D42E3">
        <w:rPr>
          <w:rFonts w:ascii="Helvetica" w:hAnsi="Helvetica"/>
        </w:rPr>
        <w:b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6D42E3" w14:paraId="139E65DB"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7"/>
              <w:gridCol w:w="3008"/>
            </w:tblGrid>
            <w:tr w:rsidR="00F915C5" w:rsidRPr="006D42E3" w14:paraId="060957B4" w14:textId="77777777" w:rsidTr="005B3E75">
              <w:trPr>
                <w:tblCellSpacing w:w="0" w:type="dxa"/>
              </w:trPr>
              <w:tc>
                <w:tcPr>
                  <w:tcW w:w="2237" w:type="dxa"/>
                  <w:noWrap/>
                  <w:hideMark/>
                </w:tcPr>
                <w:p w14:paraId="684DEE4A" w14:textId="77777777" w:rsidR="00F915C5" w:rsidRPr="006D42E3" w:rsidRDefault="00F915C5" w:rsidP="005B3E75">
                  <w:pPr>
                    <w:rPr>
                      <w:rFonts w:ascii="Helvetica" w:eastAsiaTheme="minorHAnsi" w:hAnsi="Helvetica"/>
                    </w:rPr>
                  </w:pPr>
                  <w:r w:rsidRPr="006D42E3">
                    <w:rPr>
                      <w:rFonts w:ascii="Helvetica" w:eastAsiaTheme="minorHAnsi" w:hAnsi="Helvetica"/>
                    </w:rPr>
                    <w:t>Document Type:</w:t>
                  </w:r>
                </w:p>
              </w:tc>
              <w:tc>
                <w:tcPr>
                  <w:tcW w:w="3535" w:type="dxa"/>
                  <w:vAlign w:val="center"/>
                  <w:hideMark/>
                </w:tcPr>
                <w:p w14:paraId="10BB8C7D" w14:textId="77777777" w:rsidR="00F915C5" w:rsidRPr="006D42E3" w:rsidRDefault="00F915C5" w:rsidP="005B3E75">
                  <w:pPr>
                    <w:rPr>
                      <w:rFonts w:ascii="Helvetica" w:eastAsiaTheme="minorHAnsi" w:hAnsi="Helvetica"/>
                    </w:rPr>
                  </w:pPr>
                  <w:r w:rsidRPr="006D42E3">
                    <w:rPr>
                      <w:rFonts w:ascii="Helvetica" w:eastAsiaTheme="minorHAnsi" w:hAnsi="Helvetica"/>
                    </w:rPr>
                    <w:t>Grants Notice</w:t>
                  </w:r>
                </w:p>
              </w:tc>
            </w:tr>
            <w:tr w:rsidR="00F915C5" w:rsidRPr="006D42E3" w14:paraId="47EF9CB5" w14:textId="77777777" w:rsidTr="005B3E75">
              <w:trPr>
                <w:tblCellSpacing w:w="0" w:type="dxa"/>
              </w:trPr>
              <w:tc>
                <w:tcPr>
                  <w:tcW w:w="2237" w:type="dxa"/>
                  <w:noWrap/>
                  <w:hideMark/>
                </w:tcPr>
                <w:p w14:paraId="2F764206" w14:textId="77777777" w:rsidR="00F915C5" w:rsidRPr="006D42E3" w:rsidRDefault="00F915C5" w:rsidP="005B3E75">
                  <w:pPr>
                    <w:rPr>
                      <w:rFonts w:ascii="Helvetica" w:eastAsiaTheme="minorHAnsi" w:hAnsi="Helvetica"/>
                    </w:rPr>
                  </w:pPr>
                  <w:r w:rsidRPr="006D42E3">
                    <w:rPr>
                      <w:rFonts w:ascii="Helvetica" w:eastAsiaTheme="minorHAnsi" w:hAnsi="Helvetica"/>
                    </w:rPr>
                    <w:t>Opportunity Number:</w:t>
                  </w:r>
                </w:p>
              </w:tc>
              <w:tc>
                <w:tcPr>
                  <w:tcW w:w="3535" w:type="dxa"/>
                  <w:vAlign w:val="center"/>
                  <w:hideMark/>
                </w:tcPr>
                <w:p w14:paraId="66CFAB68" w14:textId="77777777" w:rsidR="00F915C5" w:rsidRPr="006D42E3" w:rsidRDefault="00F915C5" w:rsidP="005B3E75">
                  <w:pPr>
                    <w:rPr>
                      <w:rFonts w:ascii="Helvetica" w:eastAsiaTheme="minorHAnsi" w:hAnsi="Helvetica"/>
                    </w:rPr>
                  </w:pPr>
                  <w:r w:rsidRPr="006D42E3">
                    <w:rPr>
                      <w:rFonts w:ascii="Helvetica" w:eastAsiaTheme="minorHAnsi" w:hAnsi="Helvetica"/>
                    </w:rPr>
                    <w:t>JFSP-FY22-FORECAST</w:t>
                  </w:r>
                </w:p>
              </w:tc>
            </w:tr>
            <w:tr w:rsidR="00F915C5" w:rsidRPr="006D42E3" w14:paraId="525F22D3" w14:textId="77777777" w:rsidTr="005B3E75">
              <w:trPr>
                <w:tblCellSpacing w:w="0" w:type="dxa"/>
              </w:trPr>
              <w:tc>
                <w:tcPr>
                  <w:tcW w:w="2237" w:type="dxa"/>
                  <w:noWrap/>
                  <w:hideMark/>
                </w:tcPr>
                <w:p w14:paraId="4E5BA31F" w14:textId="77777777" w:rsidR="00F915C5" w:rsidRPr="006D42E3" w:rsidRDefault="00F915C5" w:rsidP="005B3E75">
                  <w:pPr>
                    <w:rPr>
                      <w:rFonts w:ascii="Helvetica" w:eastAsiaTheme="minorHAnsi" w:hAnsi="Helvetica"/>
                    </w:rPr>
                  </w:pPr>
                  <w:r w:rsidRPr="006D42E3">
                    <w:rPr>
                      <w:rFonts w:ascii="Helvetica" w:eastAsiaTheme="minorHAnsi" w:hAnsi="Helvetica"/>
                    </w:rPr>
                    <w:t>Opportunity Title:</w:t>
                  </w:r>
                </w:p>
              </w:tc>
              <w:tc>
                <w:tcPr>
                  <w:tcW w:w="3535" w:type="dxa"/>
                  <w:vAlign w:val="center"/>
                  <w:hideMark/>
                </w:tcPr>
                <w:p w14:paraId="2C8DAE29" w14:textId="77777777" w:rsidR="00F915C5" w:rsidRPr="006D42E3" w:rsidRDefault="00F915C5" w:rsidP="005B3E75">
                  <w:pPr>
                    <w:rPr>
                      <w:rFonts w:ascii="Helvetica" w:eastAsiaTheme="minorHAnsi" w:hAnsi="Helvetica"/>
                    </w:rPr>
                  </w:pPr>
                  <w:r w:rsidRPr="006D42E3">
                    <w:rPr>
                      <w:rFonts w:ascii="Helvetica" w:eastAsiaTheme="minorHAnsi" w:hAnsi="Helvetica"/>
                    </w:rPr>
                    <w:t>USDA/USDOI Joint Fire Science Program (JFSP)</w:t>
                  </w:r>
                </w:p>
              </w:tc>
            </w:tr>
            <w:tr w:rsidR="00F915C5" w:rsidRPr="006D42E3" w14:paraId="05F142D1" w14:textId="77777777" w:rsidTr="005B3E75">
              <w:trPr>
                <w:tblCellSpacing w:w="0" w:type="dxa"/>
              </w:trPr>
              <w:tc>
                <w:tcPr>
                  <w:tcW w:w="2237" w:type="dxa"/>
                  <w:noWrap/>
                  <w:hideMark/>
                </w:tcPr>
                <w:p w14:paraId="26C7E0E1" w14:textId="77777777" w:rsidR="00F915C5" w:rsidRPr="006D42E3" w:rsidRDefault="00F915C5" w:rsidP="005B3E75">
                  <w:pPr>
                    <w:rPr>
                      <w:rFonts w:ascii="Helvetica" w:eastAsiaTheme="minorHAnsi" w:hAnsi="Helvetica"/>
                    </w:rPr>
                  </w:pPr>
                  <w:r w:rsidRPr="006D42E3">
                    <w:rPr>
                      <w:rFonts w:ascii="Helvetica" w:eastAsiaTheme="minorHAnsi" w:hAnsi="Helvetica"/>
                    </w:rPr>
                    <w:t>Opportunity Category:</w:t>
                  </w:r>
                </w:p>
              </w:tc>
              <w:tc>
                <w:tcPr>
                  <w:tcW w:w="3535" w:type="dxa"/>
                  <w:vAlign w:val="center"/>
                  <w:hideMark/>
                </w:tcPr>
                <w:p w14:paraId="5D0AE49D" w14:textId="77777777" w:rsidR="00F915C5" w:rsidRPr="006D42E3" w:rsidRDefault="00F915C5" w:rsidP="005B3E75">
                  <w:pPr>
                    <w:rPr>
                      <w:rFonts w:ascii="Helvetica" w:eastAsiaTheme="minorHAnsi" w:hAnsi="Helvetica"/>
                    </w:rPr>
                  </w:pPr>
                  <w:r w:rsidRPr="006D42E3">
                    <w:rPr>
                      <w:rFonts w:ascii="Helvetica" w:eastAsiaTheme="minorHAnsi" w:hAnsi="Helvetica"/>
                    </w:rPr>
                    <w:t>Discretionary</w:t>
                  </w:r>
                </w:p>
              </w:tc>
            </w:tr>
            <w:tr w:rsidR="00F915C5" w:rsidRPr="006D42E3" w14:paraId="5F4489B0" w14:textId="77777777" w:rsidTr="005B3E75">
              <w:trPr>
                <w:tblCellSpacing w:w="0" w:type="dxa"/>
              </w:trPr>
              <w:tc>
                <w:tcPr>
                  <w:tcW w:w="2237" w:type="dxa"/>
                  <w:noWrap/>
                  <w:hideMark/>
                </w:tcPr>
                <w:p w14:paraId="139CEEFF" w14:textId="77777777" w:rsidR="00F915C5" w:rsidRPr="006D42E3" w:rsidRDefault="00F915C5" w:rsidP="005B3E75">
                  <w:pPr>
                    <w:rPr>
                      <w:rFonts w:ascii="Helvetica" w:eastAsiaTheme="minorHAnsi" w:hAnsi="Helvetica"/>
                    </w:rPr>
                  </w:pPr>
                  <w:r w:rsidRPr="006D42E3">
                    <w:rPr>
                      <w:rFonts w:ascii="Helvetica" w:eastAsiaTheme="minorHAnsi" w:hAnsi="Helvetica"/>
                    </w:rPr>
                    <w:t>Opportunity Category Explanation:</w:t>
                  </w:r>
                </w:p>
              </w:tc>
              <w:tc>
                <w:tcPr>
                  <w:tcW w:w="3535" w:type="dxa"/>
                  <w:vAlign w:val="center"/>
                  <w:hideMark/>
                </w:tcPr>
                <w:p w14:paraId="0689606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20CACEDA" w14:textId="77777777" w:rsidTr="005B3E75">
              <w:trPr>
                <w:tblCellSpacing w:w="0" w:type="dxa"/>
              </w:trPr>
              <w:tc>
                <w:tcPr>
                  <w:tcW w:w="2237" w:type="dxa"/>
                  <w:noWrap/>
                  <w:hideMark/>
                </w:tcPr>
                <w:p w14:paraId="63631434" w14:textId="77777777" w:rsidR="00F915C5" w:rsidRPr="006D42E3" w:rsidRDefault="00F915C5" w:rsidP="005B3E75">
                  <w:pPr>
                    <w:rPr>
                      <w:rFonts w:ascii="Helvetica" w:eastAsiaTheme="minorHAnsi" w:hAnsi="Helvetica"/>
                    </w:rPr>
                  </w:pPr>
                  <w:r w:rsidRPr="006D42E3">
                    <w:rPr>
                      <w:rFonts w:ascii="Helvetica" w:eastAsiaTheme="minorHAnsi" w:hAnsi="Helvetica"/>
                    </w:rPr>
                    <w:lastRenderedPageBreak/>
                    <w:t>Funding Instrument Type:</w:t>
                  </w:r>
                </w:p>
              </w:tc>
              <w:tc>
                <w:tcPr>
                  <w:tcW w:w="3535" w:type="dxa"/>
                  <w:vAlign w:val="center"/>
                  <w:hideMark/>
                </w:tcPr>
                <w:p w14:paraId="6B0B04FA" w14:textId="77777777" w:rsidR="00F915C5" w:rsidRPr="006D42E3" w:rsidRDefault="00F915C5" w:rsidP="005B3E75">
                  <w:pPr>
                    <w:rPr>
                      <w:rFonts w:ascii="Helvetica" w:eastAsiaTheme="minorHAnsi" w:hAnsi="Helvetica"/>
                    </w:rPr>
                  </w:pPr>
                  <w:r w:rsidRPr="006D42E3">
                    <w:rPr>
                      <w:rFonts w:ascii="Helvetica" w:eastAsiaTheme="minorHAnsi" w:hAnsi="Helvetica"/>
                    </w:rPr>
                    <w:t>Cooperative Agreement</w:t>
                  </w:r>
                </w:p>
              </w:tc>
            </w:tr>
            <w:tr w:rsidR="00F915C5" w:rsidRPr="006D42E3" w14:paraId="15E3205F" w14:textId="77777777" w:rsidTr="005B3E75">
              <w:trPr>
                <w:tblCellSpacing w:w="0" w:type="dxa"/>
              </w:trPr>
              <w:tc>
                <w:tcPr>
                  <w:tcW w:w="2237" w:type="dxa"/>
                  <w:noWrap/>
                  <w:hideMark/>
                </w:tcPr>
                <w:p w14:paraId="1F6E478E" w14:textId="77777777" w:rsidR="00F915C5" w:rsidRPr="006D42E3" w:rsidRDefault="00F915C5" w:rsidP="005B3E75">
                  <w:pPr>
                    <w:rPr>
                      <w:rFonts w:ascii="Helvetica" w:eastAsiaTheme="minorHAnsi" w:hAnsi="Helvetica"/>
                    </w:rPr>
                  </w:pPr>
                  <w:r w:rsidRPr="006D42E3">
                    <w:rPr>
                      <w:rFonts w:ascii="Helvetica" w:eastAsiaTheme="minorHAnsi" w:hAnsi="Helvetica"/>
                    </w:rPr>
                    <w:t>Category of Funding Activity:</w:t>
                  </w:r>
                </w:p>
              </w:tc>
              <w:tc>
                <w:tcPr>
                  <w:tcW w:w="3535" w:type="dxa"/>
                  <w:vAlign w:val="center"/>
                  <w:hideMark/>
                </w:tcPr>
                <w:p w14:paraId="64BBDB90" w14:textId="77777777" w:rsidR="00F915C5" w:rsidRPr="006D42E3" w:rsidRDefault="00F915C5" w:rsidP="005B3E75">
                  <w:pPr>
                    <w:rPr>
                      <w:rFonts w:ascii="Helvetica" w:eastAsiaTheme="minorHAnsi" w:hAnsi="Helvetica"/>
                    </w:rPr>
                  </w:pPr>
                  <w:r w:rsidRPr="006D42E3">
                    <w:rPr>
                      <w:rFonts w:ascii="Helvetica" w:eastAsiaTheme="minorHAnsi" w:hAnsi="Helvetica"/>
                    </w:rPr>
                    <w:t>Science and Technology and other Research and Development</w:t>
                  </w:r>
                </w:p>
              </w:tc>
            </w:tr>
            <w:tr w:rsidR="00F915C5" w:rsidRPr="006D42E3" w14:paraId="22A2E4AA" w14:textId="77777777" w:rsidTr="005B3E75">
              <w:trPr>
                <w:tblCellSpacing w:w="0" w:type="dxa"/>
              </w:trPr>
              <w:tc>
                <w:tcPr>
                  <w:tcW w:w="2237" w:type="dxa"/>
                  <w:noWrap/>
                  <w:hideMark/>
                </w:tcPr>
                <w:p w14:paraId="455D960F" w14:textId="77777777" w:rsidR="00F915C5" w:rsidRPr="006D42E3" w:rsidRDefault="00F915C5" w:rsidP="005B3E75">
                  <w:pPr>
                    <w:rPr>
                      <w:rFonts w:ascii="Helvetica" w:eastAsiaTheme="minorHAnsi" w:hAnsi="Helvetica"/>
                    </w:rPr>
                  </w:pPr>
                  <w:r w:rsidRPr="006D42E3">
                    <w:rPr>
                      <w:rFonts w:ascii="Helvetica" w:eastAsiaTheme="minorHAnsi" w:hAnsi="Helvetica"/>
                    </w:rPr>
                    <w:t>Category Explanation:</w:t>
                  </w:r>
                </w:p>
              </w:tc>
              <w:tc>
                <w:tcPr>
                  <w:tcW w:w="3535" w:type="dxa"/>
                  <w:vAlign w:val="center"/>
                  <w:hideMark/>
                </w:tcPr>
                <w:p w14:paraId="3252841C"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4E0939A6" w14:textId="77777777" w:rsidTr="005B3E75">
              <w:trPr>
                <w:tblCellSpacing w:w="0" w:type="dxa"/>
              </w:trPr>
              <w:tc>
                <w:tcPr>
                  <w:tcW w:w="2237" w:type="dxa"/>
                  <w:noWrap/>
                  <w:hideMark/>
                </w:tcPr>
                <w:p w14:paraId="5E2B13F7" w14:textId="77777777" w:rsidR="00F915C5" w:rsidRPr="006D42E3" w:rsidRDefault="00F915C5" w:rsidP="005B3E75">
                  <w:pPr>
                    <w:rPr>
                      <w:rFonts w:ascii="Helvetica" w:eastAsiaTheme="minorHAnsi" w:hAnsi="Helvetica"/>
                    </w:rPr>
                  </w:pPr>
                  <w:r w:rsidRPr="006D42E3">
                    <w:rPr>
                      <w:rFonts w:ascii="Helvetica" w:eastAsiaTheme="minorHAnsi" w:hAnsi="Helvetica"/>
                    </w:rPr>
                    <w:t>Expected Number of Awards:</w:t>
                  </w:r>
                </w:p>
              </w:tc>
              <w:tc>
                <w:tcPr>
                  <w:tcW w:w="3535" w:type="dxa"/>
                  <w:vAlign w:val="center"/>
                  <w:hideMark/>
                </w:tcPr>
                <w:p w14:paraId="35A9CC23"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66B98029" w14:textId="77777777" w:rsidTr="005B3E75">
              <w:trPr>
                <w:tblCellSpacing w:w="0" w:type="dxa"/>
              </w:trPr>
              <w:tc>
                <w:tcPr>
                  <w:tcW w:w="2237" w:type="dxa"/>
                  <w:noWrap/>
                  <w:hideMark/>
                </w:tcPr>
                <w:p w14:paraId="52F57476" w14:textId="77777777" w:rsidR="00F915C5" w:rsidRPr="006D42E3" w:rsidRDefault="00F915C5" w:rsidP="005B3E75">
                  <w:pPr>
                    <w:rPr>
                      <w:rFonts w:ascii="Helvetica" w:eastAsiaTheme="minorHAnsi" w:hAnsi="Helvetica"/>
                    </w:rPr>
                  </w:pPr>
                  <w:r w:rsidRPr="006D42E3">
                    <w:rPr>
                      <w:rFonts w:ascii="Helvetica" w:eastAsiaTheme="minorHAnsi" w:hAnsi="Helvetica"/>
                    </w:rPr>
                    <w:t>CFDA Number(s):</w:t>
                  </w:r>
                </w:p>
              </w:tc>
              <w:tc>
                <w:tcPr>
                  <w:tcW w:w="3535" w:type="dxa"/>
                  <w:vAlign w:val="center"/>
                  <w:hideMark/>
                </w:tcPr>
                <w:p w14:paraId="2D81C6EF" w14:textId="77777777" w:rsidR="00F915C5" w:rsidRPr="006D42E3" w:rsidRDefault="00F915C5" w:rsidP="005B3E75">
                  <w:pPr>
                    <w:rPr>
                      <w:rFonts w:ascii="Helvetica" w:eastAsiaTheme="minorHAnsi" w:hAnsi="Helvetica"/>
                    </w:rPr>
                  </w:pPr>
                  <w:r w:rsidRPr="006D42E3">
                    <w:rPr>
                      <w:rFonts w:ascii="Helvetica" w:eastAsiaTheme="minorHAnsi" w:hAnsi="Helvetica"/>
                    </w:rPr>
                    <w:t>15.232 -- Joint Fire Science Program</w:t>
                  </w:r>
                </w:p>
              </w:tc>
            </w:tr>
            <w:tr w:rsidR="00F915C5" w:rsidRPr="006D42E3" w14:paraId="6CB594C3" w14:textId="77777777" w:rsidTr="005B3E75">
              <w:trPr>
                <w:tblCellSpacing w:w="0" w:type="dxa"/>
              </w:trPr>
              <w:tc>
                <w:tcPr>
                  <w:tcW w:w="2237" w:type="dxa"/>
                  <w:noWrap/>
                  <w:hideMark/>
                </w:tcPr>
                <w:p w14:paraId="75768DB7" w14:textId="77777777" w:rsidR="00F915C5" w:rsidRPr="006D42E3" w:rsidRDefault="00F915C5" w:rsidP="005B3E75">
                  <w:pPr>
                    <w:rPr>
                      <w:rFonts w:ascii="Helvetica" w:eastAsiaTheme="minorHAnsi" w:hAnsi="Helvetica"/>
                    </w:rPr>
                  </w:pPr>
                  <w:r w:rsidRPr="006D42E3">
                    <w:rPr>
                      <w:rFonts w:ascii="Helvetica" w:eastAsiaTheme="minorHAnsi" w:hAnsi="Helvetica"/>
                    </w:rPr>
                    <w:t>Cost Sharing or Matching Requirement:</w:t>
                  </w:r>
                </w:p>
              </w:tc>
              <w:tc>
                <w:tcPr>
                  <w:tcW w:w="3535" w:type="dxa"/>
                  <w:vAlign w:val="center"/>
                  <w:hideMark/>
                </w:tcPr>
                <w:p w14:paraId="6027AA1A" w14:textId="77777777" w:rsidR="00F915C5" w:rsidRPr="006D42E3" w:rsidRDefault="00F915C5" w:rsidP="005B3E75">
                  <w:pPr>
                    <w:rPr>
                      <w:rFonts w:ascii="Helvetica" w:eastAsiaTheme="minorHAnsi" w:hAnsi="Helvetica"/>
                    </w:rPr>
                  </w:pPr>
                  <w:r w:rsidRPr="006D42E3">
                    <w:rPr>
                      <w:rFonts w:ascii="Helvetica" w:eastAsiaTheme="minorHAnsi" w:hAnsi="Helvetica"/>
                    </w:rPr>
                    <w:t>No</w:t>
                  </w:r>
                </w:p>
              </w:tc>
            </w:tr>
          </w:tbl>
          <w:p w14:paraId="0D18FD92" w14:textId="77777777" w:rsidR="00F915C5" w:rsidRPr="006D42E3" w:rsidRDefault="00F915C5" w:rsidP="005B3E75">
            <w:pPr>
              <w:rPr>
                <w:rFonts w:ascii="Helvetica" w:eastAsiaTheme="minorHAnsi"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41"/>
              <w:gridCol w:w="3404"/>
            </w:tblGrid>
            <w:tr w:rsidR="00F915C5" w:rsidRPr="006D42E3" w14:paraId="250ECA05" w14:textId="77777777" w:rsidTr="005B3E75">
              <w:trPr>
                <w:tblCellSpacing w:w="0" w:type="dxa"/>
              </w:trPr>
              <w:tc>
                <w:tcPr>
                  <w:tcW w:w="1841" w:type="dxa"/>
                  <w:noWrap/>
                  <w:hideMark/>
                </w:tcPr>
                <w:p w14:paraId="12C47FEA" w14:textId="77777777" w:rsidR="00F915C5" w:rsidRPr="006D42E3" w:rsidRDefault="00F915C5" w:rsidP="005B3E75">
                  <w:pPr>
                    <w:rPr>
                      <w:rFonts w:ascii="Helvetica" w:eastAsiaTheme="minorHAnsi" w:hAnsi="Helvetica"/>
                    </w:rPr>
                  </w:pPr>
                  <w:r w:rsidRPr="006D42E3">
                    <w:rPr>
                      <w:rFonts w:ascii="Helvetica" w:eastAsiaTheme="minorHAnsi" w:hAnsi="Helvetica"/>
                    </w:rPr>
                    <w:lastRenderedPageBreak/>
                    <w:t>Version:</w:t>
                  </w:r>
                </w:p>
              </w:tc>
              <w:tc>
                <w:tcPr>
                  <w:tcW w:w="3404" w:type="dxa"/>
                  <w:vAlign w:val="center"/>
                  <w:hideMark/>
                </w:tcPr>
                <w:p w14:paraId="176BFE7D" w14:textId="77777777" w:rsidR="00F915C5" w:rsidRPr="006D42E3" w:rsidRDefault="00F915C5" w:rsidP="005B3E75">
                  <w:pPr>
                    <w:rPr>
                      <w:rFonts w:ascii="Helvetica" w:eastAsiaTheme="minorHAnsi" w:hAnsi="Helvetica"/>
                    </w:rPr>
                  </w:pPr>
                  <w:r w:rsidRPr="006D42E3">
                    <w:rPr>
                      <w:rFonts w:ascii="Helvetica" w:eastAsiaTheme="minorHAnsi" w:hAnsi="Helvetica"/>
                    </w:rPr>
                    <w:t>Forecast 1</w:t>
                  </w:r>
                </w:p>
              </w:tc>
            </w:tr>
            <w:tr w:rsidR="00F915C5" w:rsidRPr="006D42E3" w14:paraId="69F17536" w14:textId="77777777" w:rsidTr="005B3E75">
              <w:trPr>
                <w:tblCellSpacing w:w="0" w:type="dxa"/>
              </w:trPr>
              <w:tc>
                <w:tcPr>
                  <w:tcW w:w="1841" w:type="dxa"/>
                  <w:noWrap/>
                  <w:hideMark/>
                </w:tcPr>
                <w:p w14:paraId="4368D5AB" w14:textId="77777777" w:rsidR="00F915C5" w:rsidRPr="006D42E3" w:rsidRDefault="00F915C5" w:rsidP="005B3E75">
                  <w:pPr>
                    <w:rPr>
                      <w:rFonts w:ascii="Helvetica" w:eastAsiaTheme="minorHAnsi" w:hAnsi="Helvetica"/>
                    </w:rPr>
                  </w:pPr>
                  <w:r w:rsidRPr="006D42E3">
                    <w:rPr>
                      <w:rFonts w:ascii="Helvetica" w:eastAsiaTheme="minorHAnsi" w:hAnsi="Helvetica"/>
                    </w:rPr>
                    <w:t>Forecasted Date:</w:t>
                  </w:r>
                </w:p>
              </w:tc>
              <w:tc>
                <w:tcPr>
                  <w:tcW w:w="3404" w:type="dxa"/>
                  <w:vAlign w:val="center"/>
                  <w:hideMark/>
                </w:tcPr>
                <w:p w14:paraId="27D9CF46" w14:textId="77777777" w:rsidR="00F915C5" w:rsidRPr="006D42E3" w:rsidRDefault="00F915C5" w:rsidP="005B3E75">
                  <w:pPr>
                    <w:rPr>
                      <w:rFonts w:ascii="Helvetica" w:eastAsiaTheme="minorHAnsi" w:hAnsi="Helvetica"/>
                    </w:rPr>
                  </w:pPr>
                  <w:r w:rsidRPr="006D42E3">
                    <w:rPr>
                      <w:rFonts w:ascii="Helvetica" w:eastAsiaTheme="minorHAnsi" w:hAnsi="Helvetica"/>
                    </w:rPr>
                    <w:t>Jun 22, 2021</w:t>
                  </w:r>
                </w:p>
              </w:tc>
            </w:tr>
            <w:tr w:rsidR="00F915C5" w:rsidRPr="006D42E3" w14:paraId="3005CDF9" w14:textId="77777777" w:rsidTr="005B3E75">
              <w:trPr>
                <w:tblCellSpacing w:w="0" w:type="dxa"/>
              </w:trPr>
              <w:tc>
                <w:tcPr>
                  <w:tcW w:w="1841" w:type="dxa"/>
                  <w:noWrap/>
                  <w:hideMark/>
                </w:tcPr>
                <w:p w14:paraId="6F2A8F14" w14:textId="77777777" w:rsidR="00F915C5" w:rsidRPr="006D42E3" w:rsidRDefault="00F915C5" w:rsidP="005B3E75">
                  <w:pPr>
                    <w:rPr>
                      <w:rFonts w:ascii="Helvetica" w:eastAsiaTheme="minorHAnsi" w:hAnsi="Helvetica"/>
                    </w:rPr>
                  </w:pPr>
                  <w:r w:rsidRPr="006D42E3">
                    <w:rPr>
                      <w:rFonts w:ascii="Helvetica" w:eastAsiaTheme="minorHAnsi" w:hAnsi="Helvetica"/>
                    </w:rPr>
                    <w:t>Last Updated Date:</w:t>
                  </w:r>
                </w:p>
              </w:tc>
              <w:tc>
                <w:tcPr>
                  <w:tcW w:w="3404" w:type="dxa"/>
                  <w:vAlign w:val="center"/>
                  <w:hideMark/>
                </w:tcPr>
                <w:p w14:paraId="4EBFD2C6" w14:textId="77777777" w:rsidR="00F915C5" w:rsidRPr="006D42E3" w:rsidRDefault="00F915C5" w:rsidP="005B3E75">
                  <w:pPr>
                    <w:rPr>
                      <w:rFonts w:ascii="Helvetica" w:eastAsiaTheme="minorHAnsi" w:hAnsi="Helvetica"/>
                    </w:rPr>
                  </w:pPr>
                  <w:r w:rsidRPr="006D42E3">
                    <w:rPr>
                      <w:rFonts w:ascii="Helvetica" w:eastAsiaTheme="minorHAnsi" w:hAnsi="Helvetica"/>
                    </w:rPr>
                    <w:t>Jun 22, 2021</w:t>
                  </w:r>
                </w:p>
              </w:tc>
            </w:tr>
            <w:tr w:rsidR="00F915C5" w:rsidRPr="006D42E3" w14:paraId="7CD3AD94" w14:textId="77777777" w:rsidTr="005B3E75">
              <w:trPr>
                <w:tblCellSpacing w:w="0" w:type="dxa"/>
              </w:trPr>
              <w:tc>
                <w:tcPr>
                  <w:tcW w:w="1841" w:type="dxa"/>
                  <w:noWrap/>
                  <w:hideMark/>
                </w:tcPr>
                <w:p w14:paraId="69BB8D57"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Post Date:</w:t>
                  </w:r>
                </w:p>
              </w:tc>
              <w:tc>
                <w:tcPr>
                  <w:tcW w:w="3404" w:type="dxa"/>
                  <w:vAlign w:val="center"/>
                  <w:hideMark/>
                </w:tcPr>
                <w:p w14:paraId="5B2A322C"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789E3EA5" w14:textId="77777777" w:rsidTr="005B3E75">
              <w:trPr>
                <w:tblCellSpacing w:w="0" w:type="dxa"/>
              </w:trPr>
              <w:tc>
                <w:tcPr>
                  <w:tcW w:w="1841" w:type="dxa"/>
                  <w:noWrap/>
                  <w:hideMark/>
                </w:tcPr>
                <w:p w14:paraId="5FB700AC"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Application Due Date:</w:t>
                  </w:r>
                </w:p>
              </w:tc>
              <w:tc>
                <w:tcPr>
                  <w:tcW w:w="3404" w:type="dxa"/>
                  <w:vAlign w:val="center"/>
                  <w:hideMark/>
                </w:tcPr>
                <w:p w14:paraId="0AA1B4B5"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5C914BB2" w14:textId="77777777" w:rsidTr="005B3E75">
              <w:trPr>
                <w:tblCellSpacing w:w="0" w:type="dxa"/>
              </w:trPr>
              <w:tc>
                <w:tcPr>
                  <w:tcW w:w="1841" w:type="dxa"/>
                  <w:noWrap/>
                  <w:hideMark/>
                </w:tcPr>
                <w:p w14:paraId="69D6374D" w14:textId="77777777" w:rsidR="00F915C5" w:rsidRPr="006D42E3" w:rsidRDefault="00F915C5" w:rsidP="005B3E75">
                  <w:pPr>
                    <w:rPr>
                      <w:rFonts w:ascii="Helvetica" w:eastAsiaTheme="minorHAnsi" w:hAnsi="Helvetica"/>
                    </w:rPr>
                  </w:pPr>
                  <w:r w:rsidRPr="006D42E3">
                    <w:rPr>
                      <w:rFonts w:ascii="Helvetica" w:eastAsiaTheme="minorHAnsi" w:hAnsi="Helvetica"/>
                    </w:rPr>
                    <w:lastRenderedPageBreak/>
                    <w:t>Estimated Award Date:</w:t>
                  </w:r>
                </w:p>
              </w:tc>
              <w:tc>
                <w:tcPr>
                  <w:tcW w:w="3404" w:type="dxa"/>
                  <w:vAlign w:val="center"/>
                  <w:hideMark/>
                </w:tcPr>
                <w:p w14:paraId="5A146C73"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557483AB" w14:textId="77777777" w:rsidTr="005B3E75">
              <w:trPr>
                <w:tblCellSpacing w:w="0" w:type="dxa"/>
              </w:trPr>
              <w:tc>
                <w:tcPr>
                  <w:tcW w:w="1841" w:type="dxa"/>
                  <w:noWrap/>
                  <w:hideMark/>
                </w:tcPr>
                <w:p w14:paraId="4D11D649"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Project Start Date:</w:t>
                  </w:r>
                </w:p>
              </w:tc>
              <w:tc>
                <w:tcPr>
                  <w:tcW w:w="3404" w:type="dxa"/>
                  <w:vAlign w:val="center"/>
                  <w:hideMark/>
                </w:tcPr>
                <w:p w14:paraId="40569A91"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1C03148D" w14:textId="77777777" w:rsidTr="005B3E75">
              <w:trPr>
                <w:tblCellSpacing w:w="0" w:type="dxa"/>
              </w:trPr>
              <w:tc>
                <w:tcPr>
                  <w:tcW w:w="1841" w:type="dxa"/>
                  <w:noWrap/>
                  <w:hideMark/>
                </w:tcPr>
                <w:p w14:paraId="71EC0C89" w14:textId="77777777" w:rsidR="00F915C5" w:rsidRPr="006D42E3" w:rsidRDefault="00F915C5" w:rsidP="005B3E75">
                  <w:pPr>
                    <w:rPr>
                      <w:rFonts w:ascii="Helvetica" w:eastAsiaTheme="minorHAnsi" w:hAnsi="Helvetica"/>
                    </w:rPr>
                  </w:pPr>
                  <w:r w:rsidRPr="006D42E3">
                    <w:rPr>
                      <w:rFonts w:ascii="Helvetica" w:eastAsiaTheme="minorHAnsi" w:hAnsi="Helvetica"/>
                    </w:rPr>
                    <w:t>Fiscal Year:</w:t>
                  </w:r>
                </w:p>
              </w:tc>
              <w:tc>
                <w:tcPr>
                  <w:tcW w:w="3404" w:type="dxa"/>
                  <w:vAlign w:val="center"/>
                  <w:hideMark/>
                </w:tcPr>
                <w:p w14:paraId="07A9E6AC" w14:textId="77777777" w:rsidR="00F915C5" w:rsidRPr="006D42E3" w:rsidRDefault="00F915C5" w:rsidP="005B3E75">
                  <w:pPr>
                    <w:rPr>
                      <w:rFonts w:ascii="Helvetica" w:eastAsiaTheme="minorHAnsi" w:hAnsi="Helvetica"/>
                    </w:rPr>
                  </w:pPr>
                  <w:r w:rsidRPr="006D42E3">
                    <w:rPr>
                      <w:rFonts w:ascii="Helvetica" w:eastAsiaTheme="minorHAnsi" w:hAnsi="Helvetica"/>
                    </w:rPr>
                    <w:t>2021</w:t>
                  </w:r>
                </w:p>
              </w:tc>
            </w:tr>
            <w:tr w:rsidR="00F915C5" w:rsidRPr="006D42E3" w14:paraId="024B3579" w14:textId="77777777" w:rsidTr="005B3E75">
              <w:trPr>
                <w:tblCellSpacing w:w="0" w:type="dxa"/>
              </w:trPr>
              <w:tc>
                <w:tcPr>
                  <w:tcW w:w="1841" w:type="dxa"/>
                  <w:noWrap/>
                  <w:hideMark/>
                </w:tcPr>
                <w:p w14:paraId="3D382450" w14:textId="77777777" w:rsidR="00F915C5" w:rsidRPr="006D42E3" w:rsidRDefault="00F915C5" w:rsidP="005B3E75">
                  <w:pPr>
                    <w:rPr>
                      <w:rFonts w:ascii="Helvetica" w:eastAsiaTheme="minorHAnsi" w:hAnsi="Helvetica"/>
                    </w:rPr>
                  </w:pPr>
                  <w:r w:rsidRPr="006D42E3">
                    <w:rPr>
                      <w:rFonts w:ascii="Helvetica" w:eastAsiaTheme="minorHAnsi" w:hAnsi="Helvetica"/>
                    </w:rPr>
                    <w:t>Archive Date:</w:t>
                  </w:r>
                </w:p>
              </w:tc>
              <w:tc>
                <w:tcPr>
                  <w:tcW w:w="3404" w:type="dxa"/>
                  <w:vAlign w:val="center"/>
                  <w:hideMark/>
                </w:tcPr>
                <w:p w14:paraId="2DD5E8A8"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4F02E038" w14:textId="77777777" w:rsidTr="005B3E75">
              <w:trPr>
                <w:tblCellSpacing w:w="0" w:type="dxa"/>
              </w:trPr>
              <w:tc>
                <w:tcPr>
                  <w:tcW w:w="1841" w:type="dxa"/>
                  <w:noWrap/>
                  <w:hideMark/>
                </w:tcPr>
                <w:p w14:paraId="1A4F1E87"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Total Program Funding:</w:t>
                  </w:r>
                </w:p>
              </w:tc>
              <w:tc>
                <w:tcPr>
                  <w:tcW w:w="3404" w:type="dxa"/>
                  <w:vAlign w:val="center"/>
                  <w:hideMark/>
                </w:tcPr>
                <w:p w14:paraId="6852E407"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3B27A5E9" w14:textId="77777777" w:rsidTr="005B3E75">
              <w:trPr>
                <w:tblCellSpacing w:w="0" w:type="dxa"/>
              </w:trPr>
              <w:tc>
                <w:tcPr>
                  <w:tcW w:w="1841" w:type="dxa"/>
                  <w:noWrap/>
                  <w:hideMark/>
                </w:tcPr>
                <w:p w14:paraId="3C60B1F7" w14:textId="77777777" w:rsidR="00F915C5" w:rsidRPr="006D42E3" w:rsidRDefault="00F915C5" w:rsidP="005B3E75">
                  <w:pPr>
                    <w:rPr>
                      <w:rFonts w:ascii="Helvetica" w:eastAsiaTheme="minorHAnsi" w:hAnsi="Helvetica"/>
                    </w:rPr>
                  </w:pPr>
                  <w:r w:rsidRPr="006D42E3">
                    <w:rPr>
                      <w:rFonts w:ascii="Helvetica" w:eastAsiaTheme="minorHAnsi" w:hAnsi="Helvetica"/>
                    </w:rPr>
                    <w:t>Award Ceiling:</w:t>
                  </w:r>
                </w:p>
              </w:tc>
              <w:tc>
                <w:tcPr>
                  <w:tcW w:w="3404" w:type="dxa"/>
                  <w:vAlign w:val="center"/>
                  <w:hideMark/>
                </w:tcPr>
                <w:p w14:paraId="6498209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535FE9E4" w14:textId="77777777" w:rsidTr="005B3E75">
              <w:trPr>
                <w:tblCellSpacing w:w="0" w:type="dxa"/>
              </w:trPr>
              <w:tc>
                <w:tcPr>
                  <w:tcW w:w="1841" w:type="dxa"/>
                  <w:noWrap/>
                  <w:hideMark/>
                </w:tcPr>
                <w:p w14:paraId="7B14C00C" w14:textId="77777777" w:rsidR="00F915C5" w:rsidRPr="006D42E3" w:rsidRDefault="00F915C5" w:rsidP="005B3E75">
                  <w:pPr>
                    <w:rPr>
                      <w:rFonts w:ascii="Helvetica" w:eastAsiaTheme="minorHAnsi" w:hAnsi="Helvetica"/>
                    </w:rPr>
                  </w:pPr>
                  <w:r w:rsidRPr="006D42E3">
                    <w:rPr>
                      <w:rFonts w:ascii="Helvetica" w:eastAsiaTheme="minorHAnsi" w:hAnsi="Helvetica"/>
                    </w:rPr>
                    <w:t>Award Floor:</w:t>
                  </w:r>
                </w:p>
              </w:tc>
              <w:tc>
                <w:tcPr>
                  <w:tcW w:w="3404" w:type="dxa"/>
                  <w:vAlign w:val="center"/>
                  <w:hideMark/>
                </w:tcPr>
                <w:p w14:paraId="6618757B"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bl>
          <w:p w14:paraId="219CB37C" w14:textId="77777777" w:rsidR="00F915C5" w:rsidRPr="006D42E3" w:rsidRDefault="00F915C5" w:rsidP="005B3E75">
            <w:pPr>
              <w:rPr>
                <w:rFonts w:ascii="Helvetica" w:eastAsiaTheme="minorHAnsi" w:hAnsi="Helvetica"/>
              </w:rPr>
            </w:pPr>
          </w:p>
        </w:tc>
      </w:tr>
    </w:tbl>
    <w:p w14:paraId="3EB632D0" w14:textId="77777777" w:rsidR="00F915C5" w:rsidRPr="006D42E3" w:rsidRDefault="00F915C5" w:rsidP="00F915C5">
      <w:pPr>
        <w:rPr>
          <w:rFonts w:ascii="Helvetica" w:eastAsiaTheme="minorHAnsi" w:hAnsi="Helvetica"/>
        </w:rPr>
      </w:pPr>
      <w:r w:rsidRPr="006D42E3">
        <w:rPr>
          <w:rFonts w:ascii="Helvetica" w:eastAsiaTheme="minorHAnsi" w:hAnsi="Helvetica"/>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F915C5" w:rsidRPr="006D42E3" w14:paraId="518CD935" w14:textId="77777777" w:rsidTr="005B3E75">
        <w:trPr>
          <w:tblCellSpacing w:w="0" w:type="dxa"/>
        </w:trPr>
        <w:tc>
          <w:tcPr>
            <w:tcW w:w="0" w:type="auto"/>
            <w:noWrap/>
            <w:hideMark/>
          </w:tcPr>
          <w:p w14:paraId="6EC82E80" w14:textId="77777777" w:rsidR="00F915C5" w:rsidRPr="006D42E3" w:rsidRDefault="00F915C5" w:rsidP="005B3E75">
            <w:pPr>
              <w:rPr>
                <w:rFonts w:ascii="Helvetica" w:eastAsiaTheme="minorHAnsi" w:hAnsi="Helvetica"/>
              </w:rPr>
            </w:pPr>
            <w:r w:rsidRPr="006D42E3">
              <w:rPr>
                <w:rFonts w:ascii="Helvetica" w:eastAsiaTheme="minorHAnsi" w:hAnsi="Helvetica"/>
              </w:rPr>
              <w:t>Eligible Applicants:</w:t>
            </w:r>
          </w:p>
        </w:tc>
        <w:tc>
          <w:tcPr>
            <w:tcW w:w="5000" w:type="pct"/>
            <w:vAlign w:val="center"/>
            <w:hideMark/>
          </w:tcPr>
          <w:p w14:paraId="10ACD5A5" w14:textId="77777777" w:rsidR="00F915C5" w:rsidRPr="006D42E3" w:rsidRDefault="00F915C5" w:rsidP="005B3E75">
            <w:pPr>
              <w:rPr>
                <w:rFonts w:ascii="Helvetica" w:eastAsiaTheme="minorHAnsi" w:hAnsi="Helvetica"/>
              </w:rPr>
            </w:pPr>
            <w:r w:rsidRPr="006D42E3">
              <w:rPr>
                <w:rFonts w:ascii="Helvetica" w:eastAsiaTheme="minorHAnsi" w:hAnsi="Helvetica"/>
              </w:rPr>
              <w:t>Unrestricted (i.e., open to any type of entity above), subject to any clarification in text field entitled "Additional Information on Eligibility"</w:t>
            </w:r>
          </w:p>
        </w:tc>
      </w:tr>
      <w:tr w:rsidR="00F915C5" w:rsidRPr="006D42E3" w14:paraId="704EF8E3" w14:textId="77777777" w:rsidTr="005B3E75">
        <w:trPr>
          <w:tblCellSpacing w:w="0" w:type="dxa"/>
        </w:trPr>
        <w:tc>
          <w:tcPr>
            <w:tcW w:w="0" w:type="auto"/>
            <w:noWrap/>
            <w:hideMark/>
          </w:tcPr>
          <w:p w14:paraId="23759DEC" w14:textId="77777777" w:rsidR="00F915C5" w:rsidRPr="006D42E3" w:rsidRDefault="00F915C5" w:rsidP="005B3E75">
            <w:pPr>
              <w:rPr>
                <w:rFonts w:ascii="Helvetica" w:eastAsiaTheme="minorHAnsi" w:hAnsi="Helvetica"/>
              </w:rPr>
            </w:pPr>
            <w:r w:rsidRPr="006D42E3">
              <w:rPr>
                <w:rFonts w:ascii="Helvetica" w:eastAsiaTheme="minorHAnsi" w:hAnsi="Helvetica"/>
              </w:rPr>
              <w:t>Additional Information on Eligibility:</w:t>
            </w:r>
          </w:p>
        </w:tc>
        <w:tc>
          <w:tcPr>
            <w:tcW w:w="5000" w:type="pct"/>
            <w:vAlign w:val="center"/>
            <w:hideMark/>
          </w:tcPr>
          <w:p w14:paraId="72382E23" w14:textId="77777777" w:rsidR="00F915C5" w:rsidRPr="006D42E3" w:rsidRDefault="00F915C5" w:rsidP="005B3E75">
            <w:pPr>
              <w:rPr>
                <w:rFonts w:ascii="Helvetica" w:eastAsiaTheme="minorHAnsi" w:hAnsi="Helvetica"/>
              </w:rPr>
            </w:pPr>
            <w:r w:rsidRPr="006D42E3">
              <w:rPr>
                <w:rFonts w:ascii="Helvetica" w:eastAsiaTheme="minorHAnsi" w:hAnsi="Helvetica"/>
              </w:rPr>
              <w:t>The following types of entities are eligible to apply for award under this announcement. Failure to meet eligibility requirements will result in precluding the BLM from making an award. Types are: - State, local government, Indian Tribe; - Institution of Higher Education (IHE); - Nonprofit Organizations</w:t>
            </w:r>
          </w:p>
        </w:tc>
      </w:tr>
    </w:tbl>
    <w:p w14:paraId="20AF0631" w14:textId="77777777" w:rsidR="00F915C5" w:rsidRPr="006D42E3" w:rsidRDefault="00F915C5" w:rsidP="00F915C5">
      <w:pPr>
        <w:rPr>
          <w:rFonts w:ascii="Helvetica" w:eastAsiaTheme="minorHAnsi" w:hAnsi="Helvetica"/>
        </w:rPr>
      </w:pPr>
      <w:r w:rsidRPr="006D42E3">
        <w:rPr>
          <w:rFonts w:ascii="Helvetica" w:eastAsiaTheme="minorHAnsi"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F915C5" w:rsidRPr="006D42E3" w14:paraId="7DC7D026" w14:textId="77777777" w:rsidTr="005B3E75">
        <w:trPr>
          <w:tblCellSpacing w:w="0" w:type="dxa"/>
        </w:trPr>
        <w:tc>
          <w:tcPr>
            <w:tcW w:w="0" w:type="auto"/>
            <w:noWrap/>
            <w:hideMark/>
          </w:tcPr>
          <w:p w14:paraId="758D44AA" w14:textId="77777777" w:rsidR="00F915C5" w:rsidRPr="006D42E3" w:rsidRDefault="00F915C5" w:rsidP="005B3E75">
            <w:pPr>
              <w:rPr>
                <w:rFonts w:ascii="Helvetica" w:eastAsiaTheme="minorHAnsi" w:hAnsi="Helvetica"/>
              </w:rPr>
            </w:pPr>
            <w:r w:rsidRPr="006D42E3">
              <w:rPr>
                <w:rFonts w:ascii="Helvetica" w:eastAsiaTheme="minorHAnsi" w:hAnsi="Helvetica"/>
              </w:rPr>
              <w:t>Agency Name:</w:t>
            </w:r>
          </w:p>
        </w:tc>
        <w:tc>
          <w:tcPr>
            <w:tcW w:w="5000" w:type="pct"/>
            <w:vAlign w:val="center"/>
            <w:hideMark/>
          </w:tcPr>
          <w:p w14:paraId="479016CF" w14:textId="77777777" w:rsidR="00F915C5" w:rsidRPr="006D42E3" w:rsidRDefault="00F915C5" w:rsidP="005B3E75">
            <w:pPr>
              <w:rPr>
                <w:rFonts w:ascii="Helvetica" w:eastAsiaTheme="minorHAnsi" w:hAnsi="Helvetica"/>
              </w:rPr>
            </w:pPr>
            <w:r w:rsidRPr="006D42E3">
              <w:rPr>
                <w:rFonts w:ascii="Helvetica" w:eastAsiaTheme="minorHAnsi" w:hAnsi="Helvetica"/>
              </w:rPr>
              <w:t>Bureau of Land Management</w:t>
            </w:r>
          </w:p>
        </w:tc>
      </w:tr>
      <w:tr w:rsidR="00F915C5" w:rsidRPr="006D42E3" w14:paraId="0B90D497" w14:textId="77777777" w:rsidTr="005B3E75">
        <w:trPr>
          <w:tblCellSpacing w:w="0" w:type="dxa"/>
        </w:trPr>
        <w:tc>
          <w:tcPr>
            <w:tcW w:w="0" w:type="auto"/>
            <w:noWrap/>
            <w:hideMark/>
          </w:tcPr>
          <w:p w14:paraId="7589308C" w14:textId="77777777" w:rsidR="00F915C5" w:rsidRPr="006D42E3" w:rsidRDefault="00F915C5" w:rsidP="005B3E75">
            <w:pPr>
              <w:rPr>
                <w:rFonts w:ascii="Helvetica" w:eastAsiaTheme="minorHAnsi" w:hAnsi="Helvetica"/>
              </w:rPr>
            </w:pPr>
            <w:r w:rsidRPr="006D42E3">
              <w:rPr>
                <w:rFonts w:ascii="Helvetica" w:eastAsiaTheme="minorHAnsi" w:hAnsi="Helvetica"/>
              </w:rPr>
              <w:t>Description:</w:t>
            </w:r>
          </w:p>
        </w:tc>
        <w:tc>
          <w:tcPr>
            <w:tcW w:w="5000" w:type="pct"/>
            <w:vAlign w:val="center"/>
            <w:hideMark/>
          </w:tcPr>
          <w:p w14:paraId="2B1856AF" w14:textId="77777777" w:rsidR="00F915C5" w:rsidRPr="006D42E3" w:rsidRDefault="00F915C5" w:rsidP="005B3E75">
            <w:pPr>
              <w:rPr>
                <w:rFonts w:ascii="Helvetica" w:eastAsiaTheme="minorHAnsi" w:hAnsi="Helvetica"/>
              </w:rPr>
            </w:pPr>
            <w:r w:rsidRPr="006D42E3">
              <w:rPr>
                <w:rFonts w:ascii="Helvetica" w:eastAsiaTheme="minorHAnsi" w:hAnsi="Helvetica"/>
              </w:rPr>
              <w:t>GRANT OPPORTUNITY FORECAST</w:t>
            </w:r>
          </w:p>
          <w:p w14:paraId="5FC239BC" w14:textId="77777777" w:rsidR="00F915C5" w:rsidRPr="006D42E3" w:rsidRDefault="00F915C5" w:rsidP="005B3E75">
            <w:pPr>
              <w:rPr>
                <w:rFonts w:ascii="Helvetica" w:eastAsiaTheme="minorHAnsi" w:hAnsi="Helvetica"/>
              </w:rPr>
            </w:pPr>
            <w:r w:rsidRPr="006D42E3">
              <w:rPr>
                <w:rFonts w:ascii="Helvetica" w:eastAsiaTheme="minorHAnsi" w:hAnsi="Helvetica"/>
              </w:rPr>
              <w:t>USDA/USDOI Joint Fire Science Program (JFSP)</w:t>
            </w:r>
          </w:p>
          <w:p w14:paraId="392DCA0C" w14:textId="77777777" w:rsidR="00F915C5" w:rsidRPr="006D42E3" w:rsidRDefault="00F915C5" w:rsidP="005B3E75">
            <w:pPr>
              <w:rPr>
                <w:rFonts w:ascii="Helvetica" w:eastAsiaTheme="minorHAnsi" w:hAnsi="Helvetica"/>
              </w:rPr>
            </w:pPr>
            <w:r w:rsidRPr="006D42E3">
              <w:rPr>
                <w:rFonts w:ascii="Helvetica" w:eastAsiaTheme="minorHAnsi" w:hAnsi="Helvetica"/>
              </w:rPr>
              <w:t>Funding Opportunity Announcement (FOA): July – September 2021</w:t>
            </w:r>
          </w:p>
          <w:p w14:paraId="2CAD05A7" w14:textId="77777777" w:rsidR="00F915C5" w:rsidRPr="006D42E3" w:rsidRDefault="00F915C5" w:rsidP="005B3E75">
            <w:pPr>
              <w:rPr>
                <w:rFonts w:ascii="Helvetica" w:eastAsiaTheme="minorHAnsi" w:hAnsi="Helvetica"/>
              </w:rPr>
            </w:pPr>
            <w:r w:rsidRPr="006D42E3">
              <w:rPr>
                <w:rFonts w:ascii="Helvetica" w:eastAsiaTheme="minorHAnsi" w:hAnsi="Helvetica"/>
              </w:rPr>
              <w:t>Potential Topics</w:t>
            </w:r>
          </w:p>
          <w:p w14:paraId="04BEA29A" w14:textId="77777777" w:rsidR="00F915C5" w:rsidRPr="006D42E3" w:rsidRDefault="00F915C5" w:rsidP="005B3E75">
            <w:pPr>
              <w:rPr>
                <w:rFonts w:ascii="Helvetica" w:eastAsiaTheme="minorHAnsi" w:hAnsi="Helvetica"/>
              </w:rPr>
            </w:pPr>
            <w:r w:rsidRPr="006D42E3">
              <w:rPr>
                <w:rFonts w:ascii="Helvetica" w:eastAsiaTheme="minorHAnsi" w:hAnsi="Helvetica"/>
              </w:rPr>
              <w:t>June 2021</w:t>
            </w:r>
          </w:p>
          <w:p w14:paraId="207093A3"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19DC95B4" w14:textId="77777777" w:rsidR="00F915C5" w:rsidRPr="006D42E3" w:rsidRDefault="00F915C5" w:rsidP="005B3E75">
            <w:pPr>
              <w:rPr>
                <w:rFonts w:ascii="Helvetica" w:eastAsiaTheme="minorHAnsi" w:hAnsi="Helvetica"/>
              </w:rPr>
            </w:pPr>
            <w:r w:rsidRPr="006D42E3">
              <w:rPr>
                <w:rFonts w:ascii="Helvetica" w:eastAsiaTheme="minorHAnsi" w:hAnsi="Helvetica"/>
              </w:rPr>
              <w:t>Background</w:t>
            </w:r>
          </w:p>
          <w:p w14:paraId="3E67EACA" w14:textId="77777777" w:rsidR="00F915C5" w:rsidRPr="006D42E3" w:rsidRDefault="00F915C5" w:rsidP="005B3E75">
            <w:pPr>
              <w:rPr>
                <w:rFonts w:ascii="Helvetica" w:eastAsiaTheme="minorHAnsi" w:hAnsi="Helvetica"/>
              </w:rPr>
            </w:pPr>
            <w:r w:rsidRPr="006D42E3">
              <w:rPr>
                <w:rFonts w:ascii="Helvetica" w:eastAsiaTheme="minorHAnsi" w:hAnsi="Helvetica"/>
              </w:rPr>
              <w:t>The interagency Joint Fire Science Program (JFSP) intends to request proposals through one or more formal Funding Opportunity Announcements (FOA) beginning approximately July 2021 and remaining open 60 days. The intent of this announcement is to provide an early alert to investigators interested in the topics below so they can begin considering responsive ideas with potential partners and collaborators.</w:t>
            </w:r>
          </w:p>
          <w:p w14:paraId="33A71D67"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2D1FBFFA" w14:textId="77777777" w:rsidR="00F915C5" w:rsidRPr="006D42E3" w:rsidRDefault="00F915C5" w:rsidP="005B3E75">
            <w:pPr>
              <w:rPr>
                <w:rFonts w:ascii="Helvetica" w:eastAsiaTheme="minorHAnsi" w:hAnsi="Helvetica"/>
              </w:rPr>
            </w:pPr>
            <w:r w:rsidRPr="006D42E3">
              <w:rPr>
                <w:rFonts w:ascii="Helvetica" w:eastAsiaTheme="minorHAnsi" w:hAnsi="Helvetica"/>
              </w:rPr>
              <w:t xml:space="preserve">Investigators should recognize that final decisions regarding topic selection will not be made until Summer of 2021 and that final topic selection may differ from that posted here. One or more topics could be dropped or added, and the specific focus of individual topics may be altered. Investigators should recognize this uncertainty and not </w:t>
            </w:r>
            <w:r w:rsidRPr="006D42E3">
              <w:rPr>
                <w:rFonts w:ascii="Helvetica" w:eastAsiaTheme="minorHAnsi" w:hAnsi="Helvetica"/>
              </w:rPr>
              <w:lastRenderedPageBreak/>
              <w:t>invest substantial time or resources working on proposals until the FOAs and their associated topics are formally posted.</w:t>
            </w:r>
          </w:p>
          <w:p w14:paraId="36149F34"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502C6F5F" w14:textId="77777777" w:rsidR="00F915C5" w:rsidRPr="006D42E3" w:rsidRDefault="00F915C5" w:rsidP="005B3E75">
            <w:pPr>
              <w:rPr>
                <w:rFonts w:ascii="Helvetica" w:eastAsiaTheme="minorHAnsi" w:hAnsi="Helvetica"/>
              </w:rPr>
            </w:pPr>
            <w:r w:rsidRPr="006D42E3">
              <w:rPr>
                <w:rFonts w:ascii="Helvetica" w:eastAsiaTheme="minorHAnsi" w:hAnsi="Helvetica"/>
              </w:rPr>
              <w:t>Investigators should not contact the JFSP Office or Governing Board members seeking further information on these topics. No further information will be released until the FOAs are formally posted.</w:t>
            </w:r>
          </w:p>
          <w:p w14:paraId="53B9756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0CDA3E8D" w14:textId="77777777" w:rsidR="00F915C5" w:rsidRPr="006D42E3" w:rsidRDefault="00F915C5" w:rsidP="005B3E75">
            <w:pPr>
              <w:rPr>
                <w:rFonts w:ascii="Helvetica" w:eastAsiaTheme="minorHAnsi" w:hAnsi="Helvetica"/>
              </w:rPr>
            </w:pPr>
            <w:r w:rsidRPr="006D42E3">
              <w:rPr>
                <w:rFonts w:ascii="Helvetica" w:eastAsiaTheme="minorHAnsi" w:hAnsi="Helvetica"/>
              </w:rPr>
              <w:t> Primary FOA</w:t>
            </w:r>
          </w:p>
          <w:p w14:paraId="2B9E4EF0" w14:textId="77777777" w:rsidR="00F915C5" w:rsidRPr="006D42E3" w:rsidRDefault="00F915C5" w:rsidP="005B3E75">
            <w:pPr>
              <w:rPr>
                <w:rFonts w:ascii="Helvetica" w:eastAsiaTheme="minorHAnsi" w:hAnsi="Helvetica"/>
              </w:rPr>
            </w:pPr>
            <w:r w:rsidRPr="006D42E3">
              <w:rPr>
                <w:rFonts w:ascii="Helvetica" w:eastAsiaTheme="minorHAnsi" w:hAnsi="Helvetica"/>
              </w:rPr>
              <w:t>A. Social and ecological recovery of communities impacted by wildfire</w:t>
            </w:r>
          </w:p>
          <w:p w14:paraId="73470B00" w14:textId="77777777" w:rsidR="00F915C5" w:rsidRPr="006D42E3" w:rsidRDefault="00F915C5" w:rsidP="005B3E75">
            <w:pPr>
              <w:rPr>
                <w:rFonts w:ascii="Helvetica" w:eastAsiaTheme="minorHAnsi" w:hAnsi="Helvetica"/>
              </w:rPr>
            </w:pPr>
            <w:r w:rsidRPr="006D42E3">
              <w:rPr>
                <w:rFonts w:ascii="Helvetica" w:eastAsiaTheme="minorHAnsi" w:hAnsi="Helvetica"/>
              </w:rPr>
              <w:t>Societal losses from wildfire have increased in recent decades. In addition to structure damages and losses, communities directly impacted by wildfire face significant challenges in recovery, including, rebuilding community infrastructure, remediation of contaminants, and recovery of local economies. Altered post-fire ecological processes or states (e.g., hydrologic cycles, invasive species incursions) can also have profound impacts on communities far outside the wildfire boundary reliant on the ecosystem services provided by those processes and states. Thus, community recovery from wildfire must be considered in the context of coupled social-ecological systems. In addition, recent and ongoing changes in both the fire and community environments, such as lengthening fire seasons and increased density of residential structures, will likely necessitate forward looking recovery strategies that anticipate changing conditions. JFSP is interested in new science that will inform the development or improvement of strategies, tools, and resources used for post-fire community recovery, such that they facilitate recovery efforts that increase the resilience of social-ecological systems to future wildfires.</w:t>
            </w:r>
          </w:p>
          <w:p w14:paraId="077DF996" w14:textId="77777777" w:rsidR="00F915C5" w:rsidRPr="006D42E3" w:rsidRDefault="00F915C5" w:rsidP="005B3E75">
            <w:pPr>
              <w:rPr>
                <w:rFonts w:ascii="Helvetica" w:eastAsiaTheme="minorHAnsi" w:hAnsi="Helvetica"/>
              </w:rPr>
            </w:pPr>
          </w:p>
          <w:p w14:paraId="06DCA944" w14:textId="77777777" w:rsidR="00F915C5" w:rsidRPr="006D42E3" w:rsidRDefault="00F915C5" w:rsidP="005B3E75">
            <w:pPr>
              <w:rPr>
                <w:rFonts w:ascii="Helvetica" w:eastAsiaTheme="minorHAnsi" w:hAnsi="Helvetica"/>
              </w:rPr>
            </w:pPr>
            <w:r w:rsidRPr="006D42E3">
              <w:rPr>
                <w:rFonts w:ascii="Helvetica" w:eastAsiaTheme="minorHAnsi" w:hAnsi="Helvetica"/>
              </w:rPr>
              <w:t>B. Collaborative development of ecosystem mapping products for fire and fuels management</w:t>
            </w:r>
          </w:p>
          <w:p w14:paraId="5A564AE7" w14:textId="77777777" w:rsidR="00F915C5" w:rsidRPr="006D42E3" w:rsidRDefault="00F915C5" w:rsidP="005B3E75">
            <w:pPr>
              <w:rPr>
                <w:rFonts w:ascii="Helvetica" w:eastAsiaTheme="minorHAnsi" w:hAnsi="Helvetica"/>
              </w:rPr>
            </w:pPr>
            <w:r w:rsidRPr="006D42E3">
              <w:rPr>
                <w:rFonts w:ascii="Helvetica" w:eastAsiaTheme="minorHAnsi" w:hAnsi="Helvetica"/>
              </w:rPr>
              <w:t xml:space="preserve">Access to dynamic maps of ecosystem condition, desired condition, and departure from desired condition is critical for developing and communicating strategic fire and fuels management strategies at landscape to regional scales. Several mapping products have been developed at national scales that characterize current and/or desired ecosystem condition and have been used by resource managers to prioritize fuels management and restoration activities (e.g., LANDFIRE). However, national-level mapping products are not always applicable to landscape- or regional-level prioritization processes. Managers have for example expressed the need of products with finer resolution, greater accuracy in some fuel or vegetation characteristics, greater dynamism to capture the rapidly changing nature of vegetation and fuels, or that incorporate some measure of variability in fuel and vegetation characteristics. Advances in citizen science; satellite, airborne, and terrestrial remote sensing have greatly increased the ability to address these identified needs, but many of the newest technologies have been applied primarily in research settings. As a result, JFSP may look for proposals to develop, using a collaborative framework, prototype mapping protocols and products that capture current ecosystem condition, desired condition, and departure from desired condition at </w:t>
            </w:r>
            <w:r w:rsidRPr="006D42E3">
              <w:rPr>
                <w:rFonts w:ascii="Helvetica" w:eastAsiaTheme="minorHAnsi" w:hAnsi="Helvetica"/>
              </w:rPr>
              <w:lastRenderedPageBreak/>
              <w:t>spatial and temporal resolutions relevant to fire and fuels management decisions.</w:t>
            </w:r>
          </w:p>
          <w:p w14:paraId="3B845869"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5F407B7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47CDCE29" w14:textId="77777777" w:rsidR="00F915C5" w:rsidRPr="006D42E3" w:rsidRDefault="00F915C5" w:rsidP="005B3E75">
            <w:pPr>
              <w:rPr>
                <w:rFonts w:ascii="Helvetica" w:eastAsiaTheme="minorHAnsi" w:hAnsi="Helvetica"/>
              </w:rPr>
            </w:pPr>
            <w:r w:rsidRPr="006D42E3">
              <w:rPr>
                <w:rFonts w:ascii="Helvetica" w:eastAsiaTheme="minorHAnsi" w:hAnsi="Helvetica"/>
              </w:rPr>
              <w:t>GRIN FOA - Graduate Research Innovation (GRIN) Award</w:t>
            </w:r>
          </w:p>
          <w:p w14:paraId="3D6AE8BD" w14:textId="77777777" w:rsidR="00F915C5" w:rsidRPr="006D42E3" w:rsidRDefault="00F915C5" w:rsidP="005B3E75">
            <w:pPr>
              <w:rPr>
                <w:rFonts w:ascii="Helvetica" w:eastAsiaTheme="minorHAnsi" w:hAnsi="Helvetica"/>
              </w:rPr>
            </w:pPr>
            <w:r w:rsidRPr="006D42E3">
              <w:rPr>
                <w:rFonts w:ascii="Helvetica" w:eastAsiaTheme="minorHAnsi" w:hAnsi="Helvetica"/>
              </w:rPr>
              <w:t>In partnership with the Association for Fire Ecology, the Joint Fire Science Program (JFSP) will likely continue the Graduate Research Innovation (GRIN) program for current master and doctoral students in the field of wildland fire and related physical, biological, and social sciences. The purpose of these awards is to enhance student exposure to the management and policy relevance of their research. As a result, these awards will enable graduate students to conduct research that will supplement and enhance the quality, scope, or applicability of their thesis or dissertation to develop information and products useful to managers and decision-makers.</w:t>
            </w:r>
          </w:p>
          <w:p w14:paraId="496F7F70"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5578D14A" w14:textId="77777777" w:rsidR="00F915C5" w:rsidRPr="006D42E3" w:rsidRDefault="00F915C5" w:rsidP="005B3E75">
            <w:pPr>
              <w:rPr>
                <w:rFonts w:ascii="Helvetica" w:eastAsiaTheme="minorHAnsi" w:hAnsi="Helvetica"/>
              </w:rPr>
            </w:pPr>
            <w:r w:rsidRPr="006D42E3">
              <w:rPr>
                <w:rFonts w:ascii="Helvetica" w:eastAsiaTheme="minorHAnsi" w:hAnsi="Helvetica"/>
              </w:rPr>
              <w:t>Proposals must describe new, unfunded work that extends ongoing or planned research that is the subject of a thesis or dissertation that has been approved by the graduate student’s advisory committee. Proposals must be directly related to the mission and goals of JFSP to be considered, and they must address management- or policy-related questions related to one or more of the following general topic areas: fuels management and fire behavior, emissions and air quality, fire effects and post-fire recovery, relative impacts of prescribed fire versus wildfire, or human dimensions of fire.</w:t>
            </w:r>
          </w:p>
          <w:p w14:paraId="1701E96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3F643FB4" w14:textId="77777777" w:rsidR="00F915C5" w:rsidRPr="006D42E3" w:rsidRDefault="00F915C5" w:rsidP="005B3E75">
            <w:pPr>
              <w:rPr>
                <w:rFonts w:ascii="Helvetica" w:eastAsiaTheme="minorHAnsi" w:hAnsi="Helvetica"/>
              </w:rPr>
            </w:pPr>
            <w:r w:rsidRPr="006D42E3">
              <w:rPr>
                <w:rFonts w:ascii="Helvetica" w:eastAsiaTheme="minorHAnsi" w:hAnsi="Helvetica"/>
              </w:rPr>
              <w:t>Note: the specific topics eligible for GRIN proposals identified in the FOA may differ from those listed above.</w:t>
            </w:r>
          </w:p>
          <w:p w14:paraId="03ECBF13"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2C6AF7D9" w14:textId="77777777" w:rsidR="00F915C5" w:rsidRPr="006D42E3" w:rsidRDefault="00F915C5" w:rsidP="005B3E75">
            <w:pPr>
              <w:rPr>
                <w:rFonts w:ascii="Helvetica" w:eastAsiaTheme="minorHAnsi" w:hAnsi="Helvetica"/>
              </w:rPr>
            </w:pPr>
            <w:r w:rsidRPr="006D42E3">
              <w:rPr>
                <w:rFonts w:ascii="Helvetica" w:eastAsiaTheme="minorHAnsi" w:hAnsi="Helvetica"/>
              </w:rPr>
              <w:t>Regional Fire Science Exchange FOA</w:t>
            </w:r>
          </w:p>
          <w:p w14:paraId="1EB2FF4C" w14:textId="77777777" w:rsidR="00F915C5" w:rsidRPr="006D42E3" w:rsidRDefault="00F915C5" w:rsidP="005B3E75">
            <w:pPr>
              <w:rPr>
                <w:rFonts w:ascii="Helvetica" w:eastAsiaTheme="minorHAnsi" w:hAnsi="Helvetica"/>
              </w:rPr>
            </w:pPr>
            <w:r w:rsidRPr="006D42E3">
              <w:rPr>
                <w:rFonts w:ascii="Helvetica" w:eastAsiaTheme="minorHAnsi" w:hAnsi="Helvetica"/>
              </w:rPr>
              <w:t>The JFSP is looking to solicit proposals to lead and execute a particular regional fire science exchange for a period of one to three years. The JFSP funds and provides oversight to a national collaborative of 15 regional wildland fire science exchanges of the Fire Science Exchange Network (FSEN). The FSEN provides the most relevant, current wildland fire science information to federal, state, local, tribal, and private stakeholders within ecologically similar regions. The FSEN brings fire, fuel, natural resource, and land managers, practitioners, and scientists together to address regional wildland fire management needs and challenges. Please see the JFSP website (</w:t>
            </w:r>
            <w:hyperlink r:id="rId343" w:tgtFrame="_blank" w:history="1">
              <w:r w:rsidRPr="006D42E3">
                <w:rPr>
                  <w:rStyle w:val="Hyperlink"/>
                  <w:rFonts w:ascii="Helvetica" w:hAnsi="Helvetica"/>
                </w:rPr>
                <w:t>https://www.firescience.gov</w:t>
              </w:r>
            </w:hyperlink>
            <w:r w:rsidRPr="006D42E3">
              <w:rPr>
                <w:rFonts w:ascii="Helvetica" w:eastAsiaTheme="minorHAnsi" w:hAnsi="Helvetica"/>
              </w:rPr>
              <w:t>) for additional information about the FSEN.</w:t>
            </w:r>
          </w:p>
          <w:p w14:paraId="53F8DAAE"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0CEA1769" w14:textId="77777777" w:rsidR="00F915C5" w:rsidRPr="006D42E3" w:rsidRDefault="00F915C5" w:rsidP="005B3E75">
            <w:pPr>
              <w:rPr>
                <w:rFonts w:ascii="Helvetica" w:eastAsiaTheme="minorHAnsi" w:hAnsi="Helvetica"/>
              </w:rPr>
            </w:pPr>
            <w:r w:rsidRPr="006D42E3">
              <w:rPr>
                <w:rFonts w:ascii="Helvetica" w:eastAsiaTheme="minorHAnsi" w:hAnsi="Helvetica"/>
              </w:rPr>
              <w:t>This solicitation may seek individual proposals (i.e., each proposal must be specific to one region) for the following six regions of the FSEN: Southern, Southern Rockies, Southwest, Appalachians, Great Plains and North Atlantic (see map below).</w:t>
            </w:r>
          </w:p>
        </w:tc>
      </w:tr>
      <w:tr w:rsidR="00F915C5" w:rsidRPr="006D42E3" w14:paraId="5A0013AC" w14:textId="77777777" w:rsidTr="005B3E75">
        <w:trPr>
          <w:tblCellSpacing w:w="0" w:type="dxa"/>
        </w:trPr>
        <w:tc>
          <w:tcPr>
            <w:tcW w:w="0" w:type="auto"/>
            <w:noWrap/>
            <w:hideMark/>
          </w:tcPr>
          <w:p w14:paraId="4E38563C" w14:textId="77777777" w:rsidR="00F915C5" w:rsidRPr="006D42E3" w:rsidRDefault="00F915C5" w:rsidP="005B3E75">
            <w:pPr>
              <w:rPr>
                <w:rFonts w:ascii="Helvetica" w:eastAsiaTheme="minorHAnsi" w:hAnsi="Helvetica"/>
              </w:rPr>
            </w:pPr>
            <w:r w:rsidRPr="006D42E3">
              <w:rPr>
                <w:rFonts w:ascii="Helvetica" w:eastAsiaTheme="minorHAnsi" w:hAnsi="Helvetica"/>
              </w:rPr>
              <w:lastRenderedPageBreak/>
              <w:t>Link to Additional Information:</w:t>
            </w:r>
          </w:p>
        </w:tc>
        <w:tc>
          <w:tcPr>
            <w:tcW w:w="5000" w:type="pct"/>
            <w:vAlign w:val="center"/>
            <w:hideMark/>
          </w:tcPr>
          <w:p w14:paraId="62510A2C"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5BFAD650" w14:textId="77777777" w:rsidTr="005B3E75">
        <w:trPr>
          <w:tblCellSpacing w:w="0" w:type="dxa"/>
        </w:trPr>
        <w:tc>
          <w:tcPr>
            <w:tcW w:w="0" w:type="auto"/>
            <w:noWrap/>
            <w:hideMark/>
          </w:tcPr>
          <w:p w14:paraId="4FFF9795" w14:textId="77777777" w:rsidR="00F915C5" w:rsidRPr="006D42E3" w:rsidRDefault="00F915C5" w:rsidP="005B3E75">
            <w:pPr>
              <w:rPr>
                <w:rFonts w:ascii="Helvetica" w:eastAsiaTheme="minorHAnsi" w:hAnsi="Helvetica"/>
              </w:rPr>
            </w:pPr>
            <w:r w:rsidRPr="006D42E3">
              <w:rPr>
                <w:rFonts w:ascii="Helvetica" w:eastAsiaTheme="minorHAnsi" w:hAnsi="Helvetica"/>
              </w:rPr>
              <w:t>Grantor Contact Information:</w:t>
            </w:r>
          </w:p>
        </w:tc>
        <w:tc>
          <w:tcPr>
            <w:tcW w:w="5000" w:type="pct"/>
            <w:vAlign w:val="center"/>
            <w:hideMark/>
          </w:tcPr>
          <w:p w14:paraId="1B6710C3" w14:textId="77777777" w:rsidR="00F915C5" w:rsidRPr="006D42E3" w:rsidRDefault="00F915C5" w:rsidP="005B3E75">
            <w:pPr>
              <w:rPr>
                <w:rFonts w:ascii="Helvetica" w:eastAsiaTheme="minorHAnsi" w:hAnsi="Helvetica"/>
              </w:rPr>
            </w:pPr>
            <w:r w:rsidRPr="006D42E3">
              <w:rPr>
                <w:rFonts w:ascii="Helvetica" w:eastAsiaTheme="minorHAnsi" w:hAnsi="Helvetica"/>
              </w:rPr>
              <w:t>Kyle Bowers Grants Management Officer</w:t>
            </w:r>
            <w:r w:rsidRPr="006D42E3">
              <w:rPr>
                <w:rFonts w:ascii="Helvetica" w:eastAsiaTheme="minorHAnsi" w:hAnsi="Helvetica"/>
              </w:rPr>
              <w:br/>
              <w:t>208-373-3912</w:t>
            </w:r>
            <w:r w:rsidRPr="006D42E3">
              <w:rPr>
                <w:rFonts w:ascii="Helvetica" w:eastAsiaTheme="minorHAnsi" w:hAnsi="Helvetica"/>
              </w:rPr>
              <w:br/>
            </w:r>
            <w:r w:rsidRPr="006D42E3">
              <w:rPr>
                <w:rFonts w:ascii="Helvetica" w:eastAsiaTheme="minorHAnsi" w:hAnsi="Helvetica"/>
              </w:rPr>
              <w:lastRenderedPageBreak/>
              <w:br/>
            </w:r>
            <w:hyperlink r:id="rId344" w:history="1">
              <w:r w:rsidRPr="006D42E3">
                <w:rPr>
                  <w:rStyle w:val="Hyperlink"/>
                  <w:rFonts w:ascii="Helvetica" w:hAnsi="Helvetica"/>
                </w:rPr>
                <w:t>kbowers@blm.gov</w:t>
              </w:r>
            </w:hyperlink>
          </w:p>
        </w:tc>
      </w:tr>
    </w:tbl>
    <w:p w14:paraId="3435EA78" w14:textId="399ABD88" w:rsidR="00F915C5" w:rsidRDefault="00F915C5" w:rsidP="00435CFA">
      <w:pPr>
        <w:pStyle w:val="NoSpacing"/>
        <w:pBdr>
          <w:bottom w:val="single" w:sz="6" w:space="1" w:color="auto"/>
        </w:pBdr>
        <w:rPr>
          <w:rStyle w:val="Hyperlink"/>
          <w:rFonts w:ascii="Helvetica" w:hAnsi="Helvetica" w:cs="Helvetica"/>
          <w:color w:val="1155CC"/>
          <w:shd w:val="clear" w:color="auto" w:fill="FFFFFF"/>
        </w:rPr>
      </w:pPr>
      <w:r w:rsidRPr="006D42E3">
        <w:rPr>
          <w:rFonts w:ascii="Helvetica" w:hAnsi="Helvetica"/>
        </w:rPr>
        <w:lastRenderedPageBreak/>
        <w:br/>
      </w:r>
      <w:hyperlink r:id="rId345" w:tgtFrame="_blank" w:history="1">
        <w:r w:rsidRPr="00D002B7">
          <w:rPr>
            <w:rStyle w:val="Hyperlink"/>
            <w:rFonts w:ascii="Helvetica" w:hAnsi="Helvetica" w:cs="Helvetica"/>
            <w:color w:val="1155CC"/>
            <w:shd w:val="clear" w:color="auto" w:fill="FFFFFF"/>
          </w:rPr>
          <w:t>https://www.grants.gov/web/grants/view-opportunity.html?oppId=334273</w:t>
        </w:r>
      </w:hyperlink>
    </w:p>
    <w:p w14:paraId="0A65B6CF" w14:textId="77777777" w:rsidR="00F915C5" w:rsidRDefault="00F915C5" w:rsidP="00435CFA">
      <w:pPr>
        <w:pStyle w:val="NoSpacing"/>
        <w:rPr>
          <w:rFonts w:ascii="Helvetica" w:hAnsi="Helvetica" w:cs="Helvetica"/>
          <w:color w:val="222222"/>
          <w:sz w:val="24"/>
          <w:szCs w:val="24"/>
          <w:shd w:val="clear" w:color="auto" w:fill="FFFFFF"/>
        </w:rPr>
      </w:pPr>
      <w:bookmarkStart w:id="495" w:name="DOIReclamDesalination22"/>
      <w:bookmarkEnd w:id="495"/>
    </w:p>
    <w:p w14:paraId="6D1A0B91" w14:textId="77777777" w:rsidR="00FC1222" w:rsidRDefault="00FC1222" w:rsidP="00FC1222">
      <w:pPr>
        <w:pStyle w:val="NoSpacing"/>
        <w:rPr>
          <w:rFonts w:ascii="Helvetica" w:hAnsi="Helvetica" w:cs="Helvetica"/>
          <w:color w:val="222222"/>
          <w:sz w:val="24"/>
          <w:szCs w:val="24"/>
          <w:shd w:val="clear" w:color="auto" w:fill="FFFFFF"/>
        </w:rPr>
      </w:pPr>
      <w:bookmarkStart w:id="496" w:name="DOINatlFishHabitatAction2021"/>
      <w:bookmarkEnd w:id="496"/>
      <w:r w:rsidRPr="00756E32">
        <w:rPr>
          <w:rFonts w:ascii="Helvetica" w:hAnsi="Helvetica" w:cs="Helvetica"/>
          <w:color w:val="222222"/>
          <w:sz w:val="24"/>
          <w:szCs w:val="24"/>
          <w:shd w:val="clear" w:color="auto" w:fill="FFFFFF"/>
        </w:rPr>
        <w:t>Fish and Wildlife Service</w:t>
      </w:r>
      <w:r w:rsidRPr="00756E32">
        <w:rPr>
          <w:rFonts w:ascii="Helvetica" w:hAnsi="Helvetica" w:cs="Helvetica"/>
          <w:color w:val="222222"/>
          <w:sz w:val="24"/>
          <w:szCs w:val="24"/>
        </w:rPr>
        <w:br/>
      </w:r>
      <w:r w:rsidRPr="00756E32">
        <w:rPr>
          <w:rFonts w:ascii="Helvetica" w:hAnsi="Helvetica" w:cs="Helvetica"/>
          <w:color w:val="222222"/>
          <w:sz w:val="24"/>
          <w:szCs w:val="24"/>
          <w:shd w:val="clear" w:color="auto" w:fill="FFFFFF"/>
        </w:rPr>
        <w:t>2021 National Fish Habitat Action Plan</w:t>
      </w:r>
      <w:r w:rsidRPr="00756E32">
        <w:rPr>
          <w:rFonts w:ascii="Helvetica" w:hAnsi="Helvetica" w:cs="Helvetica"/>
          <w:color w:val="222222"/>
          <w:sz w:val="24"/>
          <w:szCs w:val="24"/>
        </w:rPr>
        <w:br/>
      </w:r>
      <w:r w:rsidRPr="00756E3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C1222" w:rsidRPr="00602C03" w14:paraId="7F12B9B7" w14:textId="77777777" w:rsidTr="0021236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2967"/>
            </w:tblGrid>
            <w:tr w:rsidR="00FC1222" w:rsidRPr="00602C03" w14:paraId="35C11058" w14:textId="77777777" w:rsidTr="00212367">
              <w:trPr>
                <w:tblCellSpacing w:w="0" w:type="dxa"/>
              </w:trPr>
              <w:tc>
                <w:tcPr>
                  <w:tcW w:w="2060" w:type="dxa"/>
                  <w:noWrap/>
                  <w:hideMark/>
                </w:tcPr>
                <w:p w14:paraId="1B3ABBFB"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Document Type:</w:t>
                  </w:r>
                </w:p>
              </w:tc>
              <w:tc>
                <w:tcPr>
                  <w:tcW w:w="2967" w:type="dxa"/>
                  <w:vAlign w:val="center"/>
                  <w:hideMark/>
                </w:tcPr>
                <w:p w14:paraId="374A3ADD"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Grants Notice</w:t>
                  </w:r>
                </w:p>
              </w:tc>
            </w:tr>
            <w:tr w:rsidR="00FC1222" w:rsidRPr="00602C03" w14:paraId="1CF96F0F" w14:textId="77777777" w:rsidTr="00212367">
              <w:trPr>
                <w:tblCellSpacing w:w="0" w:type="dxa"/>
              </w:trPr>
              <w:tc>
                <w:tcPr>
                  <w:tcW w:w="2060" w:type="dxa"/>
                  <w:noWrap/>
                  <w:hideMark/>
                </w:tcPr>
                <w:p w14:paraId="4A9CD490"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Funding Opportunity Number:</w:t>
                  </w:r>
                </w:p>
              </w:tc>
              <w:tc>
                <w:tcPr>
                  <w:tcW w:w="2967" w:type="dxa"/>
                  <w:vAlign w:val="center"/>
                  <w:hideMark/>
                </w:tcPr>
                <w:p w14:paraId="7D9374EC"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F21AS00513</w:t>
                  </w:r>
                </w:p>
              </w:tc>
            </w:tr>
            <w:tr w:rsidR="00FC1222" w:rsidRPr="00602C03" w14:paraId="5C87BC14" w14:textId="77777777" w:rsidTr="00212367">
              <w:trPr>
                <w:tblCellSpacing w:w="0" w:type="dxa"/>
              </w:trPr>
              <w:tc>
                <w:tcPr>
                  <w:tcW w:w="2060" w:type="dxa"/>
                  <w:noWrap/>
                  <w:hideMark/>
                </w:tcPr>
                <w:p w14:paraId="28264687"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Funding Opportunity Title:</w:t>
                  </w:r>
                </w:p>
              </w:tc>
              <w:tc>
                <w:tcPr>
                  <w:tcW w:w="2967" w:type="dxa"/>
                  <w:vAlign w:val="center"/>
                  <w:hideMark/>
                </w:tcPr>
                <w:p w14:paraId="5F6C65BC"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2021 National Fish Habitat Action Plan</w:t>
                  </w:r>
                </w:p>
              </w:tc>
            </w:tr>
            <w:tr w:rsidR="00FC1222" w:rsidRPr="00602C03" w14:paraId="1B6CD4AB" w14:textId="77777777" w:rsidTr="00212367">
              <w:trPr>
                <w:tblCellSpacing w:w="0" w:type="dxa"/>
              </w:trPr>
              <w:tc>
                <w:tcPr>
                  <w:tcW w:w="2060" w:type="dxa"/>
                  <w:noWrap/>
                  <w:hideMark/>
                </w:tcPr>
                <w:p w14:paraId="5E4742DA"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Opportunity Category:</w:t>
                  </w:r>
                </w:p>
              </w:tc>
              <w:tc>
                <w:tcPr>
                  <w:tcW w:w="2967" w:type="dxa"/>
                  <w:vAlign w:val="center"/>
                  <w:hideMark/>
                </w:tcPr>
                <w:p w14:paraId="6EDC7B23"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Discretionary</w:t>
                  </w:r>
                </w:p>
              </w:tc>
            </w:tr>
            <w:tr w:rsidR="00FC1222" w:rsidRPr="00602C03" w14:paraId="1AF5B8A4" w14:textId="77777777" w:rsidTr="00212367">
              <w:trPr>
                <w:tblCellSpacing w:w="0" w:type="dxa"/>
              </w:trPr>
              <w:tc>
                <w:tcPr>
                  <w:tcW w:w="2060" w:type="dxa"/>
                  <w:noWrap/>
                  <w:hideMark/>
                </w:tcPr>
                <w:p w14:paraId="39276DC7"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Opportunity Category Explanation:</w:t>
                  </w:r>
                </w:p>
              </w:tc>
              <w:tc>
                <w:tcPr>
                  <w:tcW w:w="2967" w:type="dxa"/>
                  <w:vAlign w:val="center"/>
                  <w:hideMark/>
                </w:tcPr>
                <w:p w14:paraId="38AB33F9"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 </w:t>
                  </w:r>
                </w:p>
              </w:tc>
            </w:tr>
            <w:tr w:rsidR="00FC1222" w:rsidRPr="00602C03" w14:paraId="4457C5F5" w14:textId="77777777" w:rsidTr="00212367">
              <w:trPr>
                <w:tblCellSpacing w:w="0" w:type="dxa"/>
              </w:trPr>
              <w:tc>
                <w:tcPr>
                  <w:tcW w:w="2060" w:type="dxa"/>
                  <w:noWrap/>
                  <w:hideMark/>
                </w:tcPr>
                <w:p w14:paraId="5FB9359B"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Funding Instrument Type:</w:t>
                  </w:r>
                </w:p>
              </w:tc>
              <w:tc>
                <w:tcPr>
                  <w:tcW w:w="2967" w:type="dxa"/>
                  <w:vAlign w:val="center"/>
                  <w:hideMark/>
                </w:tcPr>
                <w:p w14:paraId="5F4A66D4"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Cooperative Agreement</w:t>
                  </w:r>
                  <w:r w:rsidRPr="00602C03">
                    <w:rPr>
                      <w:rFonts w:ascii="Helvetica" w:hAnsi="Helvetica" w:cs="Helvetica"/>
                      <w:color w:val="222222"/>
                    </w:rPr>
                    <w:br/>
                    <w:t>Grant</w:t>
                  </w:r>
                </w:p>
              </w:tc>
            </w:tr>
            <w:tr w:rsidR="00FC1222" w:rsidRPr="00602C03" w14:paraId="384CA7CE" w14:textId="77777777" w:rsidTr="00212367">
              <w:trPr>
                <w:tblCellSpacing w:w="0" w:type="dxa"/>
              </w:trPr>
              <w:tc>
                <w:tcPr>
                  <w:tcW w:w="2060" w:type="dxa"/>
                  <w:noWrap/>
                  <w:hideMark/>
                </w:tcPr>
                <w:p w14:paraId="765213E7"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Category of Funding Activity:</w:t>
                  </w:r>
                </w:p>
              </w:tc>
              <w:tc>
                <w:tcPr>
                  <w:tcW w:w="2967" w:type="dxa"/>
                  <w:vAlign w:val="center"/>
                  <w:hideMark/>
                </w:tcPr>
                <w:p w14:paraId="45D28532"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Natural Resources</w:t>
                  </w:r>
                </w:p>
              </w:tc>
            </w:tr>
            <w:tr w:rsidR="00FC1222" w:rsidRPr="00602C03" w14:paraId="76C34D73" w14:textId="77777777" w:rsidTr="00212367">
              <w:trPr>
                <w:tblCellSpacing w:w="0" w:type="dxa"/>
              </w:trPr>
              <w:tc>
                <w:tcPr>
                  <w:tcW w:w="2060" w:type="dxa"/>
                  <w:noWrap/>
                  <w:hideMark/>
                </w:tcPr>
                <w:p w14:paraId="6FCE5F1A"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Category Explanation:</w:t>
                  </w:r>
                </w:p>
              </w:tc>
              <w:tc>
                <w:tcPr>
                  <w:tcW w:w="2967" w:type="dxa"/>
                  <w:vAlign w:val="center"/>
                  <w:hideMark/>
                </w:tcPr>
                <w:p w14:paraId="5B235D68"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 </w:t>
                  </w:r>
                </w:p>
              </w:tc>
            </w:tr>
            <w:tr w:rsidR="00FC1222" w:rsidRPr="00602C03" w14:paraId="6025A713" w14:textId="77777777" w:rsidTr="00212367">
              <w:trPr>
                <w:tblCellSpacing w:w="0" w:type="dxa"/>
              </w:trPr>
              <w:tc>
                <w:tcPr>
                  <w:tcW w:w="2060" w:type="dxa"/>
                  <w:noWrap/>
                  <w:hideMark/>
                </w:tcPr>
                <w:p w14:paraId="3D7F197B"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Expected Number of Awards:</w:t>
                  </w:r>
                </w:p>
              </w:tc>
              <w:tc>
                <w:tcPr>
                  <w:tcW w:w="2967" w:type="dxa"/>
                  <w:vAlign w:val="center"/>
                  <w:hideMark/>
                </w:tcPr>
                <w:p w14:paraId="50016251"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 </w:t>
                  </w:r>
                </w:p>
              </w:tc>
            </w:tr>
            <w:tr w:rsidR="00FC1222" w:rsidRPr="00602C03" w14:paraId="2A086AB7" w14:textId="77777777" w:rsidTr="00212367">
              <w:trPr>
                <w:tblCellSpacing w:w="0" w:type="dxa"/>
              </w:trPr>
              <w:tc>
                <w:tcPr>
                  <w:tcW w:w="2060" w:type="dxa"/>
                  <w:noWrap/>
                  <w:hideMark/>
                </w:tcPr>
                <w:p w14:paraId="1F876217"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CFDA Number(s):</w:t>
                  </w:r>
                </w:p>
              </w:tc>
              <w:tc>
                <w:tcPr>
                  <w:tcW w:w="2967" w:type="dxa"/>
                  <w:vAlign w:val="center"/>
                  <w:hideMark/>
                </w:tcPr>
                <w:p w14:paraId="27CACC32"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15.608 -- Fish and Wildlife Management Assistance</w:t>
                  </w:r>
                </w:p>
              </w:tc>
            </w:tr>
            <w:tr w:rsidR="00FC1222" w:rsidRPr="00602C03" w14:paraId="52D46E7A" w14:textId="77777777" w:rsidTr="00212367">
              <w:trPr>
                <w:tblCellSpacing w:w="0" w:type="dxa"/>
              </w:trPr>
              <w:tc>
                <w:tcPr>
                  <w:tcW w:w="2060" w:type="dxa"/>
                  <w:noWrap/>
                  <w:hideMark/>
                </w:tcPr>
                <w:p w14:paraId="1FF2AC13"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Cost Sharing or Matching Requirement:</w:t>
                  </w:r>
                </w:p>
              </w:tc>
              <w:tc>
                <w:tcPr>
                  <w:tcW w:w="2967" w:type="dxa"/>
                  <w:vAlign w:val="center"/>
                  <w:hideMark/>
                </w:tcPr>
                <w:p w14:paraId="3BC01438"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No</w:t>
                  </w:r>
                </w:p>
              </w:tc>
            </w:tr>
          </w:tbl>
          <w:p w14:paraId="3A9F18C2" w14:textId="77777777" w:rsidR="00FC1222" w:rsidRPr="00602C03" w:rsidRDefault="00FC1222" w:rsidP="0021236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0"/>
              <w:gridCol w:w="3385"/>
            </w:tblGrid>
            <w:tr w:rsidR="00FC1222" w:rsidRPr="00602C03" w14:paraId="36563E06" w14:textId="77777777" w:rsidTr="00212367">
              <w:trPr>
                <w:tblCellSpacing w:w="0" w:type="dxa"/>
              </w:trPr>
              <w:tc>
                <w:tcPr>
                  <w:tcW w:w="1860" w:type="dxa"/>
                  <w:noWrap/>
                  <w:hideMark/>
                </w:tcPr>
                <w:p w14:paraId="0485AD89"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Version:</w:t>
                  </w:r>
                </w:p>
              </w:tc>
              <w:tc>
                <w:tcPr>
                  <w:tcW w:w="4494" w:type="dxa"/>
                  <w:vAlign w:val="center"/>
                  <w:hideMark/>
                </w:tcPr>
                <w:p w14:paraId="175F1931"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Synopsis 1</w:t>
                  </w:r>
                </w:p>
              </w:tc>
            </w:tr>
            <w:tr w:rsidR="00FC1222" w:rsidRPr="00602C03" w14:paraId="3AF0B57C" w14:textId="77777777" w:rsidTr="00212367">
              <w:trPr>
                <w:tblCellSpacing w:w="0" w:type="dxa"/>
              </w:trPr>
              <w:tc>
                <w:tcPr>
                  <w:tcW w:w="1860" w:type="dxa"/>
                  <w:noWrap/>
                  <w:hideMark/>
                </w:tcPr>
                <w:p w14:paraId="25964220"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Posted Date:</w:t>
                  </w:r>
                </w:p>
              </w:tc>
              <w:tc>
                <w:tcPr>
                  <w:tcW w:w="4494" w:type="dxa"/>
                  <w:vAlign w:val="center"/>
                  <w:hideMark/>
                </w:tcPr>
                <w:p w14:paraId="10738637"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May 11, 2021</w:t>
                  </w:r>
                </w:p>
              </w:tc>
            </w:tr>
            <w:tr w:rsidR="00FC1222" w:rsidRPr="00602C03" w14:paraId="2C86DC80" w14:textId="77777777" w:rsidTr="00212367">
              <w:trPr>
                <w:tblCellSpacing w:w="0" w:type="dxa"/>
              </w:trPr>
              <w:tc>
                <w:tcPr>
                  <w:tcW w:w="1860" w:type="dxa"/>
                  <w:noWrap/>
                  <w:hideMark/>
                </w:tcPr>
                <w:p w14:paraId="3F6F3728"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Last Updated Date:</w:t>
                  </w:r>
                </w:p>
              </w:tc>
              <w:tc>
                <w:tcPr>
                  <w:tcW w:w="4494" w:type="dxa"/>
                  <w:vAlign w:val="center"/>
                  <w:hideMark/>
                </w:tcPr>
                <w:p w14:paraId="28A3BC98"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May 11, 2021</w:t>
                  </w:r>
                </w:p>
              </w:tc>
            </w:tr>
            <w:tr w:rsidR="00FC1222" w:rsidRPr="00602C03" w14:paraId="5C7F5815" w14:textId="77777777" w:rsidTr="00212367">
              <w:trPr>
                <w:tblCellSpacing w:w="0" w:type="dxa"/>
              </w:trPr>
              <w:tc>
                <w:tcPr>
                  <w:tcW w:w="1860" w:type="dxa"/>
                  <w:noWrap/>
                  <w:hideMark/>
                </w:tcPr>
                <w:p w14:paraId="4CC5E6B4"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Original Closing Date for Applications:</w:t>
                  </w:r>
                </w:p>
              </w:tc>
              <w:tc>
                <w:tcPr>
                  <w:tcW w:w="4494" w:type="dxa"/>
                  <w:vAlign w:val="center"/>
                  <w:hideMark/>
                </w:tcPr>
                <w:p w14:paraId="5F3056D0"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Dec 31, 2021  Electronically submitted applications must be submitted no later than 5:00 p.m., ET, on the listed application due date.</w:t>
                  </w:r>
                </w:p>
              </w:tc>
            </w:tr>
            <w:tr w:rsidR="00FC1222" w:rsidRPr="00602C03" w14:paraId="017D7C94" w14:textId="77777777" w:rsidTr="00212367">
              <w:trPr>
                <w:tblCellSpacing w:w="0" w:type="dxa"/>
              </w:trPr>
              <w:tc>
                <w:tcPr>
                  <w:tcW w:w="1860" w:type="dxa"/>
                  <w:noWrap/>
                  <w:hideMark/>
                </w:tcPr>
                <w:p w14:paraId="1C62F466"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Current Closing Date for Applications:</w:t>
                  </w:r>
                </w:p>
              </w:tc>
              <w:tc>
                <w:tcPr>
                  <w:tcW w:w="4494" w:type="dxa"/>
                  <w:vAlign w:val="center"/>
                  <w:hideMark/>
                </w:tcPr>
                <w:p w14:paraId="1B46AD92"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Dec 31, 2021  Electronically submitted applications must be submitted no later than 5:00 p.m., ET, on the listed application due date.</w:t>
                  </w:r>
                </w:p>
              </w:tc>
            </w:tr>
            <w:tr w:rsidR="00FC1222" w:rsidRPr="00602C03" w14:paraId="65E68365" w14:textId="77777777" w:rsidTr="00212367">
              <w:trPr>
                <w:tblCellSpacing w:w="0" w:type="dxa"/>
              </w:trPr>
              <w:tc>
                <w:tcPr>
                  <w:tcW w:w="1860" w:type="dxa"/>
                  <w:noWrap/>
                  <w:hideMark/>
                </w:tcPr>
                <w:p w14:paraId="4620F8A1"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Archive Date:</w:t>
                  </w:r>
                </w:p>
              </w:tc>
              <w:tc>
                <w:tcPr>
                  <w:tcW w:w="4494" w:type="dxa"/>
                  <w:vAlign w:val="center"/>
                  <w:hideMark/>
                </w:tcPr>
                <w:p w14:paraId="79EF2189"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Jan 03, 2022</w:t>
                  </w:r>
                </w:p>
              </w:tc>
            </w:tr>
            <w:tr w:rsidR="00FC1222" w:rsidRPr="00602C03" w14:paraId="48159BFD" w14:textId="77777777" w:rsidTr="00212367">
              <w:trPr>
                <w:tblCellSpacing w:w="0" w:type="dxa"/>
              </w:trPr>
              <w:tc>
                <w:tcPr>
                  <w:tcW w:w="1860" w:type="dxa"/>
                  <w:noWrap/>
                  <w:hideMark/>
                </w:tcPr>
                <w:p w14:paraId="574BB8FE"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Estimated Total Program Funding:</w:t>
                  </w:r>
                </w:p>
              </w:tc>
              <w:tc>
                <w:tcPr>
                  <w:tcW w:w="4494" w:type="dxa"/>
                  <w:vAlign w:val="center"/>
                  <w:hideMark/>
                </w:tcPr>
                <w:p w14:paraId="0F04D96B"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$4,300,000</w:t>
                  </w:r>
                </w:p>
              </w:tc>
            </w:tr>
            <w:tr w:rsidR="00FC1222" w:rsidRPr="00602C03" w14:paraId="64D61721" w14:textId="77777777" w:rsidTr="00212367">
              <w:trPr>
                <w:tblCellSpacing w:w="0" w:type="dxa"/>
              </w:trPr>
              <w:tc>
                <w:tcPr>
                  <w:tcW w:w="1860" w:type="dxa"/>
                  <w:noWrap/>
                  <w:hideMark/>
                </w:tcPr>
                <w:p w14:paraId="000E02A5"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Award Ceiling:</w:t>
                  </w:r>
                </w:p>
              </w:tc>
              <w:tc>
                <w:tcPr>
                  <w:tcW w:w="4494" w:type="dxa"/>
                  <w:vAlign w:val="center"/>
                  <w:hideMark/>
                </w:tcPr>
                <w:p w14:paraId="34881D3A"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$900,000</w:t>
                  </w:r>
                </w:p>
              </w:tc>
            </w:tr>
            <w:tr w:rsidR="00FC1222" w:rsidRPr="00602C03" w14:paraId="56D567F8" w14:textId="77777777" w:rsidTr="00212367">
              <w:trPr>
                <w:tblCellSpacing w:w="0" w:type="dxa"/>
              </w:trPr>
              <w:tc>
                <w:tcPr>
                  <w:tcW w:w="1860" w:type="dxa"/>
                  <w:noWrap/>
                  <w:hideMark/>
                </w:tcPr>
                <w:p w14:paraId="04424B65"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Award Floor:</w:t>
                  </w:r>
                </w:p>
              </w:tc>
              <w:tc>
                <w:tcPr>
                  <w:tcW w:w="4494" w:type="dxa"/>
                  <w:vAlign w:val="center"/>
                  <w:hideMark/>
                </w:tcPr>
                <w:p w14:paraId="7E532593"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$1,000</w:t>
                  </w:r>
                </w:p>
              </w:tc>
            </w:tr>
          </w:tbl>
          <w:p w14:paraId="540280C4" w14:textId="77777777" w:rsidR="00FC1222" w:rsidRPr="00602C03" w:rsidRDefault="00FC1222" w:rsidP="00212367">
            <w:pPr>
              <w:pStyle w:val="NoSpacing"/>
              <w:rPr>
                <w:rFonts w:ascii="Helvetica" w:hAnsi="Helvetica" w:cs="Helvetica"/>
                <w:color w:val="222222"/>
              </w:rPr>
            </w:pPr>
          </w:p>
        </w:tc>
      </w:tr>
    </w:tbl>
    <w:p w14:paraId="0C6B8B82" w14:textId="77777777" w:rsidR="00FC1222" w:rsidRPr="00602C03" w:rsidRDefault="00FC1222" w:rsidP="00FC122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C1222" w:rsidRPr="00602C03" w14:paraId="3FDEC9E4" w14:textId="77777777" w:rsidTr="00212367">
        <w:trPr>
          <w:tblCellSpacing w:w="0" w:type="dxa"/>
        </w:trPr>
        <w:tc>
          <w:tcPr>
            <w:tcW w:w="0" w:type="auto"/>
            <w:noWrap/>
            <w:hideMark/>
          </w:tcPr>
          <w:p w14:paraId="14D3AE9B"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Eligible Applicants:</w:t>
            </w:r>
          </w:p>
        </w:tc>
        <w:tc>
          <w:tcPr>
            <w:tcW w:w="5000" w:type="pct"/>
            <w:vAlign w:val="center"/>
            <w:hideMark/>
          </w:tcPr>
          <w:p w14:paraId="17DE2283"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Small businesses</w:t>
            </w:r>
            <w:r w:rsidRPr="00602C03">
              <w:rPr>
                <w:rFonts w:ascii="Helvetica" w:hAnsi="Helvetica" w:cs="Helvetica"/>
                <w:color w:val="222222"/>
              </w:rPr>
              <w:br/>
              <w:t>Public housing authorities/Indian housing authorities</w:t>
            </w:r>
            <w:r w:rsidRPr="00602C03">
              <w:rPr>
                <w:rFonts w:ascii="Helvetica" w:hAnsi="Helvetica" w:cs="Helvetica"/>
                <w:color w:val="222222"/>
              </w:rPr>
              <w:br/>
              <w:t>Others (see text field entitled "Additional Information on Eligibility" for clarification)</w:t>
            </w:r>
            <w:r w:rsidRPr="00602C03">
              <w:rPr>
                <w:rFonts w:ascii="Helvetica" w:hAnsi="Helvetica" w:cs="Helvetica"/>
                <w:color w:val="222222"/>
              </w:rPr>
              <w:br/>
              <w:t>Private institutions of higher education</w:t>
            </w:r>
            <w:r w:rsidRPr="00602C03">
              <w:rPr>
                <w:rFonts w:ascii="Helvetica" w:hAnsi="Helvetica" w:cs="Helvetica"/>
                <w:color w:val="222222"/>
              </w:rPr>
              <w:br/>
              <w:t>For profit organizations other than small businesses</w:t>
            </w:r>
            <w:r w:rsidRPr="00602C03">
              <w:rPr>
                <w:rFonts w:ascii="Helvetica" w:hAnsi="Helvetica" w:cs="Helvetica"/>
                <w:color w:val="222222"/>
              </w:rPr>
              <w:br/>
              <w:t>Native American tribal governments (Federally recognized)</w:t>
            </w:r>
            <w:r w:rsidRPr="00602C03">
              <w:rPr>
                <w:rFonts w:ascii="Helvetica" w:hAnsi="Helvetica" w:cs="Helvetica"/>
                <w:color w:val="222222"/>
              </w:rPr>
              <w:br/>
              <w:t>State governments</w:t>
            </w:r>
            <w:r w:rsidRPr="00602C03">
              <w:rPr>
                <w:rFonts w:ascii="Helvetica" w:hAnsi="Helvetica" w:cs="Helvetica"/>
                <w:color w:val="222222"/>
              </w:rPr>
              <w:br/>
              <w:t>Native American tribal organizations (other than Federally recognized tribal governments)</w:t>
            </w:r>
            <w:r w:rsidRPr="00602C03">
              <w:rPr>
                <w:rFonts w:ascii="Helvetica" w:hAnsi="Helvetica" w:cs="Helvetica"/>
                <w:color w:val="222222"/>
              </w:rPr>
              <w:br/>
              <w:t>Nonprofits having a 501(c)(3) status with the IRS, other than institutions of higher education</w:t>
            </w:r>
            <w:r w:rsidRPr="00602C03">
              <w:rPr>
                <w:rFonts w:ascii="Helvetica" w:hAnsi="Helvetica" w:cs="Helvetica"/>
                <w:color w:val="222222"/>
              </w:rPr>
              <w:br/>
              <w:t>Special district governments</w:t>
            </w:r>
            <w:r w:rsidRPr="00602C03">
              <w:rPr>
                <w:rFonts w:ascii="Helvetica" w:hAnsi="Helvetica" w:cs="Helvetica"/>
                <w:color w:val="222222"/>
              </w:rPr>
              <w:br/>
            </w:r>
            <w:r w:rsidRPr="00602C03">
              <w:rPr>
                <w:rFonts w:ascii="Helvetica" w:hAnsi="Helvetica" w:cs="Helvetica"/>
                <w:color w:val="222222"/>
              </w:rPr>
              <w:lastRenderedPageBreak/>
              <w:t>Individuals</w:t>
            </w:r>
            <w:r w:rsidRPr="00602C03">
              <w:rPr>
                <w:rFonts w:ascii="Helvetica" w:hAnsi="Helvetica" w:cs="Helvetica"/>
                <w:color w:val="222222"/>
              </w:rPr>
              <w:br/>
              <w:t>Public and State controlled institutions of higher education</w:t>
            </w:r>
            <w:r w:rsidRPr="00602C03">
              <w:rPr>
                <w:rFonts w:ascii="Helvetica" w:hAnsi="Helvetica" w:cs="Helvetica"/>
                <w:color w:val="222222"/>
              </w:rPr>
              <w:br/>
              <w:t>Independent school districts</w:t>
            </w:r>
            <w:r w:rsidRPr="00602C03">
              <w:rPr>
                <w:rFonts w:ascii="Helvetica" w:hAnsi="Helvetica" w:cs="Helvetica"/>
                <w:color w:val="222222"/>
              </w:rPr>
              <w:br/>
              <w:t>Nonprofits that do not have a 501(c)(3) status with the IRS, other than institutions of higher education</w:t>
            </w:r>
          </w:p>
        </w:tc>
      </w:tr>
      <w:tr w:rsidR="00FC1222" w:rsidRPr="00602C03" w14:paraId="42071786" w14:textId="77777777" w:rsidTr="00212367">
        <w:trPr>
          <w:tblCellSpacing w:w="0" w:type="dxa"/>
        </w:trPr>
        <w:tc>
          <w:tcPr>
            <w:tcW w:w="0" w:type="auto"/>
            <w:noWrap/>
            <w:hideMark/>
          </w:tcPr>
          <w:p w14:paraId="60F4028C"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lastRenderedPageBreak/>
              <w:t>Additional Information on Eligibility:</w:t>
            </w:r>
          </w:p>
        </w:tc>
        <w:tc>
          <w:tcPr>
            <w:tcW w:w="5000" w:type="pct"/>
            <w:vAlign w:val="center"/>
            <w:hideMark/>
          </w:tcPr>
          <w:p w14:paraId="0C12A315"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 xml:space="preserve">Entities seeking funding must be associated with an FHP recognized by the Board. Specifically, proposed projects must be submitted to the Service through an FHP listed below. Fish Habitat Partnerships Atlantic Coastal Fish Habitat Partnership California Fish Passage Forum Driftless Area Restoration Effort Desert Fish Habitat Partnership Eastern Brook Trout Joint Venture Fishers and Farmers Partnership for the Upper Mississippi River Basin Great Lakes Basin Fish Habitat Partnership Great Plains Fish Habitat Partnership </w:t>
            </w:r>
            <w:r w:rsidRPr="00E2155C">
              <w:rPr>
                <w:rFonts w:ascii="Helvetica" w:hAnsi="Helvetica" w:cs="Helvetica"/>
                <w:color w:val="222222"/>
                <w:highlight w:val="yellow"/>
              </w:rPr>
              <w:t xml:space="preserve">Hawaii </w:t>
            </w:r>
            <w:r w:rsidRPr="006F5091">
              <w:rPr>
                <w:rFonts w:ascii="Helvetica" w:hAnsi="Helvetica" w:cs="Helvetica"/>
                <w:color w:val="222222"/>
              </w:rPr>
              <w:t>Fish Habitat</w:t>
            </w:r>
            <w:r w:rsidRPr="00602C03">
              <w:rPr>
                <w:rFonts w:ascii="Helvetica" w:hAnsi="Helvetica" w:cs="Helvetica"/>
                <w:color w:val="222222"/>
              </w:rPr>
              <w:t xml:space="preserve"> Partnership Kenai Peninsula Fish Habitat Partnership Mat-Su Basin Salmon Habitat Partnership Midwest Glacial Lakes Partnership Pacific Lamprey Fish Habitat Partnership Pacific Marine and Estuarine Partnership Reservoir Fish Habitat Partnership Ohio River Basin Fish Habitat Partnership Southeast Alaska Fish Habitat Partnership Southeast Aquatic Resources Partnership Southwest Alaska Salmon Habitat Partnership Western Native Trout Initiative Board recognized FHPs may have their own eligibility requirements within the bounds of the Action Plan and Policy 717 FW 1. More information about FHPs and their respective eligibility requirements can be found at http://fishhabitat.org/partnerships.</w:t>
            </w:r>
          </w:p>
        </w:tc>
      </w:tr>
    </w:tbl>
    <w:p w14:paraId="251E40AE" w14:textId="77777777" w:rsidR="00FC1222" w:rsidRPr="00602C03" w:rsidRDefault="00FC1222" w:rsidP="00FC122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C1222" w:rsidRPr="00602C03" w14:paraId="08A69B46" w14:textId="77777777" w:rsidTr="00212367">
        <w:trPr>
          <w:tblCellSpacing w:w="0" w:type="dxa"/>
        </w:trPr>
        <w:tc>
          <w:tcPr>
            <w:tcW w:w="0" w:type="auto"/>
            <w:noWrap/>
            <w:hideMark/>
          </w:tcPr>
          <w:p w14:paraId="14A41440"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Agency Name:</w:t>
            </w:r>
          </w:p>
        </w:tc>
        <w:tc>
          <w:tcPr>
            <w:tcW w:w="5000" w:type="pct"/>
            <w:vAlign w:val="center"/>
            <w:hideMark/>
          </w:tcPr>
          <w:p w14:paraId="75A9A833"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Fish and Wildlife Service</w:t>
            </w:r>
          </w:p>
        </w:tc>
      </w:tr>
      <w:tr w:rsidR="00FC1222" w:rsidRPr="00602C03" w14:paraId="369987F1" w14:textId="77777777" w:rsidTr="00212367">
        <w:trPr>
          <w:tblCellSpacing w:w="0" w:type="dxa"/>
        </w:trPr>
        <w:tc>
          <w:tcPr>
            <w:tcW w:w="0" w:type="auto"/>
            <w:noWrap/>
            <w:hideMark/>
          </w:tcPr>
          <w:p w14:paraId="7A9F91E3"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Description:</w:t>
            </w:r>
          </w:p>
        </w:tc>
        <w:tc>
          <w:tcPr>
            <w:tcW w:w="5000" w:type="pct"/>
            <w:vAlign w:val="center"/>
            <w:hideMark/>
          </w:tcPr>
          <w:p w14:paraId="56AC99EA"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Aquatic habitat conservation projects under the National Fish Habitat Partnership (NFHP) program must protect, restore, and enhance fish and aquatic habitats, as outlined in the National Fish Habitat Action Plan (Action Plan). Projects under this program, directly or indirectly, support and promote public access to recreational fishing opportunities. Funded projects may be carried out by Fish Habitat Partnerships (FHPs) recognized by the National Fish Habitat Board (Board), in cooperation with their partners. More information about the FHPs and their partners can be found online at www.fishhabitat.org.</w:t>
            </w:r>
          </w:p>
        </w:tc>
      </w:tr>
      <w:tr w:rsidR="00FC1222" w:rsidRPr="00602C03" w14:paraId="431B18BD" w14:textId="77777777" w:rsidTr="00212367">
        <w:trPr>
          <w:tblCellSpacing w:w="0" w:type="dxa"/>
        </w:trPr>
        <w:tc>
          <w:tcPr>
            <w:tcW w:w="0" w:type="auto"/>
            <w:noWrap/>
            <w:hideMark/>
          </w:tcPr>
          <w:p w14:paraId="3B00EB8A"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Link to Additional Information:</w:t>
            </w:r>
          </w:p>
        </w:tc>
        <w:tc>
          <w:tcPr>
            <w:tcW w:w="5000" w:type="pct"/>
            <w:vAlign w:val="center"/>
            <w:hideMark/>
          </w:tcPr>
          <w:p w14:paraId="2D58CF72" w14:textId="77777777" w:rsidR="00FC1222" w:rsidRPr="00602C03" w:rsidRDefault="009F3496" w:rsidP="00212367">
            <w:pPr>
              <w:pStyle w:val="NoSpacing"/>
              <w:rPr>
                <w:rFonts w:ascii="Helvetica" w:hAnsi="Helvetica" w:cs="Helvetica"/>
                <w:color w:val="222222"/>
              </w:rPr>
            </w:pPr>
            <w:hyperlink r:id="rId346" w:anchor="relatedDocumentsTab" w:tooltip="See Related Documents" w:history="1">
              <w:r w:rsidR="00FC1222" w:rsidRPr="00602C03">
                <w:rPr>
                  <w:rStyle w:val="Hyperlink"/>
                  <w:rFonts w:ascii="Helvetica" w:hAnsi="Helvetica" w:cs="Helvetica"/>
                </w:rPr>
                <w:t>See Related Documents</w:t>
              </w:r>
            </w:hyperlink>
          </w:p>
        </w:tc>
      </w:tr>
      <w:tr w:rsidR="00FC1222" w:rsidRPr="00602C03" w14:paraId="7D2EE51E" w14:textId="77777777" w:rsidTr="00212367">
        <w:trPr>
          <w:tblCellSpacing w:w="0" w:type="dxa"/>
        </w:trPr>
        <w:tc>
          <w:tcPr>
            <w:tcW w:w="0" w:type="auto"/>
            <w:noWrap/>
            <w:hideMark/>
          </w:tcPr>
          <w:p w14:paraId="0190D9B7"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Grantor Contact Information:</w:t>
            </w:r>
          </w:p>
        </w:tc>
        <w:tc>
          <w:tcPr>
            <w:tcW w:w="5000" w:type="pct"/>
            <w:vAlign w:val="center"/>
            <w:hideMark/>
          </w:tcPr>
          <w:p w14:paraId="2CFCE6CC"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If you have difficulty accessing the full announcement electronically, please contact:</w:t>
            </w:r>
            <w:r w:rsidRPr="00602C03">
              <w:rPr>
                <w:rFonts w:ascii="Helvetica" w:hAnsi="Helvetica" w:cs="Helvetica"/>
                <w:color w:val="222222"/>
              </w:rPr>
              <w:br/>
            </w:r>
            <w:r w:rsidRPr="00602C03">
              <w:rPr>
                <w:rFonts w:ascii="Helvetica" w:hAnsi="Helvetica" w:cs="Helvetica"/>
                <w:color w:val="222222"/>
              </w:rPr>
              <w:br/>
              <w:t>Tracey Vriens tracey_vriens@fws.gov</w:t>
            </w:r>
            <w:r w:rsidRPr="00602C03">
              <w:rPr>
                <w:rFonts w:ascii="Helvetica" w:hAnsi="Helvetica" w:cs="Helvetica"/>
                <w:color w:val="222222"/>
              </w:rPr>
              <w:br/>
            </w:r>
            <w:r w:rsidRPr="00602C03">
              <w:rPr>
                <w:rFonts w:ascii="Helvetica" w:hAnsi="Helvetica" w:cs="Helvetica"/>
                <w:color w:val="222222"/>
              </w:rPr>
              <w:br/>
            </w:r>
            <w:hyperlink r:id="rId347" w:history="1">
              <w:r w:rsidRPr="00602C03">
                <w:rPr>
                  <w:rStyle w:val="Hyperlink"/>
                  <w:rFonts w:ascii="Helvetica" w:hAnsi="Helvetica" w:cs="Helvetica"/>
                </w:rPr>
                <w:t>tracey_vriens@fws.gov</w:t>
              </w:r>
            </w:hyperlink>
          </w:p>
        </w:tc>
      </w:tr>
    </w:tbl>
    <w:p w14:paraId="125BF6DC" w14:textId="4ACE7240" w:rsidR="00FC1222" w:rsidRDefault="00FC1222" w:rsidP="00435CFA">
      <w:pPr>
        <w:pStyle w:val="NoSpacing"/>
        <w:pBdr>
          <w:bottom w:val="single" w:sz="6" w:space="1" w:color="auto"/>
        </w:pBdr>
        <w:rPr>
          <w:rStyle w:val="Hyperlink"/>
          <w:rFonts w:ascii="Helvetica" w:hAnsi="Helvetica" w:cs="Helvetica"/>
          <w:color w:val="1155CC"/>
          <w:sz w:val="24"/>
          <w:szCs w:val="24"/>
          <w:shd w:val="clear" w:color="auto" w:fill="FFFFFF"/>
        </w:rPr>
      </w:pPr>
      <w:r w:rsidRPr="00756E32">
        <w:rPr>
          <w:rFonts w:ascii="Helvetica" w:hAnsi="Helvetica" w:cs="Helvetica"/>
          <w:color w:val="222222"/>
          <w:sz w:val="24"/>
          <w:szCs w:val="24"/>
        </w:rPr>
        <w:br/>
      </w:r>
      <w:hyperlink r:id="rId348" w:tgtFrame="_blank" w:history="1">
        <w:r w:rsidRPr="00756E32">
          <w:rPr>
            <w:rStyle w:val="Hyperlink"/>
            <w:rFonts w:ascii="Helvetica" w:hAnsi="Helvetica" w:cs="Helvetica"/>
            <w:color w:val="1155CC"/>
            <w:sz w:val="24"/>
            <w:szCs w:val="24"/>
            <w:shd w:val="clear" w:color="auto" w:fill="FFFFFF"/>
          </w:rPr>
          <w:t>https://www.grants.gov/web/grants/view-opportunity.html?oppId=333451</w:t>
        </w:r>
      </w:hyperlink>
    </w:p>
    <w:p w14:paraId="5E06DB27" w14:textId="77777777" w:rsidR="00FC1222" w:rsidRDefault="00FC1222" w:rsidP="00435CFA">
      <w:pPr>
        <w:pStyle w:val="NoSpacing"/>
        <w:rPr>
          <w:color w:val="222222"/>
        </w:rPr>
      </w:pPr>
    </w:p>
    <w:p w14:paraId="7E3C5219" w14:textId="3BE319A7" w:rsidR="00435CFA" w:rsidRDefault="00435CFA" w:rsidP="00435CFA">
      <w:pPr>
        <w:pStyle w:val="NoSpacing"/>
        <w:rPr>
          <w:rFonts w:ascii="Helvetica" w:hAnsi="Helvetica" w:cs="Helvetica"/>
          <w:color w:val="222222"/>
          <w:sz w:val="24"/>
          <w:szCs w:val="24"/>
          <w:shd w:val="clear" w:color="auto" w:fill="FFFFFF"/>
        </w:rPr>
      </w:pPr>
      <w:bookmarkStart w:id="497" w:name="DOIFishandWildlifeNatFishPassage"/>
      <w:bookmarkEnd w:id="497"/>
      <w:r w:rsidRPr="0082789C">
        <w:rPr>
          <w:rFonts w:ascii="Helvetica" w:hAnsi="Helvetica" w:cs="Helvetica"/>
          <w:color w:val="222222"/>
          <w:sz w:val="24"/>
          <w:szCs w:val="24"/>
          <w:shd w:val="clear" w:color="auto" w:fill="FFFFFF"/>
        </w:rPr>
        <w:t>Fish and Wildlife Service</w:t>
      </w:r>
      <w:r w:rsidRPr="0082789C">
        <w:rPr>
          <w:rFonts w:ascii="Helvetica" w:hAnsi="Helvetica" w:cs="Helvetica"/>
          <w:color w:val="222222"/>
          <w:sz w:val="24"/>
          <w:szCs w:val="24"/>
        </w:rPr>
        <w:br/>
      </w:r>
      <w:r w:rsidRPr="0082789C">
        <w:rPr>
          <w:rFonts w:ascii="Helvetica" w:hAnsi="Helvetica" w:cs="Helvetica"/>
          <w:color w:val="222222"/>
          <w:sz w:val="24"/>
          <w:szCs w:val="24"/>
          <w:shd w:val="clear" w:color="auto" w:fill="FFFFFF"/>
        </w:rPr>
        <w:t>2021 National Fish Passage Program</w:t>
      </w:r>
      <w:r w:rsidRPr="0082789C">
        <w:rPr>
          <w:rFonts w:ascii="Helvetica" w:hAnsi="Helvetica" w:cs="Helvetica"/>
          <w:color w:val="222222"/>
          <w:sz w:val="24"/>
          <w:szCs w:val="24"/>
        </w:rPr>
        <w:br/>
      </w:r>
      <w:r w:rsidRPr="0082789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5CFA" w:rsidRPr="00CD469E" w14:paraId="2E47FBA2"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420"/>
            </w:tblGrid>
            <w:tr w:rsidR="00435CFA" w:rsidRPr="00CD469E" w14:paraId="50F2E5EC" w14:textId="77777777" w:rsidTr="009038F5">
              <w:trPr>
                <w:tblCellSpacing w:w="0" w:type="dxa"/>
              </w:trPr>
              <w:tc>
                <w:tcPr>
                  <w:tcW w:w="1607" w:type="dxa"/>
                  <w:noWrap/>
                  <w:hideMark/>
                </w:tcPr>
                <w:p w14:paraId="6B26811D"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Document Type:</w:t>
                  </w:r>
                </w:p>
              </w:tc>
              <w:tc>
                <w:tcPr>
                  <w:tcW w:w="3420" w:type="dxa"/>
                  <w:vAlign w:val="center"/>
                  <w:hideMark/>
                </w:tcPr>
                <w:p w14:paraId="3F343570"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Grants Notice</w:t>
                  </w:r>
                </w:p>
              </w:tc>
            </w:tr>
            <w:tr w:rsidR="00435CFA" w:rsidRPr="00CD469E" w14:paraId="727C2BB9" w14:textId="77777777" w:rsidTr="009038F5">
              <w:trPr>
                <w:tblCellSpacing w:w="0" w:type="dxa"/>
              </w:trPr>
              <w:tc>
                <w:tcPr>
                  <w:tcW w:w="1607" w:type="dxa"/>
                  <w:noWrap/>
                  <w:hideMark/>
                </w:tcPr>
                <w:p w14:paraId="116B7F9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lastRenderedPageBreak/>
                    <w:t>Funding Opportunity Number:</w:t>
                  </w:r>
                </w:p>
              </w:tc>
              <w:tc>
                <w:tcPr>
                  <w:tcW w:w="3420" w:type="dxa"/>
                  <w:vAlign w:val="center"/>
                  <w:hideMark/>
                </w:tcPr>
                <w:p w14:paraId="640A195F"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F21AS00413</w:t>
                  </w:r>
                </w:p>
              </w:tc>
            </w:tr>
            <w:tr w:rsidR="00435CFA" w:rsidRPr="00CD469E" w14:paraId="1826D53F" w14:textId="77777777" w:rsidTr="009038F5">
              <w:trPr>
                <w:tblCellSpacing w:w="0" w:type="dxa"/>
              </w:trPr>
              <w:tc>
                <w:tcPr>
                  <w:tcW w:w="1607" w:type="dxa"/>
                  <w:noWrap/>
                  <w:hideMark/>
                </w:tcPr>
                <w:p w14:paraId="20A64CB9"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Funding Opportunity Title:</w:t>
                  </w:r>
                </w:p>
              </w:tc>
              <w:tc>
                <w:tcPr>
                  <w:tcW w:w="3420" w:type="dxa"/>
                  <w:vAlign w:val="center"/>
                  <w:hideMark/>
                </w:tcPr>
                <w:p w14:paraId="26DA1A11"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2021 National Fish Passage Program</w:t>
                  </w:r>
                </w:p>
              </w:tc>
            </w:tr>
            <w:tr w:rsidR="00435CFA" w:rsidRPr="00CD469E" w14:paraId="68F6FC2C" w14:textId="77777777" w:rsidTr="009038F5">
              <w:trPr>
                <w:tblCellSpacing w:w="0" w:type="dxa"/>
              </w:trPr>
              <w:tc>
                <w:tcPr>
                  <w:tcW w:w="1607" w:type="dxa"/>
                  <w:noWrap/>
                  <w:hideMark/>
                </w:tcPr>
                <w:p w14:paraId="24CF87E9"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Opportunity Category:</w:t>
                  </w:r>
                </w:p>
              </w:tc>
              <w:tc>
                <w:tcPr>
                  <w:tcW w:w="3420" w:type="dxa"/>
                  <w:vAlign w:val="center"/>
                  <w:hideMark/>
                </w:tcPr>
                <w:p w14:paraId="489DCE0F"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Discretionary</w:t>
                  </w:r>
                </w:p>
              </w:tc>
            </w:tr>
            <w:tr w:rsidR="00435CFA" w:rsidRPr="00CD469E" w14:paraId="37359AEC" w14:textId="77777777" w:rsidTr="009038F5">
              <w:trPr>
                <w:tblCellSpacing w:w="0" w:type="dxa"/>
              </w:trPr>
              <w:tc>
                <w:tcPr>
                  <w:tcW w:w="1607" w:type="dxa"/>
                  <w:noWrap/>
                  <w:hideMark/>
                </w:tcPr>
                <w:p w14:paraId="6635254F"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Opportunity Category Explanation:</w:t>
                  </w:r>
                </w:p>
              </w:tc>
              <w:tc>
                <w:tcPr>
                  <w:tcW w:w="3420" w:type="dxa"/>
                  <w:vAlign w:val="center"/>
                  <w:hideMark/>
                </w:tcPr>
                <w:p w14:paraId="1FE5352C"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 </w:t>
                  </w:r>
                </w:p>
              </w:tc>
            </w:tr>
            <w:tr w:rsidR="00435CFA" w:rsidRPr="00CD469E" w14:paraId="09BFA10B" w14:textId="77777777" w:rsidTr="009038F5">
              <w:trPr>
                <w:tblCellSpacing w:w="0" w:type="dxa"/>
              </w:trPr>
              <w:tc>
                <w:tcPr>
                  <w:tcW w:w="1607" w:type="dxa"/>
                  <w:noWrap/>
                  <w:hideMark/>
                </w:tcPr>
                <w:p w14:paraId="1E852395"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Funding Instrument Type:</w:t>
                  </w:r>
                </w:p>
              </w:tc>
              <w:tc>
                <w:tcPr>
                  <w:tcW w:w="3420" w:type="dxa"/>
                  <w:vAlign w:val="center"/>
                  <w:hideMark/>
                </w:tcPr>
                <w:p w14:paraId="74B2C86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Cooperative Agreement</w:t>
                  </w:r>
                </w:p>
              </w:tc>
            </w:tr>
            <w:tr w:rsidR="00435CFA" w:rsidRPr="00CD469E" w14:paraId="4C66E778" w14:textId="77777777" w:rsidTr="009038F5">
              <w:trPr>
                <w:tblCellSpacing w:w="0" w:type="dxa"/>
              </w:trPr>
              <w:tc>
                <w:tcPr>
                  <w:tcW w:w="1607" w:type="dxa"/>
                  <w:noWrap/>
                  <w:hideMark/>
                </w:tcPr>
                <w:p w14:paraId="1791D35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Category of Funding Activity:</w:t>
                  </w:r>
                </w:p>
              </w:tc>
              <w:tc>
                <w:tcPr>
                  <w:tcW w:w="3420" w:type="dxa"/>
                  <w:vAlign w:val="center"/>
                  <w:hideMark/>
                </w:tcPr>
                <w:p w14:paraId="5064F70F"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Natural Resources</w:t>
                  </w:r>
                </w:p>
              </w:tc>
            </w:tr>
            <w:tr w:rsidR="00435CFA" w:rsidRPr="00CD469E" w14:paraId="675764F4" w14:textId="77777777" w:rsidTr="009038F5">
              <w:trPr>
                <w:tblCellSpacing w:w="0" w:type="dxa"/>
              </w:trPr>
              <w:tc>
                <w:tcPr>
                  <w:tcW w:w="1607" w:type="dxa"/>
                  <w:noWrap/>
                  <w:hideMark/>
                </w:tcPr>
                <w:p w14:paraId="22CACB73"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Category Explanation:</w:t>
                  </w:r>
                </w:p>
              </w:tc>
              <w:tc>
                <w:tcPr>
                  <w:tcW w:w="3420" w:type="dxa"/>
                  <w:vAlign w:val="center"/>
                  <w:hideMark/>
                </w:tcPr>
                <w:p w14:paraId="58EBC0FC"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 </w:t>
                  </w:r>
                </w:p>
              </w:tc>
            </w:tr>
            <w:tr w:rsidR="00435CFA" w:rsidRPr="00CD469E" w14:paraId="058C0B04" w14:textId="77777777" w:rsidTr="009038F5">
              <w:trPr>
                <w:tblCellSpacing w:w="0" w:type="dxa"/>
              </w:trPr>
              <w:tc>
                <w:tcPr>
                  <w:tcW w:w="1607" w:type="dxa"/>
                  <w:noWrap/>
                  <w:hideMark/>
                </w:tcPr>
                <w:p w14:paraId="1EC8C39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Expected Number of Awards:</w:t>
                  </w:r>
                </w:p>
              </w:tc>
              <w:tc>
                <w:tcPr>
                  <w:tcW w:w="3420" w:type="dxa"/>
                  <w:vAlign w:val="center"/>
                  <w:hideMark/>
                </w:tcPr>
                <w:p w14:paraId="1703BD90"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 </w:t>
                  </w:r>
                </w:p>
              </w:tc>
            </w:tr>
            <w:tr w:rsidR="00435CFA" w:rsidRPr="00CD469E" w14:paraId="36DA6684" w14:textId="77777777" w:rsidTr="009038F5">
              <w:trPr>
                <w:tblCellSpacing w:w="0" w:type="dxa"/>
              </w:trPr>
              <w:tc>
                <w:tcPr>
                  <w:tcW w:w="1607" w:type="dxa"/>
                  <w:noWrap/>
                  <w:hideMark/>
                </w:tcPr>
                <w:p w14:paraId="688F59CA"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CFDA Number(s):</w:t>
                  </w:r>
                </w:p>
              </w:tc>
              <w:tc>
                <w:tcPr>
                  <w:tcW w:w="3420" w:type="dxa"/>
                  <w:vAlign w:val="center"/>
                  <w:hideMark/>
                </w:tcPr>
                <w:p w14:paraId="5E748335"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15.608 -- Fish and Wildlife Management Assistance</w:t>
                  </w:r>
                </w:p>
              </w:tc>
            </w:tr>
            <w:tr w:rsidR="00435CFA" w:rsidRPr="00CD469E" w14:paraId="41726208" w14:textId="77777777" w:rsidTr="009038F5">
              <w:trPr>
                <w:tblCellSpacing w:w="0" w:type="dxa"/>
              </w:trPr>
              <w:tc>
                <w:tcPr>
                  <w:tcW w:w="1607" w:type="dxa"/>
                  <w:noWrap/>
                  <w:hideMark/>
                </w:tcPr>
                <w:p w14:paraId="739B9CC2"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Cost Sharing or Matching Requirement:</w:t>
                  </w:r>
                </w:p>
              </w:tc>
              <w:tc>
                <w:tcPr>
                  <w:tcW w:w="3420" w:type="dxa"/>
                  <w:vAlign w:val="center"/>
                  <w:hideMark/>
                </w:tcPr>
                <w:p w14:paraId="33D9B145"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Yes</w:t>
                  </w:r>
                </w:p>
              </w:tc>
            </w:tr>
          </w:tbl>
          <w:p w14:paraId="5C27AF10" w14:textId="77777777" w:rsidR="00435CFA" w:rsidRPr="00CD469E" w:rsidRDefault="00435CFA"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7"/>
              <w:gridCol w:w="3648"/>
            </w:tblGrid>
            <w:tr w:rsidR="00435CFA" w:rsidRPr="00CD469E" w14:paraId="6EBC7BD6" w14:textId="77777777" w:rsidTr="009038F5">
              <w:trPr>
                <w:tblCellSpacing w:w="0" w:type="dxa"/>
              </w:trPr>
              <w:tc>
                <w:tcPr>
                  <w:tcW w:w="1597" w:type="dxa"/>
                  <w:noWrap/>
                  <w:hideMark/>
                </w:tcPr>
                <w:p w14:paraId="7973D0B3"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lastRenderedPageBreak/>
                    <w:t>Version:</w:t>
                  </w:r>
                </w:p>
              </w:tc>
              <w:tc>
                <w:tcPr>
                  <w:tcW w:w="4757" w:type="dxa"/>
                  <w:vAlign w:val="center"/>
                  <w:hideMark/>
                </w:tcPr>
                <w:p w14:paraId="6B1A65B3"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Synopsis 1</w:t>
                  </w:r>
                </w:p>
              </w:tc>
            </w:tr>
            <w:tr w:rsidR="00435CFA" w:rsidRPr="00CD469E" w14:paraId="04B11BCF" w14:textId="77777777" w:rsidTr="009038F5">
              <w:trPr>
                <w:tblCellSpacing w:w="0" w:type="dxa"/>
              </w:trPr>
              <w:tc>
                <w:tcPr>
                  <w:tcW w:w="1597" w:type="dxa"/>
                  <w:noWrap/>
                  <w:hideMark/>
                </w:tcPr>
                <w:p w14:paraId="4FE7ABAA"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Posted Date:</w:t>
                  </w:r>
                </w:p>
              </w:tc>
              <w:tc>
                <w:tcPr>
                  <w:tcW w:w="4757" w:type="dxa"/>
                  <w:vAlign w:val="center"/>
                  <w:hideMark/>
                </w:tcPr>
                <w:p w14:paraId="05B17A65"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Mar 26, 2021</w:t>
                  </w:r>
                </w:p>
              </w:tc>
            </w:tr>
            <w:tr w:rsidR="00435CFA" w:rsidRPr="00CD469E" w14:paraId="5445EAFC" w14:textId="77777777" w:rsidTr="009038F5">
              <w:trPr>
                <w:tblCellSpacing w:w="0" w:type="dxa"/>
              </w:trPr>
              <w:tc>
                <w:tcPr>
                  <w:tcW w:w="1597" w:type="dxa"/>
                  <w:noWrap/>
                  <w:hideMark/>
                </w:tcPr>
                <w:p w14:paraId="198480A2"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lastRenderedPageBreak/>
                    <w:t>Last Updated Date:</w:t>
                  </w:r>
                </w:p>
              </w:tc>
              <w:tc>
                <w:tcPr>
                  <w:tcW w:w="4757" w:type="dxa"/>
                  <w:vAlign w:val="center"/>
                  <w:hideMark/>
                </w:tcPr>
                <w:p w14:paraId="0B4795AE"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Mar 26, 2021</w:t>
                  </w:r>
                </w:p>
              </w:tc>
            </w:tr>
            <w:tr w:rsidR="00435CFA" w:rsidRPr="00CD469E" w14:paraId="5FBA0AF5" w14:textId="77777777" w:rsidTr="009038F5">
              <w:trPr>
                <w:tblCellSpacing w:w="0" w:type="dxa"/>
              </w:trPr>
              <w:tc>
                <w:tcPr>
                  <w:tcW w:w="1597" w:type="dxa"/>
                  <w:noWrap/>
                  <w:hideMark/>
                </w:tcPr>
                <w:p w14:paraId="195496EC"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Original Closing Date for Applications:</w:t>
                  </w:r>
                </w:p>
              </w:tc>
              <w:tc>
                <w:tcPr>
                  <w:tcW w:w="4757" w:type="dxa"/>
                  <w:vAlign w:val="center"/>
                  <w:hideMark/>
                </w:tcPr>
                <w:p w14:paraId="5D2E9940"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Dec 31, 2021  Electronically submitted applications must be submitted no later than 5:00 p.m., ET, on the listed application due date. Due Date for Applications: Continuous from March 1, 2021 to December 31, 2021.</w:t>
                  </w:r>
                </w:p>
              </w:tc>
            </w:tr>
            <w:tr w:rsidR="00435CFA" w:rsidRPr="00CD469E" w14:paraId="78E6AF60" w14:textId="77777777" w:rsidTr="009038F5">
              <w:trPr>
                <w:tblCellSpacing w:w="0" w:type="dxa"/>
              </w:trPr>
              <w:tc>
                <w:tcPr>
                  <w:tcW w:w="1597" w:type="dxa"/>
                  <w:noWrap/>
                  <w:hideMark/>
                </w:tcPr>
                <w:p w14:paraId="7F43499E"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Current Closing Date for Applications:</w:t>
                  </w:r>
                </w:p>
              </w:tc>
              <w:tc>
                <w:tcPr>
                  <w:tcW w:w="4757" w:type="dxa"/>
                  <w:vAlign w:val="center"/>
                  <w:hideMark/>
                </w:tcPr>
                <w:p w14:paraId="536C32D3"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Dec 31, 2021  Electronically submitted applications must be submitted no later than 5:00 p.m., ET, on the listed application due date. Due Date for Applications: Continuous from March 1, 2021 to December 31, 2021.</w:t>
                  </w:r>
                </w:p>
              </w:tc>
            </w:tr>
            <w:tr w:rsidR="00435CFA" w:rsidRPr="00CD469E" w14:paraId="6EC67AAD" w14:textId="77777777" w:rsidTr="009038F5">
              <w:trPr>
                <w:tblCellSpacing w:w="0" w:type="dxa"/>
              </w:trPr>
              <w:tc>
                <w:tcPr>
                  <w:tcW w:w="1597" w:type="dxa"/>
                  <w:noWrap/>
                  <w:hideMark/>
                </w:tcPr>
                <w:p w14:paraId="44E2F73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Archive Date:</w:t>
                  </w:r>
                </w:p>
              </w:tc>
              <w:tc>
                <w:tcPr>
                  <w:tcW w:w="4757" w:type="dxa"/>
                  <w:vAlign w:val="center"/>
                  <w:hideMark/>
                </w:tcPr>
                <w:p w14:paraId="52324D26"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Mar 29, 2023</w:t>
                  </w:r>
                </w:p>
              </w:tc>
            </w:tr>
            <w:tr w:rsidR="00435CFA" w:rsidRPr="00CD469E" w14:paraId="710AEFB9" w14:textId="77777777" w:rsidTr="009038F5">
              <w:trPr>
                <w:tblCellSpacing w:w="0" w:type="dxa"/>
              </w:trPr>
              <w:tc>
                <w:tcPr>
                  <w:tcW w:w="1597" w:type="dxa"/>
                  <w:noWrap/>
                  <w:hideMark/>
                </w:tcPr>
                <w:p w14:paraId="4F5D30D0"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Estimated Total Program Funding:</w:t>
                  </w:r>
                </w:p>
              </w:tc>
              <w:tc>
                <w:tcPr>
                  <w:tcW w:w="4757" w:type="dxa"/>
                  <w:vAlign w:val="center"/>
                  <w:hideMark/>
                </w:tcPr>
                <w:p w14:paraId="4526800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 </w:t>
                  </w:r>
                </w:p>
              </w:tc>
            </w:tr>
            <w:tr w:rsidR="00435CFA" w:rsidRPr="00CD469E" w14:paraId="4390EF0E" w14:textId="77777777" w:rsidTr="009038F5">
              <w:trPr>
                <w:tblCellSpacing w:w="0" w:type="dxa"/>
              </w:trPr>
              <w:tc>
                <w:tcPr>
                  <w:tcW w:w="1597" w:type="dxa"/>
                  <w:noWrap/>
                  <w:hideMark/>
                </w:tcPr>
                <w:p w14:paraId="4B9B8238"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Award Ceiling:</w:t>
                  </w:r>
                </w:p>
              </w:tc>
              <w:tc>
                <w:tcPr>
                  <w:tcW w:w="4757" w:type="dxa"/>
                  <w:vAlign w:val="center"/>
                  <w:hideMark/>
                </w:tcPr>
                <w:p w14:paraId="27DF7B7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$2,000,000</w:t>
                  </w:r>
                </w:p>
              </w:tc>
            </w:tr>
            <w:tr w:rsidR="00435CFA" w:rsidRPr="00CD469E" w14:paraId="40255A4E" w14:textId="77777777" w:rsidTr="009038F5">
              <w:trPr>
                <w:tblCellSpacing w:w="0" w:type="dxa"/>
              </w:trPr>
              <w:tc>
                <w:tcPr>
                  <w:tcW w:w="1597" w:type="dxa"/>
                  <w:noWrap/>
                  <w:hideMark/>
                </w:tcPr>
                <w:p w14:paraId="2A2FCFF8"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Award Floor:</w:t>
                  </w:r>
                </w:p>
              </w:tc>
              <w:tc>
                <w:tcPr>
                  <w:tcW w:w="4757" w:type="dxa"/>
                  <w:vAlign w:val="center"/>
                  <w:hideMark/>
                </w:tcPr>
                <w:p w14:paraId="074A1572"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$500</w:t>
                  </w:r>
                </w:p>
              </w:tc>
            </w:tr>
          </w:tbl>
          <w:p w14:paraId="74063C66" w14:textId="77777777" w:rsidR="00435CFA" w:rsidRPr="00CD469E" w:rsidRDefault="00435CFA" w:rsidP="009038F5">
            <w:pPr>
              <w:pStyle w:val="NoSpacing"/>
              <w:rPr>
                <w:rFonts w:ascii="Helvetica" w:hAnsi="Helvetica" w:cs="Helvetica"/>
                <w:color w:val="222222"/>
              </w:rPr>
            </w:pPr>
          </w:p>
        </w:tc>
      </w:tr>
    </w:tbl>
    <w:p w14:paraId="1A8D42F5" w14:textId="77777777" w:rsidR="00435CFA" w:rsidRPr="00CD469E"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35CFA" w:rsidRPr="00CD469E" w14:paraId="0B67CF97" w14:textId="77777777" w:rsidTr="009038F5">
        <w:trPr>
          <w:tblCellSpacing w:w="0" w:type="dxa"/>
        </w:trPr>
        <w:tc>
          <w:tcPr>
            <w:tcW w:w="0" w:type="auto"/>
            <w:noWrap/>
            <w:hideMark/>
          </w:tcPr>
          <w:p w14:paraId="384E60F5"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Eligible Applicants:</w:t>
            </w:r>
          </w:p>
        </w:tc>
        <w:tc>
          <w:tcPr>
            <w:tcW w:w="5000" w:type="pct"/>
            <w:vAlign w:val="center"/>
            <w:hideMark/>
          </w:tcPr>
          <w:p w14:paraId="31EA7A6F"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Native American tribal organizations (other than Federally recognized tribal governments)</w:t>
            </w:r>
            <w:r w:rsidRPr="00CD469E">
              <w:rPr>
                <w:rFonts w:ascii="Helvetica" w:hAnsi="Helvetica" w:cs="Helvetica"/>
                <w:color w:val="222222"/>
              </w:rPr>
              <w:br/>
              <w:t>Small businesses</w:t>
            </w:r>
            <w:r w:rsidRPr="00CD469E">
              <w:rPr>
                <w:rFonts w:ascii="Helvetica" w:hAnsi="Helvetica" w:cs="Helvetica"/>
                <w:color w:val="222222"/>
              </w:rPr>
              <w:br/>
              <w:t>For profit organizations other than small businesses</w:t>
            </w:r>
            <w:r w:rsidRPr="00CD469E">
              <w:rPr>
                <w:rFonts w:ascii="Helvetica" w:hAnsi="Helvetica" w:cs="Helvetica"/>
                <w:color w:val="222222"/>
              </w:rPr>
              <w:br/>
              <w:t>Private institutions of higher education</w:t>
            </w:r>
            <w:r w:rsidRPr="00CD469E">
              <w:rPr>
                <w:rFonts w:ascii="Helvetica" w:hAnsi="Helvetica" w:cs="Helvetica"/>
                <w:color w:val="222222"/>
              </w:rPr>
              <w:br/>
              <w:t>Nonprofits that do not have a 501(c)(3) status with the IRS, other than institutions of higher education</w:t>
            </w:r>
            <w:r w:rsidRPr="00CD469E">
              <w:rPr>
                <w:rFonts w:ascii="Helvetica" w:hAnsi="Helvetica" w:cs="Helvetica"/>
                <w:color w:val="222222"/>
              </w:rPr>
              <w:br/>
              <w:t>Public and State controlled institutions of higher education</w:t>
            </w:r>
            <w:r w:rsidRPr="00CD469E">
              <w:rPr>
                <w:rFonts w:ascii="Helvetica" w:hAnsi="Helvetica" w:cs="Helvetica"/>
                <w:color w:val="222222"/>
              </w:rPr>
              <w:br/>
              <w:t>Others (see text field entitled "Additional Information on Eligibility" for clarification)</w:t>
            </w:r>
            <w:r w:rsidRPr="00CD469E">
              <w:rPr>
                <w:rFonts w:ascii="Helvetica" w:hAnsi="Helvetica" w:cs="Helvetica"/>
                <w:color w:val="222222"/>
              </w:rPr>
              <w:br/>
              <w:t>Individuals</w:t>
            </w:r>
            <w:r w:rsidRPr="00CD469E">
              <w:rPr>
                <w:rFonts w:ascii="Helvetica" w:hAnsi="Helvetica" w:cs="Helvetica"/>
                <w:color w:val="222222"/>
              </w:rPr>
              <w:br/>
              <w:t>Independent school districts</w:t>
            </w:r>
            <w:r w:rsidRPr="00CD469E">
              <w:rPr>
                <w:rFonts w:ascii="Helvetica" w:hAnsi="Helvetica" w:cs="Helvetica"/>
                <w:color w:val="222222"/>
              </w:rPr>
              <w:br/>
              <w:t>Native American tribal governments (Federally recognized)</w:t>
            </w:r>
            <w:r w:rsidRPr="00CD469E">
              <w:rPr>
                <w:rFonts w:ascii="Helvetica" w:hAnsi="Helvetica" w:cs="Helvetica"/>
                <w:color w:val="222222"/>
              </w:rPr>
              <w:br/>
              <w:t>Public housing authorities/Indian housing authorities</w:t>
            </w:r>
            <w:r w:rsidRPr="00CD469E">
              <w:rPr>
                <w:rFonts w:ascii="Helvetica" w:hAnsi="Helvetica" w:cs="Helvetica"/>
                <w:color w:val="222222"/>
              </w:rPr>
              <w:br/>
              <w:t>Nonprofits having a 501(c)(3) status with the IRS, other than institutions of higher education</w:t>
            </w:r>
            <w:r w:rsidRPr="00CD469E">
              <w:rPr>
                <w:rFonts w:ascii="Helvetica" w:hAnsi="Helvetica" w:cs="Helvetica"/>
                <w:color w:val="222222"/>
              </w:rPr>
              <w:br/>
              <w:t>State governments</w:t>
            </w:r>
            <w:r w:rsidRPr="00CD469E">
              <w:rPr>
                <w:rFonts w:ascii="Helvetica" w:hAnsi="Helvetica" w:cs="Helvetica"/>
                <w:color w:val="222222"/>
              </w:rPr>
              <w:br/>
              <w:t>Special district governments</w:t>
            </w:r>
          </w:p>
        </w:tc>
      </w:tr>
      <w:tr w:rsidR="00435CFA" w:rsidRPr="00CD469E" w14:paraId="4B8D0646" w14:textId="77777777" w:rsidTr="009038F5">
        <w:trPr>
          <w:tblCellSpacing w:w="0" w:type="dxa"/>
        </w:trPr>
        <w:tc>
          <w:tcPr>
            <w:tcW w:w="0" w:type="auto"/>
            <w:noWrap/>
            <w:hideMark/>
          </w:tcPr>
          <w:p w14:paraId="28939079"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Additional Information on Eligibility:</w:t>
            </w:r>
          </w:p>
        </w:tc>
        <w:tc>
          <w:tcPr>
            <w:tcW w:w="5000" w:type="pct"/>
            <w:vAlign w:val="center"/>
            <w:hideMark/>
          </w:tcPr>
          <w:p w14:paraId="401A49C6"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 xml:space="preserve">Applicants must ensure that activities occurring outside the United States are coordinated as necessary with appropriate U.S. and </w:t>
            </w:r>
            <w:r w:rsidRPr="00CD469E">
              <w:rPr>
                <w:rFonts w:ascii="Helvetica" w:hAnsi="Helvetica" w:cs="Helvetica"/>
                <w:color w:val="222222"/>
              </w:rPr>
              <w:lastRenderedPageBreak/>
              <w:t>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w:t>
            </w:r>
          </w:p>
        </w:tc>
      </w:tr>
    </w:tbl>
    <w:p w14:paraId="7C3680FF" w14:textId="77777777" w:rsidR="00435CFA" w:rsidRPr="00CD469E"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35CFA" w:rsidRPr="00CD469E" w14:paraId="333FC243" w14:textId="77777777" w:rsidTr="002936AF">
        <w:trPr>
          <w:tblCellSpacing w:w="0" w:type="dxa"/>
        </w:trPr>
        <w:tc>
          <w:tcPr>
            <w:tcW w:w="0" w:type="auto"/>
            <w:noWrap/>
            <w:hideMark/>
          </w:tcPr>
          <w:p w14:paraId="51FFA11C"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Agency Name:</w:t>
            </w:r>
          </w:p>
        </w:tc>
        <w:tc>
          <w:tcPr>
            <w:tcW w:w="3438" w:type="pct"/>
            <w:vAlign w:val="center"/>
            <w:hideMark/>
          </w:tcPr>
          <w:p w14:paraId="56D48D5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Fish and Wildlife Service</w:t>
            </w:r>
          </w:p>
        </w:tc>
      </w:tr>
      <w:tr w:rsidR="00435CFA" w:rsidRPr="00CD469E" w14:paraId="71492A8C" w14:textId="77777777" w:rsidTr="002936AF">
        <w:trPr>
          <w:tblCellSpacing w:w="0" w:type="dxa"/>
        </w:trPr>
        <w:tc>
          <w:tcPr>
            <w:tcW w:w="0" w:type="auto"/>
            <w:noWrap/>
            <w:hideMark/>
          </w:tcPr>
          <w:p w14:paraId="300C54E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Description:</w:t>
            </w:r>
          </w:p>
        </w:tc>
        <w:tc>
          <w:tcPr>
            <w:tcW w:w="3438" w:type="pct"/>
            <w:vAlign w:val="center"/>
            <w:hideMark/>
          </w:tcPr>
          <w:p w14:paraId="64216C6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Contact local FAC field Program or Service Regional staff prior to applying. To be considered for funding under this funding opportunity, an application must be submitted to the Service region where the project is located. If you have a proposed project that meets the Application Review Information criteria (Section E), we strongly encourage you to contact your regional and local FAC office below before submitting an application. Please refer to section G for list of regional contacts or, visit our website to find the nearest Fish and Wildlife Conservation Office: https://www.fws.gov/fisheries/fwco/index.html and more information on the National Fish Passage Program https://www.fws.gov/fisheries/fish-passage.html.</w:t>
            </w:r>
          </w:p>
        </w:tc>
      </w:tr>
      <w:tr w:rsidR="002936AF" w:rsidRPr="00CD469E" w14:paraId="0DB48532" w14:textId="77777777" w:rsidTr="002936AF">
        <w:trPr>
          <w:tblCellSpacing w:w="0" w:type="dxa"/>
        </w:trPr>
        <w:tc>
          <w:tcPr>
            <w:tcW w:w="0" w:type="auto"/>
            <w:noWrap/>
            <w:hideMark/>
          </w:tcPr>
          <w:p w14:paraId="1EF2295C" w14:textId="424357E0" w:rsidR="002936AF" w:rsidRPr="00CD469E" w:rsidRDefault="002936AF" w:rsidP="009038F5">
            <w:pPr>
              <w:pStyle w:val="NoSpacing"/>
              <w:rPr>
                <w:rFonts w:ascii="Helvetica" w:hAnsi="Helvetica" w:cs="Helvetica"/>
                <w:b/>
                <w:bCs/>
                <w:color w:val="222222"/>
              </w:rPr>
            </w:pPr>
            <w:r w:rsidRPr="00CD469E">
              <w:rPr>
                <w:rFonts w:ascii="Helvetica" w:hAnsi="Helvetica" w:cs="Helvetica"/>
                <w:b/>
                <w:bCs/>
                <w:color w:val="222222"/>
              </w:rPr>
              <w:t>Grantor Contact Information:</w:t>
            </w:r>
          </w:p>
        </w:tc>
        <w:tc>
          <w:tcPr>
            <w:tcW w:w="3438" w:type="pct"/>
            <w:vAlign w:val="center"/>
            <w:hideMark/>
          </w:tcPr>
          <w:p w14:paraId="4B29627F" w14:textId="0838A346" w:rsidR="002936AF" w:rsidRPr="00CD469E" w:rsidRDefault="002936AF" w:rsidP="009038F5">
            <w:pPr>
              <w:pStyle w:val="NoSpacing"/>
              <w:rPr>
                <w:rFonts w:ascii="Helvetica" w:hAnsi="Helvetica" w:cs="Helvetica"/>
                <w:color w:val="222222"/>
              </w:rPr>
            </w:pPr>
            <w:r w:rsidRPr="00CD469E">
              <w:rPr>
                <w:rFonts w:ascii="Helvetica" w:hAnsi="Helvetica" w:cs="Helvetica"/>
                <w:color w:val="222222"/>
              </w:rPr>
              <w:t>If you have difficulty accessing the full announcement electronically, please contact:</w:t>
            </w:r>
            <w:r w:rsidRPr="00CD469E">
              <w:rPr>
                <w:rFonts w:ascii="Helvetica" w:hAnsi="Helvetica" w:cs="Helvetica"/>
                <w:color w:val="222222"/>
              </w:rPr>
              <w:br/>
            </w:r>
            <w:r w:rsidRPr="00CD469E">
              <w:rPr>
                <w:rFonts w:ascii="Helvetica" w:hAnsi="Helvetica" w:cs="Helvetica"/>
                <w:color w:val="222222"/>
              </w:rPr>
              <w:br/>
              <w:t>Tracey Vriens tracey_virens@fws.gov</w:t>
            </w:r>
            <w:r w:rsidRPr="00CD469E">
              <w:rPr>
                <w:rFonts w:ascii="Helvetica" w:hAnsi="Helvetica" w:cs="Helvetica"/>
                <w:color w:val="222222"/>
              </w:rPr>
              <w:br/>
            </w:r>
            <w:r w:rsidRPr="00CD469E">
              <w:rPr>
                <w:rFonts w:ascii="Helvetica" w:hAnsi="Helvetica" w:cs="Helvetica"/>
                <w:color w:val="222222"/>
              </w:rPr>
              <w:br/>
            </w:r>
            <w:hyperlink r:id="rId349" w:history="1">
              <w:r w:rsidRPr="00CD469E">
                <w:rPr>
                  <w:rStyle w:val="Hyperlink"/>
                  <w:rFonts w:ascii="Helvetica" w:hAnsi="Helvetica" w:cs="Helvetica"/>
                </w:rPr>
                <w:t>tracey_virens@fws.gov</w:t>
              </w:r>
            </w:hyperlink>
          </w:p>
        </w:tc>
      </w:tr>
      <w:tr w:rsidR="002936AF" w:rsidRPr="00CD469E" w14:paraId="1847806D" w14:textId="77777777" w:rsidTr="002936AF">
        <w:trPr>
          <w:tblCellSpacing w:w="0" w:type="dxa"/>
        </w:trPr>
        <w:tc>
          <w:tcPr>
            <w:tcW w:w="0" w:type="auto"/>
            <w:noWrap/>
          </w:tcPr>
          <w:p w14:paraId="61668795" w14:textId="78FE0C14" w:rsidR="002936AF" w:rsidRPr="00CD469E" w:rsidRDefault="002936AF" w:rsidP="009038F5">
            <w:pPr>
              <w:pStyle w:val="NoSpacing"/>
              <w:rPr>
                <w:rFonts w:ascii="Helvetica" w:hAnsi="Helvetica" w:cs="Helvetica"/>
                <w:b/>
                <w:bCs/>
                <w:color w:val="222222"/>
              </w:rPr>
            </w:pPr>
          </w:p>
        </w:tc>
        <w:tc>
          <w:tcPr>
            <w:tcW w:w="3438" w:type="pct"/>
            <w:vAlign w:val="center"/>
          </w:tcPr>
          <w:p w14:paraId="356C56B7" w14:textId="0A339C40" w:rsidR="002936AF" w:rsidRPr="00CD469E" w:rsidRDefault="002936AF" w:rsidP="009038F5">
            <w:pPr>
              <w:pStyle w:val="NoSpacing"/>
              <w:rPr>
                <w:rFonts w:ascii="Helvetica" w:hAnsi="Helvetica" w:cs="Helvetica"/>
                <w:color w:val="222222"/>
              </w:rPr>
            </w:pPr>
          </w:p>
        </w:tc>
      </w:tr>
    </w:tbl>
    <w:p w14:paraId="34092C8A" w14:textId="7E27CA9B" w:rsidR="00C46E34" w:rsidRDefault="00435CFA" w:rsidP="007324AC">
      <w:pPr>
        <w:pStyle w:val="NoSpacing"/>
        <w:pBdr>
          <w:bottom w:val="single" w:sz="6" w:space="1" w:color="auto"/>
        </w:pBdr>
        <w:rPr>
          <w:rStyle w:val="Hyperlink"/>
          <w:rFonts w:ascii="Helvetica" w:hAnsi="Helvetica" w:cs="Helvetica"/>
          <w:color w:val="1155CC"/>
          <w:sz w:val="24"/>
          <w:szCs w:val="24"/>
          <w:shd w:val="clear" w:color="auto" w:fill="FFFFFF"/>
        </w:rPr>
      </w:pPr>
      <w:r w:rsidRPr="0082789C">
        <w:rPr>
          <w:rFonts w:ascii="Helvetica" w:hAnsi="Helvetica" w:cs="Helvetica"/>
          <w:color w:val="222222"/>
          <w:sz w:val="24"/>
          <w:szCs w:val="24"/>
        </w:rPr>
        <w:br/>
      </w:r>
      <w:hyperlink r:id="rId350" w:tgtFrame="_blank" w:history="1">
        <w:r w:rsidRPr="0082789C">
          <w:rPr>
            <w:rStyle w:val="Hyperlink"/>
            <w:rFonts w:ascii="Helvetica" w:hAnsi="Helvetica" w:cs="Helvetica"/>
            <w:color w:val="1155CC"/>
            <w:sz w:val="24"/>
            <w:szCs w:val="24"/>
            <w:shd w:val="clear" w:color="auto" w:fill="FFFFFF"/>
          </w:rPr>
          <w:t>https://www.grants.gov/web/grants/view-opportunity.html?oppId=332399</w:t>
        </w:r>
      </w:hyperlink>
    </w:p>
    <w:p w14:paraId="579489DA" w14:textId="77777777" w:rsidR="007324AC" w:rsidRPr="00C46E34" w:rsidRDefault="007324AC" w:rsidP="007324AC">
      <w:pPr>
        <w:pStyle w:val="NoSpacing"/>
        <w:pBdr>
          <w:bottom w:val="single" w:sz="6" w:space="1" w:color="auto"/>
        </w:pBdr>
      </w:pPr>
    </w:p>
    <w:p w14:paraId="64329AC2" w14:textId="6A5C8E2B" w:rsidR="008E6E39" w:rsidRPr="005D3F9C" w:rsidRDefault="008E6E39" w:rsidP="0077741F">
      <w:pPr>
        <w:pBdr>
          <w:bottom w:val="double" w:sz="6" w:space="1" w:color="auto"/>
        </w:pBdr>
        <w:autoSpaceDE w:val="0"/>
        <w:autoSpaceDN w:val="0"/>
        <w:adjustRightInd w:val="0"/>
        <w:rPr>
          <w:rFonts w:ascii="Helvetica" w:hAnsi="Helvetica"/>
          <w:b/>
        </w:rPr>
      </w:pPr>
      <w:bookmarkStart w:id="498" w:name="DOIGeologicalEdComponent"/>
      <w:bookmarkStart w:id="499" w:name="DOICoopResUnits21"/>
      <w:bookmarkStart w:id="500" w:name="DOINeotropical"/>
      <w:bookmarkEnd w:id="498"/>
      <w:bookmarkEnd w:id="499"/>
      <w:bookmarkEnd w:id="500"/>
    </w:p>
    <w:p w14:paraId="690B7EA8" w14:textId="77777777" w:rsidR="008E6E39" w:rsidRPr="005D3F9C" w:rsidRDefault="008E6E39" w:rsidP="0077741F">
      <w:pPr>
        <w:rPr>
          <w:rFonts w:ascii="Helvetica" w:hAnsi="Helvetica"/>
        </w:rPr>
      </w:pPr>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501" w:name="DOINAWCA15mod2"/>
      <w:bookmarkEnd w:id="501"/>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502" w:name="Labor"/>
      <w:bookmarkStart w:id="503" w:name="DOJ"/>
      <w:bookmarkEnd w:id="502"/>
      <w:bookmarkEnd w:id="503"/>
    </w:p>
    <w:p w14:paraId="5C4AEC9A" w14:textId="70997D3A" w:rsidR="00F96874" w:rsidRPr="00C46E34" w:rsidRDefault="0077741F" w:rsidP="00C46E34">
      <w:pPr>
        <w:rPr>
          <w:rFonts w:ascii="Helvetica" w:hAnsi="Helvetica"/>
        </w:rPr>
      </w:pPr>
      <w:bookmarkStart w:id="504" w:name="DOJWEB"/>
      <w:bookmarkStart w:id="505" w:name="DOJPrograms"/>
      <w:bookmarkEnd w:id="504"/>
      <w:bookmarkEnd w:id="505"/>
      <w:r w:rsidRPr="005C6F01">
        <w:rPr>
          <w:rFonts w:ascii="Helvetica" w:hAnsi="Helvetica"/>
          <w:b/>
          <w:bCs/>
        </w:rPr>
        <w:t>Programs</w:t>
      </w:r>
      <w:r w:rsidRPr="00C46E34">
        <w:rPr>
          <w:rFonts w:ascii="Helvetica" w:hAnsi="Helvetica"/>
        </w:rPr>
        <w:t>:</w:t>
      </w:r>
      <w:bookmarkStart w:id="506" w:name="DOJNICJusticeWomen"/>
      <w:bookmarkStart w:id="507" w:name="DOJDrugCourtTraining"/>
      <w:bookmarkStart w:id="508" w:name="DOJBJASTOP"/>
      <w:bookmarkStart w:id="509" w:name="DOJBJASTOPThreat"/>
      <w:bookmarkStart w:id="510" w:name="DOJOVWFamiliesProg"/>
      <w:bookmarkStart w:id="511" w:name="DOJJusticeReinvestment"/>
      <w:bookmarkStart w:id="512" w:name="DOJJSecondChancePay"/>
      <w:bookmarkStart w:id="513" w:name="DOJNICOnDemandVideoResource"/>
      <w:bookmarkStart w:id="514" w:name="DOJOVWRuralDV"/>
      <w:bookmarkStart w:id="515" w:name="DOJLEMHWA"/>
      <w:bookmarkEnd w:id="506"/>
      <w:bookmarkEnd w:id="507"/>
      <w:bookmarkEnd w:id="508"/>
      <w:bookmarkEnd w:id="509"/>
      <w:bookmarkEnd w:id="510"/>
      <w:bookmarkEnd w:id="511"/>
      <w:bookmarkEnd w:id="512"/>
      <w:bookmarkEnd w:id="513"/>
      <w:bookmarkEnd w:id="514"/>
      <w:bookmarkEnd w:id="515"/>
    </w:p>
    <w:p w14:paraId="1ACA6BE9" w14:textId="14332097" w:rsidR="00F915C5" w:rsidRDefault="00F915C5" w:rsidP="00B72917">
      <w:pPr>
        <w:pStyle w:val="NoSpacing"/>
        <w:rPr>
          <w:rFonts w:ascii="Helvetica" w:hAnsi="Helvetica" w:cs="Helvetica"/>
          <w:color w:val="222222"/>
          <w:sz w:val="24"/>
          <w:szCs w:val="24"/>
          <w:shd w:val="clear" w:color="auto" w:fill="FFFFFF"/>
        </w:rPr>
      </w:pPr>
      <w:bookmarkStart w:id="516" w:name="DOJCOPSSchoolViolencePrevention"/>
      <w:bookmarkStart w:id="517" w:name="DOJCOPSCPDCrisis"/>
      <w:bookmarkStart w:id="518" w:name="DOJBJAFY21Continuation"/>
      <w:bookmarkStart w:id="519" w:name="DOJBJAEdByrne21"/>
      <w:bookmarkEnd w:id="516"/>
      <w:bookmarkEnd w:id="517"/>
      <w:bookmarkEnd w:id="518"/>
      <w:bookmarkEnd w:id="519"/>
    </w:p>
    <w:p w14:paraId="33719D95" w14:textId="77777777" w:rsidR="005337B3" w:rsidRDefault="005337B3" w:rsidP="00B72917">
      <w:pPr>
        <w:pStyle w:val="NoSpacing"/>
        <w:rPr>
          <w:rFonts w:ascii="Helvetica" w:hAnsi="Helvetica" w:cs="Helvetica"/>
          <w:color w:val="222222"/>
          <w:sz w:val="24"/>
          <w:szCs w:val="24"/>
          <w:shd w:val="clear" w:color="auto" w:fill="FFFFFF"/>
        </w:rPr>
      </w:pPr>
      <w:bookmarkStart w:id="520" w:name="DOJOVWFirearmsTechAssist"/>
      <w:bookmarkEnd w:id="520"/>
    </w:p>
    <w:p w14:paraId="239BA36E" w14:textId="77777777" w:rsidR="006F4ABB" w:rsidRPr="004021EF" w:rsidRDefault="006F4ABB" w:rsidP="006F4ABB">
      <w:pPr>
        <w:rPr>
          <w:rFonts w:ascii="Helvetica" w:hAnsi="Helvetica"/>
          <w:b/>
          <w:bCs/>
        </w:rPr>
      </w:pPr>
      <w:bookmarkStart w:id="521" w:name="DOJBJASecondChanceAct"/>
      <w:bookmarkStart w:id="522" w:name="DOJResearch"/>
      <w:bookmarkEnd w:id="521"/>
      <w:bookmarkEnd w:id="522"/>
      <w:r w:rsidRPr="00CA47D4">
        <w:rPr>
          <w:rFonts w:ascii="Helvetica" w:hAnsi="Helvetica"/>
          <w:b/>
          <w:bCs/>
        </w:rPr>
        <w:t>Research:</w:t>
      </w:r>
      <w:bookmarkStart w:id="523" w:name="DOJReearchandEvaluation2019"/>
      <w:bookmarkStart w:id="524" w:name="DOJResearchEX"/>
      <w:bookmarkEnd w:id="523"/>
      <w:bookmarkEnd w:id="524"/>
    </w:p>
    <w:p w14:paraId="24D9732D" w14:textId="115C5936" w:rsidR="006F4ABB" w:rsidRDefault="006F4ABB" w:rsidP="006F4ABB">
      <w:pPr>
        <w:pStyle w:val="NoSpacing"/>
        <w:rPr>
          <w:rFonts w:ascii="Helvetica" w:hAnsi="Helvetica" w:cs="Helvetica"/>
          <w:sz w:val="24"/>
          <w:szCs w:val="24"/>
        </w:rPr>
      </w:pPr>
    </w:p>
    <w:p w14:paraId="09C9C45D" w14:textId="77777777" w:rsidR="00F80FE2" w:rsidRPr="00CA47D4" w:rsidRDefault="00F80FE2" w:rsidP="00F80FE2">
      <w:pPr>
        <w:widowControl w:val="0"/>
        <w:autoSpaceDE w:val="0"/>
        <w:autoSpaceDN w:val="0"/>
        <w:adjustRightInd w:val="0"/>
        <w:rPr>
          <w:rFonts w:ascii="Helvetica" w:hAnsi="Helvetica" w:cs="Helvetica"/>
          <w:b/>
          <w:bCs/>
        </w:rPr>
      </w:pPr>
      <w:bookmarkStart w:id="525" w:name="DOJMod"/>
      <w:bookmarkEnd w:id="525"/>
      <w:r w:rsidRPr="00CA47D4">
        <w:rPr>
          <w:rFonts w:ascii="Helvetica" w:hAnsi="Helvetica" w:cs="Helvetica"/>
          <w:b/>
          <w:bCs/>
        </w:rPr>
        <w:t>Modifications:</w:t>
      </w:r>
      <w:bookmarkStart w:id="526" w:name="DOJNIJRESHW"/>
      <w:bookmarkStart w:id="527" w:name="DOJNIJFY17RD"/>
      <w:bookmarkEnd w:id="526"/>
      <w:bookmarkEnd w:id="527"/>
    </w:p>
    <w:p w14:paraId="02DA3FAF" w14:textId="77777777" w:rsidR="00F80FE2" w:rsidRDefault="00F80FE2" w:rsidP="006F4ABB">
      <w:pPr>
        <w:pStyle w:val="NoSpacing"/>
        <w:rPr>
          <w:rFonts w:ascii="Helvetica" w:hAnsi="Helvetica" w:cs="Helvetica"/>
          <w:sz w:val="24"/>
          <w:szCs w:val="24"/>
        </w:rPr>
      </w:pPr>
    </w:p>
    <w:p w14:paraId="01210953" w14:textId="62B51296" w:rsidR="00BE20FC" w:rsidRDefault="0077741F" w:rsidP="002F0B17">
      <w:pPr>
        <w:widowControl w:val="0"/>
        <w:autoSpaceDE w:val="0"/>
        <w:autoSpaceDN w:val="0"/>
        <w:adjustRightInd w:val="0"/>
        <w:rPr>
          <w:rFonts w:ascii="Helvetica" w:hAnsi="Helvetica" w:cs="Helvetica"/>
          <w:b/>
          <w:bCs/>
        </w:rPr>
      </w:pPr>
      <w:bookmarkStart w:id="528" w:name="DOJNIJPhysicalEvidence"/>
      <w:bookmarkStart w:id="529" w:name="DOJReminders"/>
      <w:bookmarkEnd w:id="528"/>
      <w:bookmarkEnd w:id="529"/>
      <w:r w:rsidRPr="00CA47D4">
        <w:rPr>
          <w:rFonts w:ascii="Helvetica" w:hAnsi="Helvetica" w:cs="Helvetica"/>
          <w:b/>
          <w:bCs/>
        </w:rPr>
        <w:t xml:space="preserve">Reminders: </w:t>
      </w:r>
      <w:bookmarkStart w:id="530" w:name="DOJOVCPolyvictims"/>
      <w:bookmarkStart w:id="531" w:name="DOJEnhancedCollabModel"/>
      <w:bookmarkEnd w:id="530"/>
      <w:bookmarkEnd w:id="531"/>
    </w:p>
    <w:p w14:paraId="28844231" w14:textId="0371B881" w:rsidR="00664732" w:rsidRDefault="00664732" w:rsidP="005A6DA8">
      <w:pPr>
        <w:widowControl w:val="0"/>
        <w:autoSpaceDE w:val="0"/>
        <w:autoSpaceDN w:val="0"/>
        <w:adjustRightInd w:val="0"/>
        <w:rPr>
          <w:rFonts w:ascii="Helvetica" w:hAnsi="Helvetica" w:cs="Helvetica"/>
          <w:highlight w:val="cyan"/>
        </w:rPr>
      </w:pPr>
      <w:bookmarkStart w:id="532" w:name="DOJCOPSCHP2020"/>
      <w:bookmarkStart w:id="533" w:name="DOJCOPSCommPolicing"/>
      <w:bookmarkStart w:id="534" w:name="DOJBJSNCHIP"/>
      <w:bookmarkEnd w:id="532"/>
      <w:bookmarkEnd w:id="533"/>
      <w:bookmarkEnd w:id="534"/>
    </w:p>
    <w:p w14:paraId="259E7758" w14:textId="77777777" w:rsidR="0056363B" w:rsidRDefault="0056363B" w:rsidP="0056363B">
      <w:pPr>
        <w:pStyle w:val="NoSpacing"/>
        <w:rPr>
          <w:rFonts w:ascii="Helvetica" w:hAnsi="Helvetica" w:cs="Helvetica"/>
          <w:color w:val="222222"/>
          <w:sz w:val="24"/>
          <w:szCs w:val="24"/>
          <w:shd w:val="clear" w:color="auto" w:fill="FFFFFF"/>
        </w:rPr>
      </w:pPr>
      <w:bookmarkStart w:id="535" w:name="DOJNIJWEBDuBois"/>
      <w:bookmarkEnd w:id="535"/>
      <w:r w:rsidRPr="00970B76">
        <w:rPr>
          <w:rFonts w:ascii="Helvetica" w:hAnsi="Helvetica" w:cs="Helvetica"/>
          <w:color w:val="222222"/>
          <w:sz w:val="24"/>
          <w:szCs w:val="24"/>
          <w:shd w:val="clear" w:color="auto" w:fill="FFFFFF"/>
        </w:rPr>
        <w:t>National Institute of Justice</w:t>
      </w:r>
      <w:r w:rsidRPr="00970B76">
        <w:rPr>
          <w:rFonts w:ascii="Helvetica" w:hAnsi="Helvetica" w:cs="Helvetica"/>
          <w:color w:val="222222"/>
          <w:sz w:val="24"/>
          <w:szCs w:val="24"/>
        </w:rPr>
        <w:br/>
      </w:r>
      <w:r w:rsidRPr="00970B76">
        <w:rPr>
          <w:rFonts w:ascii="Helvetica" w:hAnsi="Helvetica" w:cs="Helvetica"/>
          <w:color w:val="222222"/>
          <w:sz w:val="24"/>
          <w:szCs w:val="24"/>
          <w:shd w:val="clear" w:color="auto" w:fill="FFFFFF"/>
        </w:rPr>
        <w:t>W.E.B. Du Bois Program of Research on Reducing Racial and Ethnic Disparities in the Justice System, Fiscal Year 2021</w:t>
      </w:r>
      <w:r w:rsidRPr="00970B76">
        <w:rPr>
          <w:rFonts w:ascii="Helvetica" w:hAnsi="Helvetica" w:cs="Helvetica"/>
          <w:color w:val="222222"/>
          <w:sz w:val="24"/>
          <w:szCs w:val="24"/>
        </w:rPr>
        <w:br/>
      </w:r>
      <w:r w:rsidRPr="00970B7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6363B" w:rsidRPr="00B87CF5" w14:paraId="33658335" w14:textId="77777777" w:rsidTr="003131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9"/>
              <w:gridCol w:w="3186"/>
            </w:tblGrid>
            <w:tr w:rsidR="0056363B" w:rsidRPr="00B87CF5" w14:paraId="2C46E7A8" w14:textId="77777777" w:rsidTr="003131D1">
              <w:trPr>
                <w:tblCellSpacing w:w="0" w:type="dxa"/>
              </w:trPr>
              <w:tc>
                <w:tcPr>
                  <w:tcW w:w="2059" w:type="dxa"/>
                  <w:noWrap/>
                  <w:hideMark/>
                </w:tcPr>
                <w:p w14:paraId="4B5529E8" w14:textId="77777777" w:rsidR="0056363B" w:rsidRPr="00B87CF5" w:rsidRDefault="0056363B" w:rsidP="003131D1">
                  <w:pPr>
                    <w:pStyle w:val="NoSpacing"/>
                    <w:rPr>
                      <w:rFonts w:ascii="Helvetica" w:hAnsi="Helvetica" w:cs="Helvetica"/>
                      <w:b/>
                      <w:bCs/>
                      <w:color w:val="222222"/>
                    </w:rPr>
                  </w:pPr>
                  <w:r w:rsidRPr="00B87CF5">
                    <w:rPr>
                      <w:rFonts w:ascii="Helvetica" w:hAnsi="Helvetica" w:cs="Helvetica"/>
                      <w:b/>
                      <w:bCs/>
                      <w:color w:val="222222"/>
                    </w:rPr>
                    <w:t>Document Type:</w:t>
                  </w:r>
                </w:p>
              </w:tc>
              <w:tc>
                <w:tcPr>
                  <w:tcW w:w="3186" w:type="dxa"/>
                  <w:vAlign w:val="center"/>
                  <w:hideMark/>
                </w:tcPr>
                <w:p w14:paraId="1D35994D" w14:textId="77777777" w:rsidR="0056363B" w:rsidRPr="00B87CF5" w:rsidRDefault="0056363B" w:rsidP="003131D1">
                  <w:pPr>
                    <w:pStyle w:val="NoSpacing"/>
                    <w:rPr>
                      <w:rFonts w:ascii="Helvetica" w:hAnsi="Helvetica" w:cs="Helvetica"/>
                      <w:color w:val="222222"/>
                    </w:rPr>
                  </w:pPr>
                  <w:r w:rsidRPr="00B87CF5">
                    <w:rPr>
                      <w:rFonts w:ascii="Helvetica" w:hAnsi="Helvetica" w:cs="Helvetica"/>
                      <w:color w:val="222222"/>
                    </w:rPr>
                    <w:t>Grants Notice</w:t>
                  </w:r>
                </w:p>
              </w:tc>
            </w:tr>
            <w:tr w:rsidR="0056363B" w:rsidRPr="00B87CF5" w14:paraId="061ED93C" w14:textId="77777777" w:rsidTr="003131D1">
              <w:trPr>
                <w:tblCellSpacing w:w="0" w:type="dxa"/>
              </w:trPr>
              <w:tc>
                <w:tcPr>
                  <w:tcW w:w="2059" w:type="dxa"/>
                  <w:noWrap/>
                  <w:hideMark/>
                </w:tcPr>
                <w:p w14:paraId="3731D2DA" w14:textId="77777777" w:rsidR="0056363B" w:rsidRPr="00B87CF5" w:rsidRDefault="0056363B" w:rsidP="003131D1">
                  <w:pPr>
                    <w:pStyle w:val="NoSpacing"/>
                    <w:rPr>
                      <w:rFonts w:ascii="Helvetica" w:hAnsi="Helvetica" w:cs="Helvetica"/>
                      <w:b/>
                      <w:bCs/>
                      <w:color w:val="222222"/>
                    </w:rPr>
                  </w:pPr>
                  <w:r w:rsidRPr="00B87CF5">
                    <w:rPr>
                      <w:rFonts w:ascii="Helvetica" w:hAnsi="Helvetica" w:cs="Helvetica"/>
                      <w:b/>
                      <w:bCs/>
                      <w:color w:val="222222"/>
                    </w:rPr>
                    <w:t>Funding Opportunity Number:</w:t>
                  </w:r>
                </w:p>
              </w:tc>
              <w:tc>
                <w:tcPr>
                  <w:tcW w:w="3186" w:type="dxa"/>
                  <w:vAlign w:val="center"/>
                  <w:hideMark/>
                </w:tcPr>
                <w:p w14:paraId="0D72BF3A" w14:textId="77777777" w:rsidR="0056363B" w:rsidRPr="00B87CF5" w:rsidRDefault="0056363B" w:rsidP="003131D1">
                  <w:pPr>
                    <w:pStyle w:val="NoSpacing"/>
                    <w:rPr>
                      <w:rFonts w:ascii="Helvetica" w:hAnsi="Helvetica" w:cs="Helvetica"/>
                      <w:color w:val="222222"/>
                    </w:rPr>
                  </w:pPr>
                  <w:r w:rsidRPr="00B87CF5">
                    <w:rPr>
                      <w:rFonts w:ascii="Helvetica" w:hAnsi="Helvetica" w:cs="Helvetica"/>
                      <w:color w:val="222222"/>
                    </w:rPr>
                    <w:t>O-NIJ-2021-171008</w:t>
                  </w:r>
                </w:p>
              </w:tc>
            </w:tr>
            <w:tr w:rsidR="0056363B" w:rsidRPr="00B87CF5" w14:paraId="136A7131" w14:textId="77777777" w:rsidTr="003131D1">
              <w:trPr>
                <w:tblCellSpacing w:w="0" w:type="dxa"/>
              </w:trPr>
              <w:tc>
                <w:tcPr>
                  <w:tcW w:w="2059" w:type="dxa"/>
                  <w:noWrap/>
                  <w:hideMark/>
                </w:tcPr>
                <w:p w14:paraId="68807902" w14:textId="77777777" w:rsidR="0056363B" w:rsidRPr="00B87CF5" w:rsidRDefault="0056363B" w:rsidP="003131D1">
                  <w:pPr>
                    <w:pStyle w:val="NoSpacing"/>
                    <w:rPr>
                      <w:rFonts w:ascii="Helvetica" w:hAnsi="Helvetica" w:cs="Helvetica"/>
                      <w:b/>
                      <w:bCs/>
                      <w:color w:val="222222"/>
                    </w:rPr>
                  </w:pPr>
                  <w:r w:rsidRPr="00B87CF5">
                    <w:rPr>
                      <w:rFonts w:ascii="Helvetica" w:hAnsi="Helvetica" w:cs="Helvetica"/>
                      <w:b/>
                      <w:bCs/>
                      <w:color w:val="222222"/>
                    </w:rPr>
                    <w:lastRenderedPageBreak/>
                    <w:t>Funding Opportunity Title:</w:t>
                  </w:r>
                </w:p>
              </w:tc>
              <w:tc>
                <w:tcPr>
                  <w:tcW w:w="3186" w:type="dxa"/>
                  <w:vAlign w:val="center"/>
                  <w:hideMark/>
                </w:tcPr>
                <w:p w14:paraId="23AF33FF" w14:textId="77777777" w:rsidR="0056363B" w:rsidRPr="00B87CF5" w:rsidRDefault="0056363B" w:rsidP="003131D1">
                  <w:pPr>
                    <w:pStyle w:val="NoSpacing"/>
                    <w:rPr>
                      <w:rFonts w:ascii="Helvetica" w:hAnsi="Helvetica" w:cs="Helvetica"/>
                      <w:color w:val="222222"/>
                    </w:rPr>
                  </w:pPr>
                  <w:r w:rsidRPr="00B87CF5">
                    <w:rPr>
                      <w:rFonts w:ascii="Helvetica" w:hAnsi="Helvetica" w:cs="Helvetica"/>
                      <w:color w:val="222222"/>
                    </w:rPr>
                    <w:t>W.E.B. Du Bois Program of Research on Reducing Racial and Ethnic Disparities in the Justice System, Fiscal Year 2021</w:t>
                  </w:r>
                </w:p>
              </w:tc>
            </w:tr>
            <w:tr w:rsidR="0056363B" w:rsidRPr="00B87CF5" w14:paraId="79D36984" w14:textId="77777777" w:rsidTr="003131D1">
              <w:trPr>
                <w:tblCellSpacing w:w="0" w:type="dxa"/>
              </w:trPr>
              <w:tc>
                <w:tcPr>
                  <w:tcW w:w="2059" w:type="dxa"/>
                  <w:noWrap/>
                  <w:hideMark/>
                </w:tcPr>
                <w:p w14:paraId="75851713" w14:textId="77777777" w:rsidR="0056363B" w:rsidRPr="00B87CF5" w:rsidRDefault="0056363B" w:rsidP="003131D1">
                  <w:pPr>
                    <w:pStyle w:val="NoSpacing"/>
                    <w:rPr>
                      <w:rFonts w:ascii="Helvetica" w:hAnsi="Helvetica" w:cs="Helvetica"/>
                      <w:b/>
                      <w:bCs/>
                      <w:color w:val="222222"/>
                    </w:rPr>
                  </w:pPr>
                  <w:r w:rsidRPr="00B87CF5">
                    <w:rPr>
                      <w:rFonts w:ascii="Helvetica" w:hAnsi="Helvetica" w:cs="Helvetica"/>
                      <w:b/>
                      <w:bCs/>
                      <w:color w:val="222222"/>
                    </w:rPr>
                    <w:t>Opportunity Category:</w:t>
                  </w:r>
                </w:p>
              </w:tc>
              <w:tc>
                <w:tcPr>
                  <w:tcW w:w="3186" w:type="dxa"/>
                  <w:vAlign w:val="center"/>
                  <w:hideMark/>
                </w:tcPr>
                <w:p w14:paraId="0DD32F8A" w14:textId="77777777" w:rsidR="0056363B" w:rsidRPr="00B87CF5" w:rsidRDefault="0056363B" w:rsidP="003131D1">
                  <w:pPr>
                    <w:pStyle w:val="NoSpacing"/>
                    <w:rPr>
                      <w:rFonts w:ascii="Helvetica" w:hAnsi="Helvetica" w:cs="Helvetica"/>
                      <w:color w:val="222222"/>
                    </w:rPr>
                  </w:pPr>
                  <w:r w:rsidRPr="00B87CF5">
                    <w:rPr>
                      <w:rFonts w:ascii="Helvetica" w:hAnsi="Helvetica" w:cs="Helvetica"/>
                      <w:color w:val="222222"/>
                    </w:rPr>
                    <w:t>Discretionary</w:t>
                  </w:r>
                </w:p>
              </w:tc>
            </w:tr>
            <w:tr w:rsidR="0056363B" w:rsidRPr="00B87CF5" w14:paraId="6EE3C460" w14:textId="77777777" w:rsidTr="003131D1">
              <w:trPr>
                <w:tblCellSpacing w:w="0" w:type="dxa"/>
              </w:trPr>
              <w:tc>
                <w:tcPr>
                  <w:tcW w:w="2059" w:type="dxa"/>
                  <w:noWrap/>
                  <w:hideMark/>
                </w:tcPr>
                <w:p w14:paraId="3E83E97C" w14:textId="77777777" w:rsidR="0056363B" w:rsidRPr="00B87CF5" w:rsidRDefault="0056363B" w:rsidP="003131D1">
                  <w:pPr>
                    <w:pStyle w:val="NoSpacing"/>
                    <w:rPr>
                      <w:rFonts w:ascii="Helvetica" w:hAnsi="Helvetica" w:cs="Helvetica"/>
                      <w:b/>
                      <w:bCs/>
                      <w:color w:val="222222"/>
                    </w:rPr>
                  </w:pPr>
                  <w:r w:rsidRPr="00B87CF5">
                    <w:rPr>
                      <w:rFonts w:ascii="Helvetica" w:hAnsi="Helvetica" w:cs="Helvetica"/>
                      <w:b/>
                      <w:bCs/>
                      <w:color w:val="222222"/>
                    </w:rPr>
                    <w:t>Opportunity Category Explanation:</w:t>
                  </w:r>
                </w:p>
              </w:tc>
              <w:tc>
                <w:tcPr>
                  <w:tcW w:w="3186" w:type="dxa"/>
                  <w:vAlign w:val="center"/>
                  <w:hideMark/>
                </w:tcPr>
                <w:p w14:paraId="65A10FB0" w14:textId="77777777" w:rsidR="0056363B" w:rsidRPr="00B87CF5" w:rsidRDefault="0056363B" w:rsidP="003131D1">
                  <w:pPr>
                    <w:pStyle w:val="NoSpacing"/>
                    <w:rPr>
                      <w:rFonts w:ascii="Helvetica" w:hAnsi="Helvetica" w:cs="Helvetica"/>
                      <w:color w:val="222222"/>
                    </w:rPr>
                  </w:pPr>
                  <w:r w:rsidRPr="00B87CF5">
                    <w:rPr>
                      <w:rFonts w:ascii="Helvetica" w:hAnsi="Helvetica" w:cs="Helvetica"/>
                      <w:color w:val="222222"/>
                    </w:rPr>
                    <w:t> </w:t>
                  </w:r>
                </w:p>
              </w:tc>
            </w:tr>
            <w:tr w:rsidR="0056363B" w:rsidRPr="00B87CF5" w14:paraId="2A89A33B" w14:textId="77777777" w:rsidTr="003131D1">
              <w:trPr>
                <w:tblCellSpacing w:w="0" w:type="dxa"/>
              </w:trPr>
              <w:tc>
                <w:tcPr>
                  <w:tcW w:w="2059" w:type="dxa"/>
                  <w:noWrap/>
                  <w:hideMark/>
                </w:tcPr>
                <w:p w14:paraId="32F1973A" w14:textId="77777777" w:rsidR="0056363B" w:rsidRPr="00B87CF5" w:rsidRDefault="0056363B" w:rsidP="003131D1">
                  <w:pPr>
                    <w:pStyle w:val="NoSpacing"/>
                    <w:rPr>
                      <w:rFonts w:ascii="Helvetica" w:hAnsi="Helvetica" w:cs="Helvetica"/>
                      <w:b/>
                      <w:bCs/>
                      <w:color w:val="222222"/>
                    </w:rPr>
                  </w:pPr>
                  <w:r w:rsidRPr="00B87CF5">
                    <w:rPr>
                      <w:rFonts w:ascii="Helvetica" w:hAnsi="Helvetica" w:cs="Helvetica"/>
                      <w:b/>
                      <w:bCs/>
                      <w:color w:val="222222"/>
                    </w:rPr>
                    <w:t>Funding Instrument Type:</w:t>
                  </w:r>
                </w:p>
              </w:tc>
              <w:tc>
                <w:tcPr>
                  <w:tcW w:w="3186" w:type="dxa"/>
                  <w:vAlign w:val="center"/>
                  <w:hideMark/>
                </w:tcPr>
                <w:p w14:paraId="79436BC0" w14:textId="77777777" w:rsidR="0056363B" w:rsidRPr="00B87CF5" w:rsidRDefault="0056363B" w:rsidP="003131D1">
                  <w:pPr>
                    <w:pStyle w:val="NoSpacing"/>
                    <w:rPr>
                      <w:rFonts w:ascii="Helvetica" w:hAnsi="Helvetica" w:cs="Helvetica"/>
                      <w:color w:val="222222"/>
                    </w:rPr>
                  </w:pPr>
                  <w:r w:rsidRPr="00B87CF5">
                    <w:rPr>
                      <w:rFonts w:ascii="Helvetica" w:hAnsi="Helvetica" w:cs="Helvetica"/>
                      <w:color w:val="222222"/>
                    </w:rPr>
                    <w:t>Grant</w:t>
                  </w:r>
                </w:p>
              </w:tc>
            </w:tr>
            <w:tr w:rsidR="0056363B" w:rsidRPr="00B87CF5" w14:paraId="4CFCDFDA" w14:textId="77777777" w:rsidTr="003131D1">
              <w:trPr>
                <w:tblCellSpacing w:w="0" w:type="dxa"/>
              </w:trPr>
              <w:tc>
                <w:tcPr>
                  <w:tcW w:w="2059" w:type="dxa"/>
                  <w:noWrap/>
                  <w:hideMark/>
                </w:tcPr>
                <w:p w14:paraId="7D47D949" w14:textId="77777777" w:rsidR="0056363B" w:rsidRPr="00B87CF5" w:rsidRDefault="0056363B" w:rsidP="003131D1">
                  <w:pPr>
                    <w:pStyle w:val="NoSpacing"/>
                    <w:rPr>
                      <w:rFonts w:ascii="Helvetica" w:hAnsi="Helvetica" w:cs="Helvetica"/>
                      <w:b/>
                      <w:bCs/>
                      <w:color w:val="222222"/>
                    </w:rPr>
                  </w:pPr>
                  <w:r w:rsidRPr="00B87CF5">
                    <w:rPr>
                      <w:rFonts w:ascii="Helvetica" w:hAnsi="Helvetica" w:cs="Helvetica"/>
                      <w:b/>
                      <w:bCs/>
                      <w:color w:val="222222"/>
                    </w:rPr>
                    <w:t>Category of Funding Activity:</w:t>
                  </w:r>
                </w:p>
              </w:tc>
              <w:tc>
                <w:tcPr>
                  <w:tcW w:w="3186" w:type="dxa"/>
                  <w:vAlign w:val="center"/>
                  <w:hideMark/>
                </w:tcPr>
                <w:p w14:paraId="4867B0F7" w14:textId="77777777" w:rsidR="0056363B" w:rsidRPr="00B87CF5" w:rsidRDefault="0056363B" w:rsidP="003131D1">
                  <w:pPr>
                    <w:pStyle w:val="NoSpacing"/>
                    <w:rPr>
                      <w:rFonts w:ascii="Helvetica" w:hAnsi="Helvetica" w:cs="Helvetica"/>
                      <w:color w:val="222222"/>
                    </w:rPr>
                  </w:pPr>
                  <w:r w:rsidRPr="00B87CF5">
                    <w:rPr>
                      <w:rFonts w:ascii="Helvetica" w:hAnsi="Helvetica" w:cs="Helvetica"/>
                      <w:color w:val="222222"/>
                    </w:rPr>
                    <w:t>Science and Technology and other Research and Development</w:t>
                  </w:r>
                </w:p>
              </w:tc>
            </w:tr>
            <w:tr w:rsidR="0056363B" w:rsidRPr="00B87CF5" w14:paraId="43C9C0ED" w14:textId="77777777" w:rsidTr="003131D1">
              <w:trPr>
                <w:tblCellSpacing w:w="0" w:type="dxa"/>
              </w:trPr>
              <w:tc>
                <w:tcPr>
                  <w:tcW w:w="2059" w:type="dxa"/>
                  <w:noWrap/>
                  <w:hideMark/>
                </w:tcPr>
                <w:p w14:paraId="1C248C28" w14:textId="77777777" w:rsidR="0056363B" w:rsidRPr="00B87CF5" w:rsidRDefault="0056363B" w:rsidP="003131D1">
                  <w:pPr>
                    <w:pStyle w:val="NoSpacing"/>
                    <w:rPr>
                      <w:rFonts w:ascii="Helvetica" w:hAnsi="Helvetica" w:cs="Helvetica"/>
                      <w:b/>
                      <w:bCs/>
                      <w:color w:val="222222"/>
                    </w:rPr>
                  </w:pPr>
                  <w:r w:rsidRPr="00B87CF5">
                    <w:rPr>
                      <w:rFonts w:ascii="Helvetica" w:hAnsi="Helvetica" w:cs="Helvetica"/>
                      <w:b/>
                      <w:bCs/>
                      <w:color w:val="222222"/>
                    </w:rPr>
                    <w:t>Category Explanation:</w:t>
                  </w:r>
                </w:p>
              </w:tc>
              <w:tc>
                <w:tcPr>
                  <w:tcW w:w="3186" w:type="dxa"/>
                  <w:vAlign w:val="center"/>
                  <w:hideMark/>
                </w:tcPr>
                <w:p w14:paraId="4121ABD4" w14:textId="77777777" w:rsidR="0056363B" w:rsidRPr="00B87CF5" w:rsidRDefault="0056363B" w:rsidP="003131D1">
                  <w:pPr>
                    <w:pStyle w:val="NoSpacing"/>
                    <w:rPr>
                      <w:rFonts w:ascii="Helvetica" w:hAnsi="Helvetica" w:cs="Helvetica"/>
                      <w:color w:val="222222"/>
                    </w:rPr>
                  </w:pPr>
                  <w:r w:rsidRPr="00B87CF5">
                    <w:rPr>
                      <w:rFonts w:ascii="Helvetica" w:hAnsi="Helvetica" w:cs="Helvetica"/>
                      <w:color w:val="222222"/>
                    </w:rPr>
                    <w:t> </w:t>
                  </w:r>
                </w:p>
              </w:tc>
            </w:tr>
            <w:tr w:rsidR="0056363B" w:rsidRPr="00B87CF5" w14:paraId="0C2AE132" w14:textId="77777777" w:rsidTr="003131D1">
              <w:trPr>
                <w:tblCellSpacing w:w="0" w:type="dxa"/>
              </w:trPr>
              <w:tc>
                <w:tcPr>
                  <w:tcW w:w="2059" w:type="dxa"/>
                  <w:noWrap/>
                  <w:hideMark/>
                </w:tcPr>
                <w:p w14:paraId="2DFB26EE" w14:textId="77777777" w:rsidR="0056363B" w:rsidRPr="00B87CF5" w:rsidRDefault="0056363B" w:rsidP="003131D1">
                  <w:pPr>
                    <w:pStyle w:val="NoSpacing"/>
                    <w:rPr>
                      <w:rFonts w:ascii="Helvetica" w:hAnsi="Helvetica" w:cs="Helvetica"/>
                      <w:b/>
                      <w:bCs/>
                      <w:color w:val="222222"/>
                    </w:rPr>
                  </w:pPr>
                  <w:r w:rsidRPr="00B87CF5">
                    <w:rPr>
                      <w:rFonts w:ascii="Helvetica" w:hAnsi="Helvetica" w:cs="Helvetica"/>
                      <w:b/>
                      <w:bCs/>
                      <w:color w:val="222222"/>
                    </w:rPr>
                    <w:t>Expected Number of Awards:</w:t>
                  </w:r>
                </w:p>
              </w:tc>
              <w:tc>
                <w:tcPr>
                  <w:tcW w:w="3186" w:type="dxa"/>
                  <w:vAlign w:val="center"/>
                  <w:hideMark/>
                </w:tcPr>
                <w:p w14:paraId="17114258" w14:textId="77777777" w:rsidR="0056363B" w:rsidRPr="00B87CF5" w:rsidRDefault="0056363B" w:rsidP="003131D1">
                  <w:pPr>
                    <w:pStyle w:val="NoSpacing"/>
                    <w:rPr>
                      <w:rFonts w:ascii="Helvetica" w:hAnsi="Helvetica" w:cs="Helvetica"/>
                      <w:color w:val="222222"/>
                    </w:rPr>
                  </w:pPr>
                  <w:r w:rsidRPr="00B87CF5">
                    <w:rPr>
                      <w:rFonts w:ascii="Helvetica" w:hAnsi="Helvetica" w:cs="Helvetica"/>
                      <w:color w:val="222222"/>
                    </w:rPr>
                    <w:t>8</w:t>
                  </w:r>
                </w:p>
              </w:tc>
            </w:tr>
            <w:tr w:rsidR="0056363B" w:rsidRPr="00B87CF5" w14:paraId="11E248F8" w14:textId="77777777" w:rsidTr="003131D1">
              <w:trPr>
                <w:tblCellSpacing w:w="0" w:type="dxa"/>
              </w:trPr>
              <w:tc>
                <w:tcPr>
                  <w:tcW w:w="2059" w:type="dxa"/>
                  <w:noWrap/>
                  <w:hideMark/>
                </w:tcPr>
                <w:p w14:paraId="640DE99E" w14:textId="77777777" w:rsidR="0056363B" w:rsidRPr="00B87CF5" w:rsidRDefault="0056363B" w:rsidP="003131D1">
                  <w:pPr>
                    <w:pStyle w:val="NoSpacing"/>
                    <w:rPr>
                      <w:rFonts w:ascii="Helvetica" w:hAnsi="Helvetica" w:cs="Helvetica"/>
                      <w:b/>
                      <w:bCs/>
                      <w:color w:val="222222"/>
                    </w:rPr>
                  </w:pPr>
                  <w:r w:rsidRPr="00B87CF5">
                    <w:rPr>
                      <w:rFonts w:ascii="Helvetica" w:hAnsi="Helvetica" w:cs="Helvetica"/>
                      <w:b/>
                      <w:bCs/>
                      <w:color w:val="222222"/>
                    </w:rPr>
                    <w:t>CFDA Number(s):</w:t>
                  </w:r>
                </w:p>
              </w:tc>
              <w:tc>
                <w:tcPr>
                  <w:tcW w:w="3186" w:type="dxa"/>
                  <w:vAlign w:val="center"/>
                  <w:hideMark/>
                </w:tcPr>
                <w:p w14:paraId="04C843EB" w14:textId="77777777" w:rsidR="0056363B" w:rsidRPr="00B87CF5" w:rsidRDefault="0056363B" w:rsidP="003131D1">
                  <w:pPr>
                    <w:pStyle w:val="NoSpacing"/>
                    <w:rPr>
                      <w:rFonts w:ascii="Helvetica" w:hAnsi="Helvetica" w:cs="Helvetica"/>
                      <w:color w:val="222222"/>
                    </w:rPr>
                  </w:pPr>
                  <w:r w:rsidRPr="00B87CF5">
                    <w:rPr>
                      <w:rFonts w:ascii="Helvetica" w:hAnsi="Helvetica" w:cs="Helvetica"/>
                      <w:color w:val="222222"/>
                    </w:rPr>
                    <w:t>16.560 -- National Institute of Justice Research, Evaluation, and Development Project Grants</w:t>
                  </w:r>
                </w:p>
              </w:tc>
            </w:tr>
            <w:tr w:rsidR="0056363B" w:rsidRPr="00B87CF5" w14:paraId="1E36D01B" w14:textId="77777777" w:rsidTr="003131D1">
              <w:trPr>
                <w:tblCellSpacing w:w="0" w:type="dxa"/>
              </w:trPr>
              <w:tc>
                <w:tcPr>
                  <w:tcW w:w="2059" w:type="dxa"/>
                  <w:noWrap/>
                  <w:hideMark/>
                </w:tcPr>
                <w:p w14:paraId="31160738" w14:textId="77777777" w:rsidR="0056363B" w:rsidRPr="00B87CF5" w:rsidRDefault="0056363B" w:rsidP="003131D1">
                  <w:pPr>
                    <w:pStyle w:val="NoSpacing"/>
                    <w:rPr>
                      <w:rFonts w:ascii="Helvetica" w:hAnsi="Helvetica" w:cs="Helvetica"/>
                      <w:b/>
                      <w:bCs/>
                      <w:color w:val="222222"/>
                    </w:rPr>
                  </w:pPr>
                  <w:r w:rsidRPr="00B87CF5">
                    <w:rPr>
                      <w:rFonts w:ascii="Helvetica" w:hAnsi="Helvetica" w:cs="Helvetica"/>
                      <w:b/>
                      <w:bCs/>
                      <w:color w:val="222222"/>
                    </w:rPr>
                    <w:t>Cost Sharing or Matching Requirement:</w:t>
                  </w:r>
                </w:p>
              </w:tc>
              <w:tc>
                <w:tcPr>
                  <w:tcW w:w="3186" w:type="dxa"/>
                  <w:vAlign w:val="center"/>
                  <w:hideMark/>
                </w:tcPr>
                <w:p w14:paraId="351FC0DE" w14:textId="77777777" w:rsidR="0056363B" w:rsidRPr="00B87CF5" w:rsidRDefault="0056363B" w:rsidP="003131D1">
                  <w:pPr>
                    <w:pStyle w:val="NoSpacing"/>
                    <w:rPr>
                      <w:rFonts w:ascii="Helvetica" w:hAnsi="Helvetica" w:cs="Helvetica"/>
                      <w:color w:val="222222"/>
                    </w:rPr>
                  </w:pPr>
                  <w:r w:rsidRPr="00B87CF5">
                    <w:rPr>
                      <w:rFonts w:ascii="Helvetica" w:hAnsi="Helvetica" w:cs="Helvetica"/>
                      <w:color w:val="222222"/>
                    </w:rPr>
                    <w:t>No</w:t>
                  </w:r>
                </w:p>
              </w:tc>
            </w:tr>
          </w:tbl>
          <w:p w14:paraId="37DA4BEA" w14:textId="77777777" w:rsidR="0056363B" w:rsidRPr="00B87CF5" w:rsidRDefault="0056363B" w:rsidP="003131D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56363B" w:rsidRPr="00B87CF5" w14:paraId="2C22B6E7" w14:textId="77777777" w:rsidTr="003131D1">
              <w:trPr>
                <w:tblCellSpacing w:w="0" w:type="dxa"/>
              </w:trPr>
              <w:tc>
                <w:tcPr>
                  <w:tcW w:w="1417" w:type="dxa"/>
                  <w:noWrap/>
                  <w:hideMark/>
                </w:tcPr>
                <w:p w14:paraId="4C9F1B03" w14:textId="77777777" w:rsidR="0056363B" w:rsidRPr="00B87CF5" w:rsidRDefault="0056363B" w:rsidP="003131D1">
                  <w:pPr>
                    <w:pStyle w:val="NoSpacing"/>
                    <w:rPr>
                      <w:rFonts w:ascii="Helvetica" w:hAnsi="Helvetica" w:cs="Helvetica"/>
                      <w:b/>
                      <w:bCs/>
                      <w:color w:val="222222"/>
                    </w:rPr>
                  </w:pPr>
                  <w:r w:rsidRPr="00B87CF5">
                    <w:rPr>
                      <w:rFonts w:ascii="Helvetica" w:hAnsi="Helvetica" w:cs="Helvetica"/>
                      <w:b/>
                      <w:bCs/>
                      <w:color w:val="222222"/>
                    </w:rPr>
                    <w:lastRenderedPageBreak/>
                    <w:t>Version:</w:t>
                  </w:r>
                </w:p>
              </w:tc>
              <w:tc>
                <w:tcPr>
                  <w:tcW w:w="3689" w:type="dxa"/>
                  <w:vAlign w:val="center"/>
                  <w:hideMark/>
                </w:tcPr>
                <w:p w14:paraId="0EDC151D" w14:textId="77777777" w:rsidR="0056363B" w:rsidRPr="00B87CF5" w:rsidRDefault="0056363B" w:rsidP="003131D1">
                  <w:pPr>
                    <w:pStyle w:val="NoSpacing"/>
                    <w:rPr>
                      <w:rFonts w:ascii="Helvetica" w:hAnsi="Helvetica" w:cs="Helvetica"/>
                      <w:color w:val="222222"/>
                    </w:rPr>
                  </w:pPr>
                  <w:r w:rsidRPr="00B87CF5">
                    <w:rPr>
                      <w:rFonts w:ascii="Helvetica" w:hAnsi="Helvetica" w:cs="Helvetica"/>
                      <w:color w:val="222222"/>
                    </w:rPr>
                    <w:t>Synopsis 1</w:t>
                  </w:r>
                </w:p>
              </w:tc>
            </w:tr>
            <w:tr w:rsidR="0056363B" w:rsidRPr="00B87CF5" w14:paraId="3AD74F6D" w14:textId="77777777" w:rsidTr="003131D1">
              <w:trPr>
                <w:tblCellSpacing w:w="0" w:type="dxa"/>
              </w:trPr>
              <w:tc>
                <w:tcPr>
                  <w:tcW w:w="1417" w:type="dxa"/>
                  <w:noWrap/>
                  <w:hideMark/>
                </w:tcPr>
                <w:p w14:paraId="4ACF8CB1" w14:textId="77777777" w:rsidR="0056363B" w:rsidRPr="00B87CF5" w:rsidRDefault="0056363B" w:rsidP="003131D1">
                  <w:pPr>
                    <w:pStyle w:val="NoSpacing"/>
                    <w:rPr>
                      <w:rFonts w:ascii="Helvetica" w:hAnsi="Helvetica" w:cs="Helvetica"/>
                      <w:b/>
                      <w:bCs/>
                      <w:color w:val="222222"/>
                    </w:rPr>
                  </w:pPr>
                  <w:r w:rsidRPr="00B87CF5">
                    <w:rPr>
                      <w:rFonts w:ascii="Helvetica" w:hAnsi="Helvetica" w:cs="Helvetica"/>
                      <w:b/>
                      <w:bCs/>
                      <w:color w:val="222222"/>
                    </w:rPr>
                    <w:t>Posted Date:</w:t>
                  </w:r>
                </w:p>
              </w:tc>
              <w:tc>
                <w:tcPr>
                  <w:tcW w:w="3689" w:type="dxa"/>
                  <w:vAlign w:val="center"/>
                  <w:hideMark/>
                </w:tcPr>
                <w:p w14:paraId="175534CD" w14:textId="77777777" w:rsidR="0056363B" w:rsidRPr="00B87CF5" w:rsidRDefault="0056363B" w:rsidP="003131D1">
                  <w:pPr>
                    <w:pStyle w:val="NoSpacing"/>
                    <w:rPr>
                      <w:rFonts w:ascii="Helvetica" w:hAnsi="Helvetica" w:cs="Helvetica"/>
                      <w:color w:val="222222"/>
                    </w:rPr>
                  </w:pPr>
                  <w:r w:rsidRPr="00B87CF5">
                    <w:rPr>
                      <w:rFonts w:ascii="Helvetica" w:hAnsi="Helvetica" w:cs="Helvetica"/>
                      <w:color w:val="222222"/>
                    </w:rPr>
                    <w:t>Sep 28, 2021</w:t>
                  </w:r>
                </w:p>
              </w:tc>
            </w:tr>
            <w:tr w:rsidR="0056363B" w:rsidRPr="00B87CF5" w14:paraId="650A7213" w14:textId="77777777" w:rsidTr="003131D1">
              <w:trPr>
                <w:tblCellSpacing w:w="0" w:type="dxa"/>
              </w:trPr>
              <w:tc>
                <w:tcPr>
                  <w:tcW w:w="1417" w:type="dxa"/>
                  <w:noWrap/>
                  <w:hideMark/>
                </w:tcPr>
                <w:p w14:paraId="710ECFDA" w14:textId="77777777" w:rsidR="0056363B" w:rsidRPr="00B87CF5" w:rsidRDefault="0056363B" w:rsidP="003131D1">
                  <w:pPr>
                    <w:pStyle w:val="NoSpacing"/>
                    <w:rPr>
                      <w:rFonts w:ascii="Helvetica" w:hAnsi="Helvetica" w:cs="Helvetica"/>
                      <w:b/>
                      <w:bCs/>
                      <w:color w:val="222222"/>
                    </w:rPr>
                  </w:pPr>
                  <w:r w:rsidRPr="00B87CF5">
                    <w:rPr>
                      <w:rFonts w:ascii="Helvetica" w:hAnsi="Helvetica" w:cs="Helvetica"/>
                      <w:b/>
                      <w:bCs/>
                      <w:color w:val="222222"/>
                    </w:rPr>
                    <w:t>Last Updated Date:</w:t>
                  </w:r>
                </w:p>
              </w:tc>
              <w:tc>
                <w:tcPr>
                  <w:tcW w:w="3689" w:type="dxa"/>
                  <w:vAlign w:val="center"/>
                  <w:hideMark/>
                </w:tcPr>
                <w:p w14:paraId="6048D46E" w14:textId="77777777" w:rsidR="0056363B" w:rsidRPr="00B87CF5" w:rsidRDefault="0056363B" w:rsidP="003131D1">
                  <w:pPr>
                    <w:pStyle w:val="NoSpacing"/>
                    <w:rPr>
                      <w:rFonts w:ascii="Helvetica" w:hAnsi="Helvetica" w:cs="Helvetica"/>
                      <w:color w:val="222222"/>
                    </w:rPr>
                  </w:pPr>
                  <w:r w:rsidRPr="00B87CF5">
                    <w:rPr>
                      <w:rFonts w:ascii="Helvetica" w:hAnsi="Helvetica" w:cs="Helvetica"/>
                      <w:color w:val="222222"/>
                    </w:rPr>
                    <w:t>Sep 28, 2021</w:t>
                  </w:r>
                </w:p>
              </w:tc>
            </w:tr>
            <w:tr w:rsidR="0056363B" w:rsidRPr="00B87CF5" w14:paraId="3215A64D" w14:textId="77777777" w:rsidTr="003131D1">
              <w:trPr>
                <w:tblCellSpacing w:w="0" w:type="dxa"/>
              </w:trPr>
              <w:tc>
                <w:tcPr>
                  <w:tcW w:w="1417" w:type="dxa"/>
                  <w:noWrap/>
                  <w:hideMark/>
                </w:tcPr>
                <w:p w14:paraId="5CC7353E" w14:textId="77777777" w:rsidR="0056363B" w:rsidRPr="00B87CF5" w:rsidRDefault="0056363B" w:rsidP="003131D1">
                  <w:pPr>
                    <w:pStyle w:val="NoSpacing"/>
                    <w:rPr>
                      <w:rFonts w:ascii="Helvetica" w:hAnsi="Helvetica" w:cs="Helvetica"/>
                      <w:b/>
                      <w:bCs/>
                      <w:color w:val="222222"/>
                    </w:rPr>
                  </w:pPr>
                  <w:r w:rsidRPr="00B87CF5">
                    <w:rPr>
                      <w:rFonts w:ascii="Helvetica" w:hAnsi="Helvetica" w:cs="Helvetica"/>
                      <w:b/>
                      <w:bCs/>
                      <w:color w:val="222222"/>
                    </w:rPr>
                    <w:lastRenderedPageBreak/>
                    <w:t>Original Closing Date for Applications:</w:t>
                  </w:r>
                </w:p>
              </w:tc>
              <w:tc>
                <w:tcPr>
                  <w:tcW w:w="3689" w:type="dxa"/>
                  <w:vAlign w:val="center"/>
                  <w:hideMark/>
                </w:tcPr>
                <w:p w14:paraId="61526C67" w14:textId="77777777" w:rsidR="0056363B" w:rsidRPr="00B87CF5" w:rsidRDefault="0056363B" w:rsidP="003131D1">
                  <w:pPr>
                    <w:pStyle w:val="NoSpacing"/>
                    <w:rPr>
                      <w:rFonts w:ascii="Helvetica" w:hAnsi="Helvetica" w:cs="Helvetica"/>
                      <w:color w:val="222222"/>
                    </w:rPr>
                  </w:pPr>
                  <w:r w:rsidRPr="00B87CF5">
                    <w:rPr>
                      <w:rFonts w:ascii="Helvetica" w:hAnsi="Helvetica" w:cs="Helvetica"/>
                      <w:color w:val="222222"/>
                    </w:rPr>
                    <w:t>Dec 30, 2021  </w:t>
                  </w:r>
                </w:p>
              </w:tc>
            </w:tr>
            <w:tr w:rsidR="0056363B" w:rsidRPr="00B87CF5" w14:paraId="3C908F4F" w14:textId="77777777" w:rsidTr="003131D1">
              <w:trPr>
                <w:tblCellSpacing w:w="0" w:type="dxa"/>
              </w:trPr>
              <w:tc>
                <w:tcPr>
                  <w:tcW w:w="1417" w:type="dxa"/>
                  <w:noWrap/>
                  <w:hideMark/>
                </w:tcPr>
                <w:p w14:paraId="0399AD9F" w14:textId="77777777" w:rsidR="0056363B" w:rsidRPr="00B87CF5" w:rsidRDefault="0056363B" w:rsidP="003131D1">
                  <w:pPr>
                    <w:pStyle w:val="NoSpacing"/>
                    <w:rPr>
                      <w:rFonts w:ascii="Helvetica" w:hAnsi="Helvetica" w:cs="Helvetica"/>
                      <w:b/>
                      <w:bCs/>
                      <w:color w:val="222222"/>
                    </w:rPr>
                  </w:pPr>
                  <w:r w:rsidRPr="00B87CF5">
                    <w:rPr>
                      <w:rFonts w:ascii="Helvetica" w:hAnsi="Helvetica" w:cs="Helvetica"/>
                      <w:b/>
                      <w:bCs/>
                      <w:color w:val="222222"/>
                    </w:rPr>
                    <w:t>Current Closing Date for Applications:</w:t>
                  </w:r>
                </w:p>
              </w:tc>
              <w:tc>
                <w:tcPr>
                  <w:tcW w:w="3689" w:type="dxa"/>
                  <w:vAlign w:val="center"/>
                  <w:hideMark/>
                </w:tcPr>
                <w:p w14:paraId="39A6517A" w14:textId="77777777" w:rsidR="0056363B" w:rsidRPr="00B87CF5" w:rsidRDefault="0056363B" w:rsidP="003131D1">
                  <w:pPr>
                    <w:pStyle w:val="NoSpacing"/>
                    <w:rPr>
                      <w:rFonts w:ascii="Helvetica" w:hAnsi="Helvetica" w:cs="Helvetica"/>
                      <w:color w:val="222222"/>
                    </w:rPr>
                  </w:pPr>
                  <w:r w:rsidRPr="00B87CF5">
                    <w:rPr>
                      <w:rFonts w:ascii="Helvetica" w:hAnsi="Helvetica" w:cs="Helvetica"/>
                      <w:color w:val="222222"/>
                    </w:rPr>
                    <w:t>Dec 30, 2021  </w:t>
                  </w:r>
                </w:p>
              </w:tc>
            </w:tr>
            <w:tr w:rsidR="0056363B" w:rsidRPr="00B87CF5" w14:paraId="663BAFCE" w14:textId="77777777" w:rsidTr="003131D1">
              <w:trPr>
                <w:tblCellSpacing w:w="0" w:type="dxa"/>
              </w:trPr>
              <w:tc>
                <w:tcPr>
                  <w:tcW w:w="1417" w:type="dxa"/>
                  <w:noWrap/>
                  <w:hideMark/>
                </w:tcPr>
                <w:p w14:paraId="10D6A950" w14:textId="77777777" w:rsidR="0056363B" w:rsidRPr="00B87CF5" w:rsidRDefault="0056363B" w:rsidP="003131D1">
                  <w:pPr>
                    <w:pStyle w:val="NoSpacing"/>
                    <w:rPr>
                      <w:rFonts w:ascii="Helvetica" w:hAnsi="Helvetica" w:cs="Helvetica"/>
                      <w:b/>
                      <w:bCs/>
                      <w:color w:val="222222"/>
                    </w:rPr>
                  </w:pPr>
                  <w:r w:rsidRPr="00B87CF5">
                    <w:rPr>
                      <w:rFonts w:ascii="Helvetica" w:hAnsi="Helvetica" w:cs="Helvetica"/>
                      <w:b/>
                      <w:bCs/>
                      <w:color w:val="222222"/>
                    </w:rPr>
                    <w:t>Archive Date:</w:t>
                  </w:r>
                </w:p>
              </w:tc>
              <w:tc>
                <w:tcPr>
                  <w:tcW w:w="3689" w:type="dxa"/>
                  <w:vAlign w:val="center"/>
                  <w:hideMark/>
                </w:tcPr>
                <w:p w14:paraId="162A0CD9" w14:textId="77777777" w:rsidR="0056363B" w:rsidRPr="00B87CF5" w:rsidRDefault="0056363B" w:rsidP="003131D1">
                  <w:pPr>
                    <w:pStyle w:val="NoSpacing"/>
                    <w:rPr>
                      <w:rFonts w:ascii="Helvetica" w:hAnsi="Helvetica" w:cs="Helvetica"/>
                      <w:color w:val="222222"/>
                    </w:rPr>
                  </w:pPr>
                  <w:r w:rsidRPr="00B87CF5">
                    <w:rPr>
                      <w:rFonts w:ascii="Helvetica" w:hAnsi="Helvetica" w:cs="Helvetica"/>
                      <w:color w:val="222222"/>
                    </w:rPr>
                    <w:t> </w:t>
                  </w:r>
                </w:p>
              </w:tc>
            </w:tr>
            <w:tr w:rsidR="0056363B" w:rsidRPr="00B87CF5" w14:paraId="0CB8D390" w14:textId="77777777" w:rsidTr="003131D1">
              <w:trPr>
                <w:tblCellSpacing w:w="0" w:type="dxa"/>
              </w:trPr>
              <w:tc>
                <w:tcPr>
                  <w:tcW w:w="1417" w:type="dxa"/>
                  <w:noWrap/>
                  <w:hideMark/>
                </w:tcPr>
                <w:p w14:paraId="1AD45CE9" w14:textId="77777777" w:rsidR="0056363B" w:rsidRPr="00B87CF5" w:rsidRDefault="0056363B" w:rsidP="003131D1">
                  <w:pPr>
                    <w:pStyle w:val="NoSpacing"/>
                    <w:rPr>
                      <w:rFonts w:ascii="Helvetica" w:hAnsi="Helvetica" w:cs="Helvetica"/>
                      <w:b/>
                      <w:bCs/>
                      <w:color w:val="222222"/>
                    </w:rPr>
                  </w:pPr>
                  <w:r w:rsidRPr="00B87CF5">
                    <w:rPr>
                      <w:rFonts w:ascii="Helvetica" w:hAnsi="Helvetica" w:cs="Helvetica"/>
                      <w:b/>
                      <w:bCs/>
                      <w:color w:val="222222"/>
                    </w:rPr>
                    <w:t>Estimated Total Program Funding:</w:t>
                  </w:r>
                </w:p>
              </w:tc>
              <w:tc>
                <w:tcPr>
                  <w:tcW w:w="3689" w:type="dxa"/>
                  <w:vAlign w:val="center"/>
                  <w:hideMark/>
                </w:tcPr>
                <w:p w14:paraId="5FFD1FC6" w14:textId="77777777" w:rsidR="0056363B" w:rsidRPr="00B87CF5" w:rsidRDefault="0056363B" w:rsidP="003131D1">
                  <w:pPr>
                    <w:pStyle w:val="NoSpacing"/>
                    <w:rPr>
                      <w:rFonts w:ascii="Helvetica" w:hAnsi="Helvetica" w:cs="Helvetica"/>
                      <w:color w:val="222222"/>
                    </w:rPr>
                  </w:pPr>
                  <w:r w:rsidRPr="00B87CF5">
                    <w:rPr>
                      <w:rFonts w:ascii="Helvetica" w:hAnsi="Helvetica" w:cs="Helvetica"/>
                      <w:color w:val="222222"/>
                    </w:rPr>
                    <w:t>$3,000,000</w:t>
                  </w:r>
                </w:p>
              </w:tc>
            </w:tr>
            <w:tr w:rsidR="0056363B" w:rsidRPr="00B87CF5" w14:paraId="03EF2CA6" w14:textId="77777777" w:rsidTr="003131D1">
              <w:trPr>
                <w:tblCellSpacing w:w="0" w:type="dxa"/>
              </w:trPr>
              <w:tc>
                <w:tcPr>
                  <w:tcW w:w="1417" w:type="dxa"/>
                  <w:noWrap/>
                  <w:hideMark/>
                </w:tcPr>
                <w:p w14:paraId="2998EC9E" w14:textId="77777777" w:rsidR="0056363B" w:rsidRPr="00B87CF5" w:rsidRDefault="0056363B" w:rsidP="003131D1">
                  <w:pPr>
                    <w:pStyle w:val="NoSpacing"/>
                    <w:rPr>
                      <w:rFonts w:ascii="Helvetica" w:hAnsi="Helvetica" w:cs="Helvetica"/>
                      <w:b/>
                      <w:bCs/>
                      <w:color w:val="222222"/>
                    </w:rPr>
                  </w:pPr>
                  <w:r w:rsidRPr="00B87CF5">
                    <w:rPr>
                      <w:rFonts w:ascii="Helvetica" w:hAnsi="Helvetica" w:cs="Helvetica"/>
                      <w:b/>
                      <w:bCs/>
                      <w:color w:val="222222"/>
                    </w:rPr>
                    <w:t>Award Ceiling:</w:t>
                  </w:r>
                </w:p>
              </w:tc>
              <w:tc>
                <w:tcPr>
                  <w:tcW w:w="3689" w:type="dxa"/>
                  <w:vAlign w:val="center"/>
                  <w:hideMark/>
                </w:tcPr>
                <w:p w14:paraId="6ABA30CE" w14:textId="77777777" w:rsidR="0056363B" w:rsidRPr="00B87CF5" w:rsidRDefault="0056363B" w:rsidP="003131D1">
                  <w:pPr>
                    <w:pStyle w:val="NoSpacing"/>
                    <w:rPr>
                      <w:rFonts w:ascii="Helvetica" w:hAnsi="Helvetica" w:cs="Helvetica"/>
                      <w:color w:val="222222"/>
                    </w:rPr>
                  </w:pPr>
                  <w:r w:rsidRPr="00B87CF5">
                    <w:rPr>
                      <w:rFonts w:ascii="Helvetica" w:hAnsi="Helvetica" w:cs="Helvetica"/>
                      <w:color w:val="222222"/>
                    </w:rPr>
                    <w:t>$3,000,000</w:t>
                  </w:r>
                </w:p>
              </w:tc>
            </w:tr>
            <w:tr w:rsidR="0056363B" w:rsidRPr="00B87CF5" w14:paraId="1303C9BB" w14:textId="77777777" w:rsidTr="003131D1">
              <w:trPr>
                <w:tblCellSpacing w:w="0" w:type="dxa"/>
              </w:trPr>
              <w:tc>
                <w:tcPr>
                  <w:tcW w:w="1417" w:type="dxa"/>
                  <w:noWrap/>
                  <w:hideMark/>
                </w:tcPr>
                <w:p w14:paraId="09909FAB" w14:textId="77777777" w:rsidR="0056363B" w:rsidRPr="00B87CF5" w:rsidRDefault="0056363B" w:rsidP="003131D1">
                  <w:pPr>
                    <w:pStyle w:val="NoSpacing"/>
                    <w:rPr>
                      <w:rFonts w:ascii="Helvetica" w:hAnsi="Helvetica" w:cs="Helvetica"/>
                      <w:b/>
                      <w:bCs/>
                      <w:color w:val="222222"/>
                    </w:rPr>
                  </w:pPr>
                  <w:r w:rsidRPr="00B87CF5">
                    <w:rPr>
                      <w:rFonts w:ascii="Helvetica" w:hAnsi="Helvetica" w:cs="Helvetica"/>
                      <w:b/>
                      <w:bCs/>
                      <w:color w:val="222222"/>
                    </w:rPr>
                    <w:t>Award Floor:</w:t>
                  </w:r>
                </w:p>
              </w:tc>
              <w:tc>
                <w:tcPr>
                  <w:tcW w:w="3689" w:type="dxa"/>
                  <w:vAlign w:val="center"/>
                  <w:hideMark/>
                </w:tcPr>
                <w:p w14:paraId="0C4A21EA" w14:textId="77777777" w:rsidR="0056363B" w:rsidRPr="00B87CF5" w:rsidRDefault="0056363B" w:rsidP="003131D1">
                  <w:pPr>
                    <w:pStyle w:val="NoSpacing"/>
                    <w:rPr>
                      <w:rFonts w:ascii="Helvetica" w:hAnsi="Helvetica" w:cs="Helvetica"/>
                      <w:color w:val="222222"/>
                    </w:rPr>
                  </w:pPr>
                  <w:r w:rsidRPr="00B87CF5">
                    <w:rPr>
                      <w:rFonts w:ascii="Helvetica" w:hAnsi="Helvetica" w:cs="Helvetica"/>
                      <w:color w:val="222222"/>
                    </w:rPr>
                    <w:t>$0</w:t>
                  </w:r>
                </w:p>
              </w:tc>
            </w:tr>
          </w:tbl>
          <w:p w14:paraId="135EB57F" w14:textId="77777777" w:rsidR="0056363B" w:rsidRPr="00B87CF5" w:rsidRDefault="0056363B" w:rsidP="003131D1">
            <w:pPr>
              <w:pStyle w:val="NoSpacing"/>
              <w:rPr>
                <w:rFonts w:ascii="Helvetica" w:hAnsi="Helvetica" w:cs="Helvetica"/>
                <w:color w:val="222222"/>
              </w:rPr>
            </w:pPr>
          </w:p>
        </w:tc>
      </w:tr>
    </w:tbl>
    <w:p w14:paraId="58675953" w14:textId="77777777" w:rsidR="0056363B" w:rsidRPr="00B87CF5" w:rsidRDefault="0056363B" w:rsidP="0056363B">
      <w:pPr>
        <w:pStyle w:val="NoSpacing"/>
        <w:rPr>
          <w:rFonts w:ascii="Helvetica" w:hAnsi="Helvetica" w:cs="Helvetica"/>
          <w:color w:val="222222"/>
        </w:rPr>
      </w:pPr>
      <w:r w:rsidRPr="00B87CF5">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6363B" w:rsidRPr="00B87CF5" w14:paraId="4CBC3E58" w14:textId="77777777" w:rsidTr="003131D1">
        <w:trPr>
          <w:tblCellSpacing w:w="0" w:type="dxa"/>
        </w:trPr>
        <w:tc>
          <w:tcPr>
            <w:tcW w:w="0" w:type="auto"/>
            <w:noWrap/>
            <w:hideMark/>
          </w:tcPr>
          <w:p w14:paraId="0FDAB386" w14:textId="77777777" w:rsidR="0056363B" w:rsidRPr="00B87CF5" w:rsidRDefault="0056363B" w:rsidP="003131D1">
            <w:pPr>
              <w:pStyle w:val="NoSpacing"/>
              <w:rPr>
                <w:rFonts w:ascii="Helvetica" w:hAnsi="Helvetica" w:cs="Helvetica"/>
                <w:b/>
                <w:bCs/>
                <w:color w:val="222222"/>
              </w:rPr>
            </w:pPr>
            <w:r w:rsidRPr="00B87CF5">
              <w:rPr>
                <w:rFonts w:ascii="Helvetica" w:hAnsi="Helvetica" w:cs="Helvetica"/>
                <w:b/>
                <w:bCs/>
                <w:color w:val="222222"/>
              </w:rPr>
              <w:t>Eligible Applicants:</w:t>
            </w:r>
          </w:p>
        </w:tc>
        <w:tc>
          <w:tcPr>
            <w:tcW w:w="5000" w:type="pct"/>
            <w:vAlign w:val="center"/>
            <w:hideMark/>
          </w:tcPr>
          <w:p w14:paraId="5425E482" w14:textId="77777777" w:rsidR="0056363B" w:rsidRPr="00B87CF5" w:rsidRDefault="0056363B" w:rsidP="003131D1">
            <w:pPr>
              <w:pStyle w:val="NoSpacing"/>
              <w:rPr>
                <w:rFonts w:ascii="Helvetica" w:hAnsi="Helvetica" w:cs="Helvetica"/>
                <w:color w:val="222222"/>
              </w:rPr>
            </w:pPr>
            <w:r w:rsidRPr="00B87CF5">
              <w:rPr>
                <w:rFonts w:ascii="Helvetica" w:hAnsi="Helvetica" w:cs="Helvetica"/>
                <w:color w:val="222222"/>
              </w:rPr>
              <w:t>Private institutions of higher education</w:t>
            </w:r>
            <w:r w:rsidRPr="00B87CF5">
              <w:rPr>
                <w:rFonts w:ascii="Helvetica" w:hAnsi="Helvetica" w:cs="Helvetica"/>
                <w:color w:val="222222"/>
              </w:rPr>
              <w:br/>
              <w:t>For profit organizations other than small businesses</w:t>
            </w:r>
            <w:r w:rsidRPr="00B87CF5">
              <w:rPr>
                <w:rFonts w:ascii="Helvetica" w:hAnsi="Helvetica" w:cs="Helvetica"/>
                <w:color w:val="222222"/>
              </w:rPr>
              <w:br/>
              <w:t>Special district governments</w:t>
            </w:r>
            <w:r w:rsidRPr="00B87CF5">
              <w:rPr>
                <w:rFonts w:ascii="Helvetica" w:hAnsi="Helvetica" w:cs="Helvetica"/>
                <w:color w:val="222222"/>
              </w:rPr>
              <w:br/>
              <w:t>Public housing authorities/Indian housing authorities</w:t>
            </w:r>
            <w:r w:rsidRPr="00B87CF5">
              <w:rPr>
                <w:rFonts w:ascii="Helvetica" w:hAnsi="Helvetica" w:cs="Helvetica"/>
                <w:color w:val="222222"/>
              </w:rPr>
              <w:br/>
              <w:t>Independent school districts</w:t>
            </w:r>
            <w:r w:rsidRPr="00B87CF5">
              <w:rPr>
                <w:rFonts w:ascii="Helvetica" w:hAnsi="Helvetica" w:cs="Helvetica"/>
                <w:color w:val="222222"/>
              </w:rPr>
              <w:br/>
              <w:t>Nonprofits that do not have a 501(c)(3) status with the IRS, other than institutions of higher education</w:t>
            </w:r>
            <w:r w:rsidRPr="00B87CF5">
              <w:rPr>
                <w:rFonts w:ascii="Helvetica" w:hAnsi="Helvetica" w:cs="Helvetica"/>
                <w:color w:val="222222"/>
              </w:rPr>
              <w:br/>
              <w:t>Native American tribal governments (Federally recognized)</w:t>
            </w:r>
            <w:r w:rsidRPr="00B87CF5">
              <w:rPr>
                <w:rFonts w:ascii="Helvetica" w:hAnsi="Helvetica" w:cs="Helvetica"/>
                <w:color w:val="222222"/>
              </w:rPr>
              <w:br/>
              <w:t>Small businesses</w:t>
            </w:r>
            <w:r w:rsidRPr="00B87CF5">
              <w:rPr>
                <w:rFonts w:ascii="Helvetica" w:hAnsi="Helvetica" w:cs="Helvetica"/>
                <w:color w:val="222222"/>
              </w:rPr>
              <w:br/>
              <w:t>Native American tribal organizations (other than Federally recognized tribal governments)</w:t>
            </w:r>
            <w:r w:rsidRPr="00B87CF5">
              <w:rPr>
                <w:rFonts w:ascii="Helvetica" w:hAnsi="Helvetica" w:cs="Helvetica"/>
                <w:color w:val="222222"/>
              </w:rPr>
              <w:br/>
              <w:t>County governments</w:t>
            </w:r>
            <w:r w:rsidRPr="00B87CF5">
              <w:rPr>
                <w:rFonts w:ascii="Helvetica" w:hAnsi="Helvetica" w:cs="Helvetica"/>
                <w:color w:val="222222"/>
              </w:rPr>
              <w:br/>
              <w:t>City or township governments</w:t>
            </w:r>
            <w:r w:rsidRPr="00B87CF5">
              <w:rPr>
                <w:rFonts w:ascii="Helvetica" w:hAnsi="Helvetica" w:cs="Helvetica"/>
                <w:color w:val="222222"/>
              </w:rPr>
              <w:br/>
              <w:t>Public and State controlled institutions of higher education</w:t>
            </w:r>
            <w:r w:rsidRPr="00B87CF5">
              <w:rPr>
                <w:rFonts w:ascii="Helvetica" w:hAnsi="Helvetica" w:cs="Helvetica"/>
                <w:color w:val="222222"/>
              </w:rPr>
              <w:br/>
              <w:t>Others (see text field entitled "Additional Information on Eligibility" for clarification)</w:t>
            </w:r>
            <w:r w:rsidRPr="00B87CF5">
              <w:rPr>
                <w:rFonts w:ascii="Helvetica" w:hAnsi="Helvetica" w:cs="Helvetica"/>
                <w:color w:val="222222"/>
              </w:rPr>
              <w:br/>
              <w:t>State governments</w:t>
            </w:r>
            <w:r w:rsidRPr="00B87CF5">
              <w:rPr>
                <w:rFonts w:ascii="Helvetica" w:hAnsi="Helvetica" w:cs="Helvetica"/>
                <w:color w:val="222222"/>
              </w:rPr>
              <w:br/>
              <w:t>Nonprofits having a 501(c)(3) status with the IRS, other than institutions of higher education</w:t>
            </w:r>
          </w:p>
        </w:tc>
      </w:tr>
      <w:tr w:rsidR="0056363B" w:rsidRPr="00B87CF5" w14:paraId="239B4A98" w14:textId="77777777" w:rsidTr="003131D1">
        <w:trPr>
          <w:tblCellSpacing w:w="0" w:type="dxa"/>
        </w:trPr>
        <w:tc>
          <w:tcPr>
            <w:tcW w:w="0" w:type="auto"/>
            <w:noWrap/>
            <w:hideMark/>
          </w:tcPr>
          <w:p w14:paraId="6CB09E1E" w14:textId="77777777" w:rsidR="0056363B" w:rsidRPr="00B87CF5" w:rsidRDefault="0056363B" w:rsidP="003131D1">
            <w:pPr>
              <w:pStyle w:val="NoSpacing"/>
              <w:rPr>
                <w:rFonts w:ascii="Helvetica" w:hAnsi="Helvetica" w:cs="Helvetica"/>
                <w:b/>
                <w:bCs/>
                <w:color w:val="222222"/>
              </w:rPr>
            </w:pPr>
            <w:r w:rsidRPr="00B87CF5">
              <w:rPr>
                <w:rFonts w:ascii="Helvetica" w:hAnsi="Helvetica" w:cs="Helvetica"/>
                <w:b/>
                <w:bCs/>
                <w:color w:val="222222"/>
              </w:rPr>
              <w:t>Additional Information on Eligibility:</w:t>
            </w:r>
          </w:p>
        </w:tc>
        <w:tc>
          <w:tcPr>
            <w:tcW w:w="5000" w:type="pct"/>
            <w:vAlign w:val="center"/>
            <w:hideMark/>
          </w:tcPr>
          <w:p w14:paraId="4EAED12B" w14:textId="77777777" w:rsidR="0056363B" w:rsidRPr="00B87CF5" w:rsidRDefault="0056363B" w:rsidP="003131D1">
            <w:pPr>
              <w:pStyle w:val="NoSpacing"/>
              <w:rPr>
                <w:rFonts w:ascii="Helvetica" w:hAnsi="Helvetica" w:cs="Helvetica"/>
                <w:color w:val="222222"/>
              </w:rPr>
            </w:pPr>
            <w:r w:rsidRPr="00B87CF5">
              <w:rPr>
                <w:rFonts w:ascii="Helvetica" w:hAnsi="Helvetica" w:cs="Helvetica"/>
                <w:color w:val="222222"/>
              </w:rPr>
              <w:t xml:space="preserve">For purposes of this solicitation, the term "State" means any State of the United States, the District of Columbia, the Commonwealth of </w:t>
            </w:r>
            <w:r w:rsidRPr="00B87CF5">
              <w:rPr>
                <w:rFonts w:ascii="Helvetica" w:hAnsi="Helvetica" w:cs="Helvetica"/>
                <w:color w:val="222222"/>
              </w:rPr>
              <w:lastRenderedPageBreak/>
              <w:t>Puerto Rico, the Virginia Islands, Guam, American Samoa, and the Commonwealth of the Northern Mariana Islands. Foreign governments, foreign organizations, and foreign colleges and universities are not eligible to apply. Federal agencies are eligible to apply. (Any award made to a federal agency will be made as an inter-agency reimbursable agreement.) To advance Executive Order 13929 Safe Policing for Safe Communities, as of October 28, 2020, the Attorney General determined that all state, local, and university or college law enforcement agencies must be certified by an approved independent credentialing body or have started the certification process to be allocated FY 2021 DOJ discretionary grant funding, as either a recipient or a subrecipient. For detailed information on this new certification requirement, please visit https://cops.usdoj.gov/SafePolicingEO. All recipients and subrecipients (including any for-profit organization) must forgo any profit or management fee.</w:t>
            </w:r>
          </w:p>
        </w:tc>
      </w:tr>
    </w:tbl>
    <w:p w14:paraId="1789793F" w14:textId="77777777" w:rsidR="0056363B" w:rsidRPr="00B87CF5" w:rsidRDefault="0056363B" w:rsidP="0056363B">
      <w:pPr>
        <w:pStyle w:val="NoSpacing"/>
        <w:rPr>
          <w:rFonts w:ascii="Helvetica" w:hAnsi="Helvetica" w:cs="Helvetica"/>
          <w:color w:val="222222"/>
        </w:rPr>
      </w:pPr>
      <w:r w:rsidRPr="00B87CF5">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6363B" w:rsidRPr="00B87CF5" w14:paraId="43907855" w14:textId="77777777" w:rsidTr="003131D1">
        <w:trPr>
          <w:tblCellSpacing w:w="0" w:type="dxa"/>
        </w:trPr>
        <w:tc>
          <w:tcPr>
            <w:tcW w:w="0" w:type="auto"/>
            <w:noWrap/>
            <w:hideMark/>
          </w:tcPr>
          <w:p w14:paraId="0FFD1911" w14:textId="77777777" w:rsidR="0056363B" w:rsidRPr="00B87CF5" w:rsidRDefault="0056363B" w:rsidP="003131D1">
            <w:pPr>
              <w:pStyle w:val="NoSpacing"/>
              <w:rPr>
                <w:rFonts w:ascii="Helvetica" w:hAnsi="Helvetica" w:cs="Helvetica"/>
                <w:b/>
                <w:bCs/>
                <w:color w:val="222222"/>
              </w:rPr>
            </w:pPr>
            <w:r w:rsidRPr="00B87CF5">
              <w:rPr>
                <w:rFonts w:ascii="Helvetica" w:hAnsi="Helvetica" w:cs="Helvetica"/>
                <w:b/>
                <w:bCs/>
                <w:color w:val="222222"/>
              </w:rPr>
              <w:t>Agency Name:</w:t>
            </w:r>
          </w:p>
        </w:tc>
        <w:tc>
          <w:tcPr>
            <w:tcW w:w="5000" w:type="pct"/>
            <w:vAlign w:val="center"/>
            <w:hideMark/>
          </w:tcPr>
          <w:p w14:paraId="7BB756F9" w14:textId="77777777" w:rsidR="0056363B" w:rsidRPr="00B87CF5" w:rsidRDefault="0056363B" w:rsidP="003131D1">
            <w:pPr>
              <w:pStyle w:val="NoSpacing"/>
              <w:rPr>
                <w:rFonts w:ascii="Helvetica" w:hAnsi="Helvetica" w:cs="Helvetica"/>
                <w:color w:val="222222"/>
              </w:rPr>
            </w:pPr>
            <w:r w:rsidRPr="00B87CF5">
              <w:rPr>
                <w:rFonts w:ascii="Helvetica" w:hAnsi="Helvetica" w:cs="Helvetica"/>
                <w:color w:val="222222"/>
              </w:rPr>
              <w:t>National Institute of Justice</w:t>
            </w:r>
          </w:p>
        </w:tc>
      </w:tr>
      <w:tr w:rsidR="0056363B" w:rsidRPr="00B87CF5" w14:paraId="30301A5E" w14:textId="77777777" w:rsidTr="003131D1">
        <w:trPr>
          <w:tblCellSpacing w:w="0" w:type="dxa"/>
        </w:trPr>
        <w:tc>
          <w:tcPr>
            <w:tcW w:w="0" w:type="auto"/>
            <w:noWrap/>
            <w:hideMark/>
          </w:tcPr>
          <w:p w14:paraId="186521AF" w14:textId="77777777" w:rsidR="0056363B" w:rsidRPr="00B87CF5" w:rsidRDefault="0056363B" w:rsidP="003131D1">
            <w:pPr>
              <w:pStyle w:val="NoSpacing"/>
              <w:rPr>
                <w:rFonts w:ascii="Helvetica" w:hAnsi="Helvetica" w:cs="Helvetica"/>
                <w:b/>
                <w:bCs/>
                <w:color w:val="222222"/>
              </w:rPr>
            </w:pPr>
            <w:r w:rsidRPr="00B87CF5">
              <w:rPr>
                <w:rFonts w:ascii="Helvetica" w:hAnsi="Helvetica" w:cs="Helvetica"/>
                <w:b/>
                <w:bCs/>
                <w:color w:val="222222"/>
              </w:rPr>
              <w:t>Description:</w:t>
            </w:r>
          </w:p>
        </w:tc>
        <w:tc>
          <w:tcPr>
            <w:tcW w:w="5000" w:type="pct"/>
            <w:vAlign w:val="center"/>
            <w:hideMark/>
          </w:tcPr>
          <w:p w14:paraId="7AC9F104" w14:textId="77777777" w:rsidR="0056363B" w:rsidRPr="00B87CF5" w:rsidRDefault="0056363B" w:rsidP="003131D1">
            <w:pPr>
              <w:pStyle w:val="NoSpacing"/>
              <w:rPr>
                <w:rFonts w:ascii="Helvetica" w:hAnsi="Helvetica" w:cs="Helvetica"/>
                <w:color w:val="222222"/>
              </w:rPr>
            </w:pPr>
            <w:r w:rsidRPr="00B87CF5">
              <w:rPr>
                <w:rFonts w:ascii="Helvetica" w:hAnsi="Helvetica" w:cs="Helvetica"/>
                <w:color w:val="222222"/>
              </w:rPr>
              <w:t xml:space="preserve">The Department of Justice is committed to advancing work that promotes civil rights, increases access to justice, supports crime victims, protects the public from crime and evolving threats, and builds trust between law enforcement and the community. The W.E.B. Du Bois Program supports quantitative and quantitative research that furthers the Department’s mission by advancing knowledge regarding the intersections of race, crime, violence, and the administration of justice within the United States. In FY 2021 under the W.E.B. Program, NIJ seeks applications for funding of investigator-initiated research examining how observed racial and ethnic disparities in the justice system might be reduced through public policy interventions at any point during the administration of justice. NIJ seeks applications for funding from two categories of researchers: W.E.B. Du Bois Scholars - Researchers who are advanced in their careers (awarded a terminal degree at least seven years prior to December 31, 2021) may apply for grants for research, evaluation, and mentoring less-experienced researchers. W.E.B. Du Bois Fellows - Researchers who are early in their careers (awarded a terminal degree within seven years of December 31, 2021) may apply for grants for research and evaluation. Under this solicitation, NIJ will only consider applications for research on public policy interventions that may reduce racial and ethnic disparities in the justice system. Prospective applicants from all racial and ethnic backgrounds are eligible to apply to the W.E.B. Du Bois Program. Researchers of color and women are strongly encouraged to apply. Applications must identify under which Category a proposal is submitted. NIJ will accept proposals to examine how observed racial and ethnic disparities in the justice system might be reduced through public policy in either the criminal and juvenile justice context or both. Although not required, NIJ encourages applicants to consider researcher-practitioner partnerships in responding to this solicitation. Research can provide practical solutions to the obstacles faced by criminal justice practitioners as they work to reduce racial and ethnic disparities. Through these partnerships, criminal justice practitioners can independently assess their programs and measure outcomes. Likewise, criminal justice researchers can better understand the goals and purposes criminal justice practitioners seek to achieve, and therefore provide more practical solutions for practitioners. Ultimately, these partnerships provide criminal justice practitioners with practice- and policy-relevant information, while affording researchers the opportunity to contribute to the current body of knowledge. Applications proposing </w:t>
            </w:r>
            <w:r w:rsidRPr="00B87CF5">
              <w:rPr>
                <w:rFonts w:ascii="Helvetica" w:hAnsi="Helvetica" w:cs="Helvetica"/>
                <w:color w:val="222222"/>
              </w:rPr>
              <w:lastRenderedPageBreak/>
              <w:t>research involving partnerships with criminal justice or other agencies should include a strong letter of support, signed (hard/wet, electronic, digital signature) by an appropriate decision-making authority from each proposed partnering agency. A letter of support should include the partnering agency’s acknowledgment that de-identified data derived from, provided to, or obtained through this project will be archived by the grant recipient with the National Archive of Criminal Justice Data (NACJD) at the conclusion of the award. Applicants and their potential partners are encouraged to review the NACJD’s policies and protections. If selected for an award, grantees will be expected to have a formal agreement in place with partnering agencies by July 1, 2022. That formal agreement must include a provision to meet the data archiving requirements of the award. In the case of partnerships that will involve the use of federal award funds from multiple partnering agencies to carry out the proposed project, only one entity/partnering agency may be the applicant (as is the case with any application submitted in response to this solicitation); any others must be proposed as subrecipients.</w:t>
            </w:r>
          </w:p>
        </w:tc>
      </w:tr>
      <w:tr w:rsidR="0056363B" w:rsidRPr="00B87CF5" w14:paraId="732C4584" w14:textId="77777777" w:rsidTr="003131D1">
        <w:trPr>
          <w:tblCellSpacing w:w="0" w:type="dxa"/>
        </w:trPr>
        <w:tc>
          <w:tcPr>
            <w:tcW w:w="0" w:type="auto"/>
            <w:noWrap/>
            <w:hideMark/>
          </w:tcPr>
          <w:p w14:paraId="407061FD" w14:textId="77777777" w:rsidR="0056363B" w:rsidRPr="00B87CF5" w:rsidRDefault="0056363B" w:rsidP="003131D1">
            <w:pPr>
              <w:pStyle w:val="NoSpacing"/>
              <w:rPr>
                <w:rFonts w:ascii="Helvetica" w:hAnsi="Helvetica" w:cs="Helvetica"/>
                <w:b/>
                <w:bCs/>
                <w:color w:val="222222"/>
              </w:rPr>
            </w:pPr>
            <w:r w:rsidRPr="00B87CF5">
              <w:rPr>
                <w:rFonts w:ascii="Helvetica" w:hAnsi="Helvetica" w:cs="Helvetica"/>
                <w:b/>
                <w:bCs/>
                <w:color w:val="222222"/>
              </w:rPr>
              <w:t>Link to Additional Information:</w:t>
            </w:r>
          </w:p>
        </w:tc>
        <w:tc>
          <w:tcPr>
            <w:tcW w:w="5000" w:type="pct"/>
            <w:vAlign w:val="center"/>
            <w:hideMark/>
          </w:tcPr>
          <w:p w14:paraId="326BF895" w14:textId="77777777" w:rsidR="0056363B" w:rsidRPr="00B87CF5" w:rsidRDefault="009F3496" w:rsidP="003131D1">
            <w:pPr>
              <w:pStyle w:val="NoSpacing"/>
              <w:rPr>
                <w:rFonts w:ascii="Helvetica" w:hAnsi="Helvetica" w:cs="Helvetica"/>
                <w:color w:val="222222"/>
              </w:rPr>
            </w:pPr>
            <w:hyperlink r:id="rId351" w:tgtFrame="_blank" w:tooltip="Link to Additional Information" w:history="1">
              <w:r w:rsidR="0056363B" w:rsidRPr="00B87CF5">
                <w:rPr>
                  <w:rStyle w:val="Hyperlink"/>
                  <w:rFonts w:ascii="Helvetica" w:hAnsi="Helvetica" w:cs="Helvetica"/>
                </w:rPr>
                <w:t>Full Announcement</w:t>
              </w:r>
            </w:hyperlink>
          </w:p>
        </w:tc>
      </w:tr>
      <w:tr w:rsidR="0056363B" w:rsidRPr="00B87CF5" w14:paraId="6452783A" w14:textId="77777777" w:rsidTr="003131D1">
        <w:trPr>
          <w:tblCellSpacing w:w="0" w:type="dxa"/>
        </w:trPr>
        <w:tc>
          <w:tcPr>
            <w:tcW w:w="0" w:type="auto"/>
            <w:noWrap/>
            <w:hideMark/>
          </w:tcPr>
          <w:p w14:paraId="0473CD8C" w14:textId="77777777" w:rsidR="0056363B" w:rsidRPr="00B87CF5" w:rsidRDefault="0056363B" w:rsidP="003131D1">
            <w:pPr>
              <w:pStyle w:val="NoSpacing"/>
              <w:rPr>
                <w:rFonts w:ascii="Helvetica" w:hAnsi="Helvetica" w:cs="Helvetica"/>
                <w:b/>
                <w:bCs/>
                <w:color w:val="222222"/>
              </w:rPr>
            </w:pPr>
            <w:r w:rsidRPr="00B87CF5">
              <w:rPr>
                <w:rFonts w:ascii="Helvetica" w:hAnsi="Helvetica" w:cs="Helvetica"/>
                <w:b/>
                <w:bCs/>
                <w:color w:val="222222"/>
              </w:rPr>
              <w:t>Grantor Contact Information:</w:t>
            </w:r>
          </w:p>
        </w:tc>
        <w:tc>
          <w:tcPr>
            <w:tcW w:w="5000" w:type="pct"/>
            <w:vAlign w:val="center"/>
            <w:hideMark/>
          </w:tcPr>
          <w:p w14:paraId="69A1193F" w14:textId="2B6B295B" w:rsidR="0056363B" w:rsidRPr="00B87CF5" w:rsidRDefault="0056363B" w:rsidP="003131D1">
            <w:pPr>
              <w:pStyle w:val="NoSpacing"/>
              <w:rPr>
                <w:rFonts w:ascii="Helvetica" w:hAnsi="Helvetica" w:cs="Helvetica"/>
                <w:color w:val="222222"/>
              </w:rPr>
            </w:pPr>
            <w:r w:rsidRPr="00B87CF5">
              <w:rPr>
                <w:rFonts w:ascii="Helvetica" w:hAnsi="Helvetica" w:cs="Helvetica"/>
                <w:color w:val="222222"/>
              </w:rPr>
              <w:t>If you have difficulty accessing the full announcement electronically, please contact:</w:t>
            </w:r>
            <w:r w:rsidRPr="00B87CF5">
              <w:rPr>
                <w:rFonts w:ascii="Helvetica" w:hAnsi="Helvetica" w:cs="Helvetica"/>
                <w:color w:val="222222"/>
              </w:rPr>
              <w:br/>
            </w:r>
            <w:r w:rsidRPr="00B87CF5">
              <w:rPr>
                <w:rFonts w:ascii="Helvetica" w:hAnsi="Helvetica" w:cs="Helvetica"/>
                <w:color w:val="222222"/>
              </w:rPr>
              <w:br/>
              <w:t>For technical assistance with submitting the SF-424 and SF- LLL in Grants.gov, contact the Grants.gov Customer Support Hotline at 800-518-4726, 606-545-5035, at Grants.gov customer support webpage, or email at support@grants.gov. The Grants.gov Support Hotline operates 24 hours a day, 7 days a week, except on federal holidays. For technical assistance with submitting the full application in DOJ</w:t>
            </w:r>
            <w:r w:rsidR="006F3772">
              <w:rPr>
                <w:rFonts w:ascii="Helvetica" w:hAnsi="Helvetica" w:cs="Helvetica"/>
                <w:color w:val="222222"/>
              </w:rPr>
              <w:t>’</w:t>
            </w:r>
            <w:r w:rsidRPr="00B87CF5">
              <w:rPr>
                <w:rFonts w:ascii="Helvetica" w:hAnsi="Helvetica" w:cs="Helvetica"/>
                <w:color w:val="222222"/>
              </w:rPr>
              <w:t>s Justice Grants System (JustGrants), contact the JustGrants Service Desk at JustGrants.Support@usdoj.gov or at 833-872-5175. The JustGrants Service Desk operates 5 a.m. to 9 p.m. EST Monday - Friday and 9 a.m. to 5 p.m. Saturday, Sunday, and federal holidays. An applicant that experiences unforeseen Grants.gov or JustGrants technical issues beyond its control that prevent it from submitting its application by the deadline must email the National Criminal Justice Reference Service Response Center (Response Center) at grants@ncjrs.gov within 24 hours after the application deadline to request approval to submit its application after the deadline. For assistance with any other requirements of this solicitation, contact the Response Center by telephone at 800-851-3420 or TTY: 301-240-6310 (hearing impaired only) or by email at grants@ncjrs.gov. Response Center hours of operation are 10 a.m. to 6 p.m. ET Monday through Friday, and 10 a.m. to 8 p.m. ET on the solicitation close date. grants@ncjrs.gov</w:t>
            </w:r>
            <w:r w:rsidRPr="00B87CF5">
              <w:rPr>
                <w:rFonts w:ascii="Helvetica" w:hAnsi="Helvetica" w:cs="Helvetica"/>
                <w:color w:val="222222"/>
              </w:rPr>
              <w:br/>
            </w:r>
            <w:r w:rsidRPr="00B87CF5">
              <w:rPr>
                <w:rFonts w:ascii="Helvetica" w:hAnsi="Helvetica" w:cs="Helvetica"/>
                <w:color w:val="222222"/>
              </w:rPr>
              <w:br/>
            </w:r>
            <w:hyperlink r:id="rId352" w:history="1">
              <w:r w:rsidRPr="00B87CF5">
                <w:rPr>
                  <w:rStyle w:val="Hyperlink"/>
                  <w:rFonts w:ascii="Helvetica" w:hAnsi="Helvetica" w:cs="Helvetica"/>
                </w:rPr>
                <w:t>Agency POC</w:t>
              </w:r>
            </w:hyperlink>
          </w:p>
        </w:tc>
      </w:tr>
    </w:tbl>
    <w:p w14:paraId="4ADB29F4" w14:textId="77777777" w:rsidR="0056363B" w:rsidRDefault="0056363B" w:rsidP="0056363B">
      <w:pPr>
        <w:pStyle w:val="NoSpacing"/>
        <w:rPr>
          <w:rFonts w:ascii="Helvetica" w:hAnsi="Helvetica" w:cs="Helvetica"/>
          <w:color w:val="222222"/>
          <w:sz w:val="24"/>
          <w:szCs w:val="24"/>
          <w:shd w:val="clear" w:color="auto" w:fill="FFFFFF"/>
        </w:rPr>
      </w:pPr>
      <w:r w:rsidRPr="00970B76">
        <w:rPr>
          <w:rFonts w:ascii="Helvetica" w:hAnsi="Helvetica" w:cs="Helvetica"/>
          <w:color w:val="222222"/>
          <w:sz w:val="24"/>
          <w:szCs w:val="24"/>
        </w:rPr>
        <w:br/>
      </w:r>
      <w:hyperlink r:id="rId353" w:tgtFrame="_blank" w:history="1">
        <w:r w:rsidRPr="00970B76">
          <w:rPr>
            <w:rStyle w:val="Hyperlink"/>
            <w:rFonts w:ascii="Helvetica" w:hAnsi="Helvetica" w:cs="Helvetica"/>
            <w:color w:val="1155CC"/>
            <w:sz w:val="24"/>
            <w:szCs w:val="24"/>
            <w:shd w:val="clear" w:color="auto" w:fill="FFFFFF"/>
          </w:rPr>
          <w:t>https://www.grants.gov/web/grants/view-opportunity.html?oppId=335951</w:t>
        </w:r>
      </w:hyperlink>
    </w:p>
    <w:p w14:paraId="54E54A29" w14:textId="77777777" w:rsidR="0056363B" w:rsidRDefault="0056363B" w:rsidP="0056363B">
      <w:pPr>
        <w:pStyle w:val="NoSpacing"/>
        <w:rPr>
          <w:rFonts w:ascii="Helvetica" w:hAnsi="Helvetica" w:cs="Helvetica"/>
          <w:sz w:val="24"/>
          <w:szCs w:val="24"/>
        </w:rPr>
      </w:pPr>
    </w:p>
    <w:p w14:paraId="3CBFD015" w14:textId="77777777" w:rsidR="0056363B" w:rsidRDefault="0056363B" w:rsidP="005A6DA8">
      <w:pPr>
        <w:widowControl w:val="0"/>
        <w:autoSpaceDE w:val="0"/>
        <w:autoSpaceDN w:val="0"/>
        <w:adjustRightInd w:val="0"/>
        <w:rPr>
          <w:rFonts w:ascii="Helvetica" w:hAnsi="Helvetica" w:cs="Helvetica"/>
          <w:highlight w:val="cyan"/>
        </w:rPr>
      </w:pPr>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bookmarkStart w:id="536" w:name="DOJOJJDPDrugTreatCourt"/>
      <w:bookmarkStart w:id="537" w:name="DOJByrneJAG"/>
      <w:bookmarkStart w:id="538" w:name="DOJOVWNatlServiceLineIncarcerated"/>
      <w:bookmarkStart w:id="539" w:name="DOJBJAInnovationsReentry"/>
      <w:bookmarkStart w:id="540" w:name="DOJOVW21ResearchEval"/>
      <w:bookmarkEnd w:id="536"/>
      <w:bookmarkEnd w:id="537"/>
      <w:bookmarkEnd w:id="538"/>
      <w:bookmarkEnd w:id="539"/>
      <w:bookmarkEnd w:id="540"/>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541" w:name="DOL"/>
      <w:bookmarkEnd w:id="541"/>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542" w:name="DOLResources"/>
      <w:bookmarkEnd w:id="542"/>
    </w:p>
    <w:p w14:paraId="3DAAD553" w14:textId="258EFCD2" w:rsidR="0077741F" w:rsidRDefault="0077741F" w:rsidP="0077741F">
      <w:pPr>
        <w:rPr>
          <w:rFonts w:ascii="Helvetica" w:hAnsi="Helvetica"/>
          <w:b/>
        </w:rPr>
      </w:pPr>
      <w:bookmarkStart w:id="543" w:name="DOLPrograms"/>
      <w:bookmarkEnd w:id="543"/>
      <w:r w:rsidRPr="005D3F9C">
        <w:rPr>
          <w:rFonts w:ascii="Helvetica" w:hAnsi="Helvetica"/>
          <w:b/>
        </w:rPr>
        <w:t>Programs</w:t>
      </w:r>
      <w:bookmarkStart w:id="544" w:name="DOLPortableRetirement"/>
      <w:bookmarkStart w:id="545" w:name="DOLLaborResearch"/>
      <w:bookmarkStart w:id="546" w:name="DOLHomelessVets"/>
      <w:bookmarkStart w:id="547" w:name="DOLSusanHarwoodTraining"/>
      <w:bookmarkStart w:id="548" w:name="DOLReentryRP"/>
      <w:bookmarkStart w:id="549" w:name="DOLSCSEP"/>
      <w:bookmarkStart w:id="550" w:name="DOLDisabilityEmploymentInitiative"/>
      <w:bookmarkStart w:id="551" w:name="DOLReentryDemoYoungAdults"/>
      <w:bookmarkStart w:id="552" w:name="DOLCPY"/>
      <w:bookmarkStart w:id="553" w:name="DOLUrbanIVTP"/>
      <w:bookmarkStart w:id="554" w:name="DOLTrainingtoWorkAdultReentry"/>
      <w:bookmarkEnd w:id="544"/>
      <w:bookmarkEnd w:id="545"/>
      <w:bookmarkEnd w:id="546"/>
      <w:bookmarkEnd w:id="547"/>
      <w:bookmarkEnd w:id="548"/>
      <w:bookmarkEnd w:id="549"/>
      <w:bookmarkEnd w:id="550"/>
      <w:bookmarkEnd w:id="551"/>
      <w:bookmarkEnd w:id="552"/>
      <w:bookmarkEnd w:id="553"/>
      <w:bookmarkEnd w:id="554"/>
      <w:r w:rsidR="00CA47D4">
        <w:rPr>
          <w:rFonts w:ascii="Helvetica" w:hAnsi="Helvetica"/>
          <w:b/>
        </w:rPr>
        <w:t>:</w:t>
      </w:r>
    </w:p>
    <w:p w14:paraId="7985D954" w14:textId="7BBBBA78" w:rsidR="00012F99" w:rsidRDefault="00012F99" w:rsidP="0077741F">
      <w:pPr>
        <w:rPr>
          <w:rFonts w:ascii="Helvetica" w:hAnsi="Helvetica"/>
          <w:b/>
        </w:rPr>
      </w:pPr>
    </w:p>
    <w:p w14:paraId="3EAF7A5C" w14:textId="77777777" w:rsidR="00BD0215" w:rsidRDefault="00BD0215" w:rsidP="0077741F">
      <w:pPr>
        <w:rPr>
          <w:rFonts w:ascii="Helvetica" w:hAnsi="Helvetica" w:cs="Helvetica"/>
          <w:color w:val="222222"/>
          <w:shd w:val="clear" w:color="auto" w:fill="FFFFFF"/>
        </w:rPr>
      </w:pPr>
      <w:bookmarkStart w:id="555" w:name="DOLVetsHVRP"/>
      <w:bookmarkEnd w:id="555"/>
      <w:r w:rsidRPr="00670292">
        <w:rPr>
          <w:rFonts w:ascii="Helvetica" w:hAnsi="Helvetica" w:cs="Helvetica"/>
          <w:color w:val="222222"/>
          <w:shd w:val="clear" w:color="auto" w:fill="FFFFFF"/>
        </w:rPr>
        <w:lastRenderedPageBreak/>
        <w:t>Veterans Employment and Training Service</w:t>
      </w:r>
      <w:r w:rsidRPr="00670292">
        <w:rPr>
          <w:rFonts w:ascii="Helvetica" w:hAnsi="Helvetica" w:cs="Helvetica"/>
          <w:color w:val="222222"/>
        </w:rPr>
        <w:br/>
      </w:r>
      <w:r w:rsidRPr="00670292">
        <w:rPr>
          <w:rFonts w:ascii="Helvetica" w:hAnsi="Helvetica" w:cs="Helvetica"/>
          <w:color w:val="222222"/>
          <w:shd w:val="clear" w:color="auto" w:fill="FFFFFF"/>
        </w:rPr>
        <w:t>Homeless Veterans’ Reintegration Program (HVRP), Incarcerated Veterans’ Transition Program (IVTP), and the Homeless Female Veterans’ and Veterans’ with Children Program (HFVVWC) (referred to collectively as HVRP)</w:t>
      </w:r>
      <w:r w:rsidRPr="00670292">
        <w:rPr>
          <w:rFonts w:ascii="Helvetica" w:hAnsi="Helvetica" w:cs="Helvetica"/>
          <w:color w:val="222222"/>
        </w:rPr>
        <w:br/>
      </w:r>
      <w:r w:rsidRPr="00670292">
        <w:rPr>
          <w:rFonts w:ascii="Helvetica" w:hAnsi="Helvetica" w:cs="Helvetica"/>
          <w:color w:val="222222"/>
          <w:shd w:val="clear" w:color="auto" w:fill="FFFFFF"/>
        </w:rPr>
        <w:t>Forecast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D0215" w:rsidRPr="00BD0215" w14:paraId="3E2D1D59" w14:textId="77777777" w:rsidTr="00BD021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6"/>
              <w:gridCol w:w="3179"/>
            </w:tblGrid>
            <w:tr w:rsidR="00BD0215" w:rsidRPr="00BD0215" w14:paraId="4934C7F8" w14:textId="77777777" w:rsidTr="009B020C">
              <w:trPr>
                <w:tblCellSpacing w:w="0" w:type="dxa"/>
              </w:trPr>
              <w:tc>
                <w:tcPr>
                  <w:tcW w:w="2066" w:type="dxa"/>
                  <w:noWrap/>
                  <w:hideMark/>
                </w:tcPr>
                <w:p w14:paraId="580F9E27" w14:textId="77777777" w:rsidR="00BD0215" w:rsidRPr="00BD0215" w:rsidRDefault="00BD0215" w:rsidP="00BD0215">
                  <w:pPr>
                    <w:rPr>
                      <w:rFonts w:ascii="Helvetica" w:hAnsi="Helvetica" w:cs="Helvetica"/>
                      <w:b/>
                      <w:bCs/>
                      <w:color w:val="222222"/>
                    </w:rPr>
                  </w:pPr>
                  <w:r w:rsidRPr="00BD0215">
                    <w:rPr>
                      <w:rFonts w:ascii="Helvetica" w:hAnsi="Helvetica" w:cs="Helvetica"/>
                      <w:b/>
                      <w:bCs/>
                      <w:color w:val="222222"/>
                    </w:rPr>
                    <w:t>Document Type:</w:t>
                  </w:r>
                </w:p>
              </w:tc>
              <w:tc>
                <w:tcPr>
                  <w:tcW w:w="3179" w:type="dxa"/>
                  <w:vAlign w:val="center"/>
                  <w:hideMark/>
                </w:tcPr>
                <w:p w14:paraId="6A3332E7" w14:textId="77777777" w:rsidR="00BD0215" w:rsidRPr="00BD0215" w:rsidRDefault="00BD0215" w:rsidP="00BD0215">
                  <w:pPr>
                    <w:rPr>
                      <w:rFonts w:ascii="Helvetica" w:hAnsi="Helvetica" w:cs="Helvetica"/>
                      <w:color w:val="222222"/>
                    </w:rPr>
                  </w:pPr>
                  <w:r w:rsidRPr="00BD0215">
                    <w:rPr>
                      <w:rFonts w:ascii="Helvetica" w:hAnsi="Helvetica" w:cs="Helvetica"/>
                      <w:color w:val="222222"/>
                    </w:rPr>
                    <w:t>Grants Notice</w:t>
                  </w:r>
                </w:p>
              </w:tc>
            </w:tr>
            <w:tr w:rsidR="00BD0215" w:rsidRPr="00BD0215" w14:paraId="5F81BBCC" w14:textId="77777777" w:rsidTr="009B020C">
              <w:trPr>
                <w:tblCellSpacing w:w="0" w:type="dxa"/>
              </w:trPr>
              <w:tc>
                <w:tcPr>
                  <w:tcW w:w="2066" w:type="dxa"/>
                  <w:noWrap/>
                  <w:hideMark/>
                </w:tcPr>
                <w:p w14:paraId="08E85F32" w14:textId="77777777" w:rsidR="00BD0215" w:rsidRPr="00BD0215" w:rsidRDefault="00BD0215" w:rsidP="00BD0215">
                  <w:pPr>
                    <w:rPr>
                      <w:rFonts w:ascii="Helvetica" w:hAnsi="Helvetica" w:cs="Helvetica"/>
                      <w:b/>
                      <w:bCs/>
                      <w:color w:val="222222"/>
                    </w:rPr>
                  </w:pPr>
                  <w:r w:rsidRPr="00BD0215">
                    <w:rPr>
                      <w:rFonts w:ascii="Helvetica" w:hAnsi="Helvetica" w:cs="Helvetica"/>
                      <w:b/>
                      <w:bCs/>
                      <w:color w:val="222222"/>
                    </w:rPr>
                    <w:t>Opportunity Number:</w:t>
                  </w:r>
                </w:p>
              </w:tc>
              <w:tc>
                <w:tcPr>
                  <w:tcW w:w="3179" w:type="dxa"/>
                  <w:vAlign w:val="center"/>
                  <w:hideMark/>
                </w:tcPr>
                <w:p w14:paraId="5598BC6E" w14:textId="77777777" w:rsidR="00BD0215" w:rsidRPr="00BD0215" w:rsidRDefault="00BD0215" w:rsidP="00BD0215">
                  <w:pPr>
                    <w:rPr>
                      <w:rFonts w:ascii="Helvetica" w:hAnsi="Helvetica" w:cs="Helvetica"/>
                      <w:color w:val="222222"/>
                    </w:rPr>
                  </w:pPr>
                  <w:r w:rsidRPr="00BD0215">
                    <w:rPr>
                      <w:rFonts w:ascii="Helvetica" w:hAnsi="Helvetica" w:cs="Helvetica"/>
                      <w:color w:val="222222"/>
                    </w:rPr>
                    <w:t>FOA-VETS-22-01</w:t>
                  </w:r>
                </w:p>
              </w:tc>
            </w:tr>
            <w:tr w:rsidR="00BD0215" w:rsidRPr="00BD0215" w14:paraId="6A8542F6" w14:textId="77777777" w:rsidTr="009B020C">
              <w:trPr>
                <w:tblCellSpacing w:w="0" w:type="dxa"/>
              </w:trPr>
              <w:tc>
                <w:tcPr>
                  <w:tcW w:w="2066" w:type="dxa"/>
                  <w:noWrap/>
                  <w:hideMark/>
                </w:tcPr>
                <w:p w14:paraId="0F0E7A46" w14:textId="77777777" w:rsidR="00BD0215" w:rsidRPr="00BD0215" w:rsidRDefault="00BD0215" w:rsidP="00BD0215">
                  <w:pPr>
                    <w:rPr>
                      <w:rFonts w:ascii="Helvetica" w:hAnsi="Helvetica" w:cs="Helvetica"/>
                      <w:b/>
                      <w:bCs/>
                      <w:color w:val="222222"/>
                    </w:rPr>
                  </w:pPr>
                  <w:r w:rsidRPr="00BD0215">
                    <w:rPr>
                      <w:rFonts w:ascii="Helvetica" w:hAnsi="Helvetica" w:cs="Helvetica"/>
                      <w:b/>
                      <w:bCs/>
                      <w:color w:val="222222"/>
                    </w:rPr>
                    <w:t>Opportunity Title:</w:t>
                  </w:r>
                </w:p>
              </w:tc>
              <w:tc>
                <w:tcPr>
                  <w:tcW w:w="3179" w:type="dxa"/>
                  <w:vAlign w:val="center"/>
                  <w:hideMark/>
                </w:tcPr>
                <w:p w14:paraId="397577E4" w14:textId="77777777" w:rsidR="00BD0215" w:rsidRPr="00BD0215" w:rsidRDefault="00BD0215" w:rsidP="00BD0215">
                  <w:pPr>
                    <w:rPr>
                      <w:rFonts w:ascii="Helvetica" w:hAnsi="Helvetica" w:cs="Helvetica"/>
                      <w:color w:val="222222"/>
                    </w:rPr>
                  </w:pPr>
                  <w:r w:rsidRPr="00BD0215">
                    <w:rPr>
                      <w:rFonts w:ascii="Helvetica" w:hAnsi="Helvetica" w:cs="Helvetica"/>
                      <w:color w:val="222222"/>
                    </w:rPr>
                    <w:t>Homeless Veterans’ Reintegration Program (HVRP), Incarcerated Veterans’ Transition Program (IVTP), and the Homeless Female Veterans’ and Veterans’ with Children Program (HFVVWC) (referred to collectively as HVRP)</w:t>
                  </w:r>
                </w:p>
              </w:tc>
            </w:tr>
            <w:tr w:rsidR="00BD0215" w:rsidRPr="00BD0215" w14:paraId="1393DADD" w14:textId="77777777" w:rsidTr="009B020C">
              <w:trPr>
                <w:tblCellSpacing w:w="0" w:type="dxa"/>
              </w:trPr>
              <w:tc>
                <w:tcPr>
                  <w:tcW w:w="2066" w:type="dxa"/>
                  <w:noWrap/>
                  <w:hideMark/>
                </w:tcPr>
                <w:p w14:paraId="1566CF1B" w14:textId="77777777" w:rsidR="00BD0215" w:rsidRPr="00BD0215" w:rsidRDefault="00BD0215" w:rsidP="00BD0215">
                  <w:pPr>
                    <w:rPr>
                      <w:rFonts w:ascii="Helvetica" w:hAnsi="Helvetica" w:cs="Helvetica"/>
                      <w:b/>
                      <w:bCs/>
                      <w:color w:val="222222"/>
                    </w:rPr>
                  </w:pPr>
                  <w:r w:rsidRPr="00BD0215">
                    <w:rPr>
                      <w:rFonts w:ascii="Helvetica" w:hAnsi="Helvetica" w:cs="Helvetica"/>
                      <w:b/>
                      <w:bCs/>
                      <w:color w:val="222222"/>
                    </w:rPr>
                    <w:t>Opportunity Category:</w:t>
                  </w:r>
                </w:p>
              </w:tc>
              <w:tc>
                <w:tcPr>
                  <w:tcW w:w="3179" w:type="dxa"/>
                  <w:vAlign w:val="center"/>
                  <w:hideMark/>
                </w:tcPr>
                <w:p w14:paraId="2423FC54" w14:textId="77777777" w:rsidR="00BD0215" w:rsidRPr="00BD0215" w:rsidRDefault="00BD0215" w:rsidP="00BD0215">
                  <w:pPr>
                    <w:rPr>
                      <w:rFonts w:ascii="Helvetica" w:hAnsi="Helvetica" w:cs="Helvetica"/>
                      <w:color w:val="222222"/>
                    </w:rPr>
                  </w:pPr>
                  <w:r w:rsidRPr="00BD0215">
                    <w:rPr>
                      <w:rFonts w:ascii="Helvetica" w:hAnsi="Helvetica" w:cs="Helvetica"/>
                      <w:color w:val="222222"/>
                    </w:rPr>
                    <w:t>Discretionary</w:t>
                  </w:r>
                </w:p>
              </w:tc>
            </w:tr>
            <w:tr w:rsidR="00BD0215" w:rsidRPr="00BD0215" w14:paraId="55F936BD" w14:textId="77777777" w:rsidTr="009B020C">
              <w:trPr>
                <w:tblCellSpacing w:w="0" w:type="dxa"/>
              </w:trPr>
              <w:tc>
                <w:tcPr>
                  <w:tcW w:w="2066" w:type="dxa"/>
                  <w:noWrap/>
                  <w:hideMark/>
                </w:tcPr>
                <w:p w14:paraId="2A401A8A" w14:textId="77777777" w:rsidR="00BD0215" w:rsidRPr="00BD0215" w:rsidRDefault="00BD0215" w:rsidP="00BD0215">
                  <w:pPr>
                    <w:rPr>
                      <w:rFonts w:ascii="Helvetica" w:hAnsi="Helvetica" w:cs="Helvetica"/>
                      <w:b/>
                      <w:bCs/>
                      <w:color w:val="222222"/>
                    </w:rPr>
                  </w:pPr>
                  <w:r w:rsidRPr="00BD0215">
                    <w:rPr>
                      <w:rFonts w:ascii="Helvetica" w:hAnsi="Helvetica" w:cs="Helvetica"/>
                      <w:b/>
                      <w:bCs/>
                      <w:color w:val="222222"/>
                    </w:rPr>
                    <w:t>Opportunity Category Explanation:</w:t>
                  </w:r>
                </w:p>
              </w:tc>
              <w:tc>
                <w:tcPr>
                  <w:tcW w:w="3179" w:type="dxa"/>
                  <w:vAlign w:val="center"/>
                  <w:hideMark/>
                </w:tcPr>
                <w:p w14:paraId="7846FA32" w14:textId="77777777" w:rsidR="00BD0215" w:rsidRPr="00BD0215" w:rsidRDefault="00BD0215" w:rsidP="00BD0215">
                  <w:pPr>
                    <w:rPr>
                      <w:rFonts w:ascii="Helvetica" w:hAnsi="Helvetica" w:cs="Helvetica"/>
                      <w:color w:val="222222"/>
                    </w:rPr>
                  </w:pPr>
                  <w:r w:rsidRPr="00BD0215">
                    <w:rPr>
                      <w:rFonts w:ascii="Helvetica" w:hAnsi="Helvetica" w:cs="Helvetica"/>
                      <w:color w:val="222222"/>
                    </w:rPr>
                    <w:t> </w:t>
                  </w:r>
                </w:p>
              </w:tc>
            </w:tr>
            <w:tr w:rsidR="00BD0215" w:rsidRPr="00BD0215" w14:paraId="76A281FA" w14:textId="77777777" w:rsidTr="009B020C">
              <w:trPr>
                <w:tblCellSpacing w:w="0" w:type="dxa"/>
              </w:trPr>
              <w:tc>
                <w:tcPr>
                  <w:tcW w:w="2066" w:type="dxa"/>
                  <w:noWrap/>
                  <w:hideMark/>
                </w:tcPr>
                <w:p w14:paraId="54B5E420" w14:textId="77777777" w:rsidR="00BD0215" w:rsidRPr="00BD0215" w:rsidRDefault="00BD0215" w:rsidP="00BD0215">
                  <w:pPr>
                    <w:rPr>
                      <w:rFonts w:ascii="Helvetica" w:hAnsi="Helvetica" w:cs="Helvetica"/>
                      <w:b/>
                      <w:bCs/>
                      <w:color w:val="222222"/>
                    </w:rPr>
                  </w:pPr>
                  <w:r w:rsidRPr="00BD0215">
                    <w:rPr>
                      <w:rFonts w:ascii="Helvetica" w:hAnsi="Helvetica" w:cs="Helvetica"/>
                      <w:b/>
                      <w:bCs/>
                      <w:color w:val="222222"/>
                    </w:rPr>
                    <w:t>Funding Instrument Type:</w:t>
                  </w:r>
                </w:p>
              </w:tc>
              <w:tc>
                <w:tcPr>
                  <w:tcW w:w="3179" w:type="dxa"/>
                  <w:vAlign w:val="center"/>
                  <w:hideMark/>
                </w:tcPr>
                <w:p w14:paraId="60FD75F1" w14:textId="77777777" w:rsidR="00BD0215" w:rsidRPr="00BD0215" w:rsidRDefault="00BD0215" w:rsidP="00BD0215">
                  <w:pPr>
                    <w:rPr>
                      <w:rFonts w:ascii="Helvetica" w:hAnsi="Helvetica" w:cs="Helvetica"/>
                      <w:color w:val="222222"/>
                    </w:rPr>
                  </w:pPr>
                  <w:r w:rsidRPr="00BD0215">
                    <w:rPr>
                      <w:rFonts w:ascii="Helvetica" w:hAnsi="Helvetica" w:cs="Helvetica"/>
                      <w:color w:val="222222"/>
                    </w:rPr>
                    <w:t>Grant</w:t>
                  </w:r>
                </w:p>
              </w:tc>
            </w:tr>
            <w:tr w:rsidR="00BD0215" w:rsidRPr="00BD0215" w14:paraId="26018F40" w14:textId="77777777" w:rsidTr="009B020C">
              <w:trPr>
                <w:tblCellSpacing w:w="0" w:type="dxa"/>
              </w:trPr>
              <w:tc>
                <w:tcPr>
                  <w:tcW w:w="2066" w:type="dxa"/>
                  <w:noWrap/>
                  <w:hideMark/>
                </w:tcPr>
                <w:p w14:paraId="53615572" w14:textId="77777777" w:rsidR="00BD0215" w:rsidRPr="00BD0215" w:rsidRDefault="00BD0215" w:rsidP="00BD0215">
                  <w:pPr>
                    <w:rPr>
                      <w:rFonts w:ascii="Helvetica" w:hAnsi="Helvetica" w:cs="Helvetica"/>
                      <w:b/>
                      <w:bCs/>
                      <w:color w:val="222222"/>
                    </w:rPr>
                  </w:pPr>
                  <w:r w:rsidRPr="00BD0215">
                    <w:rPr>
                      <w:rFonts w:ascii="Helvetica" w:hAnsi="Helvetica" w:cs="Helvetica"/>
                      <w:b/>
                      <w:bCs/>
                      <w:color w:val="222222"/>
                    </w:rPr>
                    <w:t>Category of Funding Activity:</w:t>
                  </w:r>
                </w:p>
              </w:tc>
              <w:tc>
                <w:tcPr>
                  <w:tcW w:w="3179" w:type="dxa"/>
                  <w:vAlign w:val="center"/>
                  <w:hideMark/>
                </w:tcPr>
                <w:p w14:paraId="5817D98B" w14:textId="77777777" w:rsidR="00BD0215" w:rsidRPr="00BD0215" w:rsidRDefault="00BD0215" w:rsidP="00BD0215">
                  <w:pPr>
                    <w:rPr>
                      <w:rFonts w:ascii="Helvetica" w:hAnsi="Helvetica" w:cs="Helvetica"/>
                      <w:color w:val="222222"/>
                    </w:rPr>
                  </w:pPr>
                  <w:r w:rsidRPr="00BD0215">
                    <w:rPr>
                      <w:rFonts w:ascii="Helvetica" w:hAnsi="Helvetica" w:cs="Helvetica"/>
                      <w:color w:val="222222"/>
                    </w:rPr>
                    <w:t>Employment, Labor and Training</w:t>
                  </w:r>
                </w:p>
              </w:tc>
            </w:tr>
            <w:tr w:rsidR="00BD0215" w:rsidRPr="00BD0215" w14:paraId="1717CC86" w14:textId="77777777" w:rsidTr="009B020C">
              <w:trPr>
                <w:tblCellSpacing w:w="0" w:type="dxa"/>
              </w:trPr>
              <w:tc>
                <w:tcPr>
                  <w:tcW w:w="2066" w:type="dxa"/>
                  <w:noWrap/>
                  <w:hideMark/>
                </w:tcPr>
                <w:p w14:paraId="24E1575A" w14:textId="77777777" w:rsidR="00BD0215" w:rsidRPr="00BD0215" w:rsidRDefault="00BD0215" w:rsidP="00BD0215">
                  <w:pPr>
                    <w:rPr>
                      <w:rFonts w:ascii="Helvetica" w:hAnsi="Helvetica" w:cs="Helvetica"/>
                      <w:b/>
                      <w:bCs/>
                      <w:color w:val="222222"/>
                    </w:rPr>
                  </w:pPr>
                  <w:r w:rsidRPr="00BD0215">
                    <w:rPr>
                      <w:rFonts w:ascii="Helvetica" w:hAnsi="Helvetica" w:cs="Helvetica"/>
                      <w:b/>
                      <w:bCs/>
                      <w:color w:val="222222"/>
                    </w:rPr>
                    <w:t>Category Explanation:</w:t>
                  </w:r>
                </w:p>
              </w:tc>
              <w:tc>
                <w:tcPr>
                  <w:tcW w:w="3179" w:type="dxa"/>
                  <w:vAlign w:val="center"/>
                  <w:hideMark/>
                </w:tcPr>
                <w:p w14:paraId="73E0EE03" w14:textId="77777777" w:rsidR="00BD0215" w:rsidRPr="00BD0215" w:rsidRDefault="00BD0215" w:rsidP="00BD0215">
                  <w:pPr>
                    <w:rPr>
                      <w:rFonts w:ascii="Helvetica" w:hAnsi="Helvetica" w:cs="Helvetica"/>
                      <w:color w:val="222222"/>
                    </w:rPr>
                  </w:pPr>
                  <w:r w:rsidRPr="00BD0215">
                    <w:rPr>
                      <w:rFonts w:ascii="Helvetica" w:hAnsi="Helvetica" w:cs="Helvetica"/>
                      <w:color w:val="222222"/>
                    </w:rPr>
                    <w:t> </w:t>
                  </w:r>
                </w:p>
              </w:tc>
            </w:tr>
            <w:tr w:rsidR="00BD0215" w:rsidRPr="00BD0215" w14:paraId="40867E18" w14:textId="77777777" w:rsidTr="009B020C">
              <w:trPr>
                <w:tblCellSpacing w:w="0" w:type="dxa"/>
              </w:trPr>
              <w:tc>
                <w:tcPr>
                  <w:tcW w:w="2066" w:type="dxa"/>
                  <w:noWrap/>
                  <w:hideMark/>
                </w:tcPr>
                <w:p w14:paraId="070DE5A8" w14:textId="77777777" w:rsidR="00BD0215" w:rsidRPr="00BD0215" w:rsidRDefault="00BD0215" w:rsidP="00BD0215">
                  <w:pPr>
                    <w:rPr>
                      <w:rFonts w:ascii="Helvetica" w:hAnsi="Helvetica" w:cs="Helvetica"/>
                      <w:b/>
                      <w:bCs/>
                      <w:color w:val="222222"/>
                    </w:rPr>
                  </w:pPr>
                  <w:r w:rsidRPr="00BD0215">
                    <w:rPr>
                      <w:rFonts w:ascii="Helvetica" w:hAnsi="Helvetica" w:cs="Helvetica"/>
                      <w:b/>
                      <w:bCs/>
                      <w:color w:val="222222"/>
                    </w:rPr>
                    <w:t>Expected Number of Awards:</w:t>
                  </w:r>
                </w:p>
              </w:tc>
              <w:tc>
                <w:tcPr>
                  <w:tcW w:w="3179" w:type="dxa"/>
                  <w:vAlign w:val="center"/>
                  <w:hideMark/>
                </w:tcPr>
                <w:p w14:paraId="3B30219E" w14:textId="77777777" w:rsidR="00BD0215" w:rsidRPr="00BD0215" w:rsidRDefault="00BD0215" w:rsidP="00BD0215">
                  <w:pPr>
                    <w:rPr>
                      <w:rFonts w:ascii="Helvetica" w:hAnsi="Helvetica" w:cs="Helvetica"/>
                      <w:color w:val="222222"/>
                    </w:rPr>
                  </w:pPr>
                  <w:r w:rsidRPr="00BD0215">
                    <w:rPr>
                      <w:rFonts w:ascii="Helvetica" w:hAnsi="Helvetica" w:cs="Helvetica"/>
                      <w:color w:val="222222"/>
                    </w:rPr>
                    <w:t>28</w:t>
                  </w:r>
                </w:p>
              </w:tc>
            </w:tr>
            <w:tr w:rsidR="00BD0215" w:rsidRPr="00BD0215" w14:paraId="7BF2C82A" w14:textId="77777777" w:rsidTr="009B020C">
              <w:trPr>
                <w:tblCellSpacing w:w="0" w:type="dxa"/>
              </w:trPr>
              <w:tc>
                <w:tcPr>
                  <w:tcW w:w="2066" w:type="dxa"/>
                  <w:noWrap/>
                  <w:hideMark/>
                </w:tcPr>
                <w:p w14:paraId="02A03471" w14:textId="77777777" w:rsidR="00BD0215" w:rsidRPr="00BD0215" w:rsidRDefault="00BD0215" w:rsidP="00BD0215">
                  <w:pPr>
                    <w:rPr>
                      <w:rFonts w:ascii="Helvetica" w:hAnsi="Helvetica" w:cs="Helvetica"/>
                      <w:b/>
                      <w:bCs/>
                      <w:color w:val="222222"/>
                    </w:rPr>
                  </w:pPr>
                  <w:r w:rsidRPr="00BD0215">
                    <w:rPr>
                      <w:rFonts w:ascii="Helvetica" w:hAnsi="Helvetica" w:cs="Helvetica"/>
                      <w:b/>
                      <w:bCs/>
                      <w:color w:val="222222"/>
                    </w:rPr>
                    <w:t>CFDA Number(s):</w:t>
                  </w:r>
                </w:p>
              </w:tc>
              <w:tc>
                <w:tcPr>
                  <w:tcW w:w="3179" w:type="dxa"/>
                  <w:vAlign w:val="center"/>
                  <w:hideMark/>
                </w:tcPr>
                <w:p w14:paraId="57087EBC" w14:textId="77777777" w:rsidR="00BD0215" w:rsidRPr="00BD0215" w:rsidRDefault="00BD0215" w:rsidP="00BD0215">
                  <w:pPr>
                    <w:rPr>
                      <w:rFonts w:ascii="Helvetica" w:hAnsi="Helvetica" w:cs="Helvetica"/>
                      <w:color w:val="222222"/>
                    </w:rPr>
                  </w:pPr>
                  <w:r w:rsidRPr="00BD0215">
                    <w:rPr>
                      <w:rFonts w:ascii="Helvetica" w:hAnsi="Helvetica" w:cs="Helvetica"/>
                      <w:color w:val="222222"/>
                    </w:rPr>
                    <w:t>17.805 -- Homeless Veterans’ Reintegration Program</w:t>
                  </w:r>
                </w:p>
              </w:tc>
            </w:tr>
            <w:tr w:rsidR="00BD0215" w:rsidRPr="00BD0215" w14:paraId="65E3F1F8" w14:textId="77777777" w:rsidTr="009B020C">
              <w:trPr>
                <w:tblCellSpacing w:w="0" w:type="dxa"/>
              </w:trPr>
              <w:tc>
                <w:tcPr>
                  <w:tcW w:w="2066" w:type="dxa"/>
                  <w:noWrap/>
                  <w:hideMark/>
                </w:tcPr>
                <w:p w14:paraId="2BF5EA3F" w14:textId="77777777" w:rsidR="00BD0215" w:rsidRPr="00BD0215" w:rsidRDefault="00BD0215" w:rsidP="00BD0215">
                  <w:pPr>
                    <w:rPr>
                      <w:rFonts w:ascii="Helvetica" w:hAnsi="Helvetica" w:cs="Helvetica"/>
                      <w:b/>
                      <w:bCs/>
                      <w:color w:val="222222"/>
                    </w:rPr>
                  </w:pPr>
                  <w:r w:rsidRPr="00BD0215">
                    <w:rPr>
                      <w:rFonts w:ascii="Helvetica" w:hAnsi="Helvetica" w:cs="Helvetica"/>
                      <w:b/>
                      <w:bCs/>
                      <w:color w:val="222222"/>
                    </w:rPr>
                    <w:t>Cost Sharing or Matching Requirement:</w:t>
                  </w:r>
                </w:p>
              </w:tc>
              <w:tc>
                <w:tcPr>
                  <w:tcW w:w="3179" w:type="dxa"/>
                  <w:vAlign w:val="center"/>
                  <w:hideMark/>
                </w:tcPr>
                <w:p w14:paraId="14283773" w14:textId="77777777" w:rsidR="00BD0215" w:rsidRPr="00BD0215" w:rsidRDefault="00BD0215" w:rsidP="00BD0215">
                  <w:pPr>
                    <w:rPr>
                      <w:rFonts w:ascii="Helvetica" w:hAnsi="Helvetica" w:cs="Helvetica"/>
                      <w:color w:val="222222"/>
                    </w:rPr>
                  </w:pPr>
                  <w:r w:rsidRPr="00BD0215">
                    <w:rPr>
                      <w:rFonts w:ascii="Helvetica" w:hAnsi="Helvetica" w:cs="Helvetica"/>
                      <w:color w:val="222222"/>
                    </w:rPr>
                    <w:t>No</w:t>
                  </w:r>
                </w:p>
              </w:tc>
            </w:tr>
          </w:tbl>
          <w:p w14:paraId="74C6A3F6" w14:textId="77777777" w:rsidR="00BD0215" w:rsidRPr="00BD0215" w:rsidRDefault="00BD0215" w:rsidP="00BD021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80"/>
              <w:gridCol w:w="3138"/>
            </w:tblGrid>
            <w:tr w:rsidR="00BD0215" w:rsidRPr="00BD0215" w14:paraId="2DFD5BC6" w14:textId="77777777" w:rsidTr="009B020C">
              <w:trPr>
                <w:tblCellSpacing w:w="0" w:type="dxa"/>
              </w:trPr>
              <w:tc>
                <w:tcPr>
                  <w:tcW w:w="2080" w:type="dxa"/>
                  <w:noWrap/>
                  <w:hideMark/>
                </w:tcPr>
                <w:p w14:paraId="038D11A7" w14:textId="77777777" w:rsidR="00BD0215" w:rsidRPr="00BD0215" w:rsidRDefault="00BD0215" w:rsidP="00BD0215">
                  <w:pPr>
                    <w:rPr>
                      <w:rFonts w:ascii="Helvetica" w:hAnsi="Helvetica" w:cs="Helvetica"/>
                      <w:b/>
                      <w:bCs/>
                      <w:color w:val="222222"/>
                    </w:rPr>
                  </w:pPr>
                  <w:r w:rsidRPr="00BD0215">
                    <w:rPr>
                      <w:rFonts w:ascii="Helvetica" w:hAnsi="Helvetica" w:cs="Helvetica"/>
                      <w:b/>
                      <w:bCs/>
                      <w:color w:val="222222"/>
                    </w:rPr>
                    <w:t>Version:</w:t>
                  </w:r>
                </w:p>
              </w:tc>
              <w:tc>
                <w:tcPr>
                  <w:tcW w:w="3138" w:type="dxa"/>
                  <w:vAlign w:val="center"/>
                  <w:hideMark/>
                </w:tcPr>
                <w:p w14:paraId="55EADBC1" w14:textId="77777777" w:rsidR="00BD0215" w:rsidRPr="00BD0215" w:rsidRDefault="00BD0215" w:rsidP="00BD0215">
                  <w:pPr>
                    <w:rPr>
                      <w:rFonts w:ascii="Helvetica" w:hAnsi="Helvetica" w:cs="Helvetica"/>
                      <w:color w:val="222222"/>
                    </w:rPr>
                  </w:pPr>
                  <w:r w:rsidRPr="00BD0215">
                    <w:rPr>
                      <w:rFonts w:ascii="Helvetica" w:hAnsi="Helvetica" w:cs="Helvetica"/>
                      <w:color w:val="222222"/>
                    </w:rPr>
                    <w:t>Forecast 3</w:t>
                  </w:r>
                </w:p>
              </w:tc>
            </w:tr>
            <w:tr w:rsidR="00BD0215" w:rsidRPr="00BD0215" w14:paraId="47BB06D1" w14:textId="77777777" w:rsidTr="009B020C">
              <w:trPr>
                <w:tblCellSpacing w:w="0" w:type="dxa"/>
              </w:trPr>
              <w:tc>
                <w:tcPr>
                  <w:tcW w:w="2080" w:type="dxa"/>
                  <w:noWrap/>
                  <w:hideMark/>
                </w:tcPr>
                <w:p w14:paraId="6BB67A8B" w14:textId="77777777" w:rsidR="00BD0215" w:rsidRPr="00BD0215" w:rsidRDefault="00BD0215" w:rsidP="00BD0215">
                  <w:pPr>
                    <w:rPr>
                      <w:rFonts w:ascii="Helvetica" w:hAnsi="Helvetica" w:cs="Helvetica"/>
                      <w:b/>
                      <w:bCs/>
                      <w:color w:val="222222"/>
                    </w:rPr>
                  </w:pPr>
                  <w:r w:rsidRPr="00BD0215">
                    <w:rPr>
                      <w:rFonts w:ascii="Helvetica" w:hAnsi="Helvetica" w:cs="Helvetica"/>
                      <w:b/>
                      <w:bCs/>
                      <w:color w:val="222222"/>
                    </w:rPr>
                    <w:t>Forecasted Date:</w:t>
                  </w:r>
                </w:p>
              </w:tc>
              <w:tc>
                <w:tcPr>
                  <w:tcW w:w="3138" w:type="dxa"/>
                  <w:vAlign w:val="center"/>
                  <w:hideMark/>
                </w:tcPr>
                <w:p w14:paraId="52880880" w14:textId="77777777" w:rsidR="00BD0215" w:rsidRPr="00BD0215" w:rsidRDefault="00BD0215" w:rsidP="00BD0215">
                  <w:pPr>
                    <w:rPr>
                      <w:rFonts w:ascii="Helvetica" w:hAnsi="Helvetica" w:cs="Helvetica"/>
                      <w:color w:val="222222"/>
                    </w:rPr>
                  </w:pPr>
                  <w:r w:rsidRPr="00BD0215">
                    <w:rPr>
                      <w:rFonts w:ascii="Helvetica" w:hAnsi="Helvetica" w:cs="Helvetica"/>
                      <w:color w:val="222222"/>
                    </w:rPr>
                    <w:t>Oct 05, 2021</w:t>
                  </w:r>
                </w:p>
              </w:tc>
            </w:tr>
            <w:tr w:rsidR="00BD0215" w:rsidRPr="00BD0215" w14:paraId="51BAE234" w14:textId="77777777" w:rsidTr="009B020C">
              <w:trPr>
                <w:tblCellSpacing w:w="0" w:type="dxa"/>
              </w:trPr>
              <w:tc>
                <w:tcPr>
                  <w:tcW w:w="2080" w:type="dxa"/>
                  <w:noWrap/>
                  <w:hideMark/>
                </w:tcPr>
                <w:p w14:paraId="6D01647A" w14:textId="77777777" w:rsidR="00BD0215" w:rsidRPr="00BD0215" w:rsidRDefault="00BD0215" w:rsidP="00BD0215">
                  <w:pPr>
                    <w:rPr>
                      <w:rFonts w:ascii="Helvetica" w:hAnsi="Helvetica" w:cs="Helvetica"/>
                      <w:b/>
                      <w:bCs/>
                      <w:color w:val="222222"/>
                    </w:rPr>
                  </w:pPr>
                  <w:r w:rsidRPr="00BD0215">
                    <w:rPr>
                      <w:rFonts w:ascii="Helvetica" w:hAnsi="Helvetica" w:cs="Helvetica"/>
                      <w:b/>
                      <w:bCs/>
                      <w:color w:val="222222"/>
                    </w:rPr>
                    <w:t>Last Updated Date:</w:t>
                  </w:r>
                </w:p>
              </w:tc>
              <w:tc>
                <w:tcPr>
                  <w:tcW w:w="3138" w:type="dxa"/>
                  <w:vAlign w:val="center"/>
                  <w:hideMark/>
                </w:tcPr>
                <w:p w14:paraId="69789361" w14:textId="77777777" w:rsidR="00BD0215" w:rsidRPr="00BD0215" w:rsidRDefault="00BD0215" w:rsidP="00BD0215">
                  <w:pPr>
                    <w:rPr>
                      <w:rFonts w:ascii="Helvetica" w:hAnsi="Helvetica" w:cs="Helvetica"/>
                      <w:color w:val="222222"/>
                    </w:rPr>
                  </w:pPr>
                  <w:r w:rsidRPr="00BD0215">
                    <w:rPr>
                      <w:rFonts w:ascii="Helvetica" w:hAnsi="Helvetica" w:cs="Helvetica"/>
                      <w:color w:val="222222"/>
                    </w:rPr>
                    <w:t>Oct 05, 2021</w:t>
                  </w:r>
                </w:p>
              </w:tc>
            </w:tr>
            <w:tr w:rsidR="00BD0215" w:rsidRPr="00BD0215" w14:paraId="012BAF49" w14:textId="77777777" w:rsidTr="009B020C">
              <w:trPr>
                <w:tblCellSpacing w:w="0" w:type="dxa"/>
              </w:trPr>
              <w:tc>
                <w:tcPr>
                  <w:tcW w:w="2080" w:type="dxa"/>
                  <w:noWrap/>
                  <w:hideMark/>
                </w:tcPr>
                <w:p w14:paraId="0984C94C" w14:textId="77777777" w:rsidR="00BD0215" w:rsidRPr="00BD0215" w:rsidRDefault="00BD0215" w:rsidP="00BD0215">
                  <w:pPr>
                    <w:rPr>
                      <w:rFonts w:ascii="Helvetica" w:hAnsi="Helvetica" w:cs="Helvetica"/>
                      <w:b/>
                      <w:bCs/>
                      <w:color w:val="222222"/>
                    </w:rPr>
                  </w:pPr>
                  <w:r w:rsidRPr="00BD0215">
                    <w:rPr>
                      <w:rFonts w:ascii="Helvetica" w:hAnsi="Helvetica" w:cs="Helvetica"/>
                      <w:b/>
                      <w:bCs/>
                      <w:color w:val="222222"/>
                    </w:rPr>
                    <w:t>Estimated Post Date:</w:t>
                  </w:r>
                </w:p>
              </w:tc>
              <w:tc>
                <w:tcPr>
                  <w:tcW w:w="3138" w:type="dxa"/>
                  <w:vAlign w:val="center"/>
                  <w:hideMark/>
                </w:tcPr>
                <w:p w14:paraId="462B2B5F" w14:textId="77777777" w:rsidR="00BD0215" w:rsidRPr="00BD0215" w:rsidRDefault="00BD0215" w:rsidP="00BD0215">
                  <w:pPr>
                    <w:rPr>
                      <w:rFonts w:ascii="Helvetica" w:hAnsi="Helvetica" w:cs="Helvetica"/>
                      <w:color w:val="222222"/>
                    </w:rPr>
                  </w:pPr>
                  <w:r w:rsidRPr="00BD0215">
                    <w:rPr>
                      <w:rFonts w:ascii="Helvetica" w:hAnsi="Helvetica" w:cs="Helvetica"/>
                      <w:color w:val="222222"/>
                    </w:rPr>
                    <w:t>Jan 28, 2022</w:t>
                  </w:r>
                </w:p>
              </w:tc>
            </w:tr>
            <w:tr w:rsidR="00BD0215" w:rsidRPr="00BD0215" w14:paraId="27BEC16F" w14:textId="77777777" w:rsidTr="009B020C">
              <w:trPr>
                <w:tblCellSpacing w:w="0" w:type="dxa"/>
              </w:trPr>
              <w:tc>
                <w:tcPr>
                  <w:tcW w:w="2080" w:type="dxa"/>
                  <w:noWrap/>
                  <w:hideMark/>
                </w:tcPr>
                <w:p w14:paraId="03F039D9" w14:textId="77777777" w:rsidR="00BD0215" w:rsidRPr="00BD0215" w:rsidRDefault="00BD0215" w:rsidP="00BD0215">
                  <w:pPr>
                    <w:rPr>
                      <w:rFonts w:ascii="Helvetica" w:hAnsi="Helvetica" w:cs="Helvetica"/>
                      <w:b/>
                      <w:bCs/>
                      <w:color w:val="222222"/>
                    </w:rPr>
                  </w:pPr>
                  <w:r w:rsidRPr="00BD0215">
                    <w:rPr>
                      <w:rFonts w:ascii="Helvetica" w:hAnsi="Helvetica" w:cs="Helvetica"/>
                      <w:b/>
                      <w:bCs/>
                      <w:color w:val="222222"/>
                    </w:rPr>
                    <w:t>Estimated Application Due Date:</w:t>
                  </w:r>
                </w:p>
              </w:tc>
              <w:tc>
                <w:tcPr>
                  <w:tcW w:w="3138" w:type="dxa"/>
                  <w:vAlign w:val="center"/>
                  <w:hideMark/>
                </w:tcPr>
                <w:p w14:paraId="31E7E166" w14:textId="77777777" w:rsidR="00BD0215" w:rsidRPr="00BD0215" w:rsidRDefault="00BD0215" w:rsidP="00BD0215">
                  <w:pPr>
                    <w:rPr>
                      <w:rFonts w:ascii="Helvetica" w:hAnsi="Helvetica" w:cs="Helvetica"/>
                      <w:color w:val="222222"/>
                    </w:rPr>
                  </w:pPr>
                  <w:r w:rsidRPr="00BD0215">
                    <w:rPr>
                      <w:rFonts w:ascii="Helvetica" w:hAnsi="Helvetica" w:cs="Helvetica"/>
                      <w:color w:val="222222"/>
                    </w:rPr>
                    <w:t>Feb 28, 2022  Applications must be submitted electronically no later than 11:59 pm Eastern Time.</w:t>
                  </w:r>
                </w:p>
              </w:tc>
            </w:tr>
            <w:tr w:rsidR="00BD0215" w:rsidRPr="00BD0215" w14:paraId="08022FD3" w14:textId="77777777" w:rsidTr="009B020C">
              <w:trPr>
                <w:tblCellSpacing w:w="0" w:type="dxa"/>
              </w:trPr>
              <w:tc>
                <w:tcPr>
                  <w:tcW w:w="2080" w:type="dxa"/>
                  <w:noWrap/>
                  <w:hideMark/>
                </w:tcPr>
                <w:p w14:paraId="5C0F7C6D" w14:textId="77777777" w:rsidR="00BD0215" w:rsidRPr="00BD0215" w:rsidRDefault="00BD0215" w:rsidP="00BD0215">
                  <w:pPr>
                    <w:rPr>
                      <w:rFonts w:ascii="Helvetica" w:hAnsi="Helvetica" w:cs="Helvetica"/>
                      <w:b/>
                      <w:bCs/>
                      <w:color w:val="222222"/>
                    </w:rPr>
                  </w:pPr>
                  <w:r w:rsidRPr="00BD0215">
                    <w:rPr>
                      <w:rFonts w:ascii="Helvetica" w:hAnsi="Helvetica" w:cs="Helvetica"/>
                      <w:b/>
                      <w:bCs/>
                      <w:color w:val="222222"/>
                    </w:rPr>
                    <w:t>Estimated Award Date:</w:t>
                  </w:r>
                </w:p>
              </w:tc>
              <w:tc>
                <w:tcPr>
                  <w:tcW w:w="3138" w:type="dxa"/>
                  <w:vAlign w:val="center"/>
                  <w:hideMark/>
                </w:tcPr>
                <w:p w14:paraId="59255386" w14:textId="77777777" w:rsidR="00BD0215" w:rsidRPr="00BD0215" w:rsidRDefault="00BD0215" w:rsidP="00BD0215">
                  <w:pPr>
                    <w:rPr>
                      <w:rFonts w:ascii="Helvetica" w:hAnsi="Helvetica" w:cs="Helvetica"/>
                      <w:color w:val="222222"/>
                    </w:rPr>
                  </w:pPr>
                  <w:r w:rsidRPr="00BD0215">
                    <w:rPr>
                      <w:rFonts w:ascii="Helvetica" w:hAnsi="Helvetica" w:cs="Helvetica"/>
                      <w:color w:val="222222"/>
                    </w:rPr>
                    <w:t> </w:t>
                  </w:r>
                </w:p>
              </w:tc>
            </w:tr>
            <w:tr w:rsidR="00BD0215" w:rsidRPr="00BD0215" w14:paraId="1D48865F" w14:textId="77777777" w:rsidTr="009B020C">
              <w:trPr>
                <w:tblCellSpacing w:w="0" w:type="dxa"/>
              </w:trPr>
              <w:tc>
                <w:tcPr>
                  <w:tcW w:w="2080" w:type="dxa"/>
                  <w:noWrap/>
                  <w:hideMark/>
                </w:tcPr>
                <w:p w14:paraId="56F15398" w14:textId="77777777" w:rsidR="00BD0215" w:rsidRPr="00BD0215" w:rsidRDefault="00BD0215" w:rsidP="00BD0215">
                  <w:pPr>
                    <w:rPr>
                      <w:rFonts w:ascii="Helvetica" w:hAnsi="Helvetica" w:cs="Helvetica"/>
                      <w:b/>
                      <w:bCs/>
                      <w:color w:val="222222"/>
                    </w:rPr>
                  </w:pPr>
                  <w:r w:rsidRPr="00BD0215">
                    <w:rPr>
                      <w:rFonts w:ascii="Helvetica" w:hAnsi="Helvetica" w:cs="Helvetica"/>
                      <w:b/>
                      <w:bCs/>
                      <w:color w:val="222222"/>
                    </w:rPr>
                    <w:t>Estimated Project Start Date:</w:t>
                  </w:r>
                </w:p>
              </w:tc>
              <w:tc>
                <w:tcPr>
                  <w:tcW w:w="3138" w:type="dxa"/>
                  <w:vAlign w:val="center"/>
                  <w:hideMark/>
                </w:tcPr>
                <w:p w14:paraId="0320D2ED" w14:textId="77777777" w:rsidR="00BD0215" w:rsidRPr="00BD0215" w:rsidRDefault="00BD0215" w:rsidP="00BD0215">
                  <w:pPr>
                    <w:rPr>
                      <w:rFonts w:ascii="Helvetica" w:hAnsi="Helvetica" w:cs="Helvetica"/>
                      <w:color w:val="222222"/>
                    </w:rPr>
                  </w:pPr>
                  <w:r w:rsidRPr="00BD0215">
                    <w:rPr>
                      <w:rFonts w:ascii="Helvetica" w:hAnsi="Helvetica" w:cs="Helvetica"/>
                      <w:color w:val="222222"/>
                    </w:rPr>
                    <w:t> </w:t>
                  </w:r>
                </w:p>
              </w:tc>
            </w:tr>
            <w:tr w:rsidR="00BD0215" w:rsidRPr="00BD0215" w14:paraId="148220C0" w14:textId="77777777" w:rsidTr="009B020C">
              <w:trPr>
                <w:tblCellSpacing w:w="0" w:type="dxa"/>
              </w:trPr>
              <w:tc>
                <w:tcPr>
                  <w:tcW w:w="2080" w:type="dxa"/>
                  <w:noWrap/>
                  <w:hideMark/>
                </w:tcPr>
                <w:p w14:paraId="0257ADCE" w14:textId="77777777" w:rsidR="00BD0215" w:rsidRPr="00BD0215" w:rsidRDefault="00BD0215" w:rsidP="00BD0215">
                  <w:pPr>
                    <w:rPr>
                      <w:rFonts w:ascii="Helvetica" w:hAnsi="Helvetica" w:cs="Helvetica"/>
                      <w:b/>
                      <w:bCs/>
                      <w:color w:val="222222"/>
                    </w:rPr>
                  </w:pPr>
                  <w:r w:rsidRPr="00BD0215">
                    <w:rPr>
                      <w:rFonts w:ascii="Helvetica" w:hAnsi="Helvetica" w:cs="Helvetica"/>
                      <w:b/>
                      <w:bCs/>
                      <w:color w:val="222222"/>
                    </w:rPr>
                    <w:t>Fiscal Year:</w:t>
                  </w:r>
                </w:p>
              </w:tc>
              <w:tc>
                <w:tcPr>
                  <w:tcW w:w="3138" w:type="dxa"/>
                  <w:vAlign w:val="center"/>
                  <w:hideMark/>
                </w:tcPr>
                <w:p w14:paraId="78B3604B" w14:textId="77777777" w:rsidR="00BD0215" w:rsidRPr="00BD0215" w:rsidRDefault="00BD0215" w:rsidP="00BD0215">
                  <w:pPr>
                    <w:rPr>
                      <w:rFonts w:ascii="Helvetica" w:hAnsi="Helvetica" w:cs="Helvetica"/>
                      <w:color w:val="222222"/>
                    </w:rPr>
                  </w:pPr>
                  <w:r w:rsidRPr="00BD0215">
                    <w:rPr>
                      <w:rFonts w:ascii="Helvetica" w:hAnsi="Helvetica" w:cs="Helvetica"/>
                      <w:color w:val="222222"/>
                    </w:rPr>
                    <w:t>2022</w:t>
                  </w:r>
                </w:p>
              </w:tc>
            </w:tr>
            <w:tr w:rsidR="00BD0215" w:rsidRPr="00BD0215" w14:paraId="5D116C33" w14:textId="77777777" w:rsidTr="009B020C">
              <w:trPr>
                <w:tblCellSpacing w:w="0" w:type="dxa"/>
              </w:trPr>
              <w:tc>
                <w:tcPr>
                  <w:tcW w:w="2080" w:type="dxa"/>
                  <w:noWrap/>
                  <w:hideMark/>
                </w:tcPr>
                <w:p w14:paraId="5F2F27C3" w14:textId="77777777" w:rsidR="00BD0215" w:rsidRPr="00BD0215" w:rsidRDefault="00BD0215" w:rsidP="00BD0215">
                  <w:pPr>
                    <w:rPr>
                      <w:rFonts w:ascii="Helvetica" w:hAnsi="Helvetica" w:cs="Helvetica"/>
                      <w:b/>
                      <w:bCs/>
                      <w:color w:val="222222"/>
                    </w:rPr>
                  </w:pPr>
                  <w:r w:rsidRPr="00BD0215">
                    <w:rPr>
                      <w:rFonts w:ascii="Helvetica" w:hAnsi="Helvetica" w:cs="Helvetica"/>
                      <w:b/>
                      <w:bCs/>
                      <w:color w:val="222222"/>
                    </w:rPr>
                    <w:t>Archive Date:</w:t>
                  </w:r>
                </w:p>
              </w:tc>
              <w:tc>
                <w:tcPr>
                  <w:tcW w:w="3138" w:type="dxa"/>
                  <w:vAlign w:val="center"/>
                  <w:hideMark/>
                </w:tcPr>
                <w:p w14:paraId="2F153EA7" w14:textId="77777777" w:rsidR="00BD0215" w:rsidRPr="00BD0215" w:rsidRDefault="00BD0215" w:rsidP="00BD0215">
                  <w:pPr>
                    <w:rPr>
                      <w:rFonts w:ascii="Helvetica" w:hAnsi="Helvetica" w:cs="Helvetica"/>
                      <w:color w:val="222222"/>
                    </w:rPr>
                  </w:pPr>
                  <w:r w:rsidRPr="00BD0215">
                    <w:rPr>
                      <w:rFonts w:ascii="Helvetica" w:hAnsi="Helvetica" w:cs="Helvetica"/>
                      <w:color w:val="222222"/>
                    </w:rPr>
                    <w:t>Mar 28, 2022</w:t>
                  </w:r>
                </w:p>
              </w:tc>
            </w:tr>
            <w:tr w:rsidR="00BD0215" w:rsidRPr="00BD0215" w14:paraId="4F679B8D" w14:textId="77777777" w:rsidTr="009B020C">
              <w:trPr>
                <w:tblCellSpacing w:w="0" w:type="dxa"/>
              </w:trPr>
              <w:tc>
                <w:tcPr>
                  <w:tcW w:w="2080" w:type="dxa"/>
                  <w:noWrap/>
                  <w:hideMark/>
                </w:tcPr>
                <w:p w14:paraId="0070D113" w14:textId="77777777" w:rsidR="00BD0215" w:rsidRPr="00BD0215" w:rsidRDefault="00BD0215" w:rsidP="00BD0215">
                  <w:pPr>
                    <w:rPr>
                      <w:rFonts w:ascii="Helvetica" w:hAnsi="Helvetica" w:cs="Helvetica"/>
                      <w:b/>
                      <w:bCs/>
                      <w:color w:val="222222"/>
                    </w:rPr>
                  </w:pPr>
                  <w:r w:rsidRPr="00BD0215">
                    <w:rPr>
                      <w:rFonts w:ascii="Helvetica" w:hAnsi="Helvetica" w:cs="Helvetica"/>
                      <w:b/>
                      <w:bCs/>
                      <w:color w:val="222222"/>
                    </w:rPr>
                    <w:t>Estimated Total Program Funding:</w:t>
                  </w:r>
                </w:p>
              </w:tc>
              <w:tc>
                <w:tcPr>
                  <w:tcW w:w="3138" w:type="dxa"/>
                  <w:vAlign w:val="center"/>
                  <w:hideMark/>
                </w:tcPr>
                <w:p w14:paraId="031172A3" w14:textId="77777777" w:rsidR="00BD0215" w:rsidRPr="00BD0215" w:rsidRDefault="00BD0215" w:rsidP="00BD0215">
                  <w:pPr>
                    <w:rPr>
                      <w:rFonts w:ascii="Helvetica" w:hAnsi="Helvetica" w:cs="Helvetica"/>
                      <w:color w:val="222222"/>
                    </w:rPr>
                  </w:pPr>
                  <w:r w:rsidRPr="00BD0215">
                    <w:rPr>
                      <w:rFonts w:ascii="Helvetica" w:hAnsi="Helvetica" w:cs="Helvetica"/>
                      <w:color w:val="222222"/>
                    </w:rPr>
                    <w:t>$14,000,000</w:t>
                  </w:r>
                </w:p>
              </w:tc>
            </w:tr>
            <w:tr w:rsidR="00BD0215" w:rsidRPr="00BD0215" w14:paraId="654A2C88" w14:textId="77777777" w:rsidTr="009B020C">
              <w:trPr>
                <w:tblCellSpacing w:w="0" w:type="dxa"/>
              </w:trPr>
              <w:tc>
                <w:tcPr>
                  <w:tcW w:w="2080" w:type="dxa"/>
                  <w:noWrap/>
                  <w:hideMark/>
                </w:tcPr>
                <w:p w14:paraId="54C7485F" w14:textId="77777777" w:rsidR="00BD0215" w:rsidRPr="00BD0215" w:rsidRDefault="00BD0215" w:rsidP="00BD0215">
                  <w:pPr>
                    <w:rPr>
                      <w:rFonts w:ascii="Helvetica" w:hAnsi="Helvetica" w:cs="Helvetica"/>
                      <w:b/>
                      <w:bCs/>
                      <w:color w:val="222222"/>
                    </w:rPr>
                  </w:pPr>
                  <w:r w:rsidRPr="00BD0215">
                    <w:rPr>
                      <w:rFonts w:ascii="Helvetica" w:hAnsi="Helvetica" w:cs="Helvetica"/>
                      <w:b/>
                      <w:bCs/>
                      <w:color w:val="222222"/>
                    </w:rPr>
                    <w:t>Award Ceiling:</w:t>
                  </w:r>
                </w:p>
              </w:tc>
              <w:tc>
                <w:tcPr>
                  <w:tcW w:w="3138" w:type="dxa"/>
                  <w:vAlign w:val="center"/>
                  <w:hideMark/>
                </w:tcPr>
                <w:p w14:paraId="7C30556D" w14:textId="77777777" w:rsidR="00BD0215" w:rsidRPr="00BD0215" w:rsidRDefault="00BD0215" w:rsidP="00BD0215">
                  <w:pPr>
                    <w:rPr>
                      <w:rFonts w:ascii="Helvetica" w:hAnsi="Helvetica" w:cs="Helvetica"/>
                      <w:color w:val="222222"/>
                    </w:rPr>
                  </w:pPr>
                  <w:r w:rsidRPr="00BD0215">
                    <w:rPr>
                      <w:rFonts w:ascii="Helvetica" w:hAnsi="Helvetica" w:cs="Helvetica"/>
                      <w:color w:val="222222"/>
                    </w:rPr>
                    <w:t>$500,000</w:t>
                  </w:r>
                </w:p>
              </w:tc>
            </w:tr>
            <w:tr w:rsidR="00BD0215" w:rsidRPr="00BD0215" w14:paraId="2B1D5D9C" w14:textId="77777777" w:rsidTr="009B020C">
              <w:trPr>
                <w:tblCellSpacing w:w="0" w:type="dxa"/>
              </w:trPr>
              <w:tc>
                <w:tcPr>
                  <w:tcW w:w="2080" w:type="dxa"/>
                  <w:noWrap/>
                  <w:hideMark/>
                </w:tcPr>
                <w:p w14:paraId="699B5A03" w14:textId="77777777" w:rsidR="00BD0215" w:rsidRPr="00BD0215" w:rsidRDefault="00BD0215" w:rsidP="00BD0215">
                  <w:pPr>
                    <w:rPr>
                      <w:rFonts w:ascii="Helvetica" w:hAnsi="Helvetica" w:cs="Helvetica"/>
                      <w:b/>
                      <w:bCs/>
                      <w:color w:val="222222"/>
                    </w:rPr>
                  </w:pPr>
                  <w:r w:rsidRPr="00BD0215">
                    <w:rPr>
                      <w:rFonts w:ascii="Helvetica" w:hAnsi="Helvetica" w:cs="Helvetica"/>
                      <w:b/>
                      <w:bCs/>
                      <w:color w:val="222222"/>
                    </w:rPr>
                    <w:t>Award Floor:</w:t>
                  </w:r>
                </w:p>
              </w:tc>
              <w:tc>
                <w:tcPr>
                  <w:tcW w:w="3138" w:type="dxa"/>
                  <w:vAlign w:val="center"/>
                  <w:hideMark/>
                </w:tcPr>
                <w:p w14:paraId="07D9018E" w14:textId="77777777" w:rsidR="00BD0215" w:rsidRPr="00BD0215" w:rsidRDefault="00BD0215" w:rsidP="00BD0215">
                  <w:pPr>
                    <w:rPr>
                      <w:rFonts w:ascii="Helvetica" w:hAnsi="Helvetica" w:cs="Helvetica"/>
                      <w:color w:val="222222"/>
                    </w:rPr>
                  </w:pPr>
                  <w:r w:rsidRPr="00BD0215">
                    <w:rPr>
                      <w:rFonts w:ascii="Helvetica" w:hAnsi="Helvetica" w:cs="Helvetica"/>
                      <w:color w:val="222222"/>
                    </w:rPr>
                    <w:t>$0</w:t>
                  </w:r>
                </w:p>
              </w:tc>
            </w:tr>
          </w:tbl>
          <w:p w14:paraId="209CE5EB" w14:textId="77777777" w:rsidR="00BD0215" w:rsidRPr="00BD0215" w:rsidRDefault="00BD0215" w:rsidP="00BD0215">
            <w:pPr>
              <w:rPr>
                <w:rFonts w:ascii="Helvetica" w:hAnsi="Helvetica" w:cs="Helvetica"/>
                <w:color w:val="222222"/>
              </w:rPr>
            </w:pPr>
          </w:p>
        </w:tc>
      </w:tr>
    </w:tbl>
    <w:p w14:paraId="63CBA2EA" w14:textId="310756B5" w:rsidR="00BD0215" w:rsidRPr="00BD0215" w:rsidRDefault="00BD0215" w:rsidP="00BD021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D0215" w:rsidRPr="00BD0215" w14:paraId="4D8D2D3D" w14:textId="77777777" w:rsidTr="00BD0215">
        <w:trPr>
          <w:tblCellSpacing w:w="0" w:type="dxa"/>
        </w:trPr>
        <w:tc>
          <w:tcPr>
            <w:tcW w:w="0" w:type="auto"/>
            <w:noWrap/>
            <w:hideMark/>
          </w:tcPr>
          <w:p w14:paraId="1635E512" w14:textId="77777777" w:rsidR="00BD0215" w:rsidRPr="00BD0215" w:rsidRDefault="00BD0215" w:rsidP="00BD0215">
            <w:pPr>
              <w:rPr>
                <w:rFonts w:ascii="Helvetica" w:hAnsi="Helvetica" w:cs="Helvetica"/>
                <w:b/>
                <w:bCs/>
                <w:color w:val="222222"/>
              </w:rPr>
            </w:pPr>
            <w:r w:rsidRPr="00BD0215">
              <w:rPr>
                <w:rFonts w:ascii="Helvetica" w:hAnsi="Helvetica" w:cs="Helvetica"/>
                <w:b/>
                <w:bCs/>
                <w:color w:val="222222"/>
              </w:rPr>
              <w:t>Eligible Applicants:</w:t>
            </w:r>
          </w:p>
        </w:tc>
        <w:tc>
          <w:tcPr>
            <w:tcW w:w="5000" w:type="pct"/>
            <w:vAlign w:val="center"/>
            <w:hideMark/>
          </w:tcPr>
          <w:p w14:paraId="2CA192E5" w14:textId="77777777" w:rsidR="00BD0215" w:rsidRPr="00BD0215" w:rsidRDefault="00BD0215" w:rsidP="00BD0215">
            <w:pPr>
              <w:rPr>
                <w:rFonts w:ascii="Helvetica" w:hAnsi="Helvetica" w:cs="Helvetica"/>
                <w:color w:val="222222"/>
              </w:rPr>
            </w:pPr>
            <w:r w:rsidRPr="00BD0215">
              <w:rPr>
                <w:rFonts w:ascii="Helvetica" w:hAnsi="Helvetica" w:cs="Helvetica"/>
                <w:color w:val="222222"/>
              </w:rPr>
              <w:t>State governments</w:t>
            </w:r>
            <w:r w:rsidRPr="00BD0215">
              <w:rPr>
                <w:rFonts w:ascii="Helvetica" w:hAnsi="Helvetica" w:cs="Helvetica"/>
                <w:color w:val="222222"/>
              </w:rPr>
              <w:br/>
              <w:t>Special district governments</w:t>
            </w:r>
            <w:r w:rsidRPr="00BD0215">
              <w:rPr>
                <w:rFonts w:ascii="Helvetica" w:hAnsi="Helvetica" w:cs="Helvetica"/>
                <w:color w:val="222222"/>
              </w:rPr>
              <w:br/>
            </w:r>
            <w:r w:rsidRPr="00BD0215">
              <w:rPr>
                <w:rFonts w:ascii="Helvetica" w:hAnsi="Helvetica" w:cs="Helvetica"/>
                <w:color w:val="222222"/>
              </w:rPr>
              <w:lastRenderedPageBreak/>
              <w:t>Public housing authorities/Indian housing authorities</w:t>
            </w:r>
            <w:r w:rsidRPr="00BD0215">
              <w:rPr>
                <w:rFonts w:ascii="Helvetica" w:hAnsi="Helvetica" w:cs="Helvetica"/>
                <w:color w:val="222222"/>
              </w:rPr>
              <w:br/>
              <w:t>City or township governments</w:t>
            </w:r>
            <w:r w:rsidRPr="00BD0215">
              <w:rPr>
                <w:rFonts w:ascii="Helvetica" w:hAnsi="Helvetica" w:cs="Helvetica"/>
                <w:color w:val="222222"/>
              </w:rPr>
              <w:br/>
              <w:t>For profit organizations other than small businesses</w:t>
            </w:r>
            <w:r w:rsidRPr="00BD0215">
              <w:rPr>
                <w:rFonts w:ascii="Helvetica" w:hAnsi="Helvetica" w:cs="Helvetica"/>
                <w:color w:val="222222"/>
              </w:rPr>
              <w:br/>
              <w:t>Nonprofits that do not have a 501(c)(3) status with the IRS, other than institutions of higher education</w:t>
            </w:r>
            <w:r w:rsidRPr="00BD0215">
              <w:rPr>
                <w:rFonts w:ascii="Helvetica" w:hAnsi="Helvetica" w:cs="Helvetica"/>
                <w:color w:val="222222"/>
              </w:rPr>
              <w:br/>
              <w:t>Native American tribal organizations (other than Federally recognized tribal governments)</w:t>
            </w:r>
            <w:r w:rsidRPr="00BD0215">
              <w:rPr>
                <w:rFonts w:ascii="Helvetica" w:hAnsi="Helvetica" w:cs="Helvetica"/>
                <w:color w:val="222222"/>
              </w:rPr>
              <w:br/>
              <w:t>Private institutions of higher education</w:t>
            </w:r>
            <w:r w:rsidRPr="00BD0215">
              <w:rPr>
                <w:rFonts w:ascii="Helvetica" w:hAnsi="Helvetica" w:cs="Helvetica"/>
                <w:color w:val="222222"/>
              </w:rPr>
              <w:br/>
              <w:t>Native American tribal governments (Federally recognized)</w:t>
            </w:r>
            <w:r w:rsidRPr="00BD0215">
              <w:rPr>
                <w:rFonts w:ascii="Helvetica" w:hAnsi="Helvetica" w:cs="Helvetica"/>
                <w:color w:val="222222"/>
              </w:rPr>
              <w:br/>
              <w:t>Public and State controlled institutions of higher education</w:t>
            </w:r>
            <w:r w:rsidRPr="00BD0215">
              <w:rPr>
                <w:rFonts w:ascii="Helvetica" w:hAnsi="Helvetica" w:cs="Helvetica"/>
                <w:color w:val="222222"/>
              </w:rPr>
              <w:br/>
              <w:t>County governments</w:t>
            </w:r>
            <w:r w:rsidRPr="00BD0215">
              <w:rPr>
                <w:rFonts w:ascii="Helvetica" w:hAnsi="Helvetica" w:cs="Helvetica"/>
                <w:color w:val="222222"/>
              </w:rPr>
              <w:br/>
              <w:t>Nonprofits having a 501(c)(3) status with the IRS, other than institutions of higher education</w:t>
            </w:r>
            <w:r w:rsidRPr="00BD0215">
              <w:rPr>
                <w:rFonts w:ascii="Helvetica" w:hAnsi="Helvetica" w:cs="Helvetica"/>
                <w:color w:val="222222"/>
              </w:rPr>
              <w:br/>
              <w:t>Others (see text field entitled "Additional Information on Eligibility" for clarification)</w:t>
            </w:r>
          </w:p>
        </w:tc>
      </w:tr>
      <w:tr w:rsidR="00BD0215" w:rsidRPr="00BD0215" w14:paraId="69F4EFAB" w14:textId="77777777" w:rsidTr="00BD0215">
        <w:trPr>
          <w:tblCellSpacing w:w="0" w:type="dxa"/>
        </w:trPr>
        <w:tc>
          <w:tcPr>
            <w:tcW w:w="0" w:type="auto"/>
            <w:noWrap/>
            <w:hideMark/>
          </w:tcPr>
          <w:p w14:paraId="3C0D5307" w14:textId="77777777" w:rsidR="00BD0215" w:rsidRPr="00BD0215" w:rsidRDefault="00BD0215" w:rsidP="00BD0215">
            <w:pPr>
              <w:rPr>
                <w:rFonts w:ascii="Helvetica" w:hAnsi="Helvetica" w:cs="Helvetica"/>
                <w:b/>
                <w:bCs/>
                <w:color w:val="222222"/>
              </w:rPr>
            </w:pPr>
            <w:r w:rsidRPr="00BD0215">
              <w:rPr>
                <w:rFonts w:ascii="Helvetica" w:hAnsi="Helvetica" w:cs="Helvetica"/>
                <w:b/>
                <w:bCs/>
                <w:color w:val="222222"/>
              </w:rPr>
              <w:lastRenderedPageBreak/>
              <w:t>Additional Information on Eligibility:</w:t>
            </w:r>
          </w:p>
        </w:tc>
        <w:tc>
          <w:tcPr>
            <w:tcW w:w="5000" w:type="pct"/>
            <w:vAlign w:val="center"/>
            <w:hideMark/>
          </w:tcPr>
          <w:p w14:paraId="66371386" w14:textId="77777777" w:rsidR="00BD0215" w:rsidRPr="00BD0215" w:rsidRDefault="00BD0215" w:rsidP="00BD0215">
            <w:pPr>
              <w:rPr>
                <w:rFonts w:ascii="Helvetica" w:hAnsi="Helvetica" w:cs="Helvetica"/>
                <w:color w:val="222222"/>
              </w:rPr>
            </w:pPr>
            <w:r w:rsidRPr="00BD0215">
              <w:rPr>
                <w:rFonts w:ascii="Helvetica" w:hAnsi="Helvetica" w:cs="Helvetica"/>
                <w:color w:val="222222"/>
              </w:rPr>
              <w:t>• U.S. Territory or Possession• State and Local Workforce Development Boards established under the Workforce Innovation and Opportunity Act • Other State and Local Government Agencies• Faith-based organizations</w:t>
            </w:r>
          </w:p>
        </w:tc>
      </w:tr>
    </w:tbl>
    <w:p w14:paraId="749B53DA" w14:textId="1D3262DC" w:rsidR="00BD0215" w:rsidRPr="00BD0215" w:rsidRDefault="00BD0215" w:rsidP="00BD021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BD0215" w:rsidRPr="00BD0215" w14:paraId="178A7ECE" w14:textId="77777777" w:rsidTr="00BD0215">
        <w:trPr>
          <w:tblCellSpacing w:w="0" w:type="dxa"/>
        </w:trPr>
        <w:tc>
          <w:tcPr>
            <w:tcW w:w="0" w:type="auto"/>
            <w:noWrap/>
            <w:hideMark/>
          </w:tcPr>
          <w:p w14:paraId="05ECBF25" w14:textId="77777777" w:rsidR="00BD0215" w:rsidRPr="00BD0215" w:rsidRDefault="00BD0215" w:rsidP="00BD0215">
            <w:pPr>
              <w:rPr>
                <w:rFonts w:ascii="Helvetica" w:hAnsi="Helvetica" w:cs="Helvetica"/>
                <w:b/>
                <w:bCs/>
                <w:color w:val="222222"/>
              </w:rPr>
            </w:pPr>
            <w:r w:rsidRPr="00BD0215">
              <w:rPr>
                <w:rFonts w:ascii="Helvetica" w:hAnsi="Helvetica" w:cs="Helvetica"/>
                <w:b/>
                <w:bCs/>
                <w:color w:val="222222"/>
              </w:rPr>
              <w:t>Agency Name:</w:t>
            </w:r>
          </w:p>
        </w:tc>
        <w:tc>
          <w:tcPr>
            <w:tcW w:w="5000" w:type="pct"/>
            <w:vAlign w:val="center"/>
            <w:hideMark/>
          </w:tcPr>
          <w:p w14:paraId="666DA61C" w14:textId="77777777" w:rsidR="00BD0215" w:rsidRPr="00BD0215" w:rsidRDefault="00BD0215" w:rsidP="00BD0215">
            <w:pPr>
              <w:rPr>
                <w:rFonts w:ascii="Helvetica" w:hAnsi="Helvetica" w:cs="Helvetica"/>
                <w:color w:val="222222"/>
              </w:rPr>
            </w:pPr>
            <w:r w:rsidRPr="00BD0215">
              <w:rPr>
                <w:rFonts w:ascii="Helvetica" w:hAnsi="Helvetica" w:cs="Helvetica"/>
                <w:color w:val="222222"/>
              </w:rPr>
              <w:t>Veterans Employment and Training Service</w:t>
            </w:r>
          </w:p>
        </w:tc>
      </w:tr>
      <w:tr w:rsidR="00BD0215" w:rsidRPr="00BD0215" w14:paraId="0A0A2938" w14:textId="77777777" w:rsidTr="00BD0215">
        <w:trPr>
          <w:tblCellSpacing w:w="0" w:type="dxa"/>
        </w:trPr>
        <w:tc>
          <w:tcPr>
            <w:tcW w:w="0" w:type="auto"/>
            <w:noWrap/>
            <w:hideMark/>
          </w:tcPr>
          <w:p w14:paraId="372F5743" w14:textId="77777777" w:rsidR="00BD0215" w:rsidRPr="00BD0215" w:rsidRDefault="00BD0215" w:rsidP="00BD0215">
            <w:pPr>
              <w:rPr>
                <w:rFonts w:ascii="Helvetica" w:hAnsi="Helvetica" w:cs="Helvetica"/>
                <w:b/>
                <w:bCs/>
                <w:color w:val="222222"/>
              </w:rPr>
            </w:pPr>
            <w:r w:rsidRPr="00BD0215">
              <w:rPr>
                <w:rFonts w:ascii="Helvetica" w:hAnsi="Helvetica" w:cs="Helvetica"/>
                <w:b/>
                <w:bCs/>
                <w:color w:val="222222"/>
              </w:rPr>
              <w:t>Description:</w:t>
            </w:r>
          </w:p>
        </w:tc>
        <w:tc>
          <w:tcPr>
            <w:tcW w:w="5000" w:type="pct"/>
            <w:vAlign w:val="center"/>
            <w:hideMark/>
          </w:tcPr>
          <w:p w14:paraId="2E33888C" w14:textId="77777777" w:rsidR="00BD0215" w:rsidRPr="00BD0215" w:rsidRDefault="00BD0215" w:rsidP="00BD0215">
            <w:pPr>
              <w:rPr>
                <w:rFonts w:ascii="Helvetica" w:hAnsi="Helvetica" w:cs="Helvetica"/>
                <w:color w:val="222222"/>
              </w:rPr>
            </w:pPr>
            <w:r w:rsidRPr="00BD0215">
              <w:rPr>
                <w:rFonts w:ascii="Helvetica" w:hAnsi="Helvetica" w:cs="Helvetica"/>
                <w:color w:val="222222"/>
              </w:rPr>
              <w:t>Questions regarding this Funding Opportunity Announcement (FOA) Forecast may be emailed to Davis.NeKia.J@dol.gov;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w:t>
            </w:r>
          </w:p>
        </w:tc>
      </w:tr>
      <w:tr w:rsidR="00BD0215" w:rsidRPr="00BD0215" w14:paraId="19D3CE61" w14:textId="77777777" w:rsidTr="00BD0215">
        <w:trPr>
          <w:tblCellSpacing w:w="0" w:type="dxa"/>
        </w:trPr>
        <w:tc>
          <w:tcPr>
            <w:tcW w:w="0" w:type="auto"/>
            <w:noWrap/>
            <w:hideMark/>
          </w:tcPr>
          <w:p w14:paraId="42DC1253" w14:textId="77777777" w:rsidR="00BD0215" w:rsidRPr="00BD0215" w:rsidRDefault="00BD0215" w:rsidP="00BD0215">
            <w:pPr>
              <w:rPr>
                <w:rFonts w:ascii="Helvetica" w:hAnsi="Helvetica" w:cs="Helvetica"/>
                <w:b/>
                <w:bCs/>
                <w:color w:val="222222"/>
              </w:rPr>
            </w:pPr>
            <w:r w:rsidRPr="00BD0215">
              <w:rPr>
                <w:rFonts w:ascii="Helvetica" w:hAnsi="Helvetica" w:cs="Helvetica"/>
                <w:b/>
                <w:bCs/>
                <w:color w:val="222222"/>
              </w:rPr>
              <w:t>Link to Additional Information:</w:t>
            </w:r>
          </w:p>
        </w:tc>
        <w:tc>
          <w:tcPr>
            <w:tcW w:w="5000" w:type="pct"/>
            <w:vAlign w:val="center"/>
            <w:hideMark/>
          </w:tcPr>
          <w:p w14:paraId="0FB7D0D9" w14:textId="77777777" w:rsidR="00BD0215" w:rsidRPr="00BD0215" w:rsidRDefault="00BD0215" w:rsidP="00BD0215">
            <w:pPr>
              <w:rPr>
                <w:rFonts w:ascii="Helvetica" w:hAnsi="Helvetica" w:cs="Helvetica"/>
                <w:color w:val="222222"/>
              </w:rPr>
            </w:pPr>
            <w:r w:rsidRPr="00BD0215">
              <w:rPr>
                <w:rFonts w:ascii="Helvetica" w:hAnsi="Helvetica" w:cs="Helvetica"/>
                <w:color w:val="222222"/>
              </w:rPr>
              <w:t> </w:t>
            </w:r>
          </w:p>
        </w:tc>
      </w:tr>
      <w:tr w:rsidR="00BD0215" w:rsidRPr="00BD0215" w14:paraId="24103DB8" w14:textId="77777777" w:rsidTr="00BD0215">
        <w:trPr>
          <w:tblCellSpacing w:w="0" w:type="dxa"/>
        </w:trPr>
        <w:tc>
          <w:tcPr>
            <w:tcW w:w="0" w:type="auto"/>
            <w:noWrap/>
            <w:hideMark/>
          </w:tcPr>
          <w:p w14:paraId="6DA125E5" w14:textId="77777777" w:rsidR="00BD0215" w:rsidRPr="00BD0215" w:rsidRDefault="00BD0215" w:rsidP="00BD0215">
            <w:pPr>
              <w:rPr>
                <w:rFonts w:ascii="Helvetica" w:hAnsi="Helvetica" w:cs="Helvetica"/>
                <w:b/>
                <w:bCs/>
                <w:color w:val="222222"/>
              </w:rPr>
            </w:pPr>
            <w:r w:rsidRPr="00BD0215">
              <w:rPr>
                <w:rFonts w:ascii="Helvetica" w:hAnsi="Helvetica" w:cs="Helvetica"/>
                <w:b/>
                <w:bCs/>
                <w:color w:val="222222"/>
              </w:rPr>
              <w:t>Grantor Contact Information:</w:t>
            </w:r>
          </w:p>
        </w:tc>
        <w:tc>
          <w:tcPr>
            <w:tcW w:w="5000" w:type="pct"/>
            <w:vAlign w:val="center"/>
            <w:hideMark/>
          </w:tcPr>
          <w:p w14:paraId="5A37A70B" w14:textId="77777777" w:rsidR="00BD0215" w:rsidRPr="00BD0215" w:rsidRDefault="00BD0215" w:rsidP="00BD0215">
            <w:pPr>
              <w:rPr>
                <w:rFonts w:ascii="Helvetica" w:hAnsi="Helvetica" w:cs="Helvetica"/>
                <w:color w:val="222222"/>
              </w:rPr>
            </w:pPr>
            <w:r w:rsidRPr="00BD0215">
              <w:rPr>
                <w:rFonts w:ascii="Helvetica" w:hAnsi="Helvetica" w:cs="Helvetica"/>
                <w:color w:val="222222"/>
              </w:rPr>
              <w:t>NeKia Davis</w:t>
            </w:r>
            <w:r w:rsidRPr="00BD0215">
              <w:rPr>
                <w:rFonts w:ascii="Helvetica" w:hAnsi="Helvetica" w:cs="Helvetica"/>
                <w:color w:val="222222"/>
              </w:rPr>
              <w:br/>
              <w:t>Davis.NeKia.J@dol.gov</w:t>
            </w:r>
            <w:r w:rsidRPr="00BD0215">
              <w:rPr>
                <w:rFonts w:ascii="Helvetica" w:hAnsi="Helvetica" w:cs="Helvetica"/>
                <w:color w:val="222222"/>
              </w:rPr>
              <w:br/>
            </w:r>
            <w:r w:rsidRPr="00BD0215">
              <w:rPr>
                <w:rFonts w:ascii="Helvetica" w:hAnsi="Helvetica" w:cs="Helvetica"/>
                <w:color w:val="222222"/>
              </w:rPr>
              <w:br/>
            </w:r>
            <w:hyperlink r:id="rId354" w:history="1">
              <w:r w:rsidRPr="00BD0215">
                <w:rPr>
                  <w:rStyle w:val="Hyperlink"/>
                  <w:rFonts w:ascii="Helvetica" w:hAnsi="Helvetica" w:cs="Helvetica"/>
                </w:rPr>
                <w:t>Davis.NeKia.J@dol.gov</w:t>
              </w:r>
            </w:hyperlink>
          </w:p>
        </w:tc>
      </w:tr>
    </w:tbl>
    <w:p w14:paraId="6BED9A28" w14:textId="4F385205" w:rsidR="00BD0215" w:rsidRDefault="00BD0215" w:rsidP="0077741F">
      <w:pPr>
        <w:rPr>
          <w:rStyle w:val="Hyperlink"/>
          <w:rFonts w:ascii="Helvetica" w:hAnsi="Helvetica" w:cs="Helvetica"/>
          <w:color w:val="1155CC"/>
          <w:shd w:val="clear" w:color="auto" w:fill="FFFFFF"/>
        </w:rPr>
      </w:pPr>
      <w:r w:rsidRPr="00670292">
        <w:rPr>
          <w:rFonts w:ascii="Helvetica" w:hAnsi="Helvetica" w:cs="Helvetica"/>
          <w:color w:val="222222"/>
        </w:rPr>
        <w:br/>
      </w:r>
      <w:hyperlink r:id="rId355" w:tgtFrame="_blank" w:history="1">
        <w:r w:rsidRPr="00670292">
          <w:rPr>
            <w:rStyle w:val="Hyperlink"/>
            <w:rFonts w:ascii="Helvetica" w:hAnsi="Helvetica" w:cs="Helvetica"/>
            <w:color w:val="1155CC"/>
            <w:shd w:val="clear" w:color="auto" w:fill="FFFFFF"/>
          </w:rPr>
          <w:t>https://www.grants.gov/web/grants/view-opportunity.html?oppId=335998</w:t>
        </w:r>
      </w:hyperlink>
    </w:p>
    <w:p w14:paraId="17EEF1EA" w14:textId="44C36005" w:rsidR="00BD0215" w:rsidRDefault="00BD0215" w:rsidP="0077741F">
      <w:pPr>
        <w:rPr>
          <w:rStyle w:val="Hyperlink"/>
          <w:rFonts w:ascii="Helvetica" w:hAnsi="Helvetica" w:cs="Helvetica"/>
          <w:color w:val="1155CC"/>
          <w:shd w:val="clear" w:color="auto" w:fill="FFFFFF"/>
        </w:rPr>
      </w:pPr>
    </w:p>
    <w:p w14:paraId="16477AA2" w14:textId="77777777" w:rsidR="00BD0215" w:rsidRDefault="00BD0215" w:rsidP="0077741F">
      <w:pPr>
        <w:rPr>
          <w:rFonts w:ascii="Helvetica" w:hAnsi="Helvetica"/>
          <w:b/>
        </w:rPr>
      </w:pPr>
    </w:p>
    <w:p w14:paraId="5867AA86" w14:textId="36B62EB7" w:rsidR="0077741F" w:rsidRDefault="0077741F" w:rsidP="0077741F">
      <w:pPr>
        <w:rPr>
          <w:rFonts w:ascii="Helvetica" w:hAnsi="Helvetica"/>
          <w:b/>
        </w:rPr>
      </w:pPr>
      <w:bookmarkStart w:id="556" w:name="DOLMineHealthSafetyBrookwood"/>
      <w:bookmarkStart w:id="557" w:name="DOLModif"/>
      <w:bookmarkEnd w:id="556"/>
      <w:bookmarkEnd w:id="557"/>
      <w:r>
        <w:rPr>
          <w:rFonts w:ascii="Helvetica" w:hAnsi="Helvetica"/>
          <w:b/>
        </w:rPr>
        <w:t>Modifications</w:t>
      </w:r>
    </w:p>
    <w:p w14:paraId="3B4B2D33" w14:textId="77777777" w:rsidR="0097563E" w:rsidRDefault="0097563E" w:rsidP="0077741F">
      <w:pPr>
        <w:rPr>
          <w:rFonts w:ascii="Helvetica" w:hAnsi="Helvetica"/>
          <w:b/>
        </w:rPr>
      </w:pPr>
      <w:bookmarkStart w:id="558" w:name="DOLPathway"/>
      <w:bookmarkStart w:id="559" w:name="DOLETAYouthBuild"/>
      <w:bookmarkStart w:id="560" w:name="DOLETAPathwayHome2"/>
      <w:bookmarkStart w:id="561" w:name="DOLHVRP"/>
      <w:bookmarkStart w:id="562" w:name="DOLYARP2"/>
      <w:bookmarkStart w:id="563" w:name="DOLETANFJP"/>
      <w:bookmarkEnd w:id="558"/>
      <w:bookmarkEnd w:id="559"/>
      <w:bookmarkEnd w:id="560"/>
      <w:bookmarkEnd w:id="561"/>
      <w:bookmarkEnd w:id="562"/>
      <w:bookmarkEnd w:id="563"/>
    </w:p>
    <w:p w14:paraId="712C62B3" w14:textId="77777777" w:rsidR="0097563E" w:rsidRDefault="0097563E" w:rsidP="0077741F">
      <w:pPr>
        <w:rPr>
          <w:rFonts w:ascii="Helvetica" w:hAnsi="Helvetica"/>
          <w:b/>
        </w:rPr>
      </w:pPr>
      <w:bookmarkStart w:id="564" w:name="DOLMineBrookwoodSago"/>
      <w:bookmarkEnd w:id="564"/>
    </w:p>
    <w:p w14:paraId="24B2E910" w14:textId="77777777" w:rsidR="0077741F" w:rsidRPr="005D3F9C" w:rsidRDefault="0077741F" w:rsidP="0077741F">
      <w:pPr>
        <w:rPr>
          <w:rFonts w:ascii="Helvetica" w:hAnsi="Helvetica"/>
          <w:b/>
        </w:rPr>
      </w:pPr>
      <w:bookmarkStart w:id="565" w:name="DOLETAJobCorpsScholars"/>
      <w:bookmarkStart w:id="566" w:name="DOLRESTORE"/>
      <w:bookmarkStart w:id="567" w:name="DOLSusnaHarwoodTargetedTopics"/>
      <w:bookmarkStart w:id="568" w:name="DOLTechHire"/>
      <w:bookmarkStart w:id="569" w:name="DOLPaidLeave"/>
      <w:bookmarkStart w:id="570" w:name="DOLAmApprentices"/>
      <w:bookmarkStart w:id="571" w:name="DOLReminders"/>
      <w:bookmarkEnd w:id="565"/>
      <w:bookmarkEnd w:id="566"/>
      <w:bookmarkEnd w:id="567"/>
      <w:bookmarkEnd w:id="568"/>
      <w:bookmarkEnd w:id="569"/>
      <w:bookmarkEnd w:id="570"/>
      <w:bookmarkEnd w:id="571"/>
      <w:r w:rsidRPr="005D3F9C">
        <w:rPr>
          <w:rFonts w:ascii="Helvetica" w:hAnsi="Helvetica"/>
          <w:b/>
        </w:rPr>
        <w:t>Reminders</w:t>
      </w:r>
    </w:p>
    <w:p w14:paraId="1CA4DF3A" w14:textId="018F8946" w:rsidR="00435CFA" w:rsidRDefault="00435CFA" w:rsidP="006C73B8">
      <w:pPr>
        <w:pStyle w:val="NoSpacing"/>
        <w:rPr>
          <w:rFonts w:ascii="Helvetica" w:hAnsi="Helvetica" w:cs="Helvetica"/>
          <w:sz w:val="24"/>
          <w:szCs w:val="24"/>
        </w:rPr>
      </w:pPr>
      <w:bookmarkStart w:id="572" w:name="DOLStrengtheningWorkingFamilies"/>
      <w:bookmarkStart w:id="573" w:name="DOLDisabilityEmploy"/>
      <w:bookmarkStart w:id="574" w:name="DOLETAAdultReentry"/>
      <w:bookmarkStart w:id="575" w:name="DOLAmericasPromise"/>
      <w:bookmarkStart w:id="576" w:name="DOLMadagascar"/>
      <w:bookmarkStart w:id="577" w:name="DOLMineSafety"/>
      <w:bookmarkStart w:id="578" w:name="DOLETAApprenticeships"/>
      <w:bookmarkStart w:id="579" w:name="DOLOSHACapacityBldg"/>
      <w:bookmarkStart w:id="580" w:name="DOLMineHealthSafety"/>
      <w:bookmarkEnd w:id="572"/>
      <w:bookmarkEnd w:id="573"/>
      <w:bookmarkEnd w:id="574"/>
      <w:bookmarkEnd w:id="575"/>
      <w:bookmarkEnd w:id="576"/>
      <w:bookmarkEnd w:id="577"/>
      <w:bookmarkEnd w:id="578"/>
      <w:bookmarkEnd w:id="579"/>
      <w:bookmarkEnd w:id="580"/>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581" w:name="DOLOSHACapacityBuildingDevelopment"/>
      <w:bookmarkStart w:id="582" w:name="DOLH1B"/>
      <w:bookmarkStart w:id="583" w:name="DOLNatDislocatedWorker"/>
      <w:bookmarkEnd w:id="581"/>
      <w:bookmarkEnd w:id="582"/>
      <w:bookmarkEnd w:id="583"/>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Link to Additional Information:</w:t>
            </w:r>
          </w:p>
        </w:tc>
        <w:tc>
          <w:tcPr>
            <w:tcW w:w="5000" w:type="pct"/>
            <w:vAlign w:val="center"/>
            <w:hideMark/>
          </w:tcPr>
          <w:p w14:paraId="4884553F" w14:textId="77777777" w:rsidR="004021EF" w:rsidRPr="0007451D" w:rsidRDefault="009F3496" w:rsidP="002E6562">
            <w:pPr>
              <w:pStyle w:val="NoSpacing"/>
              <w:rPr>
                <w:rFonts w:ascii="Helvetica" w:hAnsi="Helvetica" w:cs="Helvetica"/>
                <w:color w:val="222222"/>
              </w:rPr>
            </w:pPr>
            <w:hyperlink r:id="rId356"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357" w:history="1">
              <w:r w:rsidRPr="0007451D">
                <w:rPr>
                  <w:rStyle w:val="Hyperlink"/>
                  <w:rFonts w:ascii="Helvetica" w:hAnsi="Helvetica" w:cs="Helvetica"/>
                </w:rPr>
                <w:t>McEnery.Jenifer@dol.gov</w:t>
              </w:r>
            </w:hyperlink>
          </w:p>
        </w:tc>
      </w:tr>
    </w:tbl>
    <w:p w14:paraId="58C44977" w14:textId="1545B2D2" w:rsidR="004021EF" w:rsidRPr="00492500" w:rsidRDefault="004021EF" w:rsidP="00492500">
      <w:r w:rsidRPr="00E01736">
        <w:rPr>
          <w:color w:val="222222"/>
        </w:rPr>
        <w:br/>
      </w:r>
      <w:hyperlink r:id="rId358" w:tgtFrame="_blank" w:history="1">
        <w:r w:rsidRPr="00E01736">
          <w:rPr>
            <w:rStyle w:val="Hyperlink"/>
            <w:rFonts w:ascii="Helvetica" w:hAnsi="Helvetica" w:cs="Helvetica"/>
            <w:color w:val="1155CC"/>
            <w:shd w:val="clear" w:color="auto" w:fill="FFFFFF"/>
          </w:rPr>
          <w:t>https://www.grants.gov/web/grants/view-opportunity.html?oppId=325616</w:t>
        </w:r>
      </w:hyperlink>
    </w:p>
    <w:p w14:paraId="2DE9CDF9" w14:textId="77777777" w:rsidR="004021EF" w:rsidRPr="00492500" w:rsidRDefault="004021EF" w:rsidP="00492500"/>
    <w:p w14:paraId="16D26E06" w14:textId="77777777" w:rsidR="00161870" w:rsidRPr="005D3F9C" w:rsidRDefault="00161870" w:rsidP="00756CF1">
      <w:pPr>
        <w:pBdr>
          <w:bottom w:val="double" w:sz="6" w:space="1" w:color="auto"/>
        </w:pBdr>
        <w:autoSpaceDE w:val="0"/>
        <w:autoSpaceDN w:val="0"/>
        <w:adjustRightInd w:val="0"/>
        <w:rPr>
          <w:rFonts w:ascii="Helvetica" w:hAnsi="Helvetica"/>
          <w:b/>
        </w:rPr>
      </w:pPr>
      <w:bookmarkStart w:id="584" w:name="DOLScalingApprenticeship"/>
      <w:bookmarkStart w:id="585" w:name="DOLVetsEmpTraining"/>
      <w:bookmarkStart w:id="586" w:name="DOLMineHealthSafetyGrants"/>
      <w:bookmarkStart w:id="587" w:name="DOLETAWORC"/>
      <w:bookmarkStart w:id="588" w:name="DOLBrookwood"/>
      <w:bookmarkStart w:id="589" w:name="DOLFaceForward"/>
      <w:bookmarkStart w:id="590" w:name="DOLLaborManage"/>
      <w:bookmarkStart w:id="591" w:name="DOLETA"/>
      <w:bookmarkStart w:id="592" w:name="LibraryofCongress"/>
      <w:bookmarkStart w:id="593" w:name="LOCOfThePeopleWidening"/>
      <w:bookmarkEnd w:id="584"/>
      <w:bookmarkEnd w:id="585"/>
      <w:bookmarkEnd w:id="586"/>
      <w:bookmarkEnd w:id="587"/>
      <w:bookmarkEnd w:id="588"/>
      <w:bookmarkEnd w:id="589"/>
      <w:bookmarkEnd w:id="590"/>
      <w:bookmarkEnd w:id="591"/>
      <w:bookmarkEnd w:id="592"/>
      <w:bookmarkEnd w:id="593"/>
    </w:p>
    <w:p w14:paraId="21D392F4" w14:textId="77777777" w:rsidR="00161870" w:rsidRDefault="00161870" w:rsidP="00161870">
      <w:pPr>
        <w:autoSpaceDE w:val="0"/>
        <w:autoSpaceDN w:val="0"/>
        <w:adjustRightInd w:val="0"/>
        <w:outlineLvl w:val="0"/>
        <w:rPr>
          <w:rFonts w:ascii="Helvetica" w:hAnsi="Helvetica"/>
          <w:b/>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6E0BAC82" w14:textId="112FC51F" w:rsidR="00D93E8A" w:rsidRDefault="0077741F" w:rsidP="00177234">
      <w:pPr>
        <w:rPr>
          <w:rStyle w:val="Hyperlink"/>
          <w:rFonts w:ascii="Helvetica" w:hAnsi="Helvetica" w:cs="Helvetica"/>
          <w:color w:val="1155CC"/>
          <w:shd w:val="clear" w:color="auto" w:fill="FFFFFF"/>
        </w:rPr>
      </w:pPr>
      <w:bookmarkStart w:id="594" w:name="NASAResearch"/>
      <w:bookmarkEnd w:id="594"/>
      <w:r w:rsidRPr="00CA47D4">
        <w:rPr>
          <w:rFonts w:ascii="Helvetica" w:hAnsi="Helvetica"/>
          <w:b/>
          <w:bCs/>
        </w:rPr>
        <w:t>Research Programs</w:t>
      </w:r>
      <w:r w:rsidRPr="005D3F9C">
        <w:rPr>
          <w:rFonts w:ascii="Helvetica" w:hAnsi="Helvetica"/>
        </w:rPr>
        <w:t>:</w:t>
      </w:r>
      <w:r w:rsidRPr="00FB0339">
        <w:rPr>
          <w:rFonts w:ascii="Helvetica" w:hAnsi="Helvetica" w:cs="Helvetica"/>
          <w:color w:val="222222"/>
        </w:rPr>
        <w:br/>
      </w:r>
    </w:p>
    <w:p w14:paraId="45F4DB11" w14:textId="77777777" w:rsidR="00BB77FD" w:rsidRDefault="00BB77FD" w:rsidP="00177234">
      <w:pPr>
        <w:rPr>
          <w:rStyle w:val="Hyperlink"/>
          <w:rFonts w:ascii="Helvetica" w:hAnsi="Helvetica" w:cs="Helvetica"/>
          <w:color w:val="1155CC"/>
          <w:shd w:val="clear" w:color="auto" w:fill="FFFFFF"/>
        </w:rPr>
      </w:pPr>
    </w:p>
    <w:p w14:paraId="6E0CEBBD" w14:textId="77777777" w:rsidR="0077741F" w:rsidRPr="006D579C" w:rsidRDefault="0077741F" w:rsidP="0077741F">
      <w:pPr>
        <w:widowControl w:val="0"/>
        <w:autoSpaceDE w:val="0"/>
        <w:autoSpaceDN w:val="0"/>
        <w:adjustRightInd w:val="0"/>
        <w:rPr>
          <w:rFonts w:ascii="Helvetica" w:hAnsi="Helvetica" w:cs="Helvetica"/>
          <w:b/>
          <w:bCs/>
        </w:rPr>
      </w:pPr>
      <w:bookmarkStart w:id="595" w:name="NASAModif"/>
      <w:bookmarkEnd w:id="595"/>
      <w:r w:rsidRPr="006D579C">
        <w:rPr>
          <w:rFonts w:ascii="Helvetica" w:hAnsi="Helvetica" w:cs="Helvetica"/>
          <w:b/>
          <w:bCs/>
        </w:rPr>
        <w:t>Modifications:</w:t>
      </w:r>
    </w:p>
    <w:p w14:paraId="00BC9505" w14:textId="7D06B81D" w:rsidR="0077741F" w:rsidRDefault="0077741F" w:rsidP="0077741F">
      <w:pPr>
        <w:widowControl w:val="0"/>
        <w:autoSpaceDE w:val="0"/>
        <w:autoSpaceDN w:val="0"/>
        <w:adjustRightInd w:val="0"/>
        <w:rPr>
          <w:rFonts w:ascii="Helvetica" w:hAnsi="Helvetica" w:cs="Helvetica"/>
        </w:rPr>
      </w:pP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596" w:name="NARA"/>
      <w:bookmarkEnd w:id="596"/>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70BE12B1" w14:textId="77777777" w:rsidR="0077741F" w:rsidRPr="00CA47D4" w:rsidRDefault="0077741F" w:rsidP="0077741F">
      <w:pPr>
        <w:widowControl w:val="0"/>
        <w:autoSpaceDE w:val="0"/>
        <w:autoSpaceDN w:val="0"/>
        <w:adjustRightInd w:val="0"/>
        <w:rPr>
          <w:rFonts w:ascii="Helvetica" w:hAnsi="Helvetica" w:cs="Helvetica"/>
          <w:b/>
          <w:bCs/>
        </w:rPr>
      </w:pPr>
      <w:bookmarkStart w:id="597" w:name="NARAGrantOpps"/>
      <w:bookmarkStart w:id="598" w:name="NARAPrograms"/>
      <w:bookmarkEnd w:id="597"/>
      <w:bookmarkEnd w:id="598"/>
      <w:r w:rsidRPr="00CA47D4">
        <w:rPr>
          <w:rFonts w:ascii="Helvetica" w:hAnsi="Helvetica" w:cs="Helvetica"/>
          <w:b/>
          <w:bCs/>
        </w:rPr>
        <w:t>Programs:</w:t>
      </w:r>
    </w:p>
    <w:p w14:paraId="2C3B2B7F" w14:textId="5FED053E" w:rsidR="005351A5" w:rsidRDefault="005351A5" w:rsidP="005C6F01">
      <w:pPr>
        <w:pStyle w:val="NoSpacing"/>
        <w:rPr>
          <w:rFonts w:ascii="Helvetica" w:hAnsi="Helvetica" w:cs="Helvetica"/>
          <w:sz w:val="24"/>
          <w:szCs w:val="24"/>
        </w:rPr>
      </w:pPr>
      <w:bookmarkStart w:id="599" w:name="NARAAccessArchival"/>
      <w:bookmarkStart w:id="600" w:name="NARAAccesstoHistoricalRecords"/>
      <w:bookmarkEnd w:id="599"/>
      <w:bookmarkEnd w:id="600"/>
      <w:r w:rsidRPr="00C81A15">
        <w:rPr>
          <w:rFonts w:ascii="Helvetica" w:hAnsi="Helvetica" w:cs="Helvetica"/>
          <w:color w:val="222222"/>
          <w:sz w:val="24"/>
          <w:szCs w:val="24"/>
        </w:rPr>
        <w:br/>
      </w:r>
    </w:p>
    <w:p w14:paraId="25726944" w14:textId="77777777" w:rsidR="007317E7" w:rsidRDefault="007317E7" w:rsidP="0077741F">
      <w:pPr>
        <w:pStyle w:val="NoSpacing"/>
        <w:rPr>
          <w:rFonts w:ascii="Helvetica" w:hAnsi="Helvetica" w:cs="Helvetica"/>
          <w:b/>
          <w:bCs/>
          <w:color w:val="222222"/>
          <w:sz w:val="24"/>
          <w:szCs w:val="24"/>
          <w:shd w:val="clear" w:color="auto" w:fill="FFFFFF"/>
        </w:rPr>
      </w:pPr>
    </w:p>
    <w:p w14:paraId="39376BED" w14:textId="585809EA" w:rsidR="0077741F"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1E343C1D" w14:textId="22EEFBCF" w:rsidR="0077741F" w:rsidRDefault="0077741F" w:rsidP="0077741F">
      <w:pPr>
        <w:pStyle w:val="NoSpacing"/>
        <w:rPr>
          <w:rFonts w:ascii="Helvetica" w:hAnsi="Helvetica" w:cs="Helvetica"/>
          <w:sz w:val="24"/>
          <w:szCs w:val="24"/>
        </w:rPr>
      </w:pPr>
      <w:bookmarkStart w:id="601" w:name="NARAReminders"/>
      <w:bookmarkStart w:id="602" w:name="NARANHPRCMellon"/>
      <w:bookmarkEnd w:id="601"/>
      <w:bookmarkEnd w:id="602"/>
    </w:p>
    <w:p w14:paraId="2D02671F"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603" w:name="NARAAccesstoHistoricalRecordsArchival"/>
      <w:bookmarkStart w:id="604" w:name="NARAPublishingHistoricalRecords"/>
      <w:bookmarkStart w:id="605" w:name="NARAAccessMajorInitiativesPrelim"/>
      <w:bookmarkEnd w:id="603"/>
      <w:bookmarkEnd w:id="604"/>
      <w:bookmarkEnd w:id="605"/>
    </w:p>
    <w:p w14:paraId="503AD066" w14:textId="77777777" w:rsidR="0077741F" w:rsidRPr="005D3F9C" w:rsidRDefault="0077741F" w:rsidP="0077741F">
      <w:pPr>
        <w:widowControl w:val="0"/>
        <w:autoSpaceDE w:val="0"/>
        <w:autoSpaceDN w:val="0"/>
        <w:adjustRightInd w:val="0"/>
        <w:rPr>
          <w:rFonts w:ascii="Helvetica" w:hAnsi="Helvetica" w:cs="Helvetica"/>
        </w:rPr>
      </w:pPr>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606" w:name="NARAInnovation"/>
      <w:bookmarkStart w:id="607" w:name="NEA"/>
      <w:bookmarkEnd w:id="606"/>
      <w:bookmarkEnd w:id="607"/>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608" w:name="NEAAgencyGrantOverview"/>
      <w:bookmarkEnd w:id="608"/>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609" w:name="NEAPRograms"/>
      <w:bookmarkEnd w:id="609"/>
      <w:r w:rsidRPr="00CA47D4">
        <w:rPr>
          <w:rFonts w:ascii="Helvetica" w:hAnsi="Helvetica" w:cs="Helvetica"/>
          <w:b/>
          <w:bCs/>
        </w:rPr>
        <w:t>Programs:</w:t>
      </w:r>
      <w:bookmarkStart w:id="610" w:name="NEAAEP"/>
      <w:bookmarkStart w:id="611" w:name="NEAPerformingArts"/>
      <w:bookmarkEnd w:id="610"/>
      <w:bookmarkEnd w:id="611"/>
    </w:p>
    <w:p w14:paraId="0D9D3660" w14:textId="13EC7D80" w:rsidR="0089289A" w:rsidRDefault="0089289A" w:rsidP="002F150C">
      <w:pPr>
        <w:pStyle w:val="NoSpacing"/>
        <w:rPr>
          <w:rFonts w:ascii="Helvetica" w:hAnsi="Helvetica" w:cs="Helvetica"/>
          <w:color w:val="222222"/>
          <w:sz w:val="24"/>
          <w:szCs w:val="24"/>
        </w:rPr>
      </w:pPr>
      <w:bookmarkStart w:id="612" w:name="NEAArtWorks2019"/>
      <w:bookmarkStart w:id="613" w:name="NEAMilitaryHealingArts"/>
      <w:bookmarkStart w:id="614" w:name="NEAGrantsforArts222"/>
      <w:bookmarkStart w:id="615" w:name="NEAChallengeAmerica22"/>
      <w:bookmarkEnd w:id="612"/>
      <w:bookmarkEnd w:id="613"/>
      <w:bookmarkEnd w:id="614"/>
      <w:bookmarkEnd w:id="615"/>
    </w:p>
    <w:p w14:paraId="2EAD0EE2" w14:textId="77777777" w:rsidR="0077741F" w:rsidRPr="00CA47D4" w:rsidRDefault="0077741F" w:rsidP="0077741F">
      <w:pPr>
        <w:rPr>
          <w:rFonts w:ascii="Helvetica" w:hAnsi="Helvetica"/>
          <w:b/>
          <w:bCs/>
        </w:rPr>
      </w:pPr>
      <w:bookmarkStart w:id="616" w:name="NEHCreativeForcesCommunityEngagement"/>
      <w:bookmarkStart w:id="617" w:name="NEANatlHeritageFellowships"/>
      <w:bookmarkStart w:id="618" w:name="NEAArtsEducationAEP"/>
      <w:bookmarkStart w:id="619" w:name="NEAGrantsforArts"/>
      <w:bookmarkStart w:id="620" w:name="NEAArtsArtifactsDomestic"/>
      <w:bookmarkStart w:id="621" w:name="NEAResearchGrantsintheArts"/>
      <w:bookmarkStart w:id="622" w:name="NEALitFellowCreative"/>
      <w:bookmarkStart w:id="623" w:name="NEAArtWorks"/>
      <w:bookmarkStart w:id="624" w:name="NEAMusicalTheater"/>
      <w:bookmarkStart w:id="625" w:name="NEAArtWorksI"/>
      <w:bookmarkStart w:id="626" w:name="NEAMod"/>
      <w:bookmarkEnd w:id="616"/>
      <w:bookmarkEnd w:id="617"/>
      <w:bookmarkEnd w:id="618"/>
      <w:bookmarkEnd w:id="619"/>
      <w:bookmarkEnd w:id="620"/>
      <w:bookmarkEnd w:id="621"/>
      <w:bookmarkEnd w:id="622"/>
      <w:bookmarkEnd w:id="623"/>
      <w:bookmarkEnd w:id="624"/>
      <w:bookmarkEnd w:id="625"/>
      <w:bookmarkEnd w:id="626"/>
      <w:r w:rsidRPr="00CA47D4">
        <w:rPr>
          <w:rFonts w:ascii="Helvetica" w:hAnsi="Helvetica"/>
          <w:b/>
          <w:bCs/>
        </w:rPr>
        <w:t>Modifications:</w:t>
      </w:r>
    </w:p>
    <w:p w14:paraId="4020BD15" w14:textId="7E14606C" w:rsidR="0077741F" w:rsidRDefault="0077741F" w:rsidP="0077741F">
      <w:pPr>
        <w:rPr>
          <w:rFonts w:ascii="Helvetica" w:hAnsi="Helvetica"/>
          <w:b/>
          <w:bCs/>
        </w:rPr>
      </w:pPr>
    </w:p>
    <w:p w14:paraId="4302A552" w14:textId="77777777" w:rsidR="0077741F" w:rsidRPr="005D3F9C" w:rsidRDefault="0077741F" w:rsidP="0077741F">
      <w:pPr>
        <w:rPr>
          <w:rFonts w:ascii="Helvetica" w:hAnsi="Helvetica"/>
        </w:rPr>
      </w:pPr>
      <w:bookmarkStart w:id="627" w:name="NEAAmercRescue121"/>
      <w:bookmarkStart w:id="628" w:name="NEAReminder"/>
      <w:bookmarkStart w:id="629" w:name="NEAArtWorks2018"/>
      <w:bookmarkEnd w:id="627"/>
      <w:bookmarkEnd w:id="628"/>
      <w:bookmarkEnd w:id="629"/>
      <w:r w:rsidRPr="00CA47D4">
        <w:rPr>
          <w:rFonts w:ascii="Helvetica" w:hAnsi="Helvetica"/>
          <w:b/>
          <w:bCs/>
        </w:rPr>
        <w:t>Reminders</w:t>
      </w:r>
      <w:r w:rsidRPr="005D3F9C">
        <w:rPr>
          <w:rFonts w:ascii="Helvetica" w:hAnsi="Helvetica"/>
        </w:rPr>
        <w:t>:</w:t>
      </w:r>
    </w:p>
    <w:p w14:paraId="6C522164" w14:textId="2BC6F279" w:rsidR="00E36B5F" w:rsidRDefault="00E36B5F" w:rsidP="00E36B5F">
      <w:pPr>
        <w:rPr>
          <w:rFonts w:ascii="Helvetica" w:hAnsi="Helvetica" w:cs="Helvetica"/>
        </w:rPr>
      </w:pPr>
      <w:bookmarkStart w:id="630" w:name="NEAUpdateARP"/>
      <w:bookmarkEnd w:id="630"/>
    </w:p>
    <w:p w14:paraId="5787AE97" w14:textId="77777777" w:rsidR="0056363B" w:rsidRDefault="0056363B" w:rsidP="0056363B">
      <w:pPr>
        <w:pStyle w:val="NoSpacing"/>
        <w:rPr>
          <w:rFonts w:ascii="Helvetica" w:hAnsi="Helvetica" w:cs="Helvetica"/>
          <w:color w:val="222222"/>
        </w:rPr>
      </w:pPr>
      <w:bookmarkStart w:id="631" w:name="NEACreativeForces"/>
      <w:bookmarkEnd w:id="631"/>
      <w:r w:rsidRPr="00510300">
        <w:rPr>
          <w:rFonts w:ascii="Helvetica" w:hAnsi="Helvetica" w:cs="Helvetica"/>
          <w:b/>
          <w:bCs/>
          <w:color w:val="222222"/>
          <w:highlight w:val="cyan"/>
        </w:rPr>
        <w:t>The Creative Forces Community Engagement Grant</w:t>
      </w:r>
      <w:r w:rsidRPr="00E466E8">
        <w:rPr>
          <w:rFonts w:ascii="Helvetica" w:hAnsi="Helvetica" w:cs="Helvetica"/>
          <w:color w:val="222222"/>
        </w:rPr>
        <w:t xml:space="preserve"> is a program of the National Endowment for the Arts (NEA) in partnership with Mid-America Arts Alliance (M-AAA). </w:t>
      </w:r>
    </w:p>
    <w:p w14:paraId="0B41B0EC" w14:textId="77777777" w:rsidR="0056363B" w:rsidRDefault="0056363B" w:rsidP="0056363B">
      <w:pPr>
        <w:pStyle w:val="NoSpacing"/>
        <w:rPr>
          <w:rFonts w:ascii="Helvetica" w:hAnsi="Helvetica" w:cs="Helvetica"/>
          <w:color w:val="222222"/>
        </w:rPr>
      </w:pPr>
    </w:p>
    <w:p w14:paraId="722D0DF2" w14:textId="77777777" w:rsidR="0056363B" w:rsidRPr="00E466E8" w:rsidRDefault="0056363B" w:rsidP="0056363B">
      <w:pPr>
        <w:pStyle w:val="NoSpacing"/>
        <w:rPr>
          <w:rFonts w:ascii="Helvetica" w:hAnsi="Helvetica" w:cs="Helvetica"/>
          <w:color w:val="222222"/>
        </w:rPr>
      </w:pPr>
      <w:r w:rsidRPr="00E466E8">
        <w:rPr>
          <w:rFonts w:ascii="Helvetica" w:hAnsi="Helvetica" w:cs="Helvetica"/>
          <w:color w:val="222222"/>
        </w:rPr>
        <w:t>This grant program aims to improve the health, well-being, and quality of life for military service members and veterans exposed to trauma as well as their families and caregivers through experiences of art or art making. </w:t>
      </w:r>
    </w:p>
    <w:p w14:paraId="457CF04E" w14:textId="77777777" w:rsidR="0056363B" w:rsidRDefault="0056363B" w:rsidP="0056363B">
      <w:pPr>
        <w:pStyle w:val="NoSpacing"/>
        <w:rPr>
          <w:rFonts w:ascii="Helvetica" w:hAnsi="Helvetica" w:cs="Helvetica"/>
          <w:color w:val="222222"/>
        </w:rPr>
      </w:pPr>
      <w:r w:rsidRPr="00E466E8">
        <w:rPr>
          <w:rFonts w:ascii="Helvetica" w:hAnsi="Helvetica" w:cs="Helvetica"/>
          <w:color w:val="222222"/>
        </w:rPr>
        <w:t>MAAA will award approximately thirty-five matching grants ranging from $10,000 to $50,000 for arts-based community engagement projects that engage targeted military-connected communities. These Creative Forces Community Engagement Grants are intended to support non-clinical arts engagement programs taking place in healthcare, community, or virtual settings. The grants will be awarded in two tiers, emerging and advanced, which reflect the capacity of the project at the time of the application. </w:t>
      </w:r>
    </w:p>
    <w:p w14:paraId="651BAFAF" w14:textId="77777777" w:rsidR="0056363B" w:rsidRPr="00E466E8" w:rsidRDefault="0056363B" w:rsidP="0056363B">
      <w:pPr>
        <w:pStyle w:val="NoSpacing"/>
        <w:rPr>
          <w:rFonts w:ascii="Helvetica" w:hAnsi="Helvetica" w:cs="Helvetica"/>
          <w:color w:val="222222"/>
        </w:rPr>
      </w:pPr>
    </w:p>
    <w:p w14:paraId="722FB41F" w14:textId="77777777" w:rsidR="0056363B" w:rsidRPr="00E466E8" w:rsidRDefault="0056363B" w:rsidP="0056363B">
      <w:pPr>
        <w:pStyle w:val="NoSpacing"/>
        <w:rPr>
          <w:rFonts w:ascii="Helvetica" w:hAnsi="Helvetica" w:cs="Helvetica"/>
          <w:color w:val="222222"/>
        </w:rPr>
      </w:pPr>
      <w:r w:rsidRPr="00E466E8">
        <w:rPr>
          <w:rFonts w:ascii="Helvetica" w:hAnsi="Helvetica" w:cs="Helvetica"/>
          <w:color w:val="222222"/>
        </w:rPr>
        <w:t>Creative Forces Community Engagement Grant Submission Deadlines</w:t>
      </w:r>
    </w:p>
    <w:p w14:paraId="2B1E0A84" w14:textId="77777777" w:rsidR="0056363B" w:rsidRPr="00E466E8" w:rsidRDefault="0056363B" w:rsidP="0056363B">
      <w:pPr>
        <w:pStyle w:val="NoSpacing"/>
        <w:rPr>
          <w:rFonts w:ascii="Helvetica" w:hAnsi="Helvetica" w:cs="Helvetica"/>
          <w:color w:val="222222"/>
        </w:rPr>
      </w:pPr>
      <w:r w:rsidRPr="00E466E8">
        <w:rPr>
          <w:rFonts w:ascii="Helvetica" w:hAnsi="Helvetica" w:cs="Helvetica"/>
          <w:color w:val="222222"/>
        </w:rPr>
        <w:t xml:space="preserve">IMPORTANT: Finalize your SAM.gov registration and submit early to allow time to resolve any issues you might encounter during the submission process. No later than </w:t>
      </w:r>
      <w:r w:rsidRPr="00510300">
        <w:rPr>
          <w:rFonts w:ascii="Helvetica" w:hAnsi="Helvetica" w:cs="Helvetica"/>
          <w:color w:val="222222"/>
          <w:highlight w:val="cyan"/>
        </w:rPr>
        <w:t>December 1, 2021</w:t>
      </w:r>
      <w:r w:rsidRPr="00E466E8">
        <w:rPr>
          <w:rFonts w:ascii="Helvetica" w:hAnsi="Helvetica" w:cs="Helvetica"/>
          <w:color w:val="222222"/>
        </w:rPr>
        <w:br/>
        <w:t>Grant Guidelines and Application Form Available: September 15, 2021</w:t>
      </w:r>
      <w:r w:rsidRPr="00E466E8">
        <w:rPr>
          <w:rFonts w:ascii="Helvetica" w:hAnsi="Helvetica" w:cs="Helvetica"/>
          <w:color w:val="222222"/>
        </w:rPr>
        <w:br/>
        <w:t>Application Submission Deadline: December 15, 2021</w:t>
      </w:r>
      <w:r w:rsidRPr="00E466E8">
        <w:rPr>
          <w:rFonts w:ascii="Helvetica" w:hAnsi="Helvetica" w:cs="Helvetica"/>
          <w:color w:val="222222"/>
        </w:rPr>
        <w:br/>
        <w:t>Application Panel Reviews: December 2021–March 2022</w:t>
      </w:r>
      <w:r w:rsidRPr="00E466E8">
        <w:rPr>
          <w:rFonts w:ascii="Helvetica" w:hAnsi="Helvetica" w:cs="Helvetica"/>
          <w:color w:val="222222"/>
        </w:rPr>
        <w:br/>
        <w:t>Anticipated Grant Award Announcement: April 2022</w:t>
      </w:r>
      <w:r w:rsidRPr="00E466E8">
        <w:rPr>
          <w:rFonts w:ascii="Helvetica" w:hAnsi="Helvetica" w:cs="Helvetica"/>
          <w:color w:val="222222"/>
        </w:rPr>
        <w:br/>
        <w:t>Earliest Start Date for Awarded Projects: July 1, 2022</w:t>
      </w:r>
    </w:p>
    <w:p w14:paraId="3A862A2B" w14:textId="77777777" w:rsidR="0056363B" w:rsidRPr="00E466E8" w:rsidRDefault="0056363B" w:rsidP="0056363B">
      <w:pPr>
        <w:pStyle w:val="NoSpacing"/>
        <w:rPr>
          <w:rFonts w:ascii="Helvetica" w:hAnsi="Helvetica" w:cs="Helvetica"/>
          <w:color w:val="222222"/>
        </w:rPr>
      </w:pPr>
      <w:r w:rsidRPr="00E466E8">
        <w:rPr>
          <w:rFonts w:ascii="Helvetica" w:hAnsi="Helvetica" w:cs="Helvetica"/>
          <w:color w:val="222222"/>
        </w:rPr>
        <w:t>Informational Webinar: Wednesday, October 13, 2021, 2:00–3:00 p.m. CST (</w:t>
      </w:r>
      <w:hyperlink r:id="rId359" w:history="1">
        <w:r w:rsidRPr="00E466E8">
          <w:rPr>
            <w:rStyle w:val="Hyperlink"/>
            <w:rFonts w:ascii="Helvetica" w:hAnsi="Helvetica" w:cs="Helvetica"/>
          </w:rPr>
          <w:t>Register here.</w:t>
        </w:r>
      </w:hyperlink>
      <w:r w:rsidRPr="00E466E8">
        <w:rPr>
          <w:rFonts w:ascii="Helvetica" w:hAnsi="Helvetica" w:cs="Helvetica"/>
          <w:color w:val="222222"/>
        </w:rPr>
        <w:t>)</w:t>
      </w:r>
      <w:r w:rsidRPr="00E466E8">
        <w:rPr>
          <w:rFonts w:ascii="Helvetica" w:hAnsi="Helvetica" w:cs="Helvetica"/>
          <w:color w:val="222222"/>
        </w:rPr>
        <w:br/>
        <w:t>Online Office Hours: Tuesdays, October 26–November 30, 2:00–3:00 p.m. CST (</w:t>
      </w:r>
      <w:hyperlink r:id="rId360" w:history="1">
        <w:r w:rsidRPr="00E466E8">
          <w:rPr>
            <w:rStyle w:val="Hyperlink"/>
            <w:rFonts w:ascii="Helvetica" w:hAnsi="Helvetica" w:cs="Helvetica"/>
          </w:rPr>
          <w:t>Register for Office Hours here.</w:t>
        </w:r>
      </w:hyperlink>
      <w:r w:rsidRPr="00E466E8">
        <w:rPr>
          <w:rFonts w:ascii="Helvetica" w:hAnsi="Helvetica" w:cs="Helvetica"/>
          <w:color w:val="222222"/>
        </w:rPr>
        <w:t>)</w:t>
      </w:r>
    </w:p>
    <w:p w14:paraId="480C80A6" w14:textId="77777777" w:rsidR="0056363B" w:rsidRDefault="0056363B" w:rsidP="0056363B">
      <w:pPr>
        <w:pStyle w:val="NoSpacing"/>
        <w:rPr>
          <w:rFonts w:ascii="Helvetica" w:hAnsi="Helvetica" w:cs="Helvetica"/>
          <w:color w:val="222222"/>
          <w:sz w:val="24"/>
          <w:szCs w:val="24"/>
        </w:rPr>
      </w:pPr>
    </w:p>
    <w:p w14:paraId="22B02FA8" w14:textId="77777777" w:rsidR="0056363B" w:rsidRPr="00E466E8" w:rsidRDefault="0056363B" w:rsidP="0056363B">
      <w:pPr>
        <w:pStyle w:val="NoSpacing"/>
        <w:rPr>
          <w:rFonts w:ascii="Helvetica" w:hAnsi="Helvetica" w:cs="Helvetica"/>
          <w:color w:val="222222"/>
        </w:rPr>
      </w:pPr>
      <w:r w:rsidRPr="00E466E8">
        <w:rPr>
          <w:rFonts w:ascii="Helvetica" w:hAnsi="Helvetica" w:cs="Helvetica"/>
          <w:color w:val="222222"/>
        </w:rPr>
        <w:t>The Applicant Organization must: </w:t>
      </w:r>
    </w:p>
    <w:p w14:paraId="5C210138" w14:textId="77777777" w:rsidR="0056363B" w:rsidRPr="00E466E8" w:rsidRDefault="0056363B" w:rsidP="0056363B">
      <w:pPr>
        <w:pStyle w:val="NoSpacing"/>
        <w:rPr>
          <w:rFonts w:ascii="Helvetica" w:hAnsi="Helvetica" w:cs="Helvetica"/>
          <w:color w:val="222222"/>
        </w:rPr>
      </w:pPr>
      <w:r w:rsidRPr="00E466E8">
        <w:rPr>
          <w:rFonts w:ascii="Helvetica" w:hAnsi="Helvetica" w:cs="Helvetica"/>
          <w:color w:val="222222"/>
        </w:rPr>
        <w:t>1. be a nonprofit, tax-exempt 501(c)3, U.S. organization, a unit of state or local government, or a federally recognized tribal community or tribe located in the U.S. (including the District of Columbia and all U.S. territories as well as the Native nations that share that geography); </w:t>
      </w:r>
    </w:p>
    <w:p w14:paraId="79389C3B" w14:textId="77777777" w:rsidR="0056363B" w:rsidRPr="00E466E8" w:rsidRDefault="0056363B" w:rsidP="0056363B">
      <w:pPr>
        <w:pStyle w:val="NoSpacing"/>
        <w:rPr>
          <w:rFonts w:ascii="Helvetica" w:hAnsi="Helvetica" w:cs="Helvetica"/>
          <w:color w:val="222222"/>
        </w:rPr>
      </w:pPr>
      <w:r w:rsidRPr="00E466E8">
        <w:rPr>
          <w:rFonts w:ascii="Helvetica" w:hAnsi="Helvetica" w:cs="Helvetica"/>
          <w:color w:val="222222"/>
        </w:rPr>
        <w:t>2. have either a minimum of three years’ experience: </w:t>
      </w:r>
    </w:p>
    <w:p w14:paraId="0BCE69F0" w14:textId="77777777" w:rsidR="0056363B" w:rsidRPr="00E466E8" w:rsidRDefault="0056363B" w:rsidP="0056363B">
      <w:pPr>
        <w:pStyle w:val="NoSpacing"/>
        <w:numPr>
          <w:ilvl w:val="0"/>
          <w:numId w:val="21"/>
        </w:numPr>
        <w:rPr>
          <w:rFonts w:ascii="Helvetica" w:hAnsi="Helvetica" w:cs="Helvetica"/>
          <w:color w:val="222222"/>
        </w:rPr>
      </w:pPr>
      <w:r w:rsidRPr="00E466E8">
        <w:rPr>
          <w:rFonts w:ascii="Helvetica" w:hAnsi="Helvetica" w:cs="Helvetica"/>
          <w:color w:val="222222"/>
        </w:rPr>
        <w:t>programming for/with military communities or </w:t>
      </w:r>
    </w:p>
    <w:p w14:paraId="08C2E240" w14:textId="77777777" w:rsidR="0056363B" w:rsidRPr="00E466E8" w:rsidRDefault="0056363B" w:rsidP="0056363B">
      <w:pPr>
        <w:pStyle w:val="NoSpacing"/>
        <w:numPr>
          <w:ilvl w:val="0"/>
          <w:numId w:val="21"/>
        </w:numPr>
        <w:rPr>
          <w:rFonts w:ascii="Helvetica" w:hAnsi="Helvetica" w:cs="Helvetica"/>
          <w:color w:val="222222"/>
        </w:rPr>
      </w:pPr>
      <w:r w:rsidRPr="00E466E8">
        <w:rPr>
          <w:rFonts w:ascii="Helvetica" w:hAnsi="Helvetica" w:cs="Helvetica"/>
          <w:color w:val="222222"/>
        </w:rPr>
        <w:t>presenting/producing arts-based projects; </w:t>
      </w:r>
    </w:p>
    <w:p w14:paraId="376E5E5C" w14:textId="77777777" w:rsidR="0056363B" w:rsidRPr="00E466E8" w:rsidRDefault="0056363B" w:rsidP="0056363B">
      <w:pPr>
        <w:pStyle w:val="NoSpacing"/>
        <w:rPr>
          <w:rFonts w:ascii="Helvetica" w:hAnsi="Helvetica" w:cs="Helvetica"/>
          <w:color w:val="222222"/>
        </w:rPr>
      </w:pPr>
      <w:r w:rsidRPr="00E466E8">
        <w:rPr>
          <w:rFonts w:ascii="Helvetica" w:hAnsi="Helvetica" w:cs="Helvetica"/>
          <w:color w:val="222222"/>
        </w:rPr>
        <w:t>3. have completed a three-year history of programming prior to the application deadline. Programming is not required to have taken place during consecutive years. If your programming was affected or suspended due to COVID-19, you may reference 2020 or 2021 programming that was canceled or reimagined due to the pandemic. Virtual programming, planning, and COVID-19 recovery activities are considered to be programming. You may also choose to list arts programming from a recent year other than 2020 or 2021. For the purpose of defining eligibility, “three-year history” refers to when an organization began its programming and not when it incorporated or received nonprofit, tax-exempt status; </w:t>
      </w:r>
    </w:p>
    <w:p w14:paraId="2026B03D" w14:textId="77777777" w:rsidR="0056363B" w:rsidRPr="00E466E8" w:rsidRDefault="0056363B" w:rsidP="0056363B">
      <w:pPr>
        <w:pStyle w:val="NoSpacing"/>
        <w:rPr>
          <w:rFonts w:ascii="Helvetica" w:hAnsi="Helvetica" w:cs="Helvetica"/>
          <w:color w:val="222222"/>
        </w:rPr>
      </w:pPr>
      <w:r w:rsidRPr="00E466E8">
        <w:rPr>
          <w:rFonts w:ascii="Helvetica" w:hAnsi="Helvetica" w:cs="Helvetica"/>
          <w:color w:val="222222"/>
        </w:rPr>
        <w:t>4. compensate all professional artists or supporting professional personnel at no less than the prevailing minimum compensation in accordance with </w:t>
      </w:r>
      <w:hyperlink r:id="rId361" w:history="1">
        <w:r w:rsidRPr="00E466E8">
          <w:rPr>
            <w:rStyle w:val="Hyperlink"/>
            <w:rFonts w:ascii="Helvetica" w:hAnsi="Helvetica" w:cs="Helvetica"/>
          </w:rPr>
          <w:t>Part 505 of Title 29 of the Code of Federal Regulations (CFR)</w:t>
        </w:r>
      </w:hyperlink>
      <w:r w:rsidRPr="00E466E8">
        <w:rPr>
          <w:rFonts w:ascii="Helvetica" w:hAnsi="Helvetica" w:cs="Helvetica"/>
          <w:color w:val="222222"/>
        </w:rPr>
        <w:t>. </w:t>
      </w:r>
    </w:p>
    <w:p w14:paraId="0743CC36" w14:textId="77777777" w:rsidR="0056363B" w:rsidRPr="00E466E8" w:rsidRDefault="0056363B" w:rsidP="0056363B">
      <w:pPr>
        <w:pStyle w:val="NoSpacing"/>
        <w:rPr>
          <w:rFonts w:ascii="Helvetica" w:hAnsi="Helvetica" w:cs="Helvetica"/>
          <w:color w:val="222222"/>
        </w:rPr>
      </w:pPr>
      <w:r w:rsidRPr="00E466E8">
        <w:rPr>
          <w:rFonts w:ascii="Helvetica" w:hAnsi="Helvetica" w:cs="Helvetica"/>
          <w:color w:val="222222"/>
        </w:rPr>
        <w:t>5. apply directly on their own behalf. Applications through a fiscal sponsor/agent are not allowed; </w:t>
      </w:r>
    </w:p>
    <w:p w14:paraId="4EFDE1FF" w14:textId="77777777" w:rsidR="0056363B" w:rsidRPr="00E466E8" w:rsidRDefault="0056363B" w:rsidP="0056363B">
      <w:pPr>
        <w:pStyle w:val="NoSpacing"/>
        <w:rPr>
          <w:rFonts w:ascii="Helvetica" w:hAnsi="Helvetica" w:cs="Helvetica"/>
          <w:color w:val="222222"/>
        </w:rPr>
      </w:pPr>
      <w:r w:rsidRPr="00E466E8">
        <w:rPr>
          <w:rFonts w:ascii="Helvetica" w:hAnsi="Helvetica" w:cs="Helvetica"/>
          <w:color w:val="222222"/>
        </w:rPr>
        <w:t>6. have a unique entity identifier (UEI), created in the System for Award Management [SAM.gov],</w:t>
      </w:r>
    </w:p>
    <w:p w14:paraId="7CD3DE2E" w14:textId="77777777" w:rsidR="0056363B" w:rsidRPr="00E466E8" w:rsidRDefault="0056363B" w:rsidP="0056363B">
      <w:pPr>
        <w:pStyle w:val="NoSpacing"/>
        <w:rPr>
          <w:rFonts w:ascii="Helvetica" w:hAnsi="Helvetica" w:cs="Helvetica"/>
          <w:color w:val="222222"/>
        </w:rPr>
      </w:pPr>
      <w:r w:rsidRPr="00E466E8">
        <w:rPr>
          <w:rFonts w:ascii="Helvetica" w:hAnsi="Helvetica" w:cs="Helvetica"/>
          <w:color w:val="222222"/>
        </w:rPr>
        <w:t>7. be in good standing with M-AAA, the NEA, and all other federal agencies, with no delinquent reports and/or grant documents; </w:t>
      </w:r>
    </w:p>
    <w:p w14:paraId="66FF9627" w14:textId="77777777" w:rsidR="0056363B" w:rsidRPr="00E466E8" w:rsidRDefault="0056363B" w:rsidP="0056363B">
      <w:pPr>
        <w:pStyle w:val="NoSpacing"/>
        <w:rPr>
          <w:rFonts w:ascii="Helvetica" w:hAnsi="Helvetica" w:cs="Helvetica"/>
          <w:color w:val="222222"/>
        </w:rPr>
      </w:pPr>
      <w:r w:rsidRPr="00E466E8">
        <w:rPr>
          <w:rFonts w:ascii="Helvetica" w:hAnsi="Helvetica" w:cs="Helvetica"/>
          <w:color w:val="222222"/>
        </w:rPr>
        <w:t>8. commit to M-AAA’s Grantee </w:t>
      </w:r>
      <w:hyperlink r:id="rId362" w:history="1">
        <w:r w:rsidRPr="00E466E8">
          <w:rPr>
            <w:rStyle w:val="Hyperlink"/>
            <w:rFonts w:ascii="Helvetica" w:hAnsi="Helvetica" w:cs="Helvetica"/>
          </w:rPr>
          <w:t>Assurance of Compliance</w:t>
        </w:r>
      </w:hyperlink>
      <w:r w:rsidRPr="00E466E8">
        <w:rPr>
          <w:rFonts w:ascii="Helvetica" w:hAnsi="Helvetica" w:cs="Helvetica"/>
          <w:color w:val="222222"/>
        </w:rPr>
        <w:t> and Federal Suspension and Disbarment Policy; and </w:t>
      </w:r>
    </w:p>
    <w:p w14:paraId="7630315A" w14:textId="77777777" w:rsidR="0056363B" w:rsidRPr="00E466E8" w:rsidRDefault="0056363B" w:rsidP="0056363B">
      <w:pPr>
        <w:pStyle w:val="NoSpacing"/>
        <w:rPr>
          <w:rFonts w:ascii="Helvetica" w:hAnsi="Helvetica" w:cs="Helvetica"/>
          <w:color w:val="222222"/>
        </w:rPr>
      </w:pPr>
      <w:r w:rsidRPr="00E466E8">
        <w:rPr>
          <w:rFonts w:ascii="Helvetica" w:hAnsi="Helvetica" w:cs="Helvetica"/>
          <w:color w:val="222222"/>
        </w:rPr>
        <w:t>9. agree to</w:t>
      </w:r>
      <w:hyperlink r:id="rId363" w:history="1">
        <w:r w:rsidRPr="00E466E8">
          <w:rPr>
            <w:rStyle w:val="Hyperlink"/>
            <w:rFonts w:ascii="Helvetica" w:hAnsi="Helvetica" w:cs="Helvetica"/>
          </w:rPr>
          <w:t> acknowledge M-AAA and the NEA</w:t>
        </w:r>
      </w:hyperlink>
      <w:r w:rsidRPr="00E466E8">
        <w:rPr>
          <w:rFonts w:ascii="Helvetica" w:hAnsi="Helvetica" w:cs="Helvetica"/>
          <w:color w:val="222222"/>
        </w:rPr>
        <w:t> in all programs and press materials related to the project if funded.  </w:t>
      </w:r>
    </w:p>
    <w:p w14:paraId="31E24C12" w14:textId="77777777" w:rsidR="0056363B" w:rsidRPr="00E466E8" w:rsidRDefault="0056363B" w:rsidP="0056363B">
      <w:pPr>
        <w:pStyle w:val="NoSpacing"/>
        <w:rPr>
          <w:rFonts w:ascii="Helvetica" w:hAnsi="Helvetica" w:cs="Helvetica"/>
          <w:color w:val="222222"/>
        </w:rPr>
      </w:pPr>
      <w:r w:rsidRPr="00E466E8">
        <w:rPr>
          <w:rFonts w:ascii="Helvetica" w:hAnsi="Helvetica" w:cs="Helvetica"/>
          <w:color w:val="222222"/>
        </w:rPr>
        <w:t>The following types of organizations are not eligible to apply: </w:t>
      </w:r>
    </w:p>
    <w:p w14:paraId="518D2A7A" w14:textId="77777777" w:rsidR="0056363B" w:rsidRPr="00E466E8" w:rsidRDefault="0056363B" w:rsidP="0056363B">
      <w:pPr>
        <w:pStyle w:val="NoSpacing"/>
        <w:numPr>
          <w:ilvl w:val="0"/>
          <w:numId w:val="22"/>
        </w:numPr>
        <w:rPr>
          <w:rFonts w:ascii="Helvetica" w:hAnsi="Helvetica" w:cs="Helvetica"/>
          <w:color w:val="222222"/>
        </w:rPr>
      </w:pPr>
      <w:r w:rsidRPr="00E466E8">
        <w:rPr>
          <w:rFonts w:ascii="Helvetica" w:hAnsi="Helvetica" w:cs="Helvetica"/>
          <w:color w:val="222222"/>
        </w:rPr>
        <w:lastRenderedPageBreak/>
        <w:t>Organizations whose primary purpose is to channel resources (financial, human, or other) to an affiliated organization if the affiliated organization submits its own application. This prohibition applies even if each organization has its own 501(c)3 status. For example, the “Friends of ABC Museum” may not apply if the ABC Museum applies. Furthermore, academic departments of colleges and universities are not eligible to apply, but the department’s parent institution is eligible, and  </w:t>
      </w:r>
    </w:p>
    <w:p w14:paraId="2FA35F4A" w14:textId="77777777" w:rsidR="0056363B" w:rsidRPr="00E466E8" w:rsidRDefault="0056363B" w:rsidP="0056363B">
      <w:pPr>
        <w:pStyle w:val="NoSpacing"/>
        <w:numPr>
          <w:ilvl w:val="0"/>
          <w:numId w:val="23"/>
        </w:numPr>
        <w:rPr>
          <w:rFonts w:ascii="Helvetica" w:hAnsi="Helvetica" w:cs="Helvetica"/>
          <w:color w:val="222222"/>
        </w:rPr>
      </w:pPr>
      <w:r w:rsidRPr="00E466E8">
        <w:rPr>
          <w:rFonts w:ascii="Helvetica" w:hAnsi="Helvetica" w:cs="Helvetica"/>
          <w:color w:val="222222"/>
        </w:rPr>
        <w:t>State and jurisdictional arts agencies (SAAs) and </w:t>
      </w:r>
      <w:hyperlink r:id="rId364" w:history="1">
        <w:r w:rsidRPr="00E466E8">
          <w:rPr>
            <w:rStyle w:val="Hyperlink"/>
            <w:rFonts w:ascii="Helvetica" w:hAnsi="Helvetica" w:cs="Helvetica"/>
          </w:rPr>
          <w:t>Regional Arts Organizations (RAOs)</w:t>
        </w:r>
      </w:hyperlink>
      <w:r w:rsidRPr="00E466E8">
        <w:rPr>
          <w:rFonts w:ascii="Helvetica" w:hAnsi="Helvetica" w:cs="Helvetica"/>
          <w:color w:val="222222"/>
        </w:rPr>
        <w:t> are not eligible to apply or serve as partners in Creative Forces Community Engagement Grant Program projects. </w:t>
      </w:r>
    </w:p>
    <w:p w14:paraId="298B72F9" w14:textId="77777777" w:rsidR="0056363B" w:rsidRDefault="0056363B" w:rsidP="0056363B">
      <w:pPr>
        <w:pStyle w:val="NoSpacing"/>
        <w:pBdr>
          <w:bottom w:val="single" w:sz="6" w:space="1" w:color="auto"/>
        </w:pBdr>
        <w:rPr>
          <w:rFonts w:ascii="Helvetica" w:hAnsi="Helvetica" w:cs="Helvetica"/>
          <w:color w:val="222222"/>
          <w:sz w:val="24"/>
          <w:szCs w:val="24"/>
        </w:rPr>
      </w:pPr>
    </w:p>
    <w:p w14:paraId="65C6932C" w14:textId="77777777" w:rsidR="0056363B" w:rsidRDefault="0056363B" w:rsidP="0056363B">
      <w:pPr>
        <w:pStyle w:val="NoSpacing"/>
        <w:rPr>
          <w:rFonts w:ascii="Helvetica" w:hAnsi="Helvetica" w:cs="Helvetica"/>
          <w:color w:val="222222"/>
          <w:sz w:val="24"/>
          <w:szCs w:val="24"/>
        </w:rPr>
      </w:pPr>
    </w:p>
    <w:tbl>
      <w:tblPr>
        <w:tblW w:w="5000" w:type="pct"/>
        <w:tblCellMar>
          <w:left w:w="0" w:type="dxa"/>
          <w:right w:w="0" w:type="dxa"/>
        </w:tblCellMar>
        <w:tblLook w:val="04A0" w:firstRow="1" w:lastRow="0" w:firstColumn="1" w:lastColumn="0" w:noHBand="0" w:noVBand="1"/>
      </w:tblPr>
      <w:tblGrid>
        <w:gridCol w:w="10890"/>
      </w:tblGrid>
      <w:tr w:rsidR="0056363B" w:rsidRPr="00B24F09" w14:paraId="59FA0159" w14:textId="77777777" w:rsidTr="003131D1">
        <w:tc>
          <w:tcPr>
            <w:tcW w:w="5000" w:type="pct"/>
            <w:shd w:val="clear" w:color="auto" w:fill="F5F5F5"/>
            <w:hideMark/>
          </w:tcPr>
          <w:tbl>
            <w:tblPr>
              <w:tblW w:w="5000" w:type="pct"/>
              <w:tblCellMar>
                <w:left w:w="0" w:type="dxa"/>
                <w:right w:w="0" w:type="dxa"/>
              </w:tblCellMar>
              <w:tblLook w:val="04A0" w:firstRow="1" w:lastRow="0" w:firstColumn="1" w:lastColumn="0" w:noHBand="0" w:noVBand="1"/>
            </w:tblPr>
            <w:tblGrid>
              <w:gridCol w:w="10890"/>
            </w:tblGrid>
            <w:tr w:rsidR="0056363B" w:rsidRPr="00B24F09" w14:paraId="09315637" w14:textId="77777777" w:rsidTr="003131D1">
              <w:tc>
                <w:tcPr>
                  <w:tcW w:w="0" w:type="auto"/>
                  <w:tcMar>
                    <w:top w:w="150" w:type="dxa"/>
                    <w:left w:w="300" w:type="dxa"/>
                    <w:bottom w:w="150" w:type="dxa"/>
                    <w:right w:w="300" w:type="dxa"/>
                  </w:tcMar>
                  <w:hideMark/>
                </w:tcPr>
                <w:p w14:paraId="0E08DB39" w14:textId="77777777" w:rsidR="0056363B" w:rsidRPr="00B24F09" w:rsidRDefault="0056363B" w:rsidP="003131D1">
                  <w:pPr>
                    <w:rPr>
                      <w:rFonts w:ascii="Helvetica" w:hAnsi="Helvetica" w:cs="Tahoma"/>
                      <w:color w:val="454545"/>
                    </w:rPr>
                  </w:pPr>
                  <w:bookmarkStart w:id="632" w:name="NEHEmergencyRentalAssistance"/>
                  <w:bookmarkEnd w:id="632"/>
                  <w:r w:rsidRPr="00B24F09">
                    <w:rPr>
                      <w:rFonts w:ascii="Helvetica" w:hAnsi="Helvetica" w:cs="Tahoma"/>
                      <w:color w:val="454545"/>
                    </w:rPr>
                    <w:t>Emergency Rental Assistance Program</w:t>
                  </w:r>
                </w:p>
                <w:p w14:paraId="04CEE431" w14:textId="77777777" w:rsidR="0056363B" w:rsidRPr="00B24F09" w:rsidRDefault="0056363B" w:rsidP="003131D1">
                  <w:pPr>
                    <w:rPr>
                      <w:rFonts w:ascii="Helvetica" w:hAnsi="Helvetica" w:cs="Tahoma"/>
                      <w:color w:val="454545"/>
                    </w:rPr>
                  </w:pPr>
                </w:p>
                <w:p w14:paraId="1014CE0C" w14:textId="77777777" w:rsidR="0056363B" w:rsidRPr="00B24F09" w:rsidRDefault="0056363B" w:rsidP="003131D1">
                  <w:pPr>
                    <w:rPr>
                      <w:rFonts w:ascii="Tahoma" w:hAnsi="Tahoma" w:cs="Tahoma"/>
                      <w:color w:val="454545"/>
                    </w:rPr>
                  </w:pPr>
                  <w:r w:rsidRPr="00B24F09">
                    <w:rPr>
                      <w:rFonts w:ascii="Helvetica" w:hAnsi="Helvetica" w:cs="Tahoma"/>
                      <w:color w:val="454545"/>
                    </w:rPr>
                    <w:t>We know that the arts and cultural sector has been hit especially hard by the coronavirus pandemic. The National Endowment for the Arts remains committed to helping the creative community recover and rebuild. As part of that effort, we would like to highlight that there are mortgage and housing assistance resources available on the Consumer Finance Protection Bureau website. To find federal, state, and local resources specifically targeted to help homeowners and renters during the national coronavirus emergency, please visit </w:t>
                  </w:r>
                  <w:hyperlink r:id="rId365" w:tgtFrame="_blank" w:history="1">
                    <w:r w:rsidRPr="00B24F09">
                      <w:rPr>
                        <w:rFonts w:ascii="Helvetica" w:hAnsi="Helvetica" w:cs="Tahoma"/>
                        <w:color w:val="862C21"/>
                        <w:u w:val="single"/>
                      </w:rPr>
                      <w:t>https://go.usa.gov/xFWpF</w:t>
                    </w:r>
                  </w:hyperlink>
                </w:p>
              </w:tc>
            </w:tr>
          </w:tbl>
          <w:p w14:paraId="44C523C4" w14:textId="77777777" w:rsidR="0056363B" w:rsidRPr="00B24F09" w:rsidRDefault="0056363B" w:rsidP="003131D1">
            <w:pPr>
              <w:rPr>
                <w:rFonts w:ascii="Helvetica" w:hAnsi="Helvetica"/>
                <w:color w:val="000000"/>
                <w:sz w:val="18"/>
                <w:szCs w:val="18"/>
              </w:rPr>
            </w:pPr>
          </w:p>
        </w:tc>
      </w:tr>
    </w:tbl>
    <w:p w14:paraId="6712A9CB" w14:textId="77777777" w:rsidR="0056363B" w:rsidRPr="00B24F09" w:rsidRDefault="0056363B" w:rsidP="0056363B">
      <w:pPr>
        <w:rPr>
          <w:vanish/>
        </w:rPr>
      </w:pPr>
    </w:p>
    <w:tbl>
      <w:tblPr>
        <w:tblW w:w="5000" w:type="pct"/>
        <w:tblCellMar>
          <w:left w:w="0" w:type="dxa"/>
          <w:right w:w="0" w:type="dxa"/>
        </w:tblCellMar>
        <w:tblLook w:val="04A0" w:firstRow="1" w:lastRow="0" w:firstColumn="1" w:lastColumn="0" w:noHBand="0" w:noVBand="1"/>
      </w:tblPr>
      <w:tblGrid>
        <w:gridCol w:w="10890"/>
      </w:tblGrid>
      <w:tr w:rsidR="0056363B" w:rsidRPr="00B24F09" w14:paraId="7CC7A293" w14:textId="77777777" w:rsidTr="003131D1">
        <w:tc>
          <w:tcPr>
            <w:tcW w:w="5000" w:type="pct"/>
            <w:shd w:val="clear" w:color="auto" w:fill="F5F5F5"/>
            <w:hideMark/>
          </w:tcPr>
          <w:tbl>
            <w:tblPr>
              <w:tblW w:w="5000" w:type="pct"/>
              <w:tblCellMar>
                <w:left w:w="0" w:type="dxa"/>
                <w:right w:w="0" w:type="dxa"/>
              </w:tblCellMar>
              <w:tblLook w:val="04A0" w:firstRow="1" w:lastRow="0" w:firstColumn="1" w:lastColumn="0" w:noHBand="0" w:noVBand="1"/>
            </w:tblPr>
            <w:tblGrid>
              <w:gridCol w:w="10890"/>
            </w:tblGrid>
            <w:tr w:rsidR="0056363B" w:rsidRPr="00B24F09" w14:paraId="3284E2A8" w14:textId="77777777" w:rsidTr="003131D1">
              <w:tc>
                <w:tcPr>
                  <w:tcW w:w="0" w:type="auto"/>
                  <w:tcMar>
                    <w:top w:w="150" w:type="dxa"/>
                    <w:left w:w="0" w:type="dxa"/>
                    <w:bottom w:w="150" w:type="dxa"/>
                    <w:right w:w="0" w:type="dxa"/>
                  </w:tcMar>
                  <w:hideMark/>
                </w:tcPr>
                <w:p w14:paraId="5208B141" w14:textId="77777777" w:rsidR="0056363B" w:rsidRPr="00B24F09" w:rsidRDefault="0056363B" w:rsidP="003131D1">
                  <w:pPr>
                    <w:jc w:val="center"/>
                  </w:pPr>
                  <w:r w:rsidRPr="00B24F09">
                    <w:fldChar w:fldCharType="begin"/>
                  </w:r>
                  <w:r w:rsidRPr="00B24F09">
                    <w:instrText xml:space="preserve"> INCLUDEPICTURE "/var/folders/mm/ch340pcx51b4_3gp01sq_dvm0000gn/T/com.microsoft.Word/WebArchiveCopyPasteTempFiles/2fcc49fa-b092-412c-88d6-046ce4bcc914.png" \* MERGEFORMATINET </w:instrText>
                  </w:r>
                  <w:r w:rsidRPr="00B24F09">
                    <w:fldChar w:fldCharType="separate"/>
                  </w:r>
                  <w:r w:rsidRPr="00B24F09">
                    <w:rPr>
                      <w:noProof/>
                    </w:rPr>
                    <w:drawing>
                      <wp:inline distT="0" distB="0" distL="0" distR="0" wp14:anchorId="60294C8B" wp14:editId="2B6A5EA4">
                        <wp:extent cx="3124200" cy="2602230"/>
                        <wp:effectExtent l="0" t="0" r="0" b="1270"/>
                        <wp:docPr id="105" name="Picture 10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a:picLocks noChangeAspect="1" noChangeArrowheads="1"/>
                                </pic:cNvPicPr>
                              </pic:nvPicPr>
                              <pic:blipFill>
                                <a:blip r:embed="rId366" cstate="email">
                                  <a:extLst>
                                    <a:ext uri="{28A0092B-C50C-407E-A947-70E740481C1C}">
                                      <a14:useLocalDpi xmlns:a14="http://schemas.microsoft.com/office/drawing/2010/main"/>
                                    </a:ext>
                                  </a:extLst>
                                </a:blip>
                                <a:srcRect/>
                                <a:stretch>
                                  <a:fillRect/>
                                </a:stretch>
                              </pic:blipFill>
                              <pic:spPr bwMode="auto">
                                <a:xfrm>
                                  <a:off x="0" y="0"/>
                                  <a:ext cx="3124200" cy="2602230"/>
                                </a:xfrm>
                                <a:prstGeom prst="rect">
                                  <a:avLst/>
                                </a:prstGeom>
                                <a:noFill/>
                                <a:ln>
                                  <a:noFill/>
                                </a:ln>
                              </pic:spPr>
                            </pic:pic>
                          </a:graphicData>
                        </a:graphic>
                      </wp:inline>
                    </w:drawing>
                  </w:r>
                  <w:r w:rsidRPr="00B24F09">
                    <w:fldChar w:fldCharType="end"/>
                  </w:r>
                </w:p>
              </w:tc>
            </w:tr>
          </w:tbl>
          <w:p w14:paraId="2EF80AEB" w14:textId="77777777" w:rsidR="0056363B" w:rsidRPr="00B24F09" w:rsidRDefault="0056363B" w:rsidP="003131D1">
            <w:pPr>
              <w:rPr>
                <w:rFonts w:ascii="Helvetica" w:hAnsi="Helvetica"/>
                <w:color w:val="000000"/>
                <w:sz w:val="18"/>
                <w:szCs w:val="18"/>
              </w:rPr>
            </w:pPr>
          </w:p>
        </w:tc>
      </w:tr>
    </w:tbl>
    <w:p w14:paraId="11B4CD01" w14:textId="77777777" w:rsidR="0056363B" w:rsidRDefault="0056363B" w:rsidP="0056363B">
      <w:pPr>
        <w:pStyle w:val="NoSpacing"/>
        <w:rPr>
          <w:rFonts w:ascii="Helvetica" w:hAnsi="Helvetica" w:cs="Helvetica"/>
          <w:color w:val="222222"/>
          <w:sz w:val="24"/>
          <w:szCs w:val="24"/>
        </w:rPr>
      </w:pPr>
    </w:p>
    <w:p w14:paraId="0A50C44F" w14:textId="77777777" w:rsidR="0056363B" w:rsidRDefault="0056363B" w:rsidP="00E36B5F">
      <w:pPr>
        <w:rPr>
          <w:rFonts w:ascii="Helvetica" w:hAnsi="Helvetica" w:cs="Helvetica"/>
        </w:rPr>
      </w:pPr>
    </w:p>
    <w:p w14:paraId="115987AD" w14:textId="77777777" w:rsidR="00E36B5F" w:rsidRPr="005D3F9C" w:rsidRDefault="00E36B5F" w:rsidP="0077741F">
      <w:pPr>
        <w:pBdr>
          <w:bottom w:val="double" w:sz="6" w:space="1" w:color="auto"/>
        </w:pBdr>
        <w:autoSpaceDE w:val="0"/>
        <w:autoSpaceDN w:val="0"/>
        <w:adjustRightInd w:val="0"/>
        <w:rPr>
          <w:rFonts w:ascii="Helvetica" w:hAnsi="Helvetica"/>
          <w:b/>
        </w:rPr>
      </w:pPr>
      <w:bookmarkStart w:id="633" w:name="NEAAmercRescue221"/>
      <w:bookmarkEnd w:id="633"/>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6C2DF2C3" w:rsidR="00EA5E8D" w:rsidRDefault="0077741F" w:rsidP="00E065C9">
      <w:pPr>
        <w:widowControl w:val="0"/>
        <w:autoSpaceDE w:val="0"/>
        <w:autoSpaceDN w:val="0"/>
        <w:adjustRightInd w:val="0"/>
        <w:rPr>
          <w:rFonts w:ascii="Helvetica" w:hAnsi="Helvetica" w:cs="Helvetica"/>
          <w:b/>
        </w:rPr>
      </w:pPr>
      <w:bookmarkStart w:id="634" w:name="NEHGO"/>
      <w:bookmarkStart w:id="635" w:name="NEHPrograms"/>
      <w:bookmarkEnd w:id="634"/>
      <w:bookmarkEnd w:id="635"/>
      <w:r w:rsidRPr="005D3F9C">
        <w:rPr>
          <w:rFonts w:ascii="Helvetica" w:hAnsi="Helvetica" w:cs="Helvetica"/>
          <w:b/>
        </w:rPr>
        <w:t>Programs:</w:t>
      </w:r>
      <w:bookmarkStart w:id="636" w:name="NEHHumanities"/>
      <w:bookmarkEnd w:id="636"/>
    </w:p>
    <w:p w14:paraId="414BDD3C" w14:textId="3322EDB6" w:rsidR="00901BED" w:rsidRDefault="00901BED" w:rsidP="00E065C9">
      <w:pPr>
        <w:widowControl w:val="0"/>
        <w:autoSpaceDE w:val="0"/>
        <w:autoSpaceDN w:val="0"/>
        <w:adjustRightInd w:val="0"/>
        <w:rPr>
          <w:rFonts w:ascii="Helvetica" w:hAnsi="Helvetica" w:cs="Helvetica"/>
          <w:b/>
        </w:rPr>
      </w:pPr>
    </w:p>
    <w:p w14:paraId="792D5635" w14:textId="2BEB2270" w:rsidR="00B87CF5" w:rsidRDefault="00B87CF5" w:rsidP="00E065C9">
      <w:pPr>
        <w:widowControl w:val="0"/>
        <w:autoSpaceDE w:val="0"/>
        <w:autoSpaceDN w:val="0"/>
        <w:adjustRightInd w:val="0"/>
        <w:rPr>
          <w:rFonts w:ascii="Helvetica" w:hAnsi="Helvetica" w:cs="Helvetica"/>
          <w:b/>
        </w:rPr>
      </w:pPr>
    </w:p>
    <w:p w14:paraId="523AC869" w14:textId="34273392" w:rsidR="00B87CF5" w:rsidRDefault="00B87CF5" w:rsidP="00E065C9">
      <w:pPr>
        <w:widowControl w:val="0"/>
        <w:autoSpaceDE w:val="0"/>
        <w:autoSpaceDN w:val="0"/>
        <w:adjustRightInd w:val="0"/>
        <w:rPr>
          <w:rFonts w:ascii="Helvetica" w:hAnsi="Helvetica" w:cs="Helvetica"/>
          <w:b/>
        </w:rPr>
      </w:pPr>
    </w:p>
    <w:p w14:paraId="5EF23032" w14:textId="77777777" w:rsidR="00B87CF5" w:rsidRDefault="00B87CF5" w:rsidP="00E065C9">
      <w:pPr>
        <w:widowControl w:val="0"/>
        <w:autoSpaceDE w:val="0"/>
        <w:autoSpaceDN w:val="0"/>
        <w:adjustRightInd w:val="0"/>
        <w:rPr>
          <w:rFonts w:ascii="Helvetica" w:hAnsi="Helvetica" w:cs="Helvetica"/>
          <w:b/>
        </w:rPr>
      </w:pPr>
    </w:p>
    <w:p w14:paraId="396BAAD9" w14:textId="77777777" w:rsidR="0077741F" w:rsidRPr="005D3F9C" w:rsidRDefault="0077741F" w:rsidP="0077741F">
      <w:pPr>
        <w:widowControl w:val="0"/>
        <w:autoSpaceDE w:val="0"/>
        <w:autoSpaceDN w:val="0"/>
        <w:adjustRightInd w:val="0"/>
        <w:rPr>
          <w:rFonts w:ascii="Helvetica" w:hAnsi="Helvetica" w:cs="Helvetica"/>
          <w:b/>
        </w:rPr>
      </w:pPr>
      <w:bookmarkStart w:id="637" w:name="NEHAmerRescuePlanHumanities"/>
      <w:bookmarkStart w:id="638" w:name="NEHPresAccessEd"/>
      <w:bookmarkStart w:id="639" w:name="NEHModif"/>
      <w:bookmarkEnd w:id="637"/>
      <w:bookmarkEnd w:id="638"/>
      <w:bookmarkEnd w:id="639"/>
      <w:r w:rsidRPr="005D3F9C">
        <w:rPr>
          <w:rFonts w:ascii="Helvetica" w:hAnsi="Helvetica" w:cs="Helvetica"/>
          <w:b/>
        </w:rPr>
        <w:t>Modifications:</w:t>
      </w:r>
    </w:p>
    <w:p w14:paraId="703A6BD9" w14:textId="77777777" w:rsidR="00435CFA" w:rsidRDefault="00435CFA" w:rsidP="0077741F">
      <w:pPr>
        <w:autoSpaceDE w:val="0"/>
        <w:autoSpaceDN w:val="0"/>
        <w:adjustRightInd w:val="0"/>
        <w:rPr>
          <w:rFonts w:ascii="Helvetica" w:hAnsi="Helvetica" w:cs="Helvetica"/>
        </w:rPr>
      </w:pPr>
      <w:bookmarkStart w:id="640" w:name="NEHReminders"/>
      <w:bookmarkEnd w:id="640"/>
    </w:p>
    <w:p w14:paraId="39F3EC25" w14:textId="53C96527" w:rsidR="0077741F" w:rsidRDefault="0077741F" w:rsidP="0077741F">
      <w:pPr>
        <w:autoSpaceDE w:val="0"/>
        <w:autoSpaceDN w:val="0"/>
        <w:adjustRightInd w:val="0"/>
        <w:rPr>
          <w:rFonts w:ascii="Helvetica" w:hAnsi="Helvetica"/>
          <w:b/>
        </w:rPr>
      </w:pPr>
      <w:r w:rsidRPr="005D3F9C">
        <w:rPr>
          <w:rFonts w:ascii="Helvetica" w:hAnsi="Helvetica"/>
          <w:b/>
        </w:rPr>
        <w:t>Reminders:</w:t>
      </w:r>
    </w:p>
    <w:p w14:paraId="7A3A6946" w14:textId="7694F781" w:rsidR="00DC60E1" w:rsidRDefault="00DC60E1" w:rsidP="00884347">
      <w:pPr>
        <w:pStyle w:val="NoSpacing"/>
        <w:rPr>
          <w:rStyle w:val="Hyperlink"/>
          <w:rFonts w:ascii="Helvetica" w:hAnsi="Helvetica" w:cs="Helvetica"/>
          <w:color w:val="1155CC"/>
          <w:sz w:val="24"/>
          <w:szCs w:val="24"/>
          <w:shd w:val="clear" w:color="auto" w:fill="FFFFFF"/>
        </w:rPr>
      </w:pPr>
      <w:bookmarkStart w:id="641" w:name="NEHDynamicLanguageInfrastructure"/>
      <w:bookmarkStart w:id="642" w:name="NEHDialoguesWar"/>
      <w:bookmarkStart w:id="643" w:name="NEHArchaeological"/>
      <w:bookmarkStart w:id="644" w:name="NEHHumanitiesCollectRefeResource"/>
      <w:bookmarkStart w:id="645" w:name="NEHHumanitiesInitiatives"/>
      <w:bookmarkEnd w:id="641"/>
      <w:bookmarkEnd w:id="642"/>
      <w:bookmarkEnd w:id="643"/>
      <w:bookmarkEnd w:id="644"/>
      <w:bookmarkEnd w:id="645"/>
    </w:p>
    <w:p w14:paraId="1E89C746" w14:textId="77777777" w:rsidR="0056363B" w:rsidRDefault="0056363B" w:rsidP="0056363B">
      <w:pPr>
        <w:pStyle w:val="NoSpacing"/>
        <w:rPr>
          <w:rFonts w:ascii="Helvetica" w:hAnsi="Helvetica" w:cs="Helvetica"/>
          <w:color w:val="222222"/>
          <w:sz w:val="24"/>
          <w:szCs w:val="24"/>
          <w:shd w:val="clear" w:color="auto" w:fill="FFFFFF"/>
        </w:rPr>
      </w:pPr>
      <w:bookmarkStart w:id="646" w:name="NEHDigitalHumanitiesAdvancement"/>
      <w:bookmarkEnd w:id="646"/>
      <w:r w:rsidRPr="005F219B">
        <w:rPr>
          <w:rFonts w:ascii="Helvetica" w:hAnsi="Helvetica" w:cs="Helvetica"/>
          <w:color w:val="222222"/>
          <w:sz w:val="24"/>
          <w:szCs w:val="24"/>
          <w:shd w:val="clear" w:color="auto" w:fill="FFFFFF"/>
        </w:rPr>
        <w:t>Digital Humanities Advancement Grants</w:t>
      </w:r>
      <w:r w:rsidRPr="005F219B">
        <w:rPr>
          <w:rFonts w:ascii="Helvetica" w:hAnsi="Helvetica" w:cs="Helvetica"/>
          <w:color w:val="222222"/>
          <w:sz w:val="24"/>
          <w:szCs w:val="24"/>
        </w:rPr>
        <w:br/>
      </w:r>
      <w:r w:rsidRPr="005F219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6363B" w:rsidRPr="004C1643" w14:paraId="28853BC4" w14:textId="77777777" w:rsidTr="003131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9"/>
              <w:gridCol w:w="3366"/>
            </w:tblGrid>
            <w:tr w:rsidR="0056363B" w:rsidRPr="004C1643" w14:paraId="0A07AF76" w14:textId="77777777" w:rsidTr="003131D1">
              <w:trPr>
                <w:tblCellSpacing w:w="0" w:type="dxa"/>
              </w:trPr>
              <w:tc>
                <w:tcPr>
                  <w:tcW w:w="1879" w:type="dxa"/>
                  <w:noWrap/>
                  <w:hideMark/>
                </w:tcPr>
                <w:p w14:paraId="26AE8486" w14:textId="77777777" w:rsidR="0056363B" w:rsidRPr="004C1643" w:rsidRDefault="0056363B" w:rsidP="003131D1">
                  <w:pPr>
                    <w:pStyle w:val="NoSpacing"/>
                    <w:rPr>
                      <w:rFonts w:ascii="Helvetica" w:hAnsi="Helvetica" w:cs="Helvetica"/>
                      <w:b/>
                      <w:bCs/>
                      <w:color w:val="222222"/>
                    </w:rPr>
                  </w:pPr>
                  <w:r w:rsidRPr="004C1643">
                    <w:rPr>
                      <w:rFonts w:ascii="Helvetica" w:hAnsi="Helvetica" w:cs="Helvetica"/>
                      <w:b/>
                      <w:bCs/>
                      <w:color w:val="222222"/>
                    </w:rPr>
                    <w:lastRenderedPageBreak/>
                    <w:t>Document Type:</w:t>
                  </w:r>
                </w:p>
              </w:tc>
              <w:tc>
                <w:tcPr>
                  <w:tcW w:w="3527" w:type="dxa"/>
                  <w:vAlign w:val="center"/>
                  <w:hideMark/>
                </w:tcPr>
                <w:p w14:paraId="101ED615" w14:textId="77777777" w:rsidR="0056363B" w:rsidRPr="004C1643" w:rsidRDefault="0056363B" w:rsidP="003131D1">
                  <w:pPr>
                    <w:pStyle w:val="NoSpacing"/>
                    <w:rPr>
                      <w:rFonts w:ascii="Helvetica" w:hAnsi="Helvetica" w:cs="Helvetica"/>
                      <w:color w:val="222222"/>
                    </w:rPr>
                  </w:pPr>
                  <w:r w:rsidRPr="004C1643">
                    <w:rPr>
                      <w:rFonts w:ascii="Helvetica" w:hAnsi="Helvetica" w:cs="Helvetica"/>
                      <w:color w:val="222222"/>
                    </w:rPr>
                    <w:t>Grants Notice</w:t>
                  </w:r>
                </w:p>
              </w:tc>
            </w:tr>
            <w:tr w:rsidR="0056363B" w:rsidRPr="004C1643" w14:paraId="75831906" w14:textId="77777777" w:rsidTr="003131D1">
              <w:trPr>
                <w:tblCellSpacing w:w="0" w:type="dxa"/>
              </w:trPr>
              <w:tc>
                <w:tcPr>
                  <w:tcW w:w="1879" w:type="dxa"/>
                  <w:noWrap/>
                  <w:hideMark/>
                </w:tcPr>
                <w:p w14:paraId="63E2EE73" w14:textId="77777777" w:rsidR="0056363B" w:rsidRPr="004C1643" w:rsidRDefault="0056363B" w:rsidP="003131D1">
                  <w:pPr>
                    <w:pStyle w:val="NoSpacing"/>
                    <w:rPr>
                      <w:rFonts w:ascii="Helvetica" w:hAnsi="Helvetica" w:cs="Helvetica"/>
                      <w:b/>
                      <w:bCs/>
                      <w:color w:val="222222"/>
                    </w:rPr>
                  </w:pPr>
                  <w:r w:rsidRPr="004C1643">
                    <w:rPr>
                      <w:rFonts w:ascii="Helvetica" w:hAnsi="Helvetica" w:cs="Helvetica"/>
                      <w:b/>
                      <w:bCs/>
                      <w:color w:val="222222"/>
                    </w:rPr>
                    <w:t>Funding Opportunity Number:</w:t>
                  </w:r>
                </w:p>
              </w:tc>
              <w:tc>
                <w:tcPr>
                  <w:tcW w:w="3527" w:type="dxa"/>
                  <w:vAlign w:val="center"/>
                  <w:hideMark/>
                </w:tcPr>
                <w:p w14:paraId="13E28E8B" w14:textId="77777777" w:rsidR="0056363B" w:rsidRPr="004C1643" w:rsidRDefault="0056363B" w:rsidP="003131D1">
                  <w:pPr>
                    <w:pStyle w:val="NoSpacing"/>
                    <w:rPr>
                      <w:rFonts w:ascii="Helvetica" w:hAnsi="Helvetica" w:cs="Helvetica"/>
                      <w:color w:val="222222"/>
                    </w:rPr>
                  </w:pPr>
                  <w:r w:rsidRPr="004C1643">
                    <w:rPr>
                      <w:rFonts w:ascii="Helvetica" w:hAnsi="Helvetica" w:cs="Helvetica"/>
                      <w:color w:val="222222"/>
                    </w:rPr>
                    <w:t>20220114-HAA</w:t>
                  </w:r>
                </w:p>
              </w:tc>
            </w:tr>
            <w:tr w:rsidR="0056363B" w:rsidRPr="004C1643" w14:paraId="17B5AC15" w14:textId="77777777" w:rsidTr="003131D1">
              <w:trPr>
                <w:tblCellSpacing w:w="0" w:type="dxa"/>
              </w:trPr>
              <w:tc>
                <w:tcPr>
                  <w:tcW w:w="1879" w:type="dxa"/>
                  <w:noWrap/>
                  <w:hideMark/>
                </w:tcPr>
                <w:p w14:paraId="4163F3AA" w14:textId="77777777" w:rsidR="0056363B" w:rsidRPr="004C1643" w:rsidRDefault="0056363B" w:rsidP="003131D1">
                  <w:pPr>
                    <w:pStyle w:val="NoSpacing"/>
                    <w:rPr>
                      <w:rFonts w:ascii="Helvetica" w:hAnsi="Helvetica" w:cs="Helvetica"/>
                      <w:b/>
                      <w:bCs/>
                      <w:color w:val="222222"/>
                    </w:rPr>
                  </w:pPr>
                  <w:r w:rsidRPr="004C1643">
                    <w:rPr>
                      <w:rFonts w:ascii="Helvetica" w:hAnsi="Helvetica" w:cs="Helvetica"/>
                      <w:b/>
                      <w:bCs/>
                      <w:color w:val="222222"/>
                    </w:rPr>
                    <w:t>Funding Opportunity Title:</w:t>
                  </w:r>
                </w:p>
              </w:tc>
              <w:tc>
                <w:tcPr>
                  <w:tcW w:w="3527" w:type="dxa"/>
                  <w:vAlign w:val="center"/>
                  <w:hideMark/>
                </w:tcPr>
                <w:p w14:paraId="32879D98" w14:textId="77777777" w:rsidR="0056363B" w:rsidRPr="004C1643" w:rsidRDefault="0056363B" w:rsidP="003131D1">
                  <w:pPr>
                    <w:pStyle w:val="NoSpacing"/>
                    <w:rPr>
                      <w:rFonts w:ascii="Helvetica" w:hAnsi="Helvetica" w:cs="Helvetica"/>
                      <w:color w:val="222222"/>
                    </w:rPr>
                  </w:pPr>
                  <w:r w:rsidRPr="004C1643">
                    <w:rPr>
                      <w:rFonts w:ascii="Helvetica" w:hAnsi="Helvetica" w:cs="Helvetica"/>
                      <w:color w:val="222222"/>
                    </w:rPr>
                    <w:t>Digital Humanities Advancement Grants</w:t>
                  </w:r>
                </w:p>
              </w:tc>
            </w:tr>
            <w:tr w:rsidR="0056363B" w:rsidRPr="004C1643" w14:paraId="70FEBB5D" w14:textId="77777777" w:rsidTr="003131D1">
              <w:trPr>
                <w:tblCellSpacing w:w="0" w:type="dxa"/>
              </w:trPr>
              <w:tc>
                <w:tcPr>
                  <w:tcW w:w="1879" w:type="dxa"/>
                  <w:noWrap/>
                  <w:hideMark/>
                </w:tcPr>
                <w:p w14:paraId="2F976FA1" w14:textId="77777777" w:rsidR="0056363B" w:rsidRPr="004C1643" w:rsidRDefault="0056363B" w:rsidP="003131D1">
                  <w:pPr>
                    <w:pStyle w:val="NoSpacing"/>
                    <w:rPr>
                      <w:rFonts w:ascii="Helvetica" w:hAnsi="Helvetica" w:cs="Helvetica"/>
                      <w:b/>
                      <w:bCs/>
                      <w:color w:val="222222"/>
                    </w:rPr>
                  </w:pPr>
                  <w:r w:rsidRPr="004C1643">
                    <w:rPr>
                      <w:rFonts w:ascii="Helvetica" w:hAnsi="Helvetica" w:cs="Helvetica"/>
                      <w:b/>
                      <w:bCs/>
                      <w:color w:val="222222"/>
                    </w:rPr>
                    <w:t>Opportunity Category:</w:t>
                  </w:r>
                </w:p>
              </w:tc>
              <w:tc>
                <w:tcPr>
                  <w:tcW w:w="3527" w:type="dxa"/>
                  <w:vAlign w:val="center"/>
                  <w:hideMark/>
                </w:tcPr>
                <w:p w14:paraId="5FA250B3" w14:textId="77777777" w:rsidR="0056363B" w:rsidRPr="004C1643" w:rsidRDefault="0056363B" w:rsidP="003131D1">
                  <w:pPr>
                    <w:pStyle w:val="NoSpacing"/>
                    <w:rPr>
                      <w:rFonts w:ascii="Helvetica" w:hAnsi="Helvetica" w:cs="Helvetica"/>
                      <w:color w:val="222222"/>
                    </w:rPr>
                  </w:pPr>
                  <w:r w:rsidRPr="004C1643">
                    <w:rPr>
                      <w:rFonts w:ascii="Helvetica" w:hAnsi="Helvetica" w:cs="Helvetica"/>
                      <w:color w:val="222222"/>
                    </w:rPr>
                    <w:t>Discretionary</w:t>
                  </w:r>
                </w:p>
              </w:tc>
            </w:tr>
            <w:tr w:rsidR="0056363B" w:rsidRPr="004C1643" w14:paraId="5FBDD7B2" w14:textId="77777777" w:rsidTr="003131D1">
              <w:trPr>
                <w:tblCellSpacing w:w="0" w:type="dxa"/>
              </w:trPr>
              <w:tc>
                <w:tcPr>
                  <w:tcW w:w="1879" w:type="dxa"/>
                  <w:noWrap/>
                  <w:hideMark/>
                </w:tcPr>
                <w:p w14:paraId="7766E4E7" w14:textId="77777777" w:rsidR="0056363B" w:rsidRPr="004C1643" w:rsidRDefault="0056363B" w:rsidP="003131D1">
                  <w:pPr>
                    <w:pStyle w:val="NoSpacing"/>
                    <w:rPr>
                      <w:rFonts w:ascii="Helvetica" w:hAnsi="Helvetica" w:cs="Helvetica"/>
                      <w:b/>
                      <w:bCs/>
                      <w:color w:val="222222"/>
                    </w:rPr>
                  </w:pPr>
                  <w:r w:rsidRPr="004C1643">
                    <w:rPr>
                      <w:rFonts w:ascii="Helvetica" w:hAnsi="Helvetica" w:cs="Helvetica"/>
                      <w:b/>
                      <w:bCs/>
                      <w:color w:val="222222"/>
                    </w:rPr>
                    <w:t>Opportunity Category Explanation:</w:t>
                  </w:r>
                </w:p>
              </w:tc>
              <w:tc>
                <w:tcPr>
                  <w:tcW w:w="3527" w:type="dxa"/>
                  <w:vAlign w:val="center"/>
                  <w:hideMark/>
                </w:tcPr>
                <w:p w14:paraId="41687784" w14:textId="77777777" w:rsidR="0056363B" w:rsidRPr="004C1643" w:rsidRDefault="0056363B" w:rsidP="003131D1">
                  <w:pPr>
                    <w:pStyle w:val="NoSpacing"/>
                    <w:rPr>
                      <w:rFonts w:ascii="Helvetica" w:hAnsi="Helvetica" w:cs="Helvetica"/>
                      <w:color w:val="222222"/>
                    </w:rPr>
                  </w:pPr>
                  <w:r w:rsidRPr="004C1643">
                    <w:rPr>
                      <w:rFonts w:ascii="Helvetica" w:hAnsi="Helvetica" w:cs="Helvetica"/>
                      <w:color w:val="222222"/>
                    </w:rPr>
                    <w:t> </w:t>
                  </w:r>
                </w:p>
              </w:tc>
            </w:tr>
            <w:tr w:rsidR="0056363B" w:rsidRPr="004C1643" w14:paraId="286CD5C7" w14:textId="77777777" w:rsidTr="003131D1">
              <w:trPr>
                <w:tblCellSpacing w:w="0" w:type="dxa"/>
              </w:trPr>
              <w:tc>
                <w:tcPr>
                  <w:tcW w:w="1879" w:type="dxa"/>
                  <w:noWrap/>
                  <w:hideMark/>
                </w:tcPr>
                <w:p w14:paraId="1108B237" w14:textId="77777777" w:rsidR="0056363B" w:rsidRPr="004C1643" w:rsidRDefault="0056363B" w:rsidP="003131D1">
                  <w:pPr>
                    <w:pStyle w:val="NoSpacing"/>
                    <w:rPr>
                      <w:rFonts w:ascii="Helvetica" w:hAnsi="Helvetica" w:cs="Helvetica"/>
                      <w:b/>
                      <w:bCs/>
                      <w:color w:val="222222"/>
                    </w:rPr>
                  </w:pPr>
                  <w:r w:rsidRPr="004C1643">
                    <w:rPr>
                      <w:rFonts w:ascii="Helvetica" w:hAnsi="Helvetica" w:cs="Helvetica"/>
                      <w:b/>
                      <w:bCs/>
                      <w:color w:val="222222"/>
                    </w:rPr>
                    <w:t>Funding Instrument Type:</w:t>
                  </w:r>
                </w:p>
              </w:tc>
              <w:tc>
                <w:tcPr>
                  <w:tcW w:w="3527" w:type="dxa"/>
                  <w:vAlign w:val="center"/>
                  <w:hideMark/>
                </w:tcPr>
                <w:p w14:paraId="15A9A6B3" w14:textId="77777777" w:rsidR="0056363B" w:rsidRPr="004C1643" w:rsidRDefault="0056363B" w:rsidP="003131D1">
                  <w:pPr>
                    <w:pStyle w:val="NoSpacing"/>
                    <w:rPr>
                      <w:rFonts w:ascii="Helvetica" w:hAnsi="Helvetica" w:cs="Helvetica"/>
                      <w:color w:val="222222"/>
                    </w:rPr>
                  </w:pPr>
                  <w:r w:rsidRPr="004C1643">
                    <w:rPr>
                      <w:rFonts w:ascii="Helvetica" w:hAnsi="Helvetica" w:cs="Helvetica"/>
                      <w:color w:val="222222"/>
                    </w:rPr>
                    <w:t>Grant</w:t>
                  </w:r>
                </w:p>
              </w:tc>
            </w:tr>
            <w:tr w:rsidR="0056363B" w:rsidRPr="004C1643" w14:paraId="10B67DB8" w14:textId="77777777" w:rsidTr="003131D1">
              <w:trPr>
                <w:tblCellSpacing w:w="0" w:type="dxa"/>
              </w:trPr>
              <w:tc>
                <w:tcPr>
                  <w:tcW w:w="1879" w:type="dxa"/>
                  <w:noWrap/>
                  <w:hideMark/>
                </w:tcPr>
                <w:p w14:paraId="72520855" w14:textId="77777777" w:rsidR="0056363B" w:rsidRPr="004C1643" w:rsidRDefault="0056363B" w:rsidP="003131D1">
                  <w:pPr>
                    <w:pStyle w:val="NoSpacing"/>
                    <w:rPr>
                      <w:rFonts w:ascii="Helvetica" w:hAnsi="Helvetica" w:cs="Helvetica"/>
                      <w:b/>
                      <w:bCs/>
                      <w:color w:val="222222"/>
                    </w:rPr>
                  </w:pPr>
                  <w:r w:rsidRPr="004C1643">
                    <w:rPr>
                      <w:rFonts w:ascii="Helvetica" w:hAnsi="Helvetica" w:cs="Helvetica"/>
                      <w:b/>
                      <w:bCs/>
                      <w:color w:val="222222"/>
                    </w:rPr>
                    <w:t>Category of Funding Activity:</w:t>
                  </w:r>
                </w:p>
              </w:tc>
              <w:tc>
                <w:tcPr>
                  <w:tcW w:w="3527" w:type="dxa"/>
                  <w:vAlign w:val="center"/>
                  <w:hideMark/>
                </w:tcPr>
                <w:p w14:paraId="5016AB4D" w14:textId="77777777" w:rsidR="0056363B" w:rsidRPr="004C1643" w:rsidRDefault="0056363B" w:rsidP="003131D1">
                  <w:pPr>
                    <w:pStyle w:val="NoSpacing"/>
                    <w:rPr>
                      <w:rFonts w:ascii="Helvetica" w:hAnsi="Helvetica" w:cs="Helvetica"/>
                      <w:color w:val="222222"/>
                    </w:rPr>
                  </w:pPr>
                  <w:r w:rsidRPr="004C1643">
                    <w:rPr>
                      <w:rFonts w:ascii="Helvetica" w:hAnsi="Helvetica" w:cs="Helvetica"/>
                      <w:color w:val="222222"/>
                    </w:rPr>
                    <w:t>Humanities (see "Cultural Affairs" in CFDA)</w:t>
                  </w:r>
                </w:p>
              </w:tc>
            </w:tr>
            <w:tr w:rsidR="0056363B" w:rsidRPr="004C1643" w14:paraId="711AFBDF" w14:textId="77777777" w:rsidTr="003131D1">
              <w:trPr>
                <w:tblCellSpacing w:w="0" w:type="dxa"/>
              </w:trPr>
              <w:tc>
                <w:tcPr>
                  <w:tcW w:w="1879" w:type="dxa"/>
                  <w:noWrap/>
                  <w:hideMark/>
                </w:tcPr>
                <w:p w14:paraId="4401C007" w14:textId="77777777" w:rsidR="0056363B" w:rsidRPr="004C1643" w:rsidRDefault="0056363B" w:rsidP="003131D1">
                  <w:pPr>
                    <w:pStyle w:val="NoSpacing"/>
                    <w:rPr>
                      <w:rFonts w:ascii="Helvetica" w:hAnsi="Helvetica" w:cs="Helvetica"/>
                      <w:b/>
                      <w:bCs/>
                      <w:color w:val="222222"/>
                    </w:rPr>
                  </w:pPr>
                  <w:r w:rsidRPr="004C1643">
                    <w:rPr>
                      <w:rFonts w:ascii="Helvetica" w:hAnsi="Helvetica" w:cs="Helvetica"/>
                      <w:b/>
                      <w:bCs/>
                      <w:color w:val="222222"/>
                    </w:rPr>
                    <w:t>Category Explanation:</w:t>
                  </w:r>
                </w:p>
              </w:tc>
              <w:tc>
                <w:tcPr>
                  <w:tcW w:w="3527" w:type="dxa"/>
                  <w:vAlign w:val="center"/>
                  <w:hideMark/>
                </w:tcPr>
                <w:p w14:paraId="1230B1A0" w14:textId="77777777" w:rsidR="0056363B" w:rsidRPr="004C1643" w:rsidRDefault="0056363B" w:rsidP="003131D1">
                  <w:pPr>
                    <w:pStyle w:val="NoSpacing"/>
                    <w:rPr>
                      <w:rFonts w:ascii="Helvetica" w:hAnsi="Helvetica" w:cs="Helvetica"/>
                      <w:color w:val="222222"/>
                    </w:rPr>
                  </w:pPr>
                  <w:r w:rsidRPr="004C1643">
                    <w:rPr>
                      <w:rFonts w:ascii="Helvetica" w:hAnsi="Helvetica" w:cs="Helvetica"/>
                      <w:color w:val="222222"/>
                    </w:rPr>
                    <w:t> </w:t>
                  </w:r>
                </w:p>
              </w:tc>
            </w:tr>
            <w:tr w:rsidR="0056363B" w:rsidRPr="004C1643" w14:paraId="1C7EA3EE" w14:textId="77777777" w:rsidTr="003131D1">
              <w:trPr>
                <w:tblCellSpacing w:w="0" w:type="dxa"/>
              </w:trPr>
              <w:tc>
                <w:tcPr>
                  <w:tcW w:w="1879" w:type="dxa"/>
                  <w:noWrap/>
                  <w:hideMark/>
                </w:tcPr>
                <w:p w14:paraId="333D956B" w14:textId="77777777" w:rsidR="0056363B" w:rsidRPr="004C1643" w:rsidRDefault="0056363B" w:rsidP="003131D1">
                  <w:pPr>
                    <w:pStyle w:val="NoSpacing"/>
                    <w:rPr>
                      <w:rFonts w:ascii="Helvetica" w:hAnsi="Helvetica" w:cs="Helvetica"/>
                      <w:b/>
                      <w:bCs/>
                      <w:color w:val="222222"/>
                    </w:rPr>
                  </w:pPr>
                  <w:r w:rsidRPr="004C1643">
                    <w:rPr>
                      <w:rFonts w:ascii="Helvetica" w:hAnsi="Helvetica" w:cs="Helvetica"/>
                      <w:b/>
                      <w:bCs/>
                      <w:color w:val="222222"/>
                    </w:rPr>
                    <w:t>Expected Number of Awards:</w:t>
                  </w:r>
                </w:p>
              </w:tc>
              <w:tc>
                <w:tcPr>
                  <w:tcW w:w="3527" w:type="dxa"/>
                  <w:vAlign w:val="center"/>
                  <w:hideMark/>
                </w:tcPr>
                <w:p w14:paraId="5C9A0A01" w14:textId="77777777" w:rsidR="0056363B" w:rsidRPr="004C1643" w:rsidRDefault="0056363B" w:rsidP="003131D1">
                  <w:pPr>
                    <w:pStyle w:val="NoSpacing"/>
                    <w:rPr>
                      <w:rFonts w:ascii="Helvetica" w:hAnsi="Helvetica" w:cs="Helvetica"/>
                      <w:color w:val="222222"/>
                    </w:rPr>
                  </w:pPr>
                  <w:r w:rsidRPr="004C1643">
                    <w:rPr>
                      <w:rFonts w:ascii="Helvetica" w:hAnsi="Helvetica" w:cs="Helvetica"/>
                      <w:color w:val="222222"/>
                    </w:rPr>
                    <w:t>15</w:t>
                  </w:r>
                </w:p>
              </w:tc>
            </w:tr>
            <w:tr w:rsidR="0056363B" w:rsidRPr="004C1643" w14:paraId="40163B48" w14:textId="77777777" w:rsidTr="003131D1">
              <w:trPr>
                <w:tblCellSpacing w:w="0" w:type="dxa"/>
              </w:trPr>
              <w:tc>
                <w:tcPr>
                  <w:tcW w:w="1879" w:type="dxa"/>
                  <w:noWrap/>
                  <w:hideMark/>
                </w:tcPr>
                <w:p w14:paraId="41639397" w14:textId="77777777" w:rsidR="0056363B" w:rsidRPr="004C1643" w:rsidRDefault="0056363B" w:rsidP="003131D1">
                  <w:pPr>
                    <w:pStyle w:val="NoSpacing"/>
                    <w:rPr>
                      <w:rFonts w:ascii="Helvetica" w:hAnsi="Helvetica" w:cs="Helvetica"/>
                      <w:b/>
                      <w:bCs/>
                      <w:color w:val="222222"/>
                    </w:rPr>
                  </w:pPr>
                  <w:r w:rsidRPr="004C1643">
                    <w:rPr>
                      <w:rFonts w:ascii="Helvetica" w:hAnsi="Helvetica" w:cs="Helvetica"/>
                      <w:b/>
                      <w:bCs/>
                      <w:color w:val="222222"/>
                    </w:rPr>
                    <w:t>CFDA Number(s):</w:t>
                  </w:r>
                </w:p>
              </w:tc>
              <w:tc>
                <w:tcPr>
                  <w:tcW w:w="3527" w:type="dxa"/>
                  <w:vAlign w:val="center"/>
                  <w:hideMark/>
                </w:tcPr>
                <w:p w14:paraId="2421CF30" w14:textId="77777777" w:rsidR="0056363B" w:rsidRPr="004C1643" w:rsidRDefault="0056363B" w:rsidP="003131D1">
                  <w:pPr>
                    <w:pStyle w:val="NoSpacing"/>
                    <w:rPr>
                      <w:rFonts w:ascii="Helvetica" w:hAnsi="Helvetica" w:cs="Helvetica"/>
                      <w:color w:val="222222"/>
                    </w:rPr>
                  </w:pPr>
                  <w:r w:rsidRPr="004C1643">
                    <w:rPr>
                      <w:rFonts w:ascii="Helvetica" w:hAnsi="Helvetica" w:cs="Helvetica"/>
                      <w:color w:val="222222"/>
                    </w:rPr>
                    <w:t>45.169 -- Promotion of the Humanities Office of Digital Humanities</w:t>
                  </w:r>
                </w:p>
              </w:tc>
            </w:tr>
            <w:tr w:rsidR="0056363B" w:rsidRPr="004C1643" w14:paraId="1BDC62E1" w14:textId="77777777" w:rsidTr="003131D1">
              <w:trPr>
                <w:tblCellSpacing w:w="0" w:type="dxa"/>
              </w:trPr>
              <w:tc>
                <w:tcPr>
                  <w:tcW w:w="1879" w:type="dxa"/>
                  <w:noWrap/>
                  <w:hideMark/>
                </w:tcPr>
                <w:p w14:paraId="2FED00A4" w14:textId="77777777" w:rsidR="0056363B" w:rsidRPr="004C1643" w:rsidRDefault="0056363B" w:rsidP="003131D1">
                  <w:pPr>
                    <w:pStyle w:val="NoSpacing"/>
                    <w:rPr>
                      <w:rFonts w:ascii="Helvetica" w:hAnsi="Helvetica" w:cs="Helvetica"/>
                      <w:b/>
                      <w:bCs/>
                      <w:color w:val="222222"/>
                    </w:rPr>
                  </w:pPr>
                  <w:r w:rsidRPr="004C1643">
                    <w:rPr>
                      <w:rFonts w:ascii="Helvetica" w:hAnsi="Helvetica" w:cs="Helvetica"/>
                      <w:b/>
                      <w:bCs/>
                      <w:color w:val="222222"/>
                    </w:rPr>
                    <w:t>Cost Sharing or Matching Requirement:</w:t>
                  </w:r>
                </w:p>
              </w:tc>
              <w:tc>
                <w:tcPr>
                  <w:tcW w:w="3527" w:type="dxa"/>
                  <w:vAlign w:val="center"/>
                  <w:hideMark/>
                </w:tcPr>
                <w:p w14:paraId="323E51FF" w14:textId="77777777" w:rsidR="0056363B" w:rsidRPr="004C1643" w:rsidRDefault="0056363B" w:rsidP="003131D1">
                  <w:pPr>
                    <w:pStyle w:val="NoSpacing"/>
                    <w:rPr>
                      <w:rFonts w:ascii="Helvetica" w:hAnsi="Helvetica" w:cs="Helvetica"/>
                      <w:color w:val="222222"/>
                    </w:rPr>
                  </w:pPr>
                  <w:r w:rsidRPr="004C1643">
                    <w:rPr>
                      <w:rFonts w:ascii="Helvetica" w:hAnsi="Helvetica" w:cs="Helvetica"/>
                      <w:color w:val="222222"/>
                    </w:rPr>
                    <w:t>No</w:t>
                  </w:r>
                </w:p>
              </w:tc>
            </w:tr>
          </w:tbl>
          <w:p w14:paraId="70CA10E6" w14:textId="77777777" w:rsidR="0056363B" w:rsidRPr="004C1643" w:rsidRDefault="0056363B" w:rsidP="003131D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8"/>
              <w:gridCol w:w="3107"/>
            </w:tblGrid>
            <w:tr w:rsidR="0056363B" w:rsidRPr="004C1643" w14:paraId="410DED0C" w14:textId="77777777" w:rsidTr="003131D1">
              <w:trPr>
                <w:tblCellSpacing w:w="0" w:type="dxa"/>
              </w:trPr>
              <w:tc>
                <w:tcPr>
                  <w:tcW w:w="2138" w:type="dxa"/>
                  <w:noWrap/>
                  <w:hideMark/>
                </w:tcPr>
                <w:p w14:paraId="12F74C7B" w14:textId="77777777" w:rsidR="0056363B" w:rsidRPr="004C1643" w:rsidRDefault="0056363B" w:rsidP="003131D1">
                  <w:pPr>
                    <w:pStyle w:val="NoSpacing"/>
                    <w:rPr>
                      <w:rFonts w:ascii="Helvetica" w:hAnsi="Helvetica" w:cs="Helvetica"/>
                      <w:b/>
                      <w:bCs/>
                      <w:color w:val="222222"/>
                    </w:rPr>
                  </w:pPr>
                  <w:r w:rsidRPr="004C1643">
                    <w:rPr>
                      <w:rFonts w:ascii="Helvetica" w:hAnsi="Helvetica" w:cs="Helvetica"/>
                      <w:b/>
                      <w:bCs/>
                      <w:color w:val="222222"/>
                    </w:rPr>
                    <w:t>Version:</w:t>
                  </w:r>
                </w:p>
              </w:tc>
              <w:tc>
                <w:tcPr>
                  <w:tcW w:w="3410" w:type="dxa"/>
                  <w:vAlign w:val="center"/>
                  <w:hideMark/>
                </w:tcPr>
                <w:p w14:paraId="343DC727" w14:textId="77777777" w:rsidR="0056363B" w:rsidRPr="004C1643" w:rsidRDefault="0056363B" w:rsidP="003131D1">
                  <w:pPr>
                    <w:pStyle w:val="NoSpacing"/>
                    <w:rPr>
                      <w:rFonts w:ascii="Helvetica" w:hAnsi="Helvetica" w:cs="Helvetica"/>
                      <w:color w:val="222222"/>
                    </w:rPr>
                  </w:pPr>
                  <w:r w:rsidRPr="004C1643">
                    <w:rPr>
                      <w:rFonts w:ascii="Helvetica" w:hAnsi="Helvetica" w:cs="Helvetica"/>
                      <w:color w:val="222222"/>
                    </w:rPr>
                    <w:t>Synopsis 1</w:t>
                  </w:r>
                </w:p>
              </w:tc>
            </w:tr>
            <w:tr w:rsidR="0056363B" w:rsidRPr="004C1643" w14:paraId="6B440173" w14:textId="77777777" w:rsidTr="003131D1">
              <w:trPr>
                <w:tblCellSpacing w:w="0" w:type="dxa"/>
              </w:trPr>
              <w:tc>
                <w:tcPr>
                  <w:tcW w:w="2138" w:type="dxa"/>
                  <w:noWrap/>
                  <w:hideMark/>
                </w:tcPr>
                <w:p w14:paraId="4E4BC2F2" w14:textId="77777777" w:rsidR="0056363B" w:rsidRPr="004C1643" w:rsidRDefault="0056363B" w:rsidP="003131D1">
                  <w:pPr>
                    <w:pStyle w:val="NoSpacing"/>
                    <w:rPr>
                      <w:rFonts w:ascii="Helvetica" w:hAnsi="Helvetica" w:cs="Helvetica"/>
                      <w:b/>
                      <w:bCs/>
                      <w:color w:val="222222"/>
                    </w:rPr>
                  </w:pPr>
                  <w:r w:rsidRPr="004C1643">
                    <w:rPr>
                      <w:rFonts w:ascii="Helvetica" w:hAnsi="Helvetica" w:cs="Helvetica"/>
                      <w:b/>
                      <w:bCs/>
                      <w:color w:val="222222"/>
                    </w:rPr>
                    <w:t>Posted Date:</w:t>
                  </w:r>
                </w:p>
              </w:tc>
              <w:tc>
                <w:tcPr>
                  <w:tcW w:w="3410" w:type="dxa"/>
                  <w:vAlign w:val="center"/>
                  <w:hideMark/>
                </w:tcPr>
                <w:p w14:paraId="4B8292BC" w14:textId="77777777" w:rsidR="0056363B" w:rsidRPr="004C1643" w:rsidRDefault="0056363B" w:rsidP="003131D1">
                  <w:pPr>
                    <w:pStyle w:val="NoSpacing"/>
                    <w:rPr>
                      <w:rFonts w:ascii="Helvetica" w:hAnsi="Helvetica" w:cs="Helvetica"/>
                      <w:color w:val="222222"/>
                    </w:rPr>
                  </w:pPr>
                  <w:r w:rsidRPr="004C1643">
                    <w:rPr>
                      <w:rFonts w:ascii="Helvetica" w:hAnsi="Helvetica" w:cs="Helvetica"/>
                      <w:color w:val="222222"/>
                    </w:rPr>
                    <w:t>Sep 07, 2021</w:t>
                  </w:r>
                </w:p>
              </w:tc>
            </w:tr>
            <w:tr w:rsidR="0056363B" w:rsidRPr="004C1643" w14:paraId="058E3C49" w14:textId="77777777" w:rsidTr="003131D1">
              <w:trPr>
                <w:tblCellSpacing w:w="0" w:type="dxa"/>
              </w:trPr>
              <w:tc>
                <w:tcPr>
                  <w:tcW w:w="2138" w:type="dxa"/>
                  <w:noWrap/>
                  <w:hideMark/>
                </w:tcPr>
                <w:p w14:paraId="2AF879BC" w14:textId="77777777" w:rsidR="0056363B" w:rsidRPr="004C1643" w:rsidRDefault="0056363B" w:rsidP="003131D1">
                  <w:pPr>
                    <w:pStyle w:val="NoSpacing"/>
                    <w:rPr>
                      <w:rFonts w:ascii="Helvetica" w:hAnsi="Helvetica" w:cs="Helvetica"/>
                      <w:b/>
                      <w:bCs/>
                      <w:color w:val="222222"/>
                    </w:rPr>
                  </w:pPr>
                  <w:r w:rsidRPr="004C1643">
                    <w:rPr>
                      <w:rFonts w:ascii="Helvetica" w:hAnsi="Helvetica" w:cs="Helvetica"/>
                      <w:b/>
                      <w:bCs/>
                      <w:color w:val="222222"/>
                    </w:rPr>
                    <w:t>Last Updated Date:</w:t>
                  </w:r>
                </w:p>
              </w:tc>
              <w:tc>
                <w:tcPr>
                  <w:tcW w:w="3410" w:type="dxa"/>
                  <w:vAlign w:val="center"/>
                  <w:hideMark/>
                </w:tcPr>
                <w:p w14:paraId="1962FCF0" w14:textId="77777777" w:rsidR="0056363B" w:rsidRPr="004C1643" w:rsidRDefault="0056363B" w:rsidP="003131D1">
                  <w:pPr>
                    <w:pStyle w:val="NoSpacing"/>
                    <w:rPr>
                      <w:rFonts w:ascii="Helvetica" w:hAnsi="Helvetica" w:cs="Helvetica"/>
                      <w:color w:val="222222"/>
                    </w:rPr>
                  </w:pPr>
                  <w:r w:rsidRPr="004C1643">
                    <w:rPr>
                      <w:rFonts w:ascii="Helvetica" w:hAnsi="Helvetica" w:cs="Helvetica"/>
                      <w:color w:val="222222"/>
                    </w:rPr>
                    <w:t>Sep 07, 2021</w:t>
                  </w:r>
                </w:p>
              </w:tc>
            </w:tr>
            <w:tr w:rsidR="0056363B" w:rsidRPr="004C1643" w14:paraId="0A229C22" w14:textId="77777777" w:rsidTr="003131D1">
              <w:trPr>
                <w:tblCellSpacing w:w="0" w:type="dxa"/>
              </w:trPr>
              <w:tc>
                <w:tcPr>
                  <w:tcW w:w="2138" w:type="dxa"/>
                  <w:noWrap/>
                  <w:hideMark/>
                </w:tcPr>
                <w:p w14:paraId="3CAB7FBB" w14:textId="77777777" w:rsidR="0056363B" w:rsidRPr="004C1643" w:rsidRDefault="0056363B" w:rsidP="003131D1">
                  <w:pPr>
                    <w:pStyle w:val="NoSpacing"/>
                    <w:rPr>
                      <w:rFonts w:ascii="Helvetica" w:hAnsi="Helvetica" w:cs="Helvetica"/>
                      <w:b/>
                      <w:bCs/>
                      <w:color w:val="222222"/>
                    </w:rPr>
                  </w:pPr>
                  <w:r w:rsidRPr="004C1643">
                    <w:rPr>
                      <w:rFonts w:ascii="Helvetica" w:hAnsi="Helvetica" w:cs="Helvetica"/>
                      <w:b/>
                      <w:bCs/>
                      <w:color w:val="222222"/>
                    </w:rPr>
                    <w:t>Original Closing Date for Applications:</w:t>
                  </w:r>
                </w:p>
              </w:tc>
              <w:tc>
                <w:tcPr>
                  <w:tcW w:w="3410" w:type="dxa"/>
                  <w:vAlign w:val="center"/>
                  <w:hideMark/>
                </w:tcPr>
                <w:p w14:paraId="1A500027" w14:textId="77777777" w:rsidR="0056363B" w:rsidRPr="004C1643" w:rsidRDefault="0056363B" w:rsidP="003131D1">
                  <w:pPr>
                    <w:pStyle w:val="NoSpacing"/>
                    <w:rPr>
                      <w:rFonts w:ascii="Helvetica" w:hAnsi="Helvetica" w:cs="Helvetica"/>
                      <w:color w:val="222222"/>
                    </w:rPr>
                  </w:pPr>
                  <w:r w:rsidRPr="004C1643">
                    <w:rPr>
                      <w:rFonts w:ascii="Helvetica" w:hAnsi="Helvetica" w:cs="Helvetica"/>
                      <w:color w:val="222222"/>
                    </w:rPr>
                    <w:t>Jan 14, 2022  </w:t>
                  </w:r>
                </w:p>
              </w:tc>
            </w:tr>
            <w:tr w:rsidR="0056363B" w:rsidRPr="004C1643" w14:paraId="3086CA82" w14:textId="77777777" w:rsidTr="003131D1">
              <w:trPr>
                <w:tblCellSpacing w:w="0" w:type="dxa"/>
              </w:trPr>
              <w:tc>
                <w:tcPr>
                  <w:tcW w:w="2138" w:type="dxa"/>
                  <w:noWrap/>
                  <w:hideMark/>
                </w:tcPr>
                <w:p w14:paraId="6CCC6E29" w14:textId="77777777" w:rsidR="0056363B" w:rsidRPr="004C1643" w:rsidRDefault="0056363B" w:rsidP="003131D1">
                  <w:pPr>
                    <w:pStyle w:val="NoSpacing"/>
                    <w:rPr>
                      <w:rFonts w:ascii="Helvetica" w:hAnsi="Helvetica" w:cs="Helvetica"/>
                      <w:b/>
                      <w:bCs/>
                      <w:color w:val="222222"/>
                    </w:rPr>
                  </w:pPr>
                  <w:r w:rsidRPr="004C1643">
                    <w:rPr>
                      <w:rFonts w:ascii="Helvetica" w:hAnsi="Helvetica" w:cs="Helvetica"/>
                      <w:b/>
                      <w:bCs/>
                      <w:color w:val="222222"/>
                    </w:rPr>
                    <w:t>Current Closing Date for Applications:</w:t>
                  </w:r>
                </w:p>
              </w:tc>
              <w:tc>
                <w:tcPr>
                  <w:tcW w:w="3410" w:type="dxa"/>
                  <w:vAlign w:val="center"/>
                  <w:hideMark/>
                </w:tcPr>
                <w:p w14:paraId="79AB025E" w14:textId="77777777" w:rsidR="0056363B" w:rsidRPr="004C1643" w:rsidRDefault="0056363B" w:rsidP="003131D1">
                  <w:pPr>
                    <w:pStyle w:val="NoSpacing"/>
                    <w:rPr>
                      <w:rFonts w:ascii="Helvetica" w:hAnsi="Helvetica" w:cs="Helvetica"/>
                      <w:color w:val="222222"/>
                    </w:rPr>
                  </w:pPr>
                  <w:r w:rsidRPr="004C1643">
                    <w:rPr>
                      <w:rFonts w:ascii="Helvetica" w:hAnsi="Helvetica" w:cs="Helvetica"/>
                      <w:color w:val="222222"/>
                    </w:rPr>
                    <w:t>Jan 14, 2022  </w:t>
                  </w:r>
                </w:p>
              </w:tc>
            </w:tr>
            <w:tr w:rsidR="0056363B" w:rsidRPr="004C1643" w14:paraId="7AC9976E" w14:textId="77777777" w:rsidTr="003131D1">
              <w:trPr>
                <w:tblCellSpacing w:w="0" w:type="dxa"/>
              </w:trPr>
              <w:tc>
                <w:tcPr>
                  <w:tcW w:w="2138" w:type="dxa"/>
                  <w:noWrap/>
                  <w:hideMark/>
                </w:tcPr>
                <w:p w14:paraId="3E13A888" w14:textId="77777777" w:rsidR="0056363B" w:rsidRPr="004C1643" w:rsidRDefault="0056363B" w:rsidP="003131D1">
                  <w:pPr>
                    <w:pStyle w:val="NoSpacing"/>
                    <w:rPr>
                      <w:rFonts w:ascii="Helvetica" w:hAnsi="Helvetica" w:cs="Helvetica"/>
                      <w:b/>
                      <w:bCs/>
                      <w:color w:val="222222"/>
                    </w:rPr>
                  </w:pPr>
                  <w:r w:rsidRPr="004C1643">
                    <w:rPr>
                      <w:rFonts w:ascii="Helvetica" w:hAnsi="Helvetica" w:cs="Helvetica"/>
                      <w:b/>
                      <w:bCs/>
                      <w:color w:val="222222"/>
                    </w:rPr>
                    <w:t>Archive Date:</w:t>
                  </w:r>
                </w:p>
              </w:tc>
              <w:tc>
                <w:tcPr>
                  <w:tcW w:w="3410" w:type="dxa"/>
                  <w:vAlign w:val="center"/>
                  <w:hideMark/>
                </w:tcPr>
                <w:p w14:paraId="133531F1" w14:textId="77777777" w:rsidR="0056363B" w:rsidRPr="004C1643" w:rsidRDefault="0056363B" w:rsidP="003131D1">
                  <w:pPr>
                    <w:pStyle w:val="NoSpacing"/>
                    <w:rPr>
                      <w:rFonts w:ascii="Helvetica" w:hAnsi="Helvetica" w:cs="Helvetica"/>
                      <w:color w:val="222222"/>
                    </w:rPr>
                  </w:pPr>
                  <w:r w:rsidRPr="004C1643">
                    <w:rPr>
                      <w:rFonts w:ascii="Helvetica" w:hAnsi="Helvetica" w:cs="Helvetica"/>
                      <w:color w:val="222222"/>
                    </w:rPr>
                    <w:t> </w:t>
                  </w:r>
                </w:p>
              </w:tc>
            </w:tr>
            <w:tr w:rsidR="0056363B" w:rsidRPr="004C1643" w14:paraId="3121F7A3" w14:textId="77777777" w:rsidTr="003131D1">
              <w:trPr>
                <w:tblCellSpacing w:w="0" w:type="dxa"/>
              </w:trPr>
              <w:tc>
                <w:tcPr>
                  <w:tcW w:w="2138" w:type="dxa"/>
                  <w:noWrap/>
                  <w:hideMark/>
                </w:tcPr>
                <w:p w14:paraId="22C34F99" w14:textId="77777777" w:rsidR="0056363B" w:rsidRPr="004C1643" w:rsidRDefault="0056363B" w:rsidP="003131D1">
                  <w:pPr>
                    <w:pStyle w:val="NoSpacing"/>
                    <w:rPr>
                      <w:rFonts w:ascii="Helvetica" w:hAnsi="Helvetica" w:cs="Helvetica"/>
                      <w:b/>
                      <w:bCs/>
                      <w:color w:val="222222"/>
                    </w:rPr>
                  </w:pPr>
                  <w:r w:rsidRPr="004C1643">
                    <w:rPr>
                      <w:rFonts w:ascii="Helvetica" w:hAnsi="Helvetica" w:cs="Helvetica"/>
                      <w:b/>
                      <w:bCs/>
                      <w:color w:val="222222"/>
                    </w:rPr>
                    <w:t>Estimated Total Program Funding:</w:t>
                  </w:r>
                </w:p>
              </w:tc>
              <w:tc>
                <w:tcPr>
                  <w:tcW w:w="3410" w:type="dxa"/>
                  <w:vAlign w:val="center"/>
                  <w:hideMark/>
                </w:tcPr>
                <w:p w14:paraId="39D16524" w14:textId="77777777" w:rsidR="0056363B" w:rsidRPr="004C1643" w:rsidRDefault="0056363B" w:rsidP="003131D1">
                  <w:pPr>
                    <w:pStyle w:val="NoSpacing"/>
                    <w:rPr>
                      <w:rFonts w:ascii="Helvetica" w:hAnsi="Helvetica" w:cs="Helvetica"/>
                      <w:color w:val="222222"/>
                    </w:rPr>
                  </w:pPr>
                  <w:r w:rsidRPr="004C1643">
                    <w:rPr>
                      <w:rFonts w:ascii="Helvetica" w:hAnsi="Helvetica" w:cs="Helvetica"/>
                      <w:color w:val="222222"/>
                    </w:rPr>
                    <w:t>$2,200,000</w:t>
                  </w:r>
                </w:p>
              </w:tc>
            </w:tr>
            <w:tr w:rsidR="0056363B" w:rsidRPr="004C1643" w14:paraId="65ABC813" w14:textId="77777777" w:rsidTr="003131D1">
              <w:trPr>
                <w:tblCellSpacing w:w="0" w:type="dxa"/>
              </w:trPr>
              <w:tc>
                <w:tcPr>
                  <w:tcW w:w="2138" w:type="dxa"/>
                  <w:noWrap/>
                  <w:hideMark/>
                </w:tcPr>
                <w:p w14:paraId="7F25EEB8" w14:textId="77777777" w:rsidR="0056363B" w:rsidRPr="004C1643" w:rsidRDefault="0056363B" w:rsidP="003131D1">
                  <w:pPr>
                    <w:pStyle w:val="NoSpacing"/>
                    <w:rPr>
                      <w:rFonts w:ascii="Helvetica" w:hAnsi="Helvetica" w:cs="Helvetica"/>
                      <w:b/>
                      <w:bCs/>
                      <w:color w:val="222222"/>
                    </w:rPr>
                  </w:pPr>
                  <w:r w:rsidRPr="004C1643">
                    <w:rPr>
                      <w:rFonts w:ascii="Helvetica" w:hAnsi="Helvetica" w:cs="Helvetica"/>
                      <w:b/>
                      <w:bCs/>
                      <w:color w:val="222222"/>
                    </w:rPr>
                    <w:t>Award Ceiling:</w:t>
                  </w:r>
                </w:p>
              </w:tc>
              <w:tc>
                <w:tcPr>
                  <w:tcW w:w="3410" w:type="dxa"/>
                  <w:vAlign w:val="center"/>
                  <w:hideMark/>
                </w:tcPr>
                <w:p w14:paraId="6D44061F" w14:textId="77777777" w:rsidR="0056363B" w:rsidRPr="004C1643" w:rsidRDefault="0056363B" w:rsidP="003131D1">
                  <w:pPr>
                    <w:pStyle w:val="NoSpacing"/>
                    <w:rPr>
                      <w:rFonts w:ascii="Helvetica" w:hAnsi="Helvetica" w:cs="Helvetica"/>
                      <w:color w:val="222222"/>
                    </w:rPr>
                  </w:pPr>
                  <w:r w:rsidRPr="004C1643">
                    <w:rPr>
                      <w:rFonts w:ascii="Helvetica" w:hAnsi="Helvetica" w:cs="Helvetica"/>
                      <w:color w:val="222222"/>
                    </w:rPr>
                    <w:t>$350,000</w:t>
                  </w:r>
                </w:p>
              </w:tc>
            </w:tr>
            <w:tr w:rsidR="0056363B" w:rsidRPr="004C1643" w14:paraId="67C91FFE" w14:textId="77777777" w:rsidTr="003131D1">
              <w:trPr>
                <w:tblCellSpacing w:w="0" w:type="dxa"/>
              </w:trPr>
              <w:tc>
                <w:tcPr>
                  <w:tcW w:w="2138" w:type="dxa"/>
                  <w:noWrap/>
                  <w:hideMark/>
                </w:tcPr>
                <w:p w14:paraId="0A2761A3" w14:textId="77777777" w:rsidR="0056363B" w:rsidRPr="004C1643" w:rsidRDefault="0056363B" w:rsidP="003131D1">
                  <w:pPr>
                    <w:pStyle w:val="NoSpacing"/>
                    <w:rPr>
                      <w:rFonts w:ascii="Helvetica" w:hAnsi="Helvetica" w:cs="Helvetica"/>
                      <w:b/>
                      <w:bCs/>
                      <w:color w:val="222222"/>
                    </w:rPr>
                  </w:pPr>
                  <w:r w:rsidRPr="004C1643">
                    <w:rPr>
                      <w:rFonts w:ascii="Helvetica" w:hAnsi="Helvetica" w:cs="Helvetica"/>
                      <w:b/>
                      <w:bCs/>
                      <w:color w:val="222222"/>
                    </w:rPr>
                    <w:t>Award Floor:</w:t>
                  </w:r>
                </w:p>
              </w:tc>
              <w:tc>
                <w:tcPr>
                  <w:tcW w:w="3410" w:type="dxa"/>
                  <w:vAlign w:val="center"/>
                  <w:hideMark/>
                </w:tcPr>
                <w:p w14:paraId="23D970CD" w14:textId="77777777" w:rsidR="0056363B" w:rsidRPr="004C1643" w:rsidRDefault="0056363B" w:rsidP="003131D1">
                  <w:pPr>
                    <w:pStyle w:val="NoSpacing"/>
                    <w:rPr>
                      <w:rFonts w:ascii="Helvetica" w:hAnsi="Helvetica" w:cs="Helvetica"/>
                      <w:color w:val="222222"/>
                    </w:rPr>
                  </w:pPr>
                  <w:r w:rsidRPr="004C1643">
                    <w:rPr>
                      <w:rFonts w:ascii="Helvetica" w:hAnsi="Helvetica" w:cs="Helvetica"/>
                      <w:color w:val="222222"/>
                    </w:rPr>
                    <w:t>$1</w:t>
                  </w:r>
                </w:p>
              </w:tc>
            </w:tr>
          </w:tbl>
          <w:p w14:paraId="29DD43F8" w14:textId="77777777" w:rsidR="0056363B" w:rsidRPr="004C1643" w:rsidRDefault="0056363B" w:rsidP="003131D1">
            <w:pPr>
              <w:pStyle w:val="NoSpacing"/>
              <w:rPr>
                <w:rFonts w:ascii="Helvetica" w:hAnsi="Helvetica" w:cs="Helvetica"/>
                <w:color w:val="222222"/>
              </w:rPr>
            </w:pPr>
          </w:p>
        </w:tc>
      </w:tr>
    </w:tbl>
    <w:p w14:paraId="1A528A4C" w14:textId="77777777" w:rsidR="0056363B" w:rsidRPr="004C1643" w:rsidRDefault="0056363B" w:rsidP="0056363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6363B" w:rsidRPr="004C1643" w14:paraId="54CBBB51" w14:textId="77777777" w:rsidTr="003131D1">
        <w:trPr>
          <w:tblCellSpacing w:w="0" w:type="dxa"/>
        </w:trPr>
        <w:tc>
          <w:tcPr>
            <w:tcW w:w="0" w:type="auto"/>
            <w:noWrap/>
            <w:hideMark/>
          </w:tcPr>
          <w:p w14:paraId="6B905302" w14:textId="77777777" w:rsidR="0056363B" w:rsidRPr="004C1643" w:rsidRDefault="0056363B" w:rsidP="003131D1">
            <w:pPr>
              <w:pStyle w:val="NoSpacing"/>
              <w:rPr>
                <w:rFonts w:ascii="Helvetica" w:hAnsi="Helvetica" w:cs="Helvetica"/>
                <w:b/>
                <w:bCs/>
                <w:color w:val="222222"/>
              </w:rPr>
            </w:pPr>
            <w:r w:rsidRPr="004C1643">
              <w:rPr>
                <w:rFonts w:ascii="Helvetica" w:hAnsi="Helvetica" w:cs="Helvetica"/>
                <w:b/>
                <w:bCs/>
                <w:color w:val="222222"/>
              </w:rPr>
              <w:t>Eligible Applicants:</w:t>
            </w:r>
          </w:p>
        </w:tc>
        <w:tc>
          <w:tcPr>
            <w:tcW w:w="5000" w:type="pct"/>
            <w:vAlign w:val="center"/>
            <w:hideMark/>
          </w:tcPr>
          <w:p w14:paraId="1ACD65EB" w14:textId="77777777" w:rsidR="0056363B" w:rsidRPr="004C1643" w:rsidRDefault="0056363B" w:rsidP="003131D1">
            <w:pPr>
              <w:pStyle w:val="NoSpacing"/>
              <w:rPr>
                <w:rFonts w:ascii="Helvetica" w:hAnsi="Helvetica" w:cs="Helvetica"/>
                <w:color w:val="222222"/>
              </w:rPr>
            </w:pPr>
            <w:r w:rsidRPr="004C1643">
              <w:rPr>
                <w:rFonts w:ascii="Helvetica" w:hAnsi="Helvetica" w:cs="Helvetica"/>
                <w:color w:val="222222"/>
              </w:rPr>
              <w:t>City or township governments</w:t>
            </w:r>
            <w:r w:rsidRPr="004C1643">
              <w:rPr>
                <w:rFonts w:ascii="Helvetica" w:hAnsi="Helvetica" w:cs="Helvetica"/>
                <w:color w:val="222222"/>
              </w:rPr>
              <w:br/>
              <w:t>Special district governments</w:t>
            </w:r>
            <w:r w:rsidRPr="004C1643">
              <w:rPr>
                <w:rFonts w:ascii="Helvetica" w:hAnsi="Helvetica" w:cs="Helvetica"/>
                <w:color w:val="222222"/>
              </w:rPr>
              <w:br/>
              <w:t>State governments</w:t>
            </w:r>
            <w:r w:rsidRPr="004C1643">
              <w:rPr>
                <w:rFonts w:ascii="Helvetica" w:hAnsi="Helvetica" w:cs="Helvetica"/>
                <w:color w:val="222222"/>
              </w:rPr>
              <w:br/>
              <w:t>Native American tribal governments (Federally recognized)</w:t>
            </w:r>
            <w:r w:rsidRPr="004C1643">
              <w:rPr>
                <w:rFonts w:ascii="Helvetica" w:hAnsi="Helvetica" w:cs="Helvetica"/>
                <w:color w:val="222222"/>
              </w:rPr>
              <w:br/>
              <w:t>Nonprofits having a 501(c)(3) status with the IRS, other than institutions of higher education</w:t>
            </w:r>
            <w:r w:rsidRPr="004C1643">
              <w:rPr>
                <w:rFonts w:ascii="Helvetica" w:hAnsi="Helvetica" w:cs="Helvetica"/>
                <w:color w:val="222222"/>
              </w:rPr>
              <w:br/>
              <w:t>Private institutions of higher education</w:t>
            </w:r>
            <w:r w:rsidRPr="004C1643">
              <w:rPr>
                <w:rFonts w:ascii="Helvetica" w:hAnsi="Helvetica" w:cs="Helvetica"/>
                <w:color w:val="222222"/>
              </w:rPr>
              <w:br/>
              <w:t>County governments</w:t>
            </w:r>
            <w:r w:rsidRPr="004C1643">
              <w:rPr>
                <w:rFonts w:ascii="Helvetica" w:hAnsi="Helvetica" w:cs="Helvetica"/>
                <w:color w:val="222222"/>
              </w:rPr>
              <w:br/>
              <w:t>Public and State controlled institutions of higher education</w:t>
            </w:r>
          </w:p>
        </w:tc>
      </w:tr>
      <w:tr w:rsidR="0056363B" w:rsidRPr="004C1643" w14:paraId="18F76401" w14:textId="77777777" w:rsidTr="003131D1">
        <w:trPr>
          <w:tblCellSpacing w:w="0" w:type="dxa"/>
        </w:trPr>
        <w:tc>
          <w:tcPr>
            <w:tcW w:w="0" w:type="auto"/>
            <w:noWrap/>
            <w:hideMark/>
          </w:tcPr>
          <w:p w14:paraId="26DDEF30" w14:textId="77777777" w:rsidR="0056363B" w:rsidRPr="004C1643" w:rsidRDefault="0056363B" w:rsidP="003131D1">
            <w:pPr>
              <w:pStyle w:val="NoSpacing"/>
              <w:rPr>
                <w:rFonts w:ascii="Helvetica" w:hAnsi="Helvetica" w:cs="Helvetica"/>
                <w:b/>
                <w:bCs/>
                <w:color w:val="222222"/>
              </w:rPr>
            </w:pPr>
            <w:r w:rsidRPr="004C1643">
              <w:rPr>
                <w:rFonts w:ascii="Helvetica" w:hAnsi="Helvetica" w:cs="Helvetica"/>
                <w:b/>
                <w:bCs/>
                <w:color w:val="222222"/>
              </w:rPr>
              <w:t>Additional Information on Eligibility:</w:t>
            </w:r>
          </w:p>
        </w:tc>
        <w:tc>
          <w:tcPr>
            <w:tcW w:w="5000" w:type="pct"/>
            <w:vAlign w:val="center"/>
            <w:hideMark/>
          </w:tcPr>
          <w:p w14:paraId="2B2DD955" w14:textId="77777777" w:rsidR="0056363B" w:rsidRPr="004C1643" w:rsidRDefault="0056363B" w:rsidP="003131D1">
            <w:pPr>
              <w:pStyle w:val="NoSpacing"/>
              <w:rPr>
                <w:rFonts w:ascii="Helvetica" w:hAnsi="Helvetica" w:cs="Helvetica"/>
                <w:color w:val="222222"/>
              </w:rPr>
            </w:pPr>
            <w:r w:rsidRPr="004C1643">
              <w:rPr>
                <w:rFonts w:ascii="Helvetica" w:hAnsi="Helvetica" w:cs="Helvetica"/>
                <w:color w:val="222222"/>
              </w:rPr>
              <w:t> </w:t>
            </w:r>
          </w:p>
        </w:tc>
      </w:tr>
    </w:tbl>
    <w:p w14:paraId="65C430D6" w14:textId="77777777" w:rsidR="0056363B" w:rsidRPr="004C1643" w:rsidRDefault="0056363B" w:rsidP="0056363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6363B" w:rsidRPr="004C1643" w14:paraId="76F3A0E8" w14:textId="77777777" w:rsidTr="003131D1">
        <w:trPr>
          <w:tblCellSpacing w:w="0" w:type="dxa"/>
        </w:trPr>
        <w:tc>
          <w:tcPr>
            <w:tcW w:w="0" w:type="auto"/>
            <w:noWrap/>
            <w:hideMark/>
          </w:tcPr>
          <w:p w14:paraId="32925D9B" w14:textId="77777777" w:rsidR="0056363B" w:rsidRPr="004C1643" w:rsidRDefault="0056363B" w:rsidP="003131D1">
            <w:pPr>
              <w:pStyle w:val="NoSpacing"/>
              <w:rPr>
                <w:rFonts w:ascii="Helvetica" w:hAnsi="Helvetica" w:cs="Helvetica"/>
                <w:b/>
                <w:bCs/>
                <w:color w:val="222222"/>
              </w:rPr>
            </w:pPr>
            <w:r w:rsidRPr="004C1643">
              <w:rPr>
                <w:rFonts w:ascii="Helvetica" w:hAnsi="Helvetica" w:cs="Helvetica"/>
                <w:b/>
                <w:bCs/>
                <w:color w:val="222222"/>
              </w:rPr>
              <w:t>Agency Name:</w:t>
            </w:r>
          </w:p>
        </w:tc>
        <w:tc>
          <w:tcPr>
            <w:tcW w:w="5000" w:type="pct"/>
            <w:vAlign w:val="center"/>
            <w:hideMark/>
          </w:tcPr>
          <w:p w14:paraId="341DD14F" w14:textId="77777777" w:rsidR="0056363B" w:rsidRPr="004C1643" w:rsidRDefault="0056363B" w:rsidP="003131D1">
            <w:pPr>
              <w:pStyle w:val="NoSpacing"/>
              <w:rPr>
                <w:rFonts w:ascii="Helvetica" w:hAnsi="Helvetica" w:cs="Helvetica"/>
                <w:color w:val="222222"/>
              </w:rPr>
            </w:pPr>
            <w:r w:rsidRPr="004C1643">
              <w:rPr>
                <w:rFonts w:ascii="Helvetica" w:hAnsi="Helvetica" w:cs="Helvetica"/>
                <w:color w:val="222222"/>
              </w:rPr>
              <w:t>National Endowment for the Humanities</w:t>
            </w:r>
          </w:p>
        </w:tc>
      </w:tr>
      <w:tr w:rsidR="0056363B" w:rsidRPr="004C1643" w14:paraId="612E185D" w14:textId="77777777" w:rsidTr="003131D1">
        <w:trPr>
          <w:tblCellSpacing w:w="0" w:type="dxa"/>
        </w:trPr>
        <w:tc>
          <w:tcPr>
            <w:tcW w:w="0" w:type="auto"/>
            <w:noWrap/>
            <w:hideMark/>
          </w:tcPr>
          <w:p w14:paraId="7B70E2FB" w14:textId="77777777" w:rsidR="0056363B" w:rsidRPr="004C1643" w:rsidRDefault="0056363B" w:rsidP="003131D1">
            <w:pPr>
              <w:pStyle w:val="NoSpacing"/>
              <w:rPr>
                <w:rFonts w:ascii="Helvetica" w:hAnsi="Helvetica" w:cs="Helvetica"/>
                <w:b/>
                <w:bCs/>
                <w:color w:val="222222"/>
              </w:rPr>
            </w:pPr>
            <w:r w:rsidRPr="004C1643">
              <w:rPr>
                <w:rFonts w:ascii="Helvetica" w:hAnsi="Helvetica" w:cs="Helvetica"/>
                <w:b/>
                <w:bCs/>
                <w:color w:val="222222"/>
              </w:rPr>
              <w:t>Description:</w:t>
            </w:r>
          </w:p>
        </w:tc>
        <w:tc>
          <w:tcPr>
            <w:tcW w:w="5000" w:type="pct"/>
            <w:vAlign w:val="center"/>
            <w:hideMark/>
          </w:tcPr>
          <w:p w14:paraId="34C0BD62" w14:textId="77777777" w:rsidR="0056363B" w:rsidRPr="004C1643" w:rsidRDefault="0056363B" w:rsidP="003131D1">
            <w:pPr>
              <w:pStyle w:val="NoSpacing"/>
              <w:rPr>
                <w:rFonts w:ascii="Helvetica" w:hAnsi="Helvetica" w:cs="Helvetica"/>
                <w:color w:val="222222"/>
              </w:rPr>
            </w:pPr>
            <w:r w:rsidRPr="004C1643">
              <w:rPr>
                <w:rFonts w:ascii="Helvetica" w:hAnsi="Helvetica" w:cs="Helvetica"/>
                <w:color w:val="222222"/>
              </w:rPr>
              <w:t xml:space="preserve">The National Endowment for the Humanities (NEH) Office of Digital Humanities is accepting applications for the Digital Humanities Advancement Grants program. The program supports innovative, </w:t>
            </w:r>
            <w:r w:rsidRPr="004C1643">
              <w:rPr>
                <w:rFonts w:ascii="Helvetica" w:hAnsi="Helvetica" w:cs="Helvetica"/>
                <w:color w:val="222222"/>
              </w:rPr>
              <w:lastRenderedPageBreak/>
              <w:t>experimental, and/or computationally challenging digital projects, leading to work that can scale to enhance scholarly research, teaching, and public programming in the humanities. The program also supports research that examines the history, criticism, ethics, and philosophy of digital culture or technology and its impact on society.</w:t>
            </w:r>
          </w:p>
        </w:tc>
      </w:tr>
      <w:tr w:rsidR="0056363B" w:rsidRPr="004C1643" w14:paraId="36E2793F" w14:textId="77777777" w:rsidTr="003131D1">
        <w:trPr>
          <w:tblCellSpacing w:w="0" w:type="dxa"/>
        </w:trPr>
        <w:tc>
          <w:tcPr>
            <w:tcW w:w="0" w:type="auto"/>
            <w:noWrap/>
            <w:hideMark/>
          </w:tcPr>
          <w:p w14:paraId="406997BA" w14:textId="77777777" w:rsidR="0056363B" w:rsidRPr="004C1643" w:rsidRDefault="0056363B" w:rsidP="003131D1">
            <w:pPr>
              <w:pStyle w:val="NoSpacing"/>
              <w:rPr>
                <w:rFonts w:ascii="Helvetica" w:hAnsi="Helvetica" w:cs="Helvetica"/>
                <w:b/>
                <w:bCs/>
                <w:color w:val="222222"/>
              </w:rPr>
            </w:pPr>
            <w:r w:rsidRPr="004C1643">
              <w:rPr>
                <w:rFonts w:ascii="Helvetica" w:hAnsi="Helvetica" w:cs="Helvetica"/>
                <w:b/>
                <w:bCs/>
                <w:color w:val="222222"/>
              </w:rPr>
              <w:lastRenderedPageBreak/>
              <w:t>Link to Additional Information:</w:t>
            </w:r>
          </w:p>
        </w:tc>
        <w:tc>
          <w:tcPr>
            <w:tcW w:w="5000" w:type="pct"/>
            <w:vAlign w:val="center"/>
            <w:hideMark/>
          </w:tcPr>
          <w:p w14:paraId="2DEEA2A6" w14:textId="77777777" w:rsidR="0056363B" w:rsidRPr="004C1643" w:rsidRDefault="009F3496" w:rsidP="003131D1">
            <w:pPr>
              <w:pStyle w:val="NoSpacing"/>
              <w:rPr>
                <w:rFonts w:ascii="Helvetica" w:hAnsi="Helvetica" w:cs="Helvetica"/>
                <w:color w:val="222222"/>
              </w:rPr>
            </w:pPr>
            <w:hyperlink r:id="rId367" w:tgtFrame="_blank" w:tooltip="Link to Additional Information" w:history="1">
              <w:r w:rsidR="0056363B" w:rsidRPr="004C1643">
                <w:rPr>
                  <w:rStyle w:val="Hyperlink"/>
                  <w:rFonts w:ascii="Helvetica" w:hAnsi="Helvetica" w:cs="Helvetica"/>
                </w:rPr>
                <w:t>https://www.neh.gov/grants/odh/digital-humanities-advancement-grants</w:t>
              </w:r>
            </w:hyperlink>
          </w:p>
        </w:tc>
      </w:tr>
      <w:tr w:rsidR="0056363B" w:rsidRPr="004C1643" w14:paraId="22D18F88" w14:textId="77777777" w:rsidTr="003131D1">
        <w:trPr>
          <w:tblCellSpacing w:w="0" w:type="dxa"/>
        </w:trPr>
        <w:tc>
          <w:tcPr>
            <w:tcW w:w="0" w:type="auto"/>
            <w:noWrap/>
            <w:hideMark/>
          </w:tcPr>
          <w:p w14:paraId="29522F8B" w14:textId="77777777" w:rsidR="0056363B" w:rsidRPr="004C1643" w:rsidRDefault="0056363B" w:rsidP="003131D1">
            <w:pPr>
              <w:pStyle w:val="NoSpacing"/>
              <w:rPr>
                <w:rFonts w:ascii="Helvetica" w:hAnsi="Helvetica" w:cs="Helvetica"/>
                <w:b/>
                <w:bCs/>
                <w:color w:val="222222"/>
              </w:rPr>
            </w:pPr>
            <w:r w:rsidRPr="004C1643">
              <w:rPr>
                <w:rFonts w:ascii="Helvetica" w:hAnsi="Helvetica" w:cs="Helvetica"/>
                <w:b/>
                <w:bCs/>
                <w:color w:val="222222"/>
              </w:rPr>
              <w:t>Grantor Contact Information:</w:t>
            </w:r>
          </w:p>
        </w:tc>
        <w:tc>
          <w:tcPr>
            <w:tcW w:w="5000" w:type="pct"/>
            <w:vAlign w:val="center"/>
            <w:hideMark/>
          </w:tcPr>
          <w:p w14:paraId="50F6B02D" w14:textId="77777777" w:rsidR="0056363B" w:rsidRPr="004C1643" w:rsidRDefault="0056363B" w:rsidP="003131D1">
            <w:pPr>
              <w:pStyle w:val="NoSpacing"/>
              <w:rPr>
                <w:rFonts w:ascii="Helvetica" w:hAnsi="Helvetica" w:cs="Helvetica"/>
                <w:color w:val="222222"/>
              </w:rPr>
            </w:pPr>
            <w:r w:rsidRPr="004C1643">
              <w:rPr>
                <w:rFonts w:ascii="Helvetica" w:hAnsi="Helvetica" w:cs="Helvetica"/>
                <w:color w:val="222222"/>
              </w:rPr>
              <w:t>If you have difficulty accessing the full announcement electronically, please contact:</w:t>
            </w:r>
            <w:r w:rsidRPr="004C1643">
              <w:rPr>
                <w:rFonts w:ascii="Helvetica" w:hAnsi="Helvetica" w:cs="Helvetica"/>
                <w:color w:val="222222"/>
              </w:rPr>
              <w:br/>
            </w:r>
            <w:r w:rsidRPr="004C1643">
              <w:rPr>
                <w:rFonts w:ascii="Helvetica" w:hAnsi="Helvetica" w:cs="Helvetica"/>
                <w:color w:val="222222"/>
              </w:rPr>
              <w:br/>
              <w:t>Office of Digital Humanities National Endowment for the Humanities 400 Seventh Street, SW Washington, DC 20506 odh@neh.gov</w:t>
            </w:r>
            <w:r w:rsidRPr="004C1643">
              <w:rPr>
                <w:rFonts w:ascii="Helvetica" w:hAnsi="Helvetica" w:cs="Helvetica"/>
                <w:color w:val="222222"/>
              </w:rPr>
              <w:br/>
            </w:r>
            <w:r w:rsidRPr="004C1643">
              <w:rPr>
                <w:rFonts w:ascii="Helvetica" w:hAnsi="Helvetica" w:cs="Helvetica"/>
                <w:color w:val="222222"/>
              </w:rPr>
              <w:br/>
            </w:r>
            <w:hyperlink r:id="rId368" w:history="1">
              <w:r w:rsidRPr="004C1643">
                <w:rPr>
                  <w:rStyle w:val="Hyperlink"/>
                  <w:rFonts w:ascii="Helvetica" w:hAnsi="Helvetica" w:cs="Helvetica"/>
                </w:rPr>
                <w:t>odh@neh.gov</w:t>
              </w:r>
            </w:hyperlink>
          </w:p>
        </w:tc>
      </w:tr>
    </w:tbl>
    <w:p w14:paraId="5C7C1E6F" w14:textId="77777777" w:rsidR="0056363B" w:rsidRDefault="0056363B" w:rsidP="0056363B">
      <w:pPr>
        <w:pStyle w:val="NoSpacing"/>
        <w:pBdr>
          <w:bottom w:val="single" w:sz="6" w:space="1" w:color="auto"/>
        </w:pBdr>
        <w:rPr>
          <w:rFonts w:ascii="Helvetica" w:hAnsi="Helvetica" w:cs="Helvetica"/>
          <w:sz w:val="24"/>
          <w:szCs w:val="24"/>
        </w:rPr>
      </w:pPr>
      <w:r w:rsidRPr="005F219B">
        <w:rPr>
          <w:rFonts w:ascii="Helvetica" w:hAnsi="Helvetica" w:cs="Helvetica"/>
          <w:color w:val="222222"/>
          <w:sz w:val="24"/>
          <w:szCs w:val="24"/>
        </w:rPr>
        <w:br/>
      </w:r>
      <w:hyperlink r:id="rId369" w:tgtFrame="_blank" w:history="1">
        <w:r w:rsidRPr="005F219B">
          <w:rPr>
            <w:rStyle w:val="Hyperlink"/>
            <w:rFonts w:ascii="Helvetica" w:hAnsi="Helvetica" w:cs="Helvetica"/>
            <w:color w:val="1155CC"/>
            <w:sz w:val="24"/>
            <w:szCs w:val="24"/>
            <w:shd w:val="clear" w:color="auto" w:fill="FFFFFF"/>
          </w:rPr>
          <w:t>https://www.grants.gov/web/grants/view-opportunity.html?oppId=335586</w:t>
        </w:r>
      </w:hyperlink>
    </w:p>
    <w:p w14:paraId="20A873D9" w14:textId="77777777" w:rsidR="0056363B" w:rsidRDefault="0056363B" w:rsidP="0056363B">
      <w:pPr>
        <w:widowControl w:val="0"/>
        <w:autoSpaceDE w:val="0"/>
        <w:autoSpaceDN w:val="0"/>
        <w:adjustRightInd w:val="0"/>
        <w:rPr>
          <w:rFonts w:ascii="Helvetica" w:hAnsi="Helvetica" w:cs="Helvetica"/>
          <w:b/>
        </w:rPr>
      </w:pPr>
    </w:p>
    <w:p w14:paraId="79711868" w14:textId="77777777" w:rsidR="0056363B" w:rsidRDefault="0056363B" w:rsidP="0056363B">
      <w:pPr>
        <w:widowControl w:val="0"/>
        <w:autoSpaceDE w:val="0"/>
        <w:autoSpaceDN w:val="0"/>
        <w:adjustRightInd w:val="0"/>
        <w:rPr>
          <w:rFonts w:ascii="Helvetica" w:hAnsi="Helvetica" w:cs="Helvetica"/>
          <w:color w:val="222222"/>
          <w:shd w:val="clear" w:color="auto" w:fill="FFFFFF"/>
        </w:rPr>
      </w:pPr>
      <w:bookmarkStart w:id="647" w:name="NEHDigitalNewspaper"/>
      <w:bookmarkEnd w:id="647"/>
      <w:r w:rsidRPr="00EF2842">
        <w:rPr>
          <w:rFonts w:ascii="Helvetica" w:hAnsi="Helvetica" w:cs="Helvetica"/>
          <w:color w:val="222222"/>
          <w:shd w:val="clear" w:color="auto" w:fill="FFFFFF"/>
        </w:rPr>
        <w:t>National Digital Newspaper Program</w:t>
      </w:r>
      <w:r w:rsidRPr="00EF2842">
        <w:rPr>
          <w:rFonts w:ascii="Helvetica" w:hAnsi="Helvetica" w:cs="Helvetica"/>
          <w:color w:val="222222"/>
        </w:rPr>
        <w:br/>
      </w:r>
      <w:r w:rsidRPr="00EF2842">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6363B" w:rsidRPr="00B87CF5" w14:paraId="31F28F4C" w14:textId="77777777" w:rsidTr="003131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9"/>
              <w:gridCol w:w="3006"/>
            </w:tblGrid>
            <w:tr w:rsidR="0056363B" w:rsidRPr="00B87CF5" w14:paraId="6FD4C3F1" w14:textId="77777777" w:rsidTr="003131D1">
              <w:trPr>
                <w:tblCellSpacing w:w="0" w:type="dxa"/>
              </w:trPr>
              <w:tc>
                <w:tcPr>
                  <w:tcW w:w="2239" w:type="dxa"/>
                  <w:noWrap/>
                  <w:hideMark/>
                </w:tcPr>
                <w:p w14:paraId="02C2400D" w14:textId="77777777" w:rsidR="0056363B" w:rsidRPr="00B87CF5" w:rsidRDefault="0056363B" w:rsidP="003131D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Document Type:</w:t>
                  </w:r>
                </w:p>
              </w:tc>
              <w:tc>
                <w:tcPr>
                  <w:tcW w:w="3006" w:type="dxa"/>
                  <w:vAlign w:val="center"/>
                  <w:hideMark/>
                </w:tcPr>
                <w:p w14:paraId="711FE658" w14:textId="77777777" w:rsidR="0056363B" w:rsidRPr="00B87CF5" w:rsidRDefault="0056363B" w:rsidP="003131D1">
                  <w:pPr>
                    <w:widowControl w:val="0"/>
                    <w:autoSpaceDE w:val="0"/>
                    <w:autoSpaceDN w:val="0"/>
                    <w:adjustRightInd w:val="0"/>
                    <w:rPr>
                      <w:rFonts w:ascii="Helvetica" w:hAnsi="Helvetica" w:cs="Helvetica"/>
                      <w:color w:val="222222"/>
                    </w:rPr>
                  </w:pPr>
                  <w:r w:rsidRPr="00B87CF5">
                    <w:rPr>
                      <w:rFonts w:ascii="Helvetica" w:hAnsi="Helvetica" w:cs="Helvetica"/>
                      <w:color w:val="222222"/>
                    </w:rPr>
                    <w:t>Grants Notice</w:t>
                  </w:r>
                </w:p>
              </w:tc>
            </w:tr>
            <w:tr w:rsidR="0056363B" w:rsidRPr="00B87CF5" w14:paraId="32D9B845" w14:textId="77777777" w:rsidTr="003131D1">
              <w:trPr>
                <w:tblCellSpacing w:w="0" w:type="dxa"/>
              </w:trPr>
              <w:tc>
                <w:tcPr>
                  <w:tcW w:w="2239" w:type="dxa"/>
                  <w:noWrap/>
                  <w:hideMark/>
                </w:tcPr>
                <w:p w14:paraId="506DDCC6" w14:textId="77777777" w:rsidR="0056363B" w:rsidRPr="00B87CF5" w:rsidRDefault="0056363B" w:rsidP="003131D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Funding Opportunity Number:</w:t>
                  </w:r>
                </w:p>
              </w:tc>
              <w:tc>
                <w:tcPr>
                  <w:tcW w:w="3006" w:type="dxa"/>
                  <w:vAlign w:val="center"/>
                  <w:hideMark/>
                </w:tcPr>
                <w:p w14:paraId="21BB8B3F" w14:textId="77777777" w:rsidR="0056363B" w:rsidRPr="00B87CF5" w:rsidRDefault="0056363B" w:rsidP="003131D1">
                  <w:pPr>
                    <w:widowControl w:val="0"/>
                    <w:autoSpaceDE w:val="0"/>
                    <w:autoSpaceDN w:val="0"/>
                    <w:adjustRightInd w:val="0"/>
                    <w:rPr>
                      <w:rFonts w:ascii="Helvetica" w:hAnsi="Helvetica" w:cs="Helvetica"/>
                      <w:color w:val="222222"/>
                    </w:rPr>
                  </w:pPr>
                  <w:r w:rsidRPr="00B87CF5">
                    <w:rPr>
                      <w:rFonts w:ascii="Helvetica" w:hAnsi="Helvetica" w:cs="Helvetica"/>
                      <w:color w:val="222222"/>
                    </w:rPr>
                    <w:t>20220113-PJ</w:t>
                  </w:r>
                </w:p>
              </w:tc>
            </w:tr>
            <w:tr w:rsidR="0056363B" w:rsidRPr="00B87CF5" w14:paraId="75E07CFC" w14:textId="77777777" w:rsidTr="003131D1">
              <w:trPr>
                <w:tblCellSpacing w:w="0" w:type="dxa"/>
              </w:trPr>
              <w:tc>
                <w:tcPr>
                  <w:tcW w:w="2239" w:type="dxa"/>
                  <w:noWrap/>
                  <w:hideMark/>
                </w:tcPr>
                <w:p w14:paraId="657EF460" w14:textId="77777777" w:rsidR="0056363B" w:rsidRPr="00B87CF5" w:rsidRDefault="0056363B" w:rsidP="003131D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Funding Opportunity Title:</w:t>
                  </w:r>
                </w:p>
              </w:tc>
              <w:tc>
                <w:tcPr>
                  <w:tcW w:w="3006" w:type="dxa"/>
                  <w:vAlign w:val="center"/>
                  <w:hideMark/>
                </w:tcPr>
                <w:p w14:paraId="5271E163" w14:textId="77777777" w:rsidR="0056363B" w:rsidRPr="00B87CF5" w:rsidRDefault="0056363B" w:rsidP="003131D1">
                  <w:pPr>
                    <w:widowControl w:val="0"/>
                    <w:autoSpaceDE w:val="0"/>
                    <w:autoSpaceDN w:val="0"/>
                    <w:adjustRightInd w:val="0"/>
                    <w:rPr>
                      <w:rFonts w:ascii="Helvetica" w:hAnsi="Helvetica" w:cs="Helvetica"/>
                      <w:color w:val="222222"/>
                    </w:rPr>
                  </w:pPr>
                  <w:r w:rsidRPr="00B87CF5">
                    <w:rPr>
                      <w:rFonts w:ascii="Helvetica" w:hAnsi="Helvetica" w:cs="Helvetica"/>
                      <w:color w:val="222222"/>
                    </w:rPr>
                    <w:t>National Digital Newspaper Program</w:t>
                  </w:r>
                </w:p>
              </w:tc>
            </w:tr>
            <w:tr w:rsidR="0056363B" w:rsidRPr="00B87CF5" w14:paraId="16C3B72A" w14:textId="77777777" w:rsidTr="003131D1">
              <w:trPr>
                <w:tblCellSpacing w:w="0" w:type="dxa"/>
              </w:trPr>
              <w:tc>
                <w:tcPr>
                  <w:tcW w:w="2239" w:type="dxa"/>
                  <w:noWrap/>
                  <w:hideMark/>
                </w:tcPr>
                <w:p w14:paraId="4027D093" w14:textId="77777777" w:rsidR="0056363B" w:rsidRPr="00B87CF5" w:rsidRDefault="0056363B" w:rsidP="003131D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Opportunity Category:</w:t>
                  </w:r>
                </w:p>
              </w:tc>
              <w:tc>
                <w:tcPr>
                  <w:tcW w:w="3006" w:type="dxa"/>
                  <w:vAlign w:val="center"/>
                  <w:hideMark/>
                </w:tcPr>
                <w:p w14:paraId="52796926" w14:textId="77777777" w:rsidR="0056363B" w:rsidRPr="00B87CF5" w:rsidRDefault="0056363B" w:rsidP="003131D1">
                  <w:pPr>
                    <w:widowControl w:val="0"/>
                    <w:autoSpaceDE w:val="0"/>
                    <w:autoSpaceDN w:val="0"/>
                    <w:adjustRightInd w:val="0"/>
                    <w:rPr>
                      <w:rFonts w:ascii="Helvetica" w:hAnsi="Helvetica" w:cs="Helvetica"/>
                      <w:color w:val="222222"/>
                    </w:rPr>
                  </w:pPr>
                  <w:r w:rsidRPr="00B87CF5">
                    <w:rPr>
                      <w:rFonts w:ascii="Helvetica" w:hAnsi="Helvetica" w:cs="Helvetica"/>
                      <w:color w:val="222222"/>
                    </w:rPr>
                    <w:t>Discretionary</w:t>
                  </w:r>
                </w:p>
              </w:tc>
            </w:tr>
            <w:tr w:rsidR="0056363B" w:rsidRPr="00B87CF5" w14:paraId="1CEED877" w14:textId="77777777" w:rsidTr="003131D1">
              <w:trPr>
                <w:tblCellSpacing w:w="0" w:type="dxa"/>
              </w:trPr>
              <w:tc>
                <w:tcPr>
                  <w:tcW w:w="2239" w:type="dxa"/>
                  <w:noWrap/>
                  <w:hideMark/>
                </w:tcPr>
                <w:p w14:paraId="6D56905C" w14:textId="77777777" w:rsidR="0056363B" w:rsidRPr="00B87CF5" w:rsidRDefault="0056363B" w:rsidP="003131D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Opportunity Category Explanation:</w:t>
                  </w:r>
                </w:p>
              </w:tc>
              <w:tc>
                <w:tcPr>
                  <w:tcW w:w="3006" w:type="dxa"/>
                  <w:vAlign w:val="center"/>
                  <w:hideMark/>
                </w:tcPr>
                <w:p w14:paraId="2CED0BEA" w14:textId="77777777" w:rsidR="0056363B" w:rsidRPr="00B87CF5" w:rsidRDefault="0056363B" w:rsidP="003131D1">
                  <w:pPr>
                    <w:widowControl w:val="0"/>
                    <w:autoSpaceDE w:val="0"/>
                    <w:autoSpaceDN w:val="0"/>
                    <w:adjustRightInd w:val="0"/>
                    <w:rPr>
                      <w:rFonts w:ascii="Helvetica" w:hAnsi="Helvetica" w:cs="Helvetica"/>
                      <w:color w:val="222222"/>
                    </w:rPr>
                  </w:pPr>
                  <w:r w:rsidRPr="00B87CF5">
                    <w:rPr>
                      <w:rFonts w:ascii="Helvetica" w:hAnsi="Helvetica" w:cs="Helvetica"/>
                      <w:color w:val="222222"/>
                    </w:rPr>
                    <w:t> </w:t>
                  </w:r>
                </w:p>
              </w:tc>
            </w:tr>
            <w:tr w:rsidR="0056363B" w:rsidRPr="00B87CF5" w14:paraId="7A3BA5CB" w14:textId="77777777" w:rsidTr="003131D1">
              <w:trPr>
                <w:tblCellSpacing w:w="0" w:type="dxa"/>
              </w:trPr>
              <w:tc>
                <w:tcPr>
                  <w:tcW w:w="2239" w:type="dxa"/>
                  <w:noWrap/>
                  <w:hideMark/>
                </w:tcPr>
                <w:p w14:paraId="11F31983" w14:textId="77777777" w:rsidR="0056363B" w:rsidRPr="00B87CF5" w:rsidRDefault="0056363B" w:rsidP="003131D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Funding Instrument Type:</w:t>
                  </w:r>
                </w:p>
              </w:tc>
              <w:tc>
                <w:tcPr>
                  <w:tcW w:w="3006" w:type="dxa"/>
                  <w:vAlign w:val="center"/>
                  <w:hideMark/>
                </w:tcPr>
                <w:p w14:paraId="3626669F" w14:textId="77777777" w:rsidR="0056363B" w:rsidRPr="00B87CF5" w:rsidRDefault="0056363B" w:rsidP="003131D1">
                  <w:pPr>
                    <w:widowControl w:val="0"/>
                    <w:autoSpaceDE w:val="0"/>
                    <w:autoSpaceDN w:val="0"/>
                    <w:adjustRightInd w:val="0"/>
                    <w:rPr>
                      <w:rFonts w:ascii="Helvetica" w:hAnsi="Helvetica" w:cs="Helvetica"/>
                      <w:color w:val="222222"/>
                    </w:rPr>
                  </w:pPr>
                  <w:r w:rsidRPr="00B87CF5">
                    <w:rPr>
                      <w:rFonts w:ascii="Helvetica" w:hAnsi="Helvetica" w:cs="Helvetica"/>
                      <w:color w:val="222222"/>
                    </w:rPr>
                    <w:t>Cooperative Agreement</w:t>
                  </w:r>
                </w:p>
              </w:tc>
            </w:tr>
            <w:tr w:rsidR="0056363B" w:rsidRPr="00B87CF5" w14:paraId="7C19EA78" w14:textId="77777777" w:rsidTr="003131D1">
              <w:trPr>
                <w:tblCellSpacing w:w="0" w:type="dxa"/>
              </w:trPr>
              <w:tc>
                <w:tcPr>
                  <w:tcW w:w="2239" w:type="dxa"/>
                  <w:noWrap/>
                  <w:hideMark/>
                </w:tcPr>
                <w:p w14:paraId="5D545A40" w14:textId="77777777" w:rsidR="0056363B" w:rsidRPr="00B87CF5" w:rsidRDefault="0056363B" w:rsidP="003131D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Category of Funding Activity:</w:t>
                  </w:r>
                </w:p>
              </w:tc>
              <w:tc>
                <w:tcPr>
                  <w:tcW w:w="3006" w:type="dxa"/>
                  <w:vAlign w:val="center"/>
                  <w:hideMark/>
                </w:tcPr>
                <w:p w14:paraId="08172CAF" w14:textId="77777777" w:rsidR="0056363B" w:rsidRPr="00B87CF5" w:rsidRDefault="0056363B" w:rsidP="003131D1">
                  <w:pPr>
                    <w:widowControl w:val="0"/>
                    <w:autoSpaceDE w:val="0"/>
                    <w:autoSpaceDN w:val="0"/>
                    <w:adjustRightInd w:val="0"/>
                    <w:rPr>
                      <w:rFonts w:ascii="Helvetica" w:hAnsi="Helvetica" w:cs="Helvetica"/>
                      <w:color w:val="222222"/>
                    </w:rPr>
                  </w:pPr>
                  <w:r w:rsidRPr="00B87CF5">
                    <w:rPr>
                      <w:rFonts w:ascii="Helvetica" w:hAnsi="Helvetica" w:cs="Helvetica"/>
                      <w:color w:val="222222"/>
                    </w:rPr>
                    <w:t>Humanities (see "Cultural Affairs" in CFDA)</w:t>
                  </w:r>
                </w:p>
              </w:tc>
            </w:tr>
            <w:tr w:rsidR="0056363B" w:rsidRPr="00B87CF5" w14:paraId="7124C493" w14:textId="77777777" w:rsidTr="003131D1">
              <w:trPr>
                <w:tblCellSpacing w:w="0" w:type="dxa"/>
              </w:trPr>
              <w:tc>
                <w:tcPr>
                  <w:tcW w:w="2239" w:type="dxa"/>
                  <w:noWrap/>
                  <w:hideMark/>
                </w:tcPr>
                <w:p w14:paraId="094506F1" w14:textId="77777777" w:rsidR="0056363B" w:rsidRPr="00B87CF5" w:rsidRDefault="0056363B" w:rsidP="003131D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Category Explanation:</w:t>
                  </w:r>
                </w:p>
              </w:tc>
              <w:tc>
                <w:tcPr>
                  <w:tcW w:w="3006" w:type="dxa"/>
                  <w:vAlign w:val="center"/>
                  <w:hideMark/>
                </w:tcPr>
                <w:p w14:paraId="3827FD14" w14:textId="77777777" w:rsidR="0056363B" w:rsidRPr="00B87CF5" w:rsidRDefault="0056363B" w:rsidP="003131D1">
                  <w:pPr>
                    <w:widowControl w:val="0"/>
                    <w:autoSpaceDE w:val="0"/>
                    <w:autoSpaceDN w:val="0"/>
                    <w:adjustRightInd w:val="0"/>
                    <w:rPr>
                      <w:rFonts w:ascii="Helvetica" w:hAnsi="Helvetica" w:cs="Helvetica"/>
                      <w:color w:val="222222"/>
                    </w:rPr>
                  </w:pPr>
                  <w:r w:rsidRPr="00B87CF5">
                    <w:rPr>
                      <w:rFonts w:ascii="Helvetica" w:hAnsi="Helvetica" w:cs="Helvetica"/>
                      <w:color w:val="222222"/>
                    </w:rPr>
                    <w:t> </w:t>
                  </w:r>
                </w:p>
              </w:tc>
            </w:tr>
            <w:tr w:rsidR="0056363B" w:rsidRPr="00B87CF5" w14:paraId="70A454B0" w14:textId="77777777" w:rsidTr="003131D1">
              <w:trPr>
                <w:tblCellSpacing w:w="0" w:type="dxa"/>
              </w:trPr>
              <w:tc>
                <w:tcPr>
                  <w:tcW w:w="2239" w:type="dxa"/>
                  <w:noWrap/>
                  <w:hideMark/>
                </w:tcPr>
                <w:p w14:paraId="2A963337" w14:textId="77777777" w:rsidR="0056363B" w:rsidRPr="00B87CF5" w:rsidRDefault="0056363B" w:rsidP="003131D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Expected Number of Awards:</w:t>
                  </w:r>
                </w:p>
              </w:tc>
              <w:tc>
                <w:tcPr>
                  <w:tcW w:w="3006" w:type="dxa"/>
                  <w:vAlign w:val="center"/>
                  <w:hideMark/>
                </w:tcPr>
                <w:p w14:paraId="5F37898A" w14:textId="77777777" w:rsidR="0056363B" w:rsidRPr="00B87CF5" w:rsidRDefault="0056363B" w:rsidP="003131D1">
                  <w:pPr>
                    <w:widowControl w:val="0"/>
                    <w:autoSpaceDE w:val="0"/>
                    <w:autoSpaceDN w:val="0"/>
                    <w:adjustRightInd w:val="0"/>
                    <w:rPr>
                      <w:rFonts w:ascii="Helvetica" w:hAnsi="Helvetica" w:cs="Helvetica"/>
                      <w:color w:val="222222"/>
                    </w:rPr>
                  </w:pPr>
                  <w:r w:rsidRPr="00B87CF5">
                    <w:rPr>
                      <w:rFonts w:ascii="Helvetica" w:hAnsi="Helvetica" w:cs="Helvetica"/>
                      <w:color w:val="222222"/>
                    </w:rPr>
                    <w:t>10</w:t>
                  </w:r>
                </w:p>
              </w:tc>
            </w:tr>
            <w:tr w:rsidR="0056363B" w:rsidRPr="00B87CF5" w14:paraId="5677694B" w14:textId="77777777" w:rsidTr="003131D1">
              <w:trPr>
                <w:tblCellSpacing w:w="0" w:type="dxa"/>
              </w:trPr>
              <w:tc>
                <w:tcPr>
                  <w:tcW w:w="2239" w:type="dxa"/>
                  <w:noWrap/>
                  <w:hideMark/>
                </w:tcPr>
                <w:p w14:paraId="6B51D0CE" w14:textId="77777777" w:rsidR="0056363B" w:rsidRPr="00B87CF5" w:rsidRDefault="0056363B" w:rsidP="003131D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CFDA Number(s):</w:t>
                  </w:r>
                </w:p>
              </w:tc>
              <w:tc>
                <w:tcPr>
                  <w:tcW w:w="3006" w:type="dxa"/>
                  <w:vAlign w:val="center"/>
                  <w:hideMark/>
                </w:tcPr>
                <w:p w14:paraId="3CC46C31" w14:textId="77777777" w:rsidR="0056363B" w:rsidRPr="00B87CF5" w:rsidRDefault="0056363B" w:rsidP="003131D1">
                  <w:pPr>
                    <w:widowControl w:val="0"/>
                    <w:autoSpaceDE w:val="0"/>
                    <w:autoSpaceDN w:val="0"/>
                    <w:adjustRightInd w:val="0"/>
                    <w:rPr>
                      <w:rFonts w:ascii="Helvetica" w:hAnsi="Helvetica" w:cs="Helvetica"/>
                      <w:color w:val="222222"/>
                    </w:rPr>
                  </w:pPr>
                  <w:r w:rsidRPr="00B87CF5">
                    <w:rPr>
                      <w:rFonts w:ascii="Helvetica" w:hAnsi="Helvetica" w:cs="Helvetica"/>
                      <w:color w:val="222222"/>
                    </w:rPr>
                    <w:t>45.149 -- Promotion of the Humanities Division of Preservation and Access</w:t>
                  </w:r>
                </w:p>
              </w:tc>
            </w:tr>
            <w:tr w:rsidR="0056363B" w:rsidRPr="00B87CF5" w14:paraId="230C540B" w14:textId="77777777" w:rsidTr="003131D1">
              <w:trPr>
                <w:tblCellSpacing w:w="0" w:type="dxa"/>
              </w:trPr>
              <w:tc>
                <w:tcPr>
                  <w:tcW w:w="2239" w:type="dxa"/>
                  <w:noWrap/>
                  <w:hideMark/>
                </w:tcPr>
                <w:p w14:paraId="3E0F45C0" w14:textId="77777777" w:rsidR="0056363B" w:rsidRPr="00B87CF5" w:rsidRDefault="0056363B" w:rsidP="003131D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Cost Sharing or Matching Requirement:</w:t>
                  </w:r>
                </w:p>
              </w:tc>
              <w:tc>
                <w:tcPr>
                  <w:tcW w:w="3006" w:type="dxa"/>
                  <w:vAlign w:val="center"/>
                  <w:hideMark/>
                </w:tcPr>
                <w:p w14:paraId="6AF3B8FB" w14:textId="77777777" w:rsidR="0056363B" w:rsidRPr="00B87CF5" w:rsidRDefault="0056363B" w:rsidP="003131D1">
                  <w:pPr>
                    <w:widowControl w:val="0"/>
                    <w:autoSpaceDE w:val="0"/>
                    <w:autoSpaceDN w:val="0"/>
                    <w:adjustRightInd w:val="0"/>
                    <w:rPr>
                      <w:rFonts w:ascii="Helvetica" w:hAnsi="Helvetica" w:cs="Helvetica"/>
                      <w:color w:val="222222"/>
                    </w:rPr>
                  </w:pPr>
                  <w:r w:rsidRPr="00B87CF5">
                    <w:rPr>
                      <w:rFonts w:ascii="Helvetica" w:hAnsi="Helvetica" w:cs="Helvetica"/>
                      <w:color w:val="222222"/>
                    </w:rPr>
                    <w:t>No</w:t>
                  </w:r>
                </w:p>
              </w:tc>
            </w:tr>
          </w:tbl>
          <w:p w14:paraId="2B010257" w14:textId="77777777" w:rsidR="0056363B" w:rsidRPr="00B87CF5" w:rsidRDefault="0056363B" w:rsidP="003131D1">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8"/>
              <w:gridCol w:w="2953"/>
            </w:tblGrid>
            <w:tr w:rsidR="0056363B" w:rsidRPr="00B87CF5" w14:paraId="679D3AB9" w14:textId="77777777" w:rsidTr="003131D1">
              <w:trPr>
                <w:tblCellSpacing w:w="0" w:type="dxa"/>
              </w:trPr>
              <w:tc>
                <w:tcPr>
                  <w:tcW w:w="2158" w:type="dxa"/>
                  <w:noWrap/>
                  <w:hideMark/>
                </w:tcPr>
                <w:p w14:paraId="60C37D00" w14:textId="77777777" w:rsidR="0056363B" w:rsidRPr="00B87CF5" w:rsidRDefault="0056363B" w:rsidP="003131D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Version:</w:t>
                  </w:r>
                </w:p>
              </w:tc>
              <w:tc>
                <w:tcPr>
                  <w:tcW w:w="2953" w:type="dxa"/>
                  <w:vAlign w:val="center"/>
                  <w:hideMark/>
                </w:tcPr>
                <w:p w14:paraId="469F4815" w14:textId="77777777" w:rsidR="0056363B" w:rsidRPr="00B87CF5" w:rsidRDefault="0056363B" w:rsidP="003131D1">
                  <w:pPr>
                    <w:widowControl w:val="0"/>
                    <w:autoSpaceDE w:val="0"/>
                    <w:autoSpaceDN w:val="0"/>
                    <w:adjustRightInd w:val="0"/>
                    <w:rPr>
                      <w:rFonts w:ascii="Helvetica" w:hAnsi="Helvetica" w:cs="Helvetica"/>
                      <w:color w:val="222222"/>
                    </w:rPr>
                  </w:pPr>
                  <w:r w:rsidRPr="00B87CF5">
                    <w:rPr>
                      <w:rFonts w:ascii="Helvetica" w:hAnsi="Helvetica" w:cs="Helvetica"/>
                      <w:color w:val="222222"/>
                    </w:rPr>
                    <w:t>Synopsis 1</w:t>
                  </w:r>
                </w:p>
              </w:tc>
            </w:tr>
            <w:tr w:rsidR="0056363B" w:rsidRPr="00B87CF5" w14:paraId="1A99450F" w14:textId="77777777" w:rsidTr="003131D1">
              <w:trPr>
                <w:tblCellSpacing w:w="0" w:type="dxa"/>
              </w:trPr>
              <w:tc>
                <w:tcPr>
                  <w:tcW w:w="2158" w:type="dxa"/>
                  <w:noWrap/>
                  <w:hideMark/>
                </w:tcPr>
                <w:p w14:paraId="15E2B708" w14:textId="77777777" w:rsidR="0056363B" w:rsidRPr="00B87CF5" w:rsidRDefault="0056363B" w:rsidP="003131D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Posted Date:</w:t>
                  </w:r>
                </w:p>
              </w:tc>
              <w:tc>
                <w:tcPr>
                  <w:tcW w:w="2953" w:type="dxa"/>
                  <w:vAlign w:val="center"/>
                  <w:hideMark/>
                </w:tcPr>
                <w:p w14:paraId="35946FFE" w14:textId="77777777" w:rsidR="0056363B" w:rsidRPr="00B87CF5" w:rsidRDefault="0056363B" w:rsidP="003131D1">
                  <w:pPr>
                    <w:widowControl w:val="0"/>
                    <w:autoSpaceDE w:val="0"/>
                    <w:autoSpaceDN w:val="0"/>
                    <w:adjustRightInd w:val="0"/>
                    <w:rPr>
                      <w:rFonts w:ascii="Helvetica" w:hAnsi="Helvetica" w:cs="Helvetica"/>
                      <w:color w:val="222222"/>
                    </w:rPr>
                  </w:pPr>
                  <w:r w:rsidRPr="00B87CF5">
                    <w:rPr>
                      <w:rFonts w:ascii="Helvetica" w:hAnsi="Helvetica" w:cs="Helvetica"/>
                      <w:color w:val="222222"/>
                    </w:rPr>
                    <w:t>Sep 27, 2021</w:t>
                  </w:r>
                </w:p>
              </w:tc>
            </w:tr>
            <w:tr w:rsidR="0056363B" w:rsidRPr="00B87CF5" w14:paraId="2B6A4AA9" w14:textId="77777777" w:rsidTr="003131D1">
              <w:trPr>
                <w:tblCellSpacing w:w="0" w:type="dxa"/>
              </w:trPr>
              <w:tc>
                <w:tcPr>
                  <w:tcW w:w="2158" w:type="dxa"/>
                  <w:noWrap/>
                  <w:hideMark/>
                </w:tcPr>
                <w:p w14:paraId="04FB0581" w14:textId="77777777" w:rsidR="0056363B" w:rsidRPr="00B87CF5" w:rsidRDefault="0056363B" w:rsidP="003131D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Last Updated Date:</w:t>
                  </w:r>
                </w:p>
              </w:tc>
              <w:tc>
                <w:tcPr>
                  <w:tcW w:w="2953" w:type="dxa"/>
                  <w:vAlign w:val="center"/>
                  <w:hideMark/>
                </w:tcPr>
                <w:p w14:paraId="2D0ECA0E" w14:textId="77777777" w:rsidR="0056363B" w:rsidRPr="00B87CF5" w:rsidRDefault="0056363B" w:rsidP="003131D1">
                  <w:pPr>
                    <w:widowControl w:val="0"/>
                    <w:autoSpaceDE w:val="0"/>
                    <w:autoSpaceDN w:val="0"/>
                    <w:adjustRightInd w:val="0"/>
                    <w:rPr>
                      <w:rFonts w:ascii="Helvetica" w:hAnsi="Helvetica" w:cs="Helvetica"/>
                      <w:color w:val="222222"/>
                    </w:rPr>
                  </w:pPr>
                  <w:r w:rsidRPr="00B87CF5">
                    <w:rPr>
                      <w:rFonts w:ascii="Helvetica" w:hAnsi="Helvetica" w:cs="Helvetica"/>
                      <w:color w:val="222222"/>
                    </w:rPr>
                    <w:t>Sep 27, 2021</w:t>
                  </w:r>
                </w:p>
              </w:tc>
            </w:tr>
            <w:tr w:rsidR="0056363B" w:rsidRPr="00B87CF5" w14:paraId="191A2074" w14:textId="77777777" w:rsidTr="003131D1">
              <w:trPr>
                <w:tblCellSpacing w:w="0" w:type="dxa"/>
              </w:trPr>
              <w:tc>
                <w:tcPr>
                  <w:tcW w:w="2158" w:type="dxa"/>
                  <w:noWrap/>
                  <w:hideMark/>
                </w:tcPr>
                <w:p w14:paraId="27BF0B7D" w14:textId="77777777" w:rsidR="0056363B" w:rsidRPr="00B87CF5" w:rsidRDefault="0056363B" w:rsidP="003131D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Original Closing Date for Applications:</w:t>
                  </w:r>
                </w:p>
              </w:tc>
              <w:tc>
                <w:tcPr>
                  <w:tcW w:w="2953" w:type="dxa"/>
                  <w:vAlign w:val="center"/>
                  <w:hideMark/>
                </w:tcPr>
                <w:p w14:paraId="672888EF" w14:textId="77777777" w:rsidR="0056363B" w:rsidRPr="00B87CF5" w:rsidRDefault="0056363B" w:rsidP="003131D1">
                  <w:pPr>
                    <w:widowControl w:val="0"/>
                    <w:autoSpaceDE w:val="0"/>
                    <w:autoSpaceDN w:val="0"/>
                    <w:adjustRightInd w:val="0"/>
                    <w:rPr>
                      <w:rFonts w:ascii="Helvetica" w:hAnsi="Helvetica" w:cs="Helvetica"/>
                      <w:color w:val="222222"/>
                    </w:rPr>
                  </w:pPr>
                  <w:r w:rsidRPr="00B87CF5">
                    <w:rPr>
                      <w:rFonts w:ascii="Helvetica" w:hAnsi="Helvetica" w:cs="Helvetica"/>
                      <w:color w:val="222222"/>
                    </w:rPr>
                    <w:t>Jan 13, 2022  </w:t>
                  </w:r>
                </w:p>
              </w:tc>
            </w:tr>
            <w:tr w:rsidR="0056363B" w:rsidRPr="00B87CF5" w14:paraId="6B3C0E3A" w14:textId="77777777" w:rsidTr="003131D1">
              <w:trPr>
                <w:tblCellSpacing w:w="0" w:type="dxa"/>
              </w:trPr>
              <w:tc>
                <w:tcPr>
                  <w:tcW w:w="2158" w:type="dxa"/>
                  <w:noWrap/>
                  <w:hideMark/>
                </w:tcPr>
                <w:p w14:paraId="1A5BBDA3" w14:textId="77777777" w:rsidR="0056363B" w:rsidRPr="00B87CF5" w:rsidRDefault="0056363B" w:rsidP="003131D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Current Closing Date for Applications:</w:t>
                  </w:r>
                </w:p>
              </w:tc>
              <w:tc>
                <w:tcPr>
                  <w:tcW w:w="2953" w:type="dxa"/>
                  <w:vAlign w:val="center"/>
                  <w:hideMark/>
                </w:tcPr>
                <w:p w14:paraId="4C86D23B" w14:textId="77777777" w:rsidR="0056363B" w:rsidRPr="00B87CF5" w:rsidRDefault="0056363B" w:rsidP="003131D1">
                  <w:pPr>
                    <w:widowControl w:val="0"/>
                    <w:autoSpaceDE w:val="0"/>
                    <w:autoSpaceDN w:val="0"/>
                    <w:adjustRightInd w:val="0"/>
                    <w:rPr>
                      <w:rFonts w:ascii="Helvetica" w:hAnsi="Helvetica" w:cs="Helvetica"/>
                      <w:color w:val="222222"/>
                    </w:rPr>
                  </w:pPr>
                  <w:r w:rsidRPr="00B87CF5">
                    <w:rPr>
                      <w:rFonts w:ascii="Helvetica" w:hAnsi="Helvetica" w:cs="Helvetica"/>
                      <w:color w:val="222222"/>
                    </w:rPr>
                    <w:t>Jan 13, 2022  </w:t>
                  </w:r>
                </w:p>
              </w:tc>
            </w:tr>
            <w:tr w:rsidR="0056363B" w:rsidRPr="00B87CF5" w14:paraId="6FC7F736" w14:textId="77777777" w:rsidTr="003131D1">
              <w:trPr>
                <w:tblCellSpacing w:w="0" w:type="dxa"/>
              </w:trPr>
              <w:tc>
                <w:tcPr>
                  <w:tcW w:w="2158" w:type="dxa"/>
                  <w:noWrap/>
                  <w:hideMark/>
                </w:tcPr>
                <w:p w14:paraId="79FABD61" w14:textId="77777777" w:rsidR="0056363B" w:rsidRPr="00B87CF5" w:rsidRDefault="0056363B" w:rsidP="003131D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Archive Date:</w:t>
                  </w:r>
                </w:p>
              </w:tc>
              <w:tc>
                <w:tcPr>
                  <w:tcW w:w="2953" w:type="dxa"/>
                  <w:vAlign w:val="center"/>
                  <w:hideMark/>
                </w:tcPr>
                <w:p w14:paraId="23402B40" w14:textId="77777777" w:rsidR="0056363B" w:rsidRPr="00B87CF5" w:rsidRDefault="0056363B" w:rsidP="003131D1">
                  <w:pPr>
                    <w:widowControl w:val="0"/>
                    <w:autoSpaceDE w:val="0"/>
                    <w:autoSpaceDN w:val="0"/>
                    <w:adjustRightInd w:val="0"/>
                    <w:rPr>
                      <w:rFonts w:ascii="Helvetica" w:hAnsi="Helvetica" w:cs="Helvetica"/>
                      <w:color w:val="222222"/>
                    </w:rPr>
                  </w:pPr>
                  <w:r w:rsidRPr="00B87CF5">
                    <w:rPr>
                      <w:rFonts w:ascii="Helvetica" w:hAnsi="Helvetica" w:cs="Helvetica"/>
                      <w:color w:val="222222"/>
                    </w:rPr>
                    <w:t> </w:t>
                  </w:r>
                </w:p>
              </w:tc>
            </w:tr>
            <w:tr w:rsidR="0056363B" w:rsidRPr="00B87CF5" w14:paraId="61AA4078" w14:textId="77777777" w:rsidTr="003131D1">
              <w:trPr>
                <w:tblCellSpacing w:w="0" w:type="dxa"/>
              </w:trPr>
              <w:tc>
                <w:tcPr>
                  <w:tcW w:w="2158" w:type="dxa"/>
                  <w:noWrap/>
                  <w:hideMark/>
                </w:tcPr>
                <w:p w14:paraId="6563BEF6" w14:textId="77777777" w:rsidR="0056363B" w:rsidRPr="00B87CF5" w:rsidRDefault="0056363B" w:rsidP="003131D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Estimated Total Program Funding:</w:t>
                  </w:r>
                </w:p>
              </w:tc>
              <w:tc>
                <w:tcPr>
                  <w:tcW w:w="2953" w:type="dxa"/>
                  <w:vAlign w:val="center"/>
                  <w:hideMark/>
                </w:tcPr>
                <w:p w14:paraId="3EA1D662" w14:textId="77777777" w:rsidR="0056363B" w:rsidRPr="00B87CF5" w:rsidRDefault="0056363B" w:rsidP="003131D1">
                  <w:pPr>
                    <w:widowControl w:val="0"/>
                    <w:autoSpaceDE w:val="0"/>
                    <w:autoSpaceDN w:val="0"/>
                    <w:adjustRightInd w:val="0"/>
                    <w:rPr>
                      <w:rFonts w:ascii="Helvetica" w:hAnsi="Helvetica" w:cs="Helvetica"/>
                      <w:color w:val="222222"/>
                    </w:rPr>
                  </w:pPr>
                  <w:r w:rsidRPr="00B87CF5">
                    <w:rPr>
                      <w:rFonts w:ascii="Helvetica" w:hAnsi="Helvetica" w:cs="Helvetica"/>
                      <w:color w:val="222222"/>
                    </w:rPr>
                    <w:t>$2,000,000</w:t>
                  </w:r>
                </w:p>
              </w:tc>
            </w:tr>
            <w:tr w:rsidR="0056363B" w:rsidRPr="00B87CF5" w14:paraId="41BAC5F3" w14:textId="77777777" w:rsidTr="003131D1">
              <w:trPr>
                <w:tblCellSpacing w:w="0" w:type="dxa"/>
              </w:trPr>
              <w:tc>
                <w:tcPr>
                  <w:tcW w:w="2158" w:type="dxa"/>
                  <w:noWrap/>
                  <w:hideMark/>
                </w:tcPr>
                <w:p w14:paraId="5B7837C0" w14:textId="77777777" w:rsidR="0056363B" w:rsidRPr="00B87CF5" w:rsidRDefault="0056363B" w:rsidP="003131D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Award Ceiling:</w:t>
                  </w:r>
                </w:p>
              </w:tc>
              <w:tc>
                <w:tcPr>
                  <w:tcW w:w="2953" w:type="dxa"/>
                  <w:vAlign w:val="center"/>
                  <w:hideMark/>
                </w:tcPr>
                <w:p w14:paraId="2DFF99C4" w14:textId="77777777" w:rsidR="0056363B" w:rsidRPr="00B87CF5" w:rsidRDefault="0056363B" w:rsidP="003131D1">
                  <w:pPr>
                    <w:widowControl w:val="0"/>
                    <w:autoSpaceDE w:val="0"/>
                    <w:autoSpaceDN w:val="0"/>
                    <w:adjustRightInd w:val="0"/>
                    <w:rPr>
                      <w:rFonts w:ascii="Helvetica" w:hAnsi="Helvetica" w:cs="Helvetica"/>
                      <w:color w:val="222222"/>
                    </w:rPr>
                  </w:pPr>
                  <w:r w:rsidRPr="00B87CF5">
                    <w:rPr>
                      <w:rFonts w:ascii="Helvetica" w:hAnsi="Helvetica" w:cs="Helvetica"/>
                      <w:color w:val="222222"/>
                    </w:rPr>
                    <w:t>$325,000</w:t>
                  </w:r>
                </w:p>
              </w:tc>
            </w:tr>
            <w:tr w:rsidR="0056363B" w:rsidRPr="00B87CF5" w14:paraId="02AB03EC" w14:textId="77777777" w:rsidTr="003131D1">
              <w:trPr>
                <w:tblCellSpacing w:w="0" w:type="dxa"/>
              </w:trPr>
              <w:tc>
                <w:tcPr>
                  <w:tcW w:w="2158" w:type="dxa"/>
                  <w:noWrap/>
                  <w:hideMark/>
                </w:tcPr>
                <w:p w14:paraId="3548DBA3" w14:textId="77777777" w:rsidR="0056363B" w:rsidRPr="00B87CF5" w:rsidRDefault="0056363B" w:rsidP="003131D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Award Floor:</w:t>
                  </w:r>
                </w:p>
              </w:tc>
              <w:tc>
                <w:tcPr>
                  <w:tcW w:w="2953" w:type="dxa"/>
                  <w:vAlign w:val="center"/>
                  <w:hideMark/>
                </w:tcPr>
                <w:p w14:paraId="471EC652" w14:textId="77777777" w:rsidR="0056363B" w:rsidRPr="00B87CF5" w:rsidRDefault="0056363B" w:rsidP="003131D1">
                  <w:pPr>
                    <w:widowControl w:val="0"/>
                    <w:autoSpaceDE w:val="0"/>
                    <w:autoSpaceDN w:val="0"/>
                    <w:adjustRightInd w:val="0"/>
                    <w:rPr>
                      <w:rFonts w:ascii="Helvetica" w:hAnsi="Helvetica" w:cs="Helvetica"/>
                      <w:color w:val="222222"/>
                    </w:rPr>
                  </w:pPr>
                  <w:r w:rsidRPr="00B87CF5">
                    <w:rPr>
                      <w:rFonts w:ascii="Helvetica" w:hAnsi="Helvetica" w:cs="Helvetica"/>
                      <w:color w:val="222222"/>
                    </w:rPr>
                    <w:t>$1</w:t>
                  </w:r>
                </w:p>
              </w:tc>
            </w:tr>
          </w:tbl>
          <w:p w14:paraId="75C216D3" w14:textId="77777777" w:rsidR="0056363B" w:rsidRPr="00B87CF5" w:rsidRDefault="0056363B" w:rsidP="003131D1">
            <w:pPr>
              <w:widowControl w:val="0"/>
              <w:autoSpaceDE w:val="0"/>
              <w:autoSpaceDN w:val="0"/>
              <w:adjustRightInd w:val="0"/>
              <w:rPr>
                <w:rFonts w:ascii="Helvetica" w:hAnsi="Helvetica" w:cs="Helvetica"/>
                <w:color w:val="222222"/>
              </w:rPr>
            </w:pPr>
          </w:p>
        </w:tc>
      </w:tr>
    </w:tbl>
    <w:p w14:paraId="41701DB7" w14:textId="77777777" w:rsidR="0056363B" w:rsidRPr="00B87CF5" w:rsidRDefault="0056363B" w:rsidP="0056363B">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6363B" w:rsidRPr="00B87CF5" w14:paraId="5D7AB327" w14:textId="77777777" w:rsidTr="003131D1">
        <w:trPr>
          <w:tblCellSpacing w:w="0" w:type="dxa"/>
        </w:trPr>
        <w:tc>
          <w:tcPr>
            <w:tcW w:w="0" w:type="auto"/>
            <w:noWrap/>
            <w:hideMark/>
          </w:tcPr>
          <w:p w14:paraId="0530DDC9" w14:textId="77777777" w:rsidR="0056363B" w:rsidRPr="00B87CF5" w:rsidRDefault="0056363B" w:rsidP="003131D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Eligible Applicants:</w:t>
            </w:r>
          </w:p>
        </w:tc>
        <w:tc>
          <w:tcPr>
            <w:tcW w:w="5000" w:type="pct"/>
            <w:vAlign w:val="center"/>
            <w:hideMark/>
          </w:tcPr>
          <w:p w14:paraId="3EB91580" w14:textId="77777777" w:rsidR="0056363B" w:rsidRPr="00B87CF5" w:rsidRDefault="0056363B" w:rsidP="003131D1">
            <w:pPr>
              <w:widowControl w:val="0"/>
              <w:autoSpaceDE w:val="0"/>
              <w:autoSpaceDN w:val="0"/>
              <w:adjustRightInd w:val="0"/>
              <w:rPr>
                <w:rFonts w:ascii="Helvetica" w:hAnsi="Helvetica" w:cs="Helvetica"/>
                <w:color w:val="222222"/>
              </w:rPr>
            </w:pPr>
            <w:r w:rsidRPr="00B87CF5">
              <w:rPr>
                <w:rFonts w:ascii="Helvetica" w:hAnsi="Helvetica" w:cs="Helvetica"/>
                <w:color w:val="222222"/>
              </w:rPr>
              <w:t>Private institutions of higher education</w:t>
            </w:r>
            <w:r w:rsidRPr="00B87CF5">
              <w:rPr>
                <w:rFonts w:ascii="Helvetica" w:hAnsi="Helvetica" w:cs="Helvetica"/>
                <w:color w:val="222222"/>
              </w:rPr>
              <w:br/>
              <w:t>City or township governments</w:t>
            </w:r>
            <w:r w:rsidRPr="00B87CF5">
              <w:rPr>
                <w:rFonts w:ascii="Helvetica" w:hAnsi="Helvetica" w:cs="Helvetica"/>
                <w:color w:val="222222"/>
              </w:rPr>
              <w:br/>
              <w:t>County governments</w:t>
            </w:r>
            <w:r w:rsidRPr="00B87CF5">
              <w:rPr>
                <w:rFonts w:ascii="Helvetica" w:hAnsi="Helvetica" w:cs="Helvetica"/>
                <w:color w:val="222222"/>
              </w:rPr>
              <w:br/>
              <w:t>Special district governments</w:t>
            </w:r>
            <w:r w:rsidRPr="00B87CF5">
              <w:rPr>
                <w:rFonts w:ascii="Helvetica" w:hAnsi="Helvetica" w:cs="Helvetica"/>
                <w:color w:val="222222"/>
              </w:rPr>
              <w:br/>
              <w:t>State governments</w:t>
            </w:r>
            <w:r w:rsidRPr="00B87CF5">
              <w:rPr>
                <w:rFonts w:ascii="Helvetica" w:hAnsi="Helvetica" w:cs="Helvetica"/>
                <w:color w:val="222222"/>
              </w:rPr>
              <w:br/>
              <w:t>Nonprofits having a 501(c)(3) status with the IRS, other than institutions of higher education</w:t>
            </w:r>
            <w:r w:rsidRPr="00B87CF5">
              <w:rPr>
                <w:rFonts w:ascii="Helvetica" w:hAnsi="Helvetica" w:cs="Helvetica"/>
                <w:color w:val="222222"/>
              </w:rPr>
              <w:br/>
              <w:t>Public and State controlled institutions of higher education</w:t>
            </w:r>
            <w:r w:rsidRPr="00B87CF5">
              <w:rPr>
                <w:rFonts w:ascii="Helvetica" w:hAnsi="Helvetica" w:cs="Helvetica"/>
                <w:color w:val="222222"/>
              </w:rPr>
              <w:br/>
              <w:t>Native American tribal governments (Federally recognized)</w:t>
            </w:r>
          </w:p>
        </w:tc>
      </w:tr>
      <w:tr w:rsidR="0056363B" w:rsidRPr="00B87CF5" w14:paraId="54A08CDC" w14:textId="77777777" w:rsidTr="003131D1">
        <w:trPr>
          <w:tblCellSpacing w:w="0" w:type="dxa"/>
        </w:trPr>
        <w:tc>
          <w:tcPr>
            <w:tcW w:w="0" w:type="auto"/>
            <w:noWrap/>
            <w:hideMark/>
          </w:tcPr>
          <w:p w14:paraId="4737CF56" w14:textId="77777777" w:rsidR="0056363B" w:rsidRPr="00B87CF5" w:rsidRDefault="0056363B" w:rsidP="003131D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Additional Information on Eligibility:</w:t>
            </w:r>
          </w:p>
        </w:tc>
        <w:tc>
          <w:tcPr>
            <w:tcW w:w="5000" w:type="pct"/>
            <w:vAlign w:val="center"/>
            <w:hideMark/>
          </w:tcPr>
          <w:p w14:paraId="4319ECDC" w14:textId="77777777" w:rsidR="0056363B" w:rsidRPr="00B87CF5" w:rsidRDefault="0056363B" w:rsidP="003131D1">
            <w:pPr>
              <w:widowControl w:val="0"/>
              <w:autoSpaceDE w:val="0"/>
              <w:autoSpaceDN w:val="0"/>
              <w:adjustRightInd w:val="0"/>
              <w:rPr>
                <w:rFonts w:ascii="Helvetica" w:hAnsi="Helvetica" w:cs="Helvetica"/>
                <w:color w:val="222222"/>
              </w:rPr>
            </w:pPr>
            <w:r w:rsidRPr="00B87CF5">
              <w:rPr>
                <w:rFonts w:ascii="Helvetica" w:hAnsi="Helvetica" w:cs="Helvetica"/>
                <w:color w:val="222222"/>
              </w:rPr>
              <w:t> </w:t>
            </w:r>
          </w:p>
        </w:tc>
      </w:tr>
    </w:tbl>
    <w:p w14:paraId="2E48C511" w14:textId="019CFDA5" w:rsidR="0056363B" w:rsidRPr="00B87CF5" w:rsidRDefault="0056363B" w:rsidP="0056363B">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6363B" w:rsidRPr="00B87CF5" w14:paraId="62C76778" w14:textId="77777777" w:rsidTr="003131D1">
        <w:trPr>
          <w:tblCellSpacing w:w="0" w:type="dxa"/>
        </w:trPr>
        <w:tc>
          <w:tcPr>
            <w:tcW w:w="0" w:type="auto"/>
            <w:noWrap/>
            <w:hideMark/>
          </w:tcPr>
          <w:p w14:paraId="38BCDB4B" w14:textId="77777777" w:rsidR="0056363B" w:rsidRPr="00B87CF5" w:rsidRDefault="0056363B" w:rsidP="003131D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Agency Name:</w:t>
            </w:r>
          </w:p>
        </w:tc>
        <w:tc>
          <w:tcPr>
            <w:tcW w:w="5000" w:type="pct"/>
            <w:vAlign w:val="center"/>
            <w:hideMark/>
          </w:tcPr>
          <w:p w14:paraId="403595FA" w14:textId="77777777" w:rsidR="0056363B" w:rsidRPr="00B87CF5" w:rsidRDefault="0056363B" w:rsidP="003131D1">
            <w:pPr>
              <w:widowControl w:val="0"/>
              <w:autoSpaceDE w:val="0"/>
              <w:autoSpaceDN w:val="0"/>
              <w:adjustRightInd w:val="0"/>
              <w:rPr>
                <w:rFonts w:ascii="Helvetica" w:hAnsi="Helvetica" w:cs="Helvetica"/>
                <w:color w:val="222222"/>
              </w:rPr>
            </w:pPr>
            <w:r w:rsidRPr="00B87CF5">
              <w:rPr>
                <w:rFonts w:ascii="Helvetica" w:hAnsi="Helvetica" w:cs="Helvetica"/>
                <w:color w:val="222222"/>
              </w:rPr>
              <w:t>National Endowment for the Humanities</w:t>
            </w:r>
          </w:p>
        </w:tc>
      </w:tr>
      <w:tr w:rsidR="0056363B" w:rsidRPr="00B87CF5" w14:paraId="6E9EE052" w14:textId="77777777" w:rsidTr="003131D1">
        <w:trPr>
          <w:tblCellSpacing w:w="0" w:type="dxa"/>
        </w:trPr>
        <w:tc>
          <w:tcPr>
            <w:tcW w:w="0" w:type="auto"/>
            <w:noWrap/>
            <w:hideMark/>
          </w:tcPr>
          <w:p w14:paraId="16D943A8" w14:textId="77777777" w:rsidR="0056363B" w:rsidRPr="00B87CF5" w:rsidRDefault="0056363B" w:rsidP="003131D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Description:</w:t>
            </w:r>
          </w:p>
        </w:tc>
        <w:tc>
          <w:tcPr>
            <w:tcW w:w="5000" w:type="pct"/>
            <w:vAlign w:val="center"/>
            <w:hideMark/>
          </w:tcPr>
          <w:p w14:paraId="28054E70" w14:textId="77777777" w:rsidR="0056363B" w:rsidRPr="00B87CF5" w:rsidRDefault="0056363B" w:rsidP="003131D1">
            <w:pPr>
              <w:widowControl w:val="0"/>
              <w:autoSpaceDE w:val="0"/>
              <w:autoSpaceDN w:val="0"/>
              <w:adjustRightInd w:val="0"/>
              <w:rPr>
                <w:rFonts w:ascii="Helvetica" w:hAnsi="Helvetica" w:cs="Helvetica"/>
                <w:color w:val="222222"/>
              </w:rPr>
            </w:pPr>
            <w:r w:rsidRPr="00B87CF5">
              <w:rPr>
                <w:rFonts w:ascii="Helvetica" w:hAnsi="Helvetica" w:cs="Helvetica"/>
                <w:color w:val="222222"/>
              </w:rPr>
              <w:t>The National Endowment for the Humanities (NEH) Division of Preservation and Access is accepting applications for the National Digital Newspaper Program. The purpose of this program is to create a national digital resource of historically significant newspapers published between 1690 and 1963 from all 56 states and U.S. jurisdictions. This searchable database will be permanently maintained at the Library of Congress (LC) and will be freely accessible online.</w:t>
            </w:r>
          </w:p>
        </w:tc>
      </w:tr>
      <w:tr w:rsidR="0056363B" w:rsidRPr="00B87CF5" w14:paraId="33703C9D" w14:textId="77777777" w:rsidTr="003131D1">
        <w:trPr>
          <w:tblCellSpacing w:w="0" w:type="dxa"/>
        </w:trPr>
        <w:tc>
          <w:tcPr>
            <w:tcW w:w="0" w:type="auto"/>
            <w:noWrap/>
            <w:hideMark/>
          </w:tcPr>
          <w:p w14:paraId="6010AE7C" w14:textId="77777777" w:rsidR="0056363B" w:rsidRPr="00B87CF5" w:rsidRDefault="0056363B" w:rsidP="003131D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Link to Additional Information:</w:t>
            </w:r>
          </w:p>
        </w:tc>
        <w:tc>
          <w:tcPr>
            <w:tcW w:w="5000" w:type="pct"/>
            <w:vAlign w:val="center"/>
            <w:hideMark/>
          </w:tcPr>
          <w:p w14:paraId="7B02BF42" w14:textId="77777777" w:rsidR="0056363B" w:rsidRPr="00B87CF5" w:rsidRDefault="009F3496" w:rsidP="003131D1">
            <w:pPr>
              <w:widowControl w:val="0"/>
              <w:autoSpaceDE w:val="0"/>
              <w:autoSpaceDN w:val="0"/>
              <w:adjustRightInd w:val="0"/>
              <w:rPr>
                <w:rFonts w:ascii="Helvetica" w:hAnsi="Helvetica" w:cs="Helvetica"/>
                <w:color w:val="222222"/>
              </w:rPr>
            </w:pPr>
            <w:hyperlink r:id="rId370" w:tgtFrame="_blank" w:tooltip="Link to Additional Information" w:history="1">
              <w:r w:rsidR="0056363B" w:rsidRPr="00B87CF5">
                <w:rPr>
                  <w:rStyle w:val="Hyperlink"/>
                  <w:rFonts w:ascii="Helvetica" w:hAnsi="Helvetica" w:cs="Helvetica"/>
                </w:rPr>
                <w:t>https://www.neh.gov/grants/preservation/national-digital-newspaper-program</w:t>
              </w:r>
            </w:hyperlink>
          </w:p>
        </w:tc>
      </w:tr>
      <w:tr w:rsidR="0056363B" w:rsidRPr="00B87CF5" w14:paraId="6D6936D6" w14:textId="77777777" w:rsidTr="003131D1">
        <w:trPr>
          <w:tblCellSpacing w:w="0" w:type="dxa"/>
        </w:trPr>
        <w:tc>
          <w:tcPr>
            <w:tcW w:w="0" w:type="auto"/>
            <w:noWrap/>
            <w:hideMark/>
          </w:tcPr>
          <w:p w14:paraId="73D233C4" w14:textId="77777777" w:rsidR="0056363B" w:rsidRPr="00B87CF5" w:rsidRDefault="0056363B" w:rsidP="003131D1">
            <w:pPr>
              <w:widowControl w:val="0"/>
              <w:autoSpaceDE w:val="0"/>
              <w:autoSpaceDN w:val="0"/>
              <w:adjustRightInd w:val="0"/>
              <w:rPr>
                <w:rFonts w:ascii="Helvetica" w:hAnsi="Helvetica" w:cs="Helvetica"/>
                <w:b/>
                <w:bCs/>
                <w:color w:val="222222"/>
              </w:rPr>
            </w:pPr>
            <w:r w:rsidRPr="00B87CF5">
              <w:rPr>
                <w:rFonts w:ascii="Helvetica" w:hAnsi="Helvetica" w:cs="Helvetica"/>
                <w:b/>
                <w:bCs/>
                <w:color w:val="222222"/>
              </w:rPr>
              <w:t>Grantor Contact Information:</w:t>
            </w:r>
          </w:p>
        </w:tc>
        <w:tc>
          <w:tcPr>
            <w:tcW w:w="5000" w:type="pct"/>
            <w:vAlign w:val="center"/>
            <w:hideMark/>
          </w:tcPr>
          <w:p w14:paraId="6218D326" w14:textId="77777777" w:rsidR="0056363B" w:rsidRPr="00B87CF5" w:rsidRDefault="0056363B" w:rsidP="003131D1">
            <w:pPr>
              <w:widowControl w:val="0"/>
              <w:autoSpaceDE w:val="0"/>
              <w:autoSpaceDN w:val="0"/>
              <w:adjustRightInd w:val="0"/>
              <w:rPr>
                <w:rFonts w:ascii="Helvetica" w:hAnsi="Helvetica" w:cs="Helvetica"/>
                <w:color w:val="222222"/>
              </w:rPr>
            </w:pPr>
            <w:r w:rsidRPr="00B87CF5">
              <w:rPr>
                <w:rFonts w:ascii="Helvetica" w:hAnsi="Helvetica" w:cs="Helvetica"/>
                <w:color w:val="222222"/>
              </w:rPr>
              <w:t>If you have difficulty accessing the full announcement electronically, please contact:</w:t>
            </w:r>
            <w:r w:rsidRPr="00B87CF5">
              <w:rPr>
                <w:rFonts w:ascii="Helvetica" w:hAnsi="Helvetica" w:cs="Helvetica"/>
                <w:color w:val="222222"/>
              </w:rPr>
              <w:br/>
            </w:r>
            <w:r w:rsidRPr="00B87CF5">
              <w:rPr>
                <w:rFonts w:ascii="Helvetica" w:hAnsi="Helvetica" w:cs="Helvetica"/>
                <w:color w:val="222222"/>
              </w:rPr>
              <w:br/>
              <w:t>Division of Preservation and Access National Endowment for the Humanities 400 Seventh Street, SW Washington, DC 20506 202-606-8570 preservation@neh.gov</w:t>
            </w:r>
            <w:r w:rsidRPr="00B87CF5">
              <w:rPr>
                <w:rFonts w:ascii="Helvetica" w:hAnsi="Helvetica" w:cs="Helvetica"/>
                <w:color w:val="222222"/>
              </w:rPr>
              <w:br/>
            </w:r>
            <w:r w:rsidRPr="00B87CF5">
              <w:rPr>
                <w:rFonts w:ascii="Helvetica" w:hAnsi="Helvetica" w:cs="Helvetica"/>
                <w:color w:val="222222"/>
              </w:rPr>
              <w:br/>
            </w:r>
            <w:hyperlink r:id="rId371" w:history="1">
              <w:r w:rsidRPr="00B87CF5">
                <w:rPr>
                  <w:rStyle w:val="Hyperlink"/>
                  <w:rFonts w:ascii="Helvetica" w:hAnsi="Helvetica" w:cs="Helvetica"/>
                </w:rPr>
                <w:t>preservation@neh.gov</w:t>
              </w:r>
            </w:hyperlink>
          </w:p>
        </w:tc>
      </w:tr>
    </w:tbl>
    <w:p w14:paraId="4BE80161" w14:textId="42DAD44D" w:rsidR="0056363B" w:rsidRPr="00E043CF" w:rsidRDefault="0056363B" w:rsidP="00E043CF">
      <w:r w:rsidRPr="00EF2842">
        <w:rPr>
          <w:color w:val="222222"/>
        </w:rPr>
        <w:br/>
      </w:r>
      <w:hyperlink r:id="rId372" w:tgtFrame="_blank" w:history="1">
        <w:r w:rsidRPr="00EF2842">
          <w:rPr>
            <w:rStyle w:val="Hyperlink"/>
            <w:rFonts w:ascii="Helvetica" w:hAnsi="Helvetica" w:cs="Helvetica"/>
            <w:color w:val="1155CC"/>
            <w:shd w:val="clear" w:color="auto" w:fill="FFFFFF"/>
          </w:rPr>
          <w:t>https://www.grants.gov/web/grants/view-opportunity.html?oppId=335911</w:t>
        </w:r>
      </w:hyperlink>
    </w:p>
    <w:p w14:paraId="600F6856" w14:textId="77777777" w:rsidR="000967F5" w:rsidRPr="00E043CF" w:rsidRDefault="000967F5" w:rsidP="00E043CF"/>
    <w:p w14:paraId="457A585F" w14:textId="77777777" w:rsidR="0056363B" w:rsidRPr="000967F5" w:rsidRDefault="0056363B" w:rsidP="000967F5"/>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648" w:name="NEHFellowshipOpenBook"/>
      <w:bookmarkStart w:id="649" w:name="NEHMellonFellowshipDigital"/>
      <w:bookmarkStart w:id="650" w:name="NEHInstAdvancedTopicsDigital"/>
      <w:bookmarkStart w:id="651" w:name="NEHHumanitiesCollections"/>
      <w:bookmarkStart w:id="652" w:name="NEHFellowJapan"/>
      <w:bookmarkEnd w:id="648"/>
      <w:bookmarkEnd w:id="649"/>
      <w:bookmarkEnd w:id="650"/>
      <w:bookmarkEnd w:id="651"/>
      <w:bookmarkEnd w:id="652"/>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653" w:name="NSF"/>
      <w:bookmarkStart w:id="654" w:name="NSFSummaries"/>
      <w:bookmarkEnd w:id="653"/>
      <w:bookmarkEnd w:id="654"/>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4729B0C2" w14:textId="6AADE83A" w:rsidR="00095C1C" w:rsidRPr="00756CF1" w:rsidRDefault="00CA47D4" w:rsidP="00756CF1">
      <w:pPr>
        <w:autoSpaceDE w:val="0"/>
        <w:autoSpaceDN w:val="0"/>
        <w:adjustRightInd w:val="0"/>
        <w:outlineLvl w:val="0"/>
        <w:rPr>
          <w:rStyle w:val="Hyperlink"/>
          <w:rFonts w:ascii="Helvetica" w:hAnsi="Helvetica"/>
          <w:b/>
          <w:color w:val="auto"/>
          <w:u w:val="none"/>
        </w:rPr>
      </w:pPr>
      <w:bookmarkStart w:id="655" w:name="NSFGO"/>
      <w:bookmarkStart w:id="656" w:name="NSFPrograms"/>
      <w:bookmarkEnd w:id="655"/>
      <w:bookmarkEnd w:id="656"/>
      <w:r>
        <w:rPr>
          <w:rFonts w:ascii="Helvetica" w:hAnsi="Helvetica"/>
          <w:b/>
        </w:rPr>
        <w:t>Programs</w:t>
      </w:r>
      <w:r w:rsidR="00756CF1">
        <w:rPr>
          <w:rFonts w:ascii="Helvetica" w:hAnsi="Helvetica"/>
          <w:b/>
        </w:rPr>
        <w:t>:</w:t>
      </w:r>
    </w:p>
    <w:p w14:paraId="7F17E859" w14:textId="67E79B36" w:rsidR="002C32F4" w:rsidRDefault="002C32F4" w:rsidP="003F62B1">
      <w:pPr>
        <w:pStyle w:val="NoSpacing"/>
        <w:rPr>
          <w:rFonts w:ascii="Helvetica" w:hAnsi="Helvetica" w:cs="Helvetica"/>
          <w:sz w:val="24"/>
          <w:szCs w:val="24"/>
        </w:rPr>
      </w:pPr>
    </w:p>
    <w:p w14:paraId="46276B3C" w14:textId="60344C42" w:rsidR="00E52121" w:rsidRDefault="00E52121" w:rsidP="00E52121">
      <w:pPr>
        <w:rPr>
          <w:rFonts w:ascii="Helvetica" w:hAnsi="Helvetica" w:cs="Helvetica"/>
          <w:color w:val="222222"/>
        </w:rPr>
      </w:pPr>
      <w:r w:rsidRPr="00770FFE">
        <w:rPr>
          <w:rFonts w:ascii="Helvetica" w:hAnsi="Helvetica" w:cs="Helvetica"/>
          <w:color w:val="222222"/>
          <w:shd w:val="clear" w:color="auto" w:fill="FFFFFF"/>
        </w:rPr>
        <w:t>Biodiversity on a Changing Planet</w:t>
      </w:r>
      <w:r w:rsidRPr="00770FFE">
        <w:rPr>
          <w:rFonts w:ascii="Helvetica" w:hAnsi="Helvetica" w:cs="Helvetica"/>
          <w:color w:val="222222"/>
        </w:rPr>
        <w:br/>
      </w:r>
      <w:r w:rsidRPr="00770FFE">
        <w:rPr>
          <w:rFonts w:ascii="Helvetica" w:hAnsi="Helvetica" w:cs="Helvetica"/>
          <w:color w:val="222222"/>
          <w:shd w:val="clear" w:color="auto" w:fill="FFFFFF"/>
        </w:rPr>
        <w:t>Synopsis 1</w:t>
      </w:r>
      <w:r w:rsidRPr="00770FFE">
        <w:rPr>
          <w:rFonts w:ascii="Helvetica" w:hAnsi="Helvetica" w:cs="Helvetica"/>
          <w:color w:val="222222"/>
        </w:rPr>
        <w:br/>
      </w:r>
      <w:hyperlink r:id="rId373" w:tgtFrame="_blank" w:history="1">
        <w:r w:rsidRPr="00770FFE">
          <w:rPr>
            <w:rStyle w:val="Hyperlink"/>
            <w:rFonts w:ascii="Helvetica" w:hAnsi="Helvetica" w:cs="Helvetica"/>
            <w:color w:val="1155CC"/>
            <w:shd w:val="clear" w:color="auto" w:fill="FFFFFF"/>
          </w:rPr>
          <w:t>https://www.grants.gov/web/grants/view-opportunity.html?oppId=336118</w:t>
        </w:r>
      </w:hyperlink>
      <w:r w:rsidRPr="00770FFE">
        <w:rPr>
          <w:rFonts w:ascii="Helvetica" w:hAnsi="Helvetica" w:cs="Helvetica"/>
          <w:color w:val="222222"/>
        </w:rPr>
        <w:br/>
      </w:r>
    </w:p>
    <w:p w14:paraId="2DD8FF61" w14:textId="77777777" w:rsidR="00735A3D" w:rsidRDefault="00735A3D" w:rsidP="00735A3D">
      <w:pPr>
        <w:pStyle w:val="NoSpacing"/>
        <w:rPr>
          <w:rFonts w:ascii="Helvetica" w:hAnsi="Helvetica" w:cs="Helvetica"/>
          <w:color w:val="222222"/>
          <w:sz w:val="24"/>
          <w:szCs w:val="24"/>
          <w:shd w:val="clear" w:color="auto" w:fill="FFFFFF"/>
        </w:rPr>
      </w:pPr>
      <w:r w:rsidRPr="00A90DAD">
        <w:rPr>
          <w:rFonts w:ascii="Helvetica" w:hAnsi="Helvetica" w:cs="Helvetica"/>
          <w:color w:val="222222"/>
          <w:sz w:val="24"/>
          <w:szCs w:val="24"/>
          <w:shd w:val="clear" w:color="auto" w:fill="FFFFFF"/>
        </w:rPr>
        <w:t>Broadening Participation in Engineering</w:t>
      </w:r>
      <w:r w:rsidRPr="00A90DAD">
        <w:rPr>
          <w:rFonts w:ascii="Helvetica" w:hAnsi="Helvetica" w:cs="Helvetica"/>
          <w:color w:val="222222"/>
          <w:sz w:val="24"/>
          <w:szCs w:val="24"/>
        </w:rPr>
        <w:br/>
      </w:r>
      <w:r w:rsidRPr="00A90DAD">
        <w:rPr>
          <w:rFonts w:ascii="Helvetica" w:hAnsi="Helvetica" w:cs="Helvetica"/>
          <w:color w:val="222222"/>
          <w:sz w:val="24"/>
          <w:szCs w:val="24"/>
          <w:shd w:val="clear" w:color="auto" w:fill="FFFFFF"/>
        </w:rPr>
        <w:t>Synopsis 1</w:t>
      </w:r>
      <w:r w:rsidRPr="00A90DAD">
        <w:rPr>
          <w:rFonts w:ascii="Helvetica" w:hAnsi="Helvetica" w:cs="Helvetica"/>
          <w:color w:val="222222"/>
          <w:sz w:val="24"/>
          <w:szCs w:val="24"/>
        </w:rPr>
        <w:br/>
      </w:r>
      <w:hyperlink r:id="rId374" w:tgtFrame="_blank" w:history="1">
        <w:r w:rsidRPr="00A90DAD">
          <w:rPr>
            <w:rStyle w:val="Hyperlink"/>
            <w:rFonts w:ascii="Helvetica" w:hAnsi="Helvetica" w:cs="Helvetica"/>
            <w:color w:val="1155CC"/>
            <w:sz w:val="24"/>
            <w:szCs w:val="24"/>
            <w:shd w:val="clear" w:color="auto" w:fill="FFFFFF"/>
          </w:rPr>
          <w:t>https://www.grants.gov/web/grants/view-opportunity.html?oppId=336243</w:t>
        </w:r>
      </w:hyperlink>
    </w:p>
    <w:p w14:paraId="515E686D" w14:textId="77777777" w:rsidR="00735A3D" w:rsidRDefault="00735A3D" w:rsidP="00E52121">
      <w:pPr>
        <w:rPr>
          <w:rFonts w:ascii="Helvetica" w:hAnsi="Helvetica" w:cs="Helvetica"/>
          <w:color w:val="222222"/>
        </w:rPr>
      </w:pPr>
    </w:p>
    <w:p w14:paraId="05F5CAE6" w14:textId="31AE96E2" w:rsidR="00E52121" w:rsidRPr="00E52121" w:rsidRDefault="00E52121" w:rsidP="00E52121">
      <w:pPr>
        <w:pStyle w:val="NoSpacing"/>
        <w:rPr>
          <w:rStyle w:val="Hyperlink"/>
          <w:rFonts w:ascii="Helvetica" w:hAnsi="Helvetica" w:cs="Helvetica"/>
          <w:color w:val="222222"/>
          <w:sz w:val="24"/>
          <w:szCs w:val="24"/>
          <w:u w:val="none"/>
          <w:shd w:val="clear" w:color="auto" w:fill="FFFFFF"/>
        </w:rPr>
      </w:pPr>
      <w:r w:rsidRPr="00CC23C5">
        <w:rPr>
          <w:rFonts w:ascii="Helvetica" w:hAnsi="Helvetica" w:cs="Helvetica"/>
          <w:color w:val="222222"/>
          <w:sz w:val="24"/>
          <w:szCs w:val="24"/>
          <w:shd w:val="clear" w:color="auto" w:fill="FFFFFF"/>
        </w:rPr>
        <w:lastRenderedPageBreak/>
        <w:t>Building Research Capacity of New Faculty in Biology</w:t>
      </w:r>
      <w:r w:rsidRPr="00CC23C5">
        <w:rPr>
          <w:rFonts w:ascii="Helvetica" w:hAnsi="Helvetica" w:cs="Helvetica"/>
          <w:color w:val="222222"/>
          <w:sz w:val="24"/>
          <w:szCs w:val="24"/>
        </w:rPr>
        <w:br/>
      </w:r>
      <w:r w:rsidRPr="00CC23C5">
        <w:rPr>
          <w:rFonts w:ascii="Helvetica" w:hAnsi="Helvetica" w:cs="Helvetica"/>
          <w:color w:val="222222"/>
          <w:sz w:val="24"/>
          <w:szCs w:val="24"/>
          <w:shd w:val="clear" w:color="auto" w:fill="FFFFFF"/>
        </w:rPr>
        <w:t>Synopsis 1</w:t>
      </w:r>
      <w:r w:rsidRPr="00CC23C5">
        <w:rPr>
          <w:rFonts w:ascii="Helvetica" w:hAnsi="Helvetica" w:cs="Helvetica"/>
          <w:color w:val="222222"/>
          <w:sz w:val="24"/>
          <w:szCs w:val="24"/>
        </w:rPr>
        <w:br/>
      </w:r>
      <w:hyperlink r:id="rId375" w:tgtFrame="_blank" w:history="1">
        <w:r w:rsidRPr="00CC23C5">
          <w:rPr>
            <w:rStyle w:val="Hyperlink"/>
            <w:rFonts w:ascii="Helvetica" w:hAnsi="Helvetica" w:cs="Helvetica"/>
            <w:color w:val="1155CC"/>
            <w:sz w:val="24"/>
            <w:szCs w:val="24"/>
            <w:shd w:val="clear" w:color="auto" w:fill="FFFFFF"/>
          </w:rPr>
          <w:t>https://www.grants.gov/web/grants/view-opportunity.html?oppId=336027</w:t>
        </w:r>
      </w:hyperlink>
      <w:r w:rsidRPr="00CC23C5">
        <w:rPr>
          <w:rFonts w:ascii="Helvetica" w:hAnsi="Helvetica" w:cs="Helvetica"/>
          <w:color w:val="222222"/>
          <w:sz w:val="24"/>
          <w:szCs w:val="24"/>
        </w:rPr>
        <w:br/>
      </w:r>
      <w:r w:rsidRPr="00770FFE">
        <w:rPr>
          <w:rFonts w:ascii="Helvetica" w:hAnsi="Helvetica" w:cs="Helvetica"/>
          <w:color w:val="222222"/>
          <w:sz w:val="24"/>
          <w:szCs w:val="24"/>
        </w:rPr>
        <w:br/>
      </w:r>
      <w:r w:rsidRPr="00770FFE">
        <w:rPr>
          <w:rFonts w:ascii="Helvetica" w:hAnsi="Helvetica" w:cs="Helvetica"/>
          <w:color w:val="222222"/>
          <w:sz w:val="24"/>
          <w:szCs w:val="24"/>
          <w:shd w:val="clear" w:color="auto" w:fill="FFFFFF"/>
        </w:rPr>
        <w:t>CISE Community Research Infrastructure</w:t>
      </w:r>
      <w:r w:rsidRPr="00770FFE">
        <w:rPr>
          <w:rFonts w:ascii="Helvetica" w:hAnsi="Helvetica" w:cs="Helvetica"/>
          <w:color w:val="222222"/>
          <w:sz w:val="24"/>
          <w:szCs w:val="24"/>
        </w:rPr>
        <w:br/>
      </w:r>
      <w:r w:rsidRPr="00770FFE">
        <w:rPr>
          <w:rFonts w:ascii="Helvetica" w:hAnsi="Helvetica" w:cs="Helvetica"/>
          <w:color w:val="222222"/>
          <w:sz w:val="24"/>
          <w:szCs w:val="24"/>
          <w:shd w:val="clear" w:color="auto" w:fill="FFFFFF"/>
        </w:rPr>
        <w:t>Synopsis 1</w:t>
      </w:r>
      <w:r w:rsidRPr="00770FFE">
        <w:rPr>
          <w:rFonts w:ascii="Helvetica" w:hAnsi="Helvetica" w:cs="Helvetica"/>
          <w:color w:val="222222"/>
          <w:sz w:val="24"/>
          <w:szCs w:val="24"/>
        </w:rPr>
        <w:br/>
      </w:r>
      <w:hyperlink r:id="rId376" w:tgtFrame="_blank" w:history="1">
        <w:r w:rsidRPr="00770FFE">
          <w:rPr>
            <w:rStyle w:val="Hyperlink"/>
            <w:rFonts w:ascii="Helvetica" w:hAnsi="Helvetica" w:cs="Helvetica"/>
            <w:color w:val="1155CC"/>
            <w:sz w:val="24"/>
            <w:szCs w:val="24"/>
            <w:shd w:val="clear" w:color="auto" w:fill="FFFFFF"/>
          </w:rPr>
          <w:t>https://www.grants.gov/web/grants/view-opportunity.html?oppId=336119</w:t>
        </w:r>
      </w:hyperlink>
    </w:p>
    <w:p w14:paraId="41759FC3" w14:textId="24687CA7" w:rsidR="00E52121" w:rsidRDefault="00E52121" w:rsidP="00E52121">
      <w:pPr>
        <w:rPr>
          <w:rFonts w:ascii="Helvetica" w:hAnsi="Helvetica"/>
        </w:rPr>
      </w:pPr>
    </w:p>
    <w:p w14:paraId="4FB322B5" w14:textId="77777777" w:rsidR="00735A3D" w:rsidRDefault="00735A3D" w:rsidP="00735A3D">
      <w:pPr>
        <w:pStyle w:val="NoSpacing"/>
        <w:rPr>
          <w:rStyle w:val="Hyperlink"/>
          <w:rFonts w:ascii="Helvetica" w:hAnsi="Helvetica" w:cs="Helvetica"/>
          <w:color w:val="1155CC"/>
          <w:sz w:val="24"/>
          <w:szCs w:val="24"/>
          <w:shd w:val="clear" w:color="auto" w:fill="FFFFFF"/>
        </w:rPr>
      </w:pPr>
      <w:r w:rsidRPr="00F354BB">
        <w:rPr>
          <w:rFonts w:ascii="Helvetica" w:hAnsi="Helvetica" w:cs="Helvetica"/>
          <w:color w:val="222222"/>
          <w:sz w:val="24"/>
          <w:szCs w:val="24"/>
          <w:shd w:val="clear" w:color="auto" w:fill="FFFFFF"/>
        </w:rPr>
        <w:t>Computer and Information Science and Engineering Minority-Serving Institutions Research Expansion Program</w:t>
      </w:r>
      <w:r w:rsidRPr="00F354BB">
        <w:rPr>
          <w:rFonts w:ascii="Helvetica" w:hAnsi="Helvetica" w:cs="Helvetica"/>
          <w:color w:val="222222"/>
          <w:sz w:val="24"/>
          <w:szCs w:val="24"/>
        </w:rPr>
        <w:br/>
      </w:r>
      <w:r w:rsidRPr="00F354BB">
        <w:rPr>
          <w:rFonts w:ascii="Helvetica" w:hAnsi="Helvetica" w:cs="Helvetica"/>
          <w:color w:val="222222"/>
          <w:sz w:val="24"/>
          <w:szCs w:val="24"/>
          <w:shd w:val="clear" w:color="auto" w:fill="FFFFFF"/>
        </w:rPr>
        <w:t>Synopsis 1</w:t>
      </w:r>
      <w:r w:rsidRPr="00F354BB">
        <w:rPr>
          <w:rFonts w:ascii="Helvetica" w:hAnsi="Helvetica" w:cs="Helvetica"/>
          <w:color w:val="222222"/>
          <w:sz w:val="24"/>
          <w:szCs w:val="24"/>
        </w:rPr>
        <w:br/>
      </w:r>
      <w:hyperlink r:id="rId377" w:tgtFrame="_blank" w:history="1">
        <w:r w:rsidRPr="00F354BB">
          <w:rPr>
            <w:rStyle w:val="Hyperlink"/>
            <w:rFonts w:ascii="Helvetica" w:hAnsi="Helvetica" w:cs="Helvetica"/>
            <w:color w:val="1155CC"/>
            <w:sz w:val="24"/>
            <w:szCs w:val="24"/>
            <w:shd w:val="clear" w:color="auto" w:fill="FFFFFF"/>
          </w:rPr>
          <w:t>https://www.grants.gov/web/grants/view-opportunity.html?oppId=336250</w:t>
        </w:r>
      </w:hyperlink>
    </w:p>
    <w:p w14:paraId="5782CB03" w14:textId="77777777" w:rsidR="00735A3D" w:rsidRDefault="00735A3D" w:rsidP="00E52121">
      <w:pPr>
        <w:rPr>
          <w:rFonts w:ascii="Helvetica" w:hAnsi="Helvetica"/>
        </w:rPr>
      </w:pPr>
    </w:p>
    <w:p w14:paraId="71B87922" w14:textId="77777777" w:rsidR="00AD792A" w:rsidRDefault="00AD792A" w:rsidP="00AD792A">
      <w:pPr>
        <w:pStyle w:val="NoSpacing"/>
        <w:rPr>
          <w:rFonts w:ascii="Helvetica" w:hAnsi="Helvetica" w:cs="Helvetica"/>
          <w:color w:val="222222"/>
          <w:sz w:val="24"/>
          <w:szCs w:val="24"/>
          <w:shd w:val="clear" w:color="auto" w:fill="FFFFFF"/>
        </w:rPr>
      </w:pPr>
      <w:r w:rsidRPr="00A22FBE">
        <w:rPr>
          <w:rFonts w:ascii="Helvetica" w:hAnsi="Helvetica" w:cs="Helvetica"/>
          <w:color w:val="222222"/>
          <w:sz w:val="24"/>
          <w:szCs w:val="24"/>
          <w:shd w:val="clear" w:color="auto" w:fill="FFFFFF"/>
        </w:rPr>
        <w:t>Dark Dimensions of the RNA Regulome</w:t>
      </w:r>
      <w:r w:rsidRPr="00A22FBE">
        <w:rPr>
          <w:rFonts w:ascii="Helvetica" w:hAnsi="Helvetica" w:cs="Helvetica"/>
          <w:color w:val="222222"/>
          <w:sz w:val="24"/>
          <w:szCs w:val="24"/>
        </w:rPr>
        <w:br/>
      </w:r>
      <w:r w:rsidRPr="00A22FBE">
        <w:rPr>
          <w:rFonts w:ascii="Helvetica" w:hAnsi="Helvetica" w:cs="Helvetica"/>
          <w:color w:val="222222"/>
          <w:sz w:val="24"/>
          <w:szCs w:val="24"/>
          <w:shd w:val="clear" w:color="auto" w:fill="FFFFFF"/>
        </w:rPr>
        <w:t>Synopsis 1</w:t>
      </w:r>
      <w:r w:rsidRPr="00A22FBE">
        <w:rPr>
          <w:rFonts w:ascii="Helvetica" w:hAnsi="Helvetica" w:cs="Helvetica"/>
          <w:color w:val="222222"/>
          <w:sz w:val="24"/>
          <w:szCs w:val="24"/>
        </w:rPr>
        <w:br/>
      </w:r>
      <w:hyperlink r:id="rId378" w:tgtFrame="_blank" w:history="1">
        <w:r w:rsidRPr="00A22FBE">
          <w:rPr>
            <w:rStyle w:val="Hyperlink"/>
            <w:rFonts w:ascii="Helvetica" w:hAnsi="Helvetica" w:cs="Helvetica"/>
            <w:color w:val="1155CC"/>
            <w:sz w:val="24"/>
            <w:szCs w:val="24"/>
            <w:shd w:val="clear" w:color="auto" w:fill="FFFFFF"/>
          </w:rPr>
          <w:t>https://www.grants.gov/web/grants/view-opportunity.html?oppId=336203</w:t>
        </w:r>
      </w:hyperlink>
    </w:p>
    <w:p w14:paraId="4D0C11F9" w14:textId="77777777" w:rsidR="00AD792A" w:rsidRDefault="00AD792A" w:rsidP="00AD792A">
      <w:pPr>
        <w:pStyle w:val="NoSpacing"/>
        <w:rPr>
          <w:rFonts w:ascii="Helvetica" w:hAnsi="Helvetica" w:cs="Helvetica"/>
          <w:color w:val="222222"/>
          <w:sz w:val="24"/>
          <w:szCs w:val="24"/>
          <w:shd w:val="clear" w:color="auto" w:fill="FFFFFF"/>
        </w:rPr>
      </w:pPr>
    </w:p>
    <w:p w14:paraId="631A6AC7" w14:textId="77777777" w:rsidR="00AD792A" w:rsidRDefault="00AD792A" w:rsidP="00AD792A">
      <w:pPr>
        <w:pStyle w:val="NoSpacing"/>
        <w:rPr>
          <w:rStyle w:val="Hyperlink"/>
          <w:rFonts w:ascii="Helvetica" w:hAnsi="Helvetica" w:cs="Helvetica"/>
          <w:color w:val="1155CC"/>
          <w:sz w:val="24"/>
          <w:szCs w:val="24"/>
          <w:shd w:val="clear" w:color="auto" w:fill="FFFFFF"/>
        </w:rPr>
      </w:pPr>
      <w:r w:rsidRPr="00C342EC">
        <w:rPr>
          <w:rFonts w:ascii="Helvetica" w:hAnsi="Helvetica" w:cs="Helvetica"/>
          <w:color w:val="222222"/>
          <w:sz w:val="24"/>
          <w:szCs w:val="24"/>
          <w:shd w:val="clear" w:color="auto" w:fill="FFFFFF"/>
        </w:rPr>
        <w:t>Designing Accountable Software Systems</w:t>
      </w:r>
      <w:r w:rsidRPr="00C342EC">
        <w:rPr>
          <w:rFonts w:ascii="Helvetica" w:hAnsi="Helvetica" w:cs="Helvetica"/>
          <w:color w:val="222222"/>
          <w:sz w:val="24"/>
          <w:szCs w:val="24"/>
        </w:rPr>
        <w:br/>
      </w:r>
      <w:r w:rsidRPr="00C342EC">
        <w:rPr>
          <w:rFonts w:ascii="Helvetica" w:hAnsi="Helvetica" w:cs="Helvetica"/>
          <w:color w:val="222222"/>
          <w:sz w:val="24"/>
          <w:szCs w:val="24"/>
          <w:shd w:val="clear" w:color="auto" w:fill="FFFFFF"/>
        </w:rPr>
        <w:t>Synopsis 1</w:t>
      </w:r>
      <w:r w:rsidRPr="00C342EC">
        <w:rPr>
          <w:rFonts w:ascii="Helvetica" w:hAnsi="Helvetica" w:cs="Helvetica"/>
          <w:color w:val="222222"/>
          <w:sz w:val="24"/>
          <w:szCs w:val="24"/>
        </w:rPr>
        <w:br/>
      </w:r>
      <w:hyperlink r:id="rId379" w:tgtFrame="_blank" w:history="1">
        <w:r w:rsidRPr="00C342EC">
          <w:rPr>
            <w:rStyle w:val="Hyperlink"/>
            <w:rFonts w:ascii="Helvetica" w:hAnsi="Helvetica" w:cs="Helvetica"/>
            <w:color w:val="1155CC"/>
            <w:sz w:val="24"/>
            <w:szCs w:val="24"/>
            <w:shd w:val="clear" w:color="auto" w:fill="FFFFFF"/>
          </w:rPr>
          <w:t>https://www.grants.gov/web/grants/view-opportunity.html?oppId=336207</w:t>
        </w:r>
      </w:hyperlink>
    </w:p>
    <w:p w14:paraId="077F2EA9" w14:textId="77777777" w:rsidR="00AD792A" w:rsidRDefault="00AD792A" w:rsidP="00AD792A">
      <w:pPr>
        <w:pStyle w:val="NoSpacing"/>
        <w:rPr>
          <w:rStyle w:val="Hyperlink"/>
          <w:rFonts w:ascii="Helvetica" w:hAnsi="Helvetica" w:cs="Helvetica"/>
          <w:color w:val="1155CC"/>
          <w:sz w:val="24"/>
          <w:szCs w:val="24"/>
          <w:shd w:val="clear" w:color="auto" w:fill="FFFFFF"/>
        </w:rPr>
      </w:pPr>
    </w:p>
    <w:p w14:paraId="352DBF1E" w14:textId="77777777" w:rsidR="00AD792A" w:rsidRDefault="00AD792A" w:rsidP="00AD792A">
      <w:pPr>
        <w:pStyle w:val="NoSpacing"/>
        <w:rPr>
          <w:rStyle w:val="Hyperlink"/>
          <w:rFonts w:ascii="Helvetica" w:hAnsi="Helvetica" w:cs="Helvetica"/>
          <w:color w:val="1155CC"/>
          <w:sz w:val="24"/>
          <w:szCs w:val="24"/>
          <w:shd w:val="clear" w:color="auto" w:fill="FFFFFF"/>
        </w:rPr>
      </w:pPr>
      <w:r w:rsidRPr="001909C5">
        <w:rPr>
          <w:rFonts w:ascii="Helvetica" w:hAnsi="Helvetica" w:cs="Helvetica"/>
          <w:color w:val="222222"/>
          <w:sz w:val="24"/>
          <w:szCs w:val="24"/>
          <w:highlight w:val="cyan"/>
          <w:shd w:val="clear" w:color="auto" w:fill="FFFFFF"/>
        </w:rPr>
        <w:t>Dynamics of Integrated Socio-Environmental Systems</w:t>
      </w:r>
      <w:r w:rsidRPr="001909C5">
        <w:rPr>
          <w:rFonts w:ascii="Helvetica" w:hAnsi="Helvetica" w:cs="Helvetica"/>
          <w:color w:val="222222"/>
          <w:sz w:val="24"/>
          <w:szCs w:val="24"/>
          <w:highlight w:val="cyan"/>
        </w:rPr>
        <w:br/>
      </w:r>
      <w:r w:rsidRPr="001909C5">
        <w:rPr>
          <w:rFonts w:ascii="Helvetica" w:hAnsi="Helvetica" w:cs="Helvetica"/>
          <w:color w:val="222222"/>
          <w:sz w:val="24"/>
          <w:szCs w:val="24"/>
          <w:highlight w:val="cyan"/>
          <w:shd w:val="clear" w:color="auto" w:fill="FFFFFF"/>
        </w:rPr>
        <w:t>Synopsis 1</w:t>
      </w:r>
      <w:r w:rsidRPr="003C6B4B">
        <w:rPr>
          <w:rFonts w:ascii="Helvetica" w:hAnsi="Helvetica" w:cs="Helvetica"/>
          <w:color w:val="222222"/>
          <w:sz w:val="24"/>
          <w:szCs w:val="24"/>
        </w:rPr>
        <w:br/>
      </w:r>
      <w:hyperlink r:id="rId380" w:tgtFrame="_blank" w:history="1">
        <w:r w:rsidRPr="003C6B4B">
          <w:rPr>
            <w:rStyle w:val="Hyperlink"/>
            <w:rFonts w:ascii="Helvetica" w:hAnsi="Helvetica" w:cs="Helvetica"/>
            <w:color w:val="1155CC"/>
            <w:sz w:val="24"/>
            <w:szCs w:val="24"/>
            <w:shd w:val="clear" w:color="auto" w:fill="FFFFFF"/>
          </w:rPr>
          <w:t>https://www.grants.gov/web/grants/view-opportunity.html?oppId=336193</w:t>
        </w:r>
      </w:hyperlink>
    </w:p>
    <w:p w14:paraId="54162C90" w14:textId="4786833C" w:rsidR="00AD792A" w:rsidRDefault="00AD792A" w:rsidP="00E52121">
      <w:pPr>
        <w:rPr>
          <w:rFonts w:ascii="Helvetica" w:hAnsi="Helvetica"/>
        </w:rPr>
      </w:pPr>
    </w:p>
    <w:p w14:paraId="0E656CC4" w14:textId="46F51B24" w:rsidR="00000397" w:rsidRPr="00000397" w:rsidRDefault="00000397" w:rsidP="00000397">
      <w:pPr>
        <w:pStyle w:val="NoSpacing"/>
        <w:rPr>
          <w:rFonts w:ascii="Helvetica" w:hAnsi="Helvetica" w:cs="Helvetica"/>
          <w:color w:val="222222"/>
          <w:sz w:val="24"/>
          <w:szCs w:val="24"/>
          <w:shd w:val="clear" w:color="auto" w:fill="FFFFFF"/>
        </w:rPr>
      </w:pPr>
      <w:r w:rsidRPr="00E5041C">
        <w:rPr>
          <w:rFonts w:ascii="Helvetica" w:hAnsi="Helvetica" w:cs="Helvetica"/>
          <w:color w:val="222222"/>
          <w:sz w:val="24"/>
          <w:szCs w:val="24"/>
          <w:shd w:val="clear" w:color="auto" w:fill="FFFFFF"/>
        </w:rPr>
        <w:t>EPSCoR Research Infrastructure Improvement Program: Track-2 Focused EPSCoR Collaborations (RII Track-2 FEC)</w:t>
      </w:r>
      <w:r w:rsidRPr="00E5041C">
        <w:rPr>
          <w:rFonts w:ascii="Helvetica" w:hAnsi="Helvetica" w:cs="Helvetica"/>
          <w:color w:val="222222"/>
          <w:sz w:val="24"/>
          <w:szCs w:val="24"/>
        </w:rPr>
        <w:br/>
      </w:r>
      <w:r w:rsidRPr="00E5041C">
        <w:rPr>
          <w:rFonts w:ascii="Helvetica" w:hAnsi="Helvetica" w:cs="Helvetica"/>
          <w:color w:val="222222"/>
          <w:sz w:val="24"/>
          <w:szCs w:val="24"/>
          <w:shd w:val="clear" w:color="auto" w:fill="FFFFFF"/>
        </w:rPr>
        <w:t>Synopsis 1</w:t>
      </w:r>
      <w:r w:rsidRPr="00E5041C">
        <w:rPr>
          <w:rFonts w:ascii="Helvetica" w:hAnsi="Helvetica" w:cs="Helvetica"/>
          <w:color w:val="222222"/>
          <w:sz w:val="24"/>
          <w:szCs w:val="24"/>
        </w:rPr>
        <w:br/>
      </w:r>
      <w:hyperlink r:id="rId381" w:tgtFrame="_blank" w:history="1">
        <w:r w:rsidRPr="00E5041C">
          <w:rPr>
            <w:rStyle w:val="Hyperlink"/>
            <w:rFonts w:ascii="Helvetica" w:hAnsi="Helvetica" w:cs="Helvetica"/>
            <w:color w:val="1155CC"/>
            <w:sz w:val="24"/>
            <w:szCs w:val="24"/>
            <w:shd w:val="clear" w:color="auto" w:fill="FFFFFF"/>
          </w:rPr>
          <w:t>https://www.grants.gov/web/grants/view-opportunity.html?oppId=336372</w:t>
        </w:r>
      </w:hyperlink>
      <w:r w:rsidRPr="00E5041C">
        <w:rPr>
          <w:rFonts w:ascii="Helvetica" w:hAnsi="Helvetica" w:cs="Helvetica"/>
          <w:color w:val="222222"/>
          <w:sz w:val="24"/>
          <w:szCs w:val="24"/>
        </w:rPr>
        <w:br/>
      </w:r>
    </w:p>
    <w:p w14:paraId="587EDD3F" w14:textId="19675F81" w:rsidR="00E52121" w:rsidRDefault="00E52121" w:rsidP="00E52121">
      <w:pPr>
        <w:pStyle w:val="NoSpacing"/>
        <w:rPr>
          <w:rFonts w:ascii="Helvetica" w:hAnsi="Helvetica" w:cs="Helvetica"/>
          <w:color w:val="222222"/>
          <w:sz w:val="24"/>
          <w:szCs w:val="24"/>
          <w:shd w:val="clear" w:color="auto" w:fill="FFFFFF"/>
        </w:rPr>
      </w:pPr>
      <w:r w:rsidRPr="004A5952">
        <w:rPr>
          <w:rFonts w:ascii="Helvetica" w:hAnsi="Helvetica" w:cs="Helvetica"/>
          <w:color w:val="222222"/>
          <w:sz w:val="24"/>
          <w:szCs w:val="24"/>
          <w:shd w:val="clear" w:color="auto" w:fill="FFFFFF"/>
        </w:rPr>
        <w:t>Human Networks and Data Science</w:t>
      </w:r>
      <w:r w:rsidRPr="004A5952">
        <w:rPr>
          <w:rFonts w:ascii="Helvetica" w:hAnsi="Helvetica" w:cs="Helvetica"/>
          <w:color w:val="222222"/>
          <w:sz w:val="24"/>
          <w:szCs w:val="24"/>
        </w:rPr>
        <w:br/>
      </w:r>
      <w:r w:rsidRPr="004A5952">
        <w:rPr>
          <w:rFonts w:ascii="Helvetica" w:hAnsi="Helvetica" w:cs="Helvetica"/>
          <w:color w:val="222222"/>
          <w:sz w:val="24"/>
          <w:szCs w:val="24"/>
          <w:shd w:val="clear" w:color="auto" w:fill="FFFFFF"/>
        </w:rPr>
        <w:t>Synopsis 1</w:t>
      </w:r>
      <w:r w:rsidRPr="004A5952">
        <w:rPr>
          <w:rFonts w:ascii="Helvetica" w:hAnsi="Helvetica" w:cs="Helvetica"/>
          <w:color w:val="222222"/>
          <w:sz w:val="24"/>
          <w:szCs w:val="24"/>
        </w:rPr>
        <w:br/>
      </w:r>
      <w:hyperlink r:id="rId382" w:tgtFrame="_blank" w:history="1">
        <w:r w:rsidRPr="004A5952">
          <w:rPr>
            <w:rStyle w:val="Hyperlink"/>
            <w:rFonts w:ascii="Helvetica" w:hAnsi="Helvetica" w:cs="Helvetica"/>
            <w:color w:val="1155CC"/>
            <w:sz w:val="24"/>
            <w:szCs w:val="24"/>
            <w:shd w:val="clear" w:color="auto" w:fill="FFFFFF"/>
          </w:rPr>
          <w:t>https://www.grants.gov/web/grants/view-opportunity.html?oppId=336040</w:t>
        </w:r>
      </w:hyperlink>
      <w:r w:rsidRPr="004A5952">
        <w:rPr>
          <w:rFonts w:ascii="Helvetica" w:hAnsi="Helvetica" w:cs="Helvetica"/>
          <w:color w:val="222222"/>
          <w:sz w:val="24"/>
          <w:szCs w:val="24"/>
        </w:rPr>
        <w:br/>
      </w:r>
    </w:p>
    <w:p w14:paraId="2DC7A4E4" w14:textId="26143BE7" w:rsidR="00735A3D" w:rsidRPr="00735A3D" w:rsidRDefault="00735A3D" w:rsidP="00E52121">
      <w:pPr>
        <w:pStyle w:val="NoSpacing"/>
        <w:rPr>
          <w:rFonts w:ascii="Helvetica" w:hAnsi="Helvetica" w:cs="Helvetica"/>
          <w:color w:val="1155CC"/>
          <w:sz w:val="24"/>
          <w:szCs w:val="24"/>
          <w:u w:val="single"/>
          <w:shd w:val="clear" w:color="auto" w:fill="FFFFFF"/>
        </w:rPr>
      </w:pPr>
      <w:r w:rsidRPr="00A90DAD">
        <w:rPr>
          <w:rFonts w:ascii="Helvetica" w:hAnsi="Helvetica" w:cs="Helvetica"/>
          <w:color w:val="222222"/>
          <w:sz w:val="24"/>
          <w:szCs w:val="24"/>
          <w:shd w:val="clear" w:color="auto" w:fill="FFFFFF"/>
        </w:rPr>
        <w:t>Internet Measurement Research: Methodologies, Tools, and Infrastructure</w:t>
      </w:r>
      <w:r w:rsidRPr="00A90DAD">
        <w:rPr>
          <w:rFonts w:ascii="Helvetica" w:hAnsi="Helvetica" w:cs="Helvetica"/>
          <w:color w:val="222222"/>
          <w:sz w:val="24"/>
          <w:szCs w:val="24"/>
        </w:rPr>
        <w:br/>
      </w:r>
      <w:r w:rsidRPr="00A90DAD">
        <w:rPr>
          <w:rFonts w:ascii="Helvetica" w:hAnsi="Helvetica" w:cs="Helvetica"/>
          <w:color w:val="222222"/>
          <w:sz w:val="24"/>
          <w:szCs w:val="24"/>
          <w:shd w:val="clear" w:color="auto" w:fill="FFFFFF"/>
        </w:rPr>
        <w:t>Synopsis 1</w:t>
      </w:r>
      <w:r w:rsidRPr="00A90DAD">
        <w:rPr>
          <w:rFonts w:ascii="Helvetica" w:hAnsi="Helvetica" w:cs="Helvetica"/>
          <w:color w:val="222222"/>
          <w:sz w:val="24"/>
          <w:szCs w:val="24"/>
        </w:rPr>
        <w:br/>
      </w:r>
      <w:hyperlink r:id="rId383" w:tgtFrame="_blank" w:history="1">
        <w:r w:rsidRPr="00A90DAD">
          <w:rPr>
            <w:rStyle w:val="Hyperlink"/>
            <w:rFonts w:ascii="Helvetica" w:hAnsi="Helvetica" w:cs="Helvetica"/>
            <w:color w:val="1155CC"/>
            <w:sz w:val="24"/>
            <w:szCs w:val="24"/>
            <w:shd w:val="clear" w:color="auto" w:fill="FFFFFF"/>
          </w:rPr>
          <w:t>https://www.grants.gov/web/grants/view-opportunity.html?oppId=336267</w:t>
        </w:r>
      </w:hyperlink>
      <w:r w:rsidRPr="00A90DAD">
        <w:rPr>
          <w:rFonts w:ascii="Helvetica" w:hAnsi="Helvetica" w:cs="Helvetica"/>
          <w:color w:val="222222"/>
          <w:sz w:val="24"/>
          <w:szCs w:val="24"/>
        </w:rPr>
        <w:br/>
      </w:r>
    </w:p>
    <w:p w14:paraId="15FA98D3" w14:textId="77777777" w:rsidR="00E52121" w:rsidRDefault="00E52121" w:rsidP="00E52121">
      <w:pPr>
        <w:pStyle w:val="NoSpacing"/>
        <w:rPr>
          <w:rFonts w:ascii="Helvetica" w:hAnsi="Helvetica" w:cs="Helvetica"/>
          <w:color w:val="222222"/>
          <w:sz w:val="24"/>
          <w:szCs w:val="24"/>
          <w:shd w:val="clear" w:color="auto" w:fill="FFFFFF"/>
        </w:rPr>
      </w:pPr>
      <w:r w:rsidRPr="0009428B">
        <w:rPr>
          <w:rFonts w:ascii="Helvetica" w:hAnsi="Helvetica" w:cs="Helvetica"/>
          <w:color w:val="222222"/>
          <w:sz w:val="24"/>
          <w:szCs w:val="24"/>
          <w:shd w:val="clear" w:color="auto" w:fill="FFFFFF"/>
        </w:rPr>
        <w:t>Launching Early-Career Academic Pathways in the Mathematical and Physical Sciences (LEAPS-MPS)</w:t>
      </w:r>
      <w:r w:rsidRPr="0009428B">
        <w:rPr>
          <w:rFonts w:ascii="Helvetica" w:hAnsi="Helvetica" w:cs="Helvetica"/>
          <w:color w:val="222222"/>
          <w:sz w:val="24"/>
          <w:szCs w:val="24"/>
        </w:rPr>
        <w:br/>
      </w:r>
      <w:r w:rsidRPr="0009428B">
        <w:rPr>
          <w:rFonts w:ascii="Helvetica" w:hAnsi="Helvetica" w:cs="Helvetica"/>
          <w:color w:val="222222"/>
          <w:sz w:val="24"/>
          <w:szCs w:val="24"/>
          <w:shd w:val="clear" w:color="auto" w:fill="FFFFFF"/>
        </w:rPr>
        <w:t>Synopsis 1</w:t>
      </w:r>
      <w:r w:rsidRPr="0009428B">
        <w:rPr>
          <w:rFonts w:ascii="Helvetica" w:hAnsi="Helvetica" w:cs="Helvetica"/>
          <w:color w:val="222222"/>
          <w:sz w:val="24"/>
          <w:szCs w:val="24"/>
        </w:rPr>
        <w:br/>
      </w:r>
      <w:hyperlink r:id="rId384" w:tgtFrame="_blank" w:history="1">
        <w:r w:rsidRPr="0009428B">
          <w:rPr>
            <w:rStyle w:val="Hyperlink"/>
            <w:rFonts w:ascii="Helvetica" w:hAnsi="Helvetica" w:cs="Helvetica"/>
            <w:color w:val="1155CC"/>
            <w:sz w:val="24"/>
            <w:szCs w:val="24"/>
            <w:shd w:val="clear" w:color="auto" w:fill="FFFFFF"/>
          </w:rPr>
          <w:t>https://www.grants.gov/web/grants/view-opportunity.html?oppId=336032</w:t>
        </w:r>
      </w:hyperlink>
      <w:r w:rsidRPr="0009428B">
        <w:rPr>
          <w:rFonts w:ascii="Helvetica" w:hAnsi="Helvetica" w:cs="Helvetica"/>
          <w:color w:val="222222"/>
          <w:sz w:val="24"/>
          <w:szCs w:val="24"/>
        </w:rPr>
        <w:br/>
      </w:r>
    </w:p>
    <w:p w14:paraId="49C58F73" w14:textId="77777777" w:rsidR="00E52121" w:rsidRDefault="00E52121" w:rsidP="00E52121">
      <w:pPr>
        <w:pStyle w:val="NoSpacing"/>
        <w:rPr>
          <w:rStyle w:val="Hyperlink"/>
          <w:rFonts w:ascii="Helvetica" w:hAnsi="Helvetica" w:cs="Helvetica"/>
          <w:color w:val="1155CC"/>
          <w:sz w:val="24"/>
          <w:szCs w:val="24"/>
          <w:shd w:val="clear" w:color="auto" w:fill="FFFFFF"/>
        </w:rPr>
      </w:pPr>
      <w:r w:rsidRPr="0009428B">
        <w:rPr>
          <w:rFonts w:ascii="Helvetica" w:hAnsi="Helvetica" w:cs="Helvetica"/>
          <w:color w:val="222222"/>
          <w:sz w:val="24"/>
          <w:szCs w:val="24"/>
          <w:shd w:val="clear" w:color="auto" w:fill="FFFFFF"/>
        </w:rPr>
        <w:t>Macrosystems Biology and NEON-Enabled Science</w:t>
      </w:r>
      <w:r w:rsidRPr="0009428B">
        <w:rPr>
          <w:rFonts w:ascii="Helvetica" w:hAnsi="Helvetica" w:cs="Helvetica"/>
          <w:color w:val="222222"/>
          <w:sz w:val="24"/>
          <w:szCs w:val="24"/>
        </w:rPr>
        <w:br/>
      </w:r>
      <w:r w:rsidRPr="0009428B">
        <w:rPr>
          <w:rFonts w:ascii="Helvetica" w:hAnsi="Helvetica" w:cs="Helvetica"/>
          <w:color w:val="222222"/>
          <w:sz w:val="24"/>
          <w:szCs w:val="24"/>
          <w:shd w:val="clear" w:color="auto" w:fill="FFFFFF"/>
        </w:rPr>
        <w:t>Synopsis 1</w:t>
      </w:r>
      <w:r w:rsidRPr="0009428B">
        <w:rPr>
          <w:rFonts w:ascii="Helvetica" w:hAnsi="Helvetica" w:cs="Helvetica"/>
          <w:color w:val="222222"/>
          <w:sz w:val="24"/>
          <w:szCs w:val="24"/>
        </w:rPr>
        <w:br/>
      </w:r>
      <w:hyperlink r:id="rId385" w:tgtFrame="_blank" w:history="1">
        <w:r w:rsidRPr="0009428B">
          <w:rPr>
            <w:rStyle w:val="Hyperlink"/>
            <w:rFonts w:ascii="Helvetica" w:hAnsi="Helvetica" w:cs="Helvetica"/>
            <w:color w:val="1155CC"/>
            <w:sz w:val="24"/>
            <w:szCs w:val="24"/>
            <w:shd w:val="clear" w:color="auto" w:fill="FFFFFF"/>
          </w:rPr>
          <w:t>https://www.grants.gov/web/grants/view-opportunity.html?oppId=336033</w:t>
        </w:r>
      </w:hyperlink>
    </w:p>
    <w:p w14:paraId="3B1CFC7B" w14:textId="118585EB" w:rsidR="00E52121" w:rsidRDefault="00E52121" w:rsidP="00E52121">
      <w:pPr>
        <w:pStyle w:val="NoSpacing"/>
        <w:rPr>
          <w:rStyle w:val="Hyperlink"/>
          <w:rFonts w:ascii="Helvetica" w:hAnsi="Helvetica" w:cs="Helvetica"/>
          <w:color w:val="1155CC"/>
          <w:sz w:val="24"/>
          <w:szCs w:val="24"/>
          <w:shd w:val="clear" w:color="auto" w:fill="FFFFFF"/>
        </w:rPr>
      </w:pPr>
    </w:p>
    <w:p w14:paraId="2FD0B3D3" w14:textId="77777777" w:rsidR="006F3207" w:rsidRDefault="00E52121" w:rsidP="00E52121">
      <w:pPr>
        <w:pStyle w:val="NoSpacing"/>
        <w:rPr>
          <w:rFonts w:ascii="Helvetica" w:hAnsi="Helvetica" w:cs="Helvetica"/>
          <w:color w:val="222222"/>
          <w:sz w:val="24"/>
          <w:szCs w:val="24"/>
        </w:rPr>
      </w:pPr>
      <w:r w:rsidRPr="00CC23C5">
        <w:rPr>
          <w:rFonts w:ascii="Helvetica" w:hAnsi="Helvetica" w:cs="Helvetica"/>
          <w:color w:val="222222"/>
          <w:sz w:val="24"/>
          <w:szCs w:val="24"/>
          <w:shd w:val="clear" w:color="auto" w:fill="FFFFFF"/>
        </w:rPr>
        <w:t>Mathematical and Physical Sciences Ascending Postdoctoral Research Fellowships</w:t>
      </w:r>
      <w:r w:rsidRPr="00CC23C5">
        <w:rPr>
          <w:rFonts w:ascii="Helvetica" w:hAnsi="Helvetica" w:cs="Helvetica"/>
          <w:color w:val="222222"/>
          <w:sz w:val="24"/>
          <w:szCs w:val="24"/>
        </w:rPr>
        <w:br/>
      </w:r>
      <w:r w:rsidRPr="00CC23C5">
        <w:rPr>
          <w:rFonts w:ascii="Helvetica" w:hAnsi="Helvetica" w:cs="Helvetica"/>
          <w:color w:val="222222"/>
          <w:sz w:val="24"/>
          <w:szCs w:val="24"/>
          <w:shd w:val="clear" w:color="auto" w:fill="FFFFFF"/>
        </w:rPr>
        <w:t>Synopsis 1</w:t>
      </w:r>
      <w:r w:rsidRPr="00CC23C5">
        <w:rPr>
          <w:rFonts w:ascii="Helvetica" w:hAnsi="Helvetica" w:cs="Helvetica"/>
          <w:color w:val="222222"/>
          <w:sz w:val="24"/>
          <w:szCs w:val="24"/>
        </w:rPr>
        <w:br/>
      </w:r>
      <w:hyperlink r:id="rId386" w:tgtFrame="_blank" w:history="1">
        <w:r w:rsidRPr="00CC23C5">
          <w:rPr>
            <w:rStyle w:val="Hyperlink"/>
            <w:rFonts w:ascii="Helvetica" w:hAnsi="Helvetica" w:cs="Helvetica"/>
            <w:color w:val="1155CC"/>
            <w:sz w:val="24"/>
            <w:szCs w:val="24"/>
            <w:shd w:val="clear" w:color="auto" w:fill="FFFFFF"/>
          </w:rPr>
          <w:t>https://www.grants.gov/web/grants/view-opportunity.html?oppId=336028</w:t>
        </w:r>
      </w:hyperlink>
      <w:r w:rsidRPr="00CC23C5">
        <w:rPr>
          <w:rFonts w:ascii="Helvetica" w:hAnsi="Helvetica" w:cs="Helvetica"/>
          <w:color w:val="222222"/>
          <w:sz w:val="24"/>
          <w:szCs w:val="24"/>
        </w:rPr>
        <w:br/>
      </w:r>
    </w:p>
    <w:p w14:paraId="296EE975" w14:textId="77777777" w:rsidR="006F3207" w:rsidRDefault="006F3207" w:rsidP="00E52121">
      <w:pPr>
        <w:pStyle w:val="NoSpacing"/>
        <w:rPr>
          <w:rStyle w:val="Hyperlink"/>
          <w:rFonts w:ascii="Helvetica" w:hAnsi="Helvetica" w:cs="Helvetica"/>
          <w:color w:val="1155CC"/>
          <w:sz w:val="24"/>
          <w:szCs w:val="24"/>
          <w:shd w:val="clear" w:color="auto" w:fill="FFFFFF"/>
        </w:rPr>
      </w:pPr>
      <w:r w:rsidRPr="00B94C37">
        <w:rPr>
          <w:rFonts w:ascii="Helvetica" w:hAnsi="Helvetica" w:cs="Helvetica"/>
          <w:color w:val="222222"/>
          <w:sz w:val="24"/>
          <w:szCs w:val="24"/>
          <w:shd w:val="clear" w:color="auto" w:fill="FFFFFF"/>
        </w:rPr>
        <w:lastRenderedPageBreak/>
        <w:t>MPS-Ascend External Mentoring</w:t>
      </w:r>
      <w:r w:rsidRPr="00B94C37">
        <w:rPr>
          <w:rFonts w:ascii="Helvetica" w:hAnsi="Helvetica" w:cs="Helvetica"/>
          <w:color w:val="222222"/>
          <w:sz w:val="24"/>
          <w:szCs w:val="24"/>
        </w:rPr>
        <w:br/>
      </w:r>
      <w:r w:rsidRPr="00B94C37">
        <w:rPr>
          <w:rFonts w:ascii="Helvetica" w:hAnsi="Helvetica" w:cs="Helvetica"/>
          <w:color w:val="222222"/>
          <w:sz w:val="24"/>
          <w:szCs w:val="24"/>
          <w:shd w:val="clear" w:color="auto" w:fill="FFFFFF"/>
        </w:rPr>
        <w:t>Synopsis 1</w:t>
      </w:r>
      <w:r w:rsidRPr="00B94C37">
        <w:rPr>
          <w:rFonts w:ascii="Helvetica" w:hAnsi="Helvetica" w:cs="Helvetica"/>
          <w:color w:val="222222"/>
          <w:sz w:val="24"/>
          <w:szCs w:val="24"/>
        </w:rPr>
        <w:br/>
      </w:r>
      <w:hyperlink r:id="rId387" w:tgtFrame="_blank" w:history="1">
        <w:r w:rsidRPr="00B94C37">
          <w:rPr>
            <w:rStyle w:val="Hyperlink"/>
            <w:rFonts w:ascii="Helvetica" w:hAnsi="Helvetica" w:cs="Helvetica"/>
            <w:color w:val="1155CC"/>
            <w:sz w:val="24"/>
            <w:szCs w:val="24"/>
            <w:shd w:val="clear" w:color="auto" w:fill="FFFFFF"/>
          </w:rPr>
          <w:t>https://www.grants.gov/web/grants/view-opportunity.html?oppId=336431</w:t>
        </w:r>
      </w:hyperlink>
    </w:p>
    <w:p w14:paraId="4A6F46A3" w14:textId="4076D24F" w:rsidR="00E52121" w:rsidRDefault="00E52121" w:rsidP="00E52121">
      <w:pPr>
        <w:pStyle w:val="NoSpacing"/>
        <w:rPr>
          <w:rStyle w:val="Hyperlink"/>
          <w:rFonts w:ascii="Helvetica" w:hAnsi="Helvetica" w:cs="Helvetica"/>
          <w:color w:val="1155CC"/>
          <w:sz w:val="24"/>
          <w:szCs w:val="24"/>
          <w:shd w:val="clear" w:color="auto" w:fill="FFFFFF"/>
        </w:rPr>
      </w:pPr>
      <w:r w:rsidRPr="00CC23C5">
        <w:rPr>
          <w:rFonts w:ascii="Helvetica" w:hAnsi="Helvetica" w:cs="Helvetica"/>
          <w:color w:val="222222"/>
          <w:sz w:val="24"/>
          <w:szCs w:val="24"/>
        </w:rPr>
        <w:br/>
      </w:r>
      <w:r w:rsidRPr="00CC23C5">
        <w:rPr>
          <w:rFonts w:ascii="Helvetica" w:hAnsi="Helvetica" w:cs="Helvetica"/>
          <w:color w:val="222222"/>
          <w:sz w:val="24"/>
          <w:szCs w:val="24"/>
          <w:shd w:val="clear" w:color="auto" w:fill="FFFFFF"/>
        </w:rPr>
        <w:t>National Artificial Intelligence (AI) Research Institutes</w:t>
      </w:r>
      <w:r w:rsidRPr="00CC23C5">
        <w:rPr>
          <w:rFonts w:ascii="Helvetica" w:hAnsi="Helvetica" w:cs="Helvetica"/>
          <w:color w:val="222222"/>
          <w:sz w:val="24"/>
          <w:szCs w:val="24"/>
        </w:rPr>
        <w:br/>
      </w:r>
      <w:r w:rsidRPr="00CC23C5">
        <w:rPr>
          <w:rFonts w:ascii="Helvetica" w:hAnsi="Helvetica" w:cs="Helvetica"/>
          <w:color w:val="222222"/>
          <w:sz w:val="24"/>
          <w:szCs w:val="24"/>
          <w:shd w:val="clear" w:color="auto" w:fill="FFFFFF"/>
        </w:rPr>
        <w:t>Synopsis 1</w:t>
      </w:r>
      <w:r w:rsidRPr="00CC23C5">
        <w:rPr>
          <w:rFonts w:ascii="Helvetica" w:hAnsi="Helvetica" w:cs="Helvetica"/>
          <w:color w:val="222222"/>
          <w:sz w:val="24"/>
          <w:szCs w:val="24"/>
        </w:rPr>
        <w:br/>
      </w:r>
      <w:hyperlink r:id="rId388" w:tgtFrame="_blank" w:history="1">
        <w:r w:rsidRPr="00CC23C5">
          <w:rPr>
            <w:rStyle w:val="Hyperlink"/>
            <w:rFonts w:ascii="Helvetica" w:hAnsi="Helvetica" w:cs="Helvetica"/>
            <w:color w:val="1155CC"/>
            <w:sz w:val="24"/>
            <w:szCs w:val="24"/>
            <w:shd w:val="clear" w:color="auto" w:fill="FFFFFF"/>
          </w:rPr>
          <w:t>https://www.grants.gov/web/grants/view-opportunity.html?oppId=336029</w:t>
        </w:r>
      </w:hyperlink>
      <w:r w:rsidRPr="00CC23C5">
        <w:rPr>
          <w:rFonts w:ascii="Helvetica" w:hAnsi="Helvetica" w:cs="Helvetica"/>
          <w:color w:val="222222"/>
          <w:sz w:val="24"/>
          <w:szCs w:val="24"/>
        </w:rPr>
        <w:br/>
      </w:r>
    </w:p>
    <w:p w14:paraId="45AFCB52" w14:textId="77777777" w:rsidR="00735A3D" w:rsidRDefault="00735A3D" w:rsidP="00735A3D">
      <w:pPr>
        <w:pStyle w:val="NoSpacing"/>
        <w:rPr>
          <w:rFonts w:ascii="Helvetica" w:hAnsi="Helvetica" w:cs="Helvetica"/>
          <w:sz w:val="24"/>
          <w:szCs w:val="24"/>
        </w:rPr>
      </w:pPr>
      <w:r w:rsidRPr="00A90DAD">
        <w:rPr>
          <w:rFonts w:ascii="Helvetica" w:hAnsi="Helvetica" w:cs="Helvetica"/>
          <w:color w:val="222222"/>
          <w:sz w:val="24"/>
          <w:szCs w:val="24"/>
          <w:shd w:val="clear" w:color="auto" w:fill="FFFFFF"/>
        </w:rPr>
        <w:t>Navigating the New Arctic</w:t>
      </w:r>
      <w:r w:rsidRPr="00A90DAD">
        <w:rPr>
          <w:rFonts w:ascii="Helvetica" w:hAnsi="Helvetica" w:cs="Helvetica"/>
          <w:color w:val="222222"/>
          <w:sz w:val="24"/>
          <w:szCs w:val="24"/>
        </w:rPr>
        <w:br/>
      </w:r>
      <w:r w:rsidRPr="00A90DAD">
        <w:rPr>
          <w:rFonts w:ascii="Helvetica" w:hAnsi="Helvetica" w:cs="Helvetica"/>
          <w:color w:val="222222"/>
          <w:sz w:val="24"/>
          <w:szCs w:val="24"/>
          <w:shd w:val="clear" w:color="auto" w:fill="FFFFFF"/>
        </w:rPr>
        <w:t>Synopsis 1</w:t>
      </w:r>
      <w:r w:rsidRPr="00A90DAD">
        <w:rPr>
          <w:rFonts w:ascii="Helvetica" w:hAnsi="Helvetica" w:cs="Helvetica"/>
          <w:color w:val="222222"/>
          <w:sz w:val="24"/>
          <w:szCs w:val="24"/>
        </w:rPr>
        <w:br/>
      </w:r>
      <w:hyperlink r:id="rId389" w:tgtFrame="_blank" w:history="1">
        <w:r w:rsidRPr="00A90DAD">
          <w:rPr>
            <w:rStyle w:val="Hyperlink"/>
            <w:rFonts w:ascii="Helvetica" w:hAnsi="Helvetica" w:cs="Helvetica"/>
            <w:color w:val="1155CC"/>
            <w:sz w:val="24"/>
            <w:szCs w:val="24"/>
            <w:shd w:val="clear" w:color="auto" w:fill="FFFFFF"/>
          </w:rPr>
          <w:t>https://www.grants.gov/web/grants/view-opportunity.html?oppId=336265</w:t>
        </w:r>
      </w:hyperlink>
    </w:p>
    <w:p w14:paraId="705D4869" w14:textId="77777777" w:rsidR="00735A3D" w:rsidRDefault="00735A3D" w:rsidP="00E52121">
      <w:pPr>
        <w:pStyle w:val="NoSpacing"/>
        <w:rPr>
          <w:rStyle w:val="Hyperlink"/>
          <w:rFonts w:ascii="Helvetica" w:hAnsi="Helvetica" w:cs="Helvetica"/>
          <w:color w:val="1155CC"/>
          <w:sz w:val="24"/>
          <w:szCs w:val="24"/>
          <w:shd w:val="clear" w:color="auto" w:fill="FFFFFF"/>
        </w:rPr>
      </w:pPr>
    </w:p>
    <w:p w14:paraId="3C19DD7C" w14:textId="77777777" w:rsidR="00AD792A" w:rsidRDefault="00AD792A" w:rsidP="00AD792A">
      <w:pPr>
        <w:pStyle w:val="NoSpacing"/>
        <w:rPr>
          <w:rStyle w:val="Hyperlink"/>
          <w:rFonts w:ascii="Helvetica" w:hAnsi="Helvetica" w:cs="Helvetica"/>
          <w:color w:val="1155CC"/>
          <w:sz w:val="24"/>
          <w:szCs w:val="24"/>
          <w:shd w:val="clear" w:color="auto" w:fill="FFFFFF"/>
        </w:rPr>
      </w:pPr>
      <w:r w:rsidRPr="0060418A">
        <w:rPr>
          <w:rFonts w:ascii="Helvetica" w:hAnsi="Helvetica" w:cs="Helvetica"/>
          <w:color w:val="222222"/>
          <w:sz w:val="24"/>
          <w:szCs w:val="24"/>
          <w:shd w:val="clear" w:color="auto" w:fill="FFFFFF"/>
        </w:rPr>
        <w:t>Office of Polar Programs Postdoctoral Research Fellowships</w:t>
      </w:r>
      <w:r w:rsidRPr="0060418A">
        <w:rPr>
          <w:rFonts w:ascii="Helvetica" w:hAnsi="Helvetica" w:cs="Helvetica"/>
          <w:color w:val="222222"/>
          <w:sz w:val="24"/>
          <w:szCs w:val="24"/>
        </w:rPr>
        <w:br/>
      </w:r>
      <w:r w:rsidRPr="0060418A">
        <w:rPr>
          <w:rFonts w:ascii="Helvetica" w:hAnsi="Helvetica" w:cs="Helvetica"/>
          <w:color w:val="222222"/>
          <w:sz w:val="24"/>
          <w:szCs w:val="24"/>
          <w:shd w:val="clear" w:color="auto" w:fill="FFFFFF"/>
        </w:rPr>
        <w:t>Synopsis 1</w:t>
      </w:r>
      <w:r w:rsidRPr="0060418A">
        <w:rPr>
          <w:rFonts w:ascii="Helvetica" w:hAnsi="Helvetica" w:cs="Helvetica"/>
          <w:color w:val="222222"/>
          <w:sz w:val="24"/>
          <w:szCs w:val="24"/>
        </w:rPr>
        <w:br/>
      </w:r>
      <w:hyperlink r:id="rId390" w:tgtFrame="_blank" w:history="1">
        <w:r w:rsidRPr="0060418A">
          <w:rPr>
            <w:rStyle w:val="Hyperlink"/>
            <w:rFonts w:ascii="Helvetica" w:hAnsi="Helvetica" w:cs="Helvetica"/>
            <w:color w:val="1155CC"/>
            <w:sz w:val="24"/>
            <w:szCs w:val="24"/>
            <w:shd w:val="clear" w:color="auto" w:fill="FFFFFF"/>
          </w:rPr>
          <w:t>https://www.grants.gov/web/grants/view-opportunity.html?oppId=336221</w:t>
        </w:r>
      </w:hyperlink>
      <w:r w:rsidRPr="0060418A">
        <w:rPr>
          <w:rFonts w:ascii="Helvetica" w:hAnsi="Helvetica" w:cs="Helvetica"/>
          <w:color w:val="222222"/>
          <w:sz w:val="24"/>
          <w:szCs w:val="24"/>
        </w:rPr>
        <w:br/>
      </w:r>
      <w:r w:rsidRPr="003C6B4B">
        <w:rPr>
          <w:rFonts w:ascii="Helvetica" w:hAnsi="Helvetica" w:cs="Helvetica"/>
          <w:color w:val="222222"/>
          <w:sz w:val="24"/>
          <w:szCs w:val="24"/>
        </w:rPr>
        <w:br/>
      </w:r>
      <w:r w:rsidRPr="003C6B4B">
        <w:rPr>
          <w:rFonts w:ascii="Helvetica" w:hAnsi="Helvetica" w:cs="Helvetica"/>
          <w:color w:val="222222"/>
          <w:sz w:val="24"/>
          <w:szCs w:val="24"/>
          <w:shd w:val="clear" w:color="auto" w:fill="FFFFFF"/>
        </w:rPr>
        <w:t>Organismal Response to Climate Change</w:t>
      </w:r>
      <w:r w:rsidRPr="003C6B4B">
        <w:rPr>
          <w:rFonts w:ascii="Helvetica" w:hAnsi="Helvetica" w:cs="Helvetica"/>
          <w:color w:val="222222"/>
          <w:sz w:val="24"/>
          <w:szCs w:val="24"/>
        </w:rPr>
        <w:br/>
      </w:r>
      <w:r w:rsidRPr="003C6B4B">
        <w:rPr>
          <w:rFonts w:ascii="Helvetica" w:hAnsi="Helvetica" w:cs="Helvetica"/>
          <w:color w:val="222222"/>
          <w:sz w:val="24"/>
          <w:szCs w:val="24"/>
          <w:shd w:val="clear" w:color="auto" w:fill="FFFFFF"/>
        </w:rPr>
        <w:t>Synopsis 1</w:t>
      </w:r>
      <w:r w:rsidRPr="003C6B4B">
        <w:rPr>
          <w:rFonts w:ascii="Helvetica" w:hAnsi="Helvetica" w:cs="Helvetica"/>
          <w:color w:val="222222"/>
          <w:sz w:val="24"/>
          <w:szCs w:val="24"/>
        </w:rPr>
        <w:br/>
      </w:r>
      <w:hyperlink r:id="rId391" w:tgtFrame="_blank" w:history="1">
        <w:r w:rsidRPr="003C6B4B">
          <w:rPr>
            <w:rStyle w:val="Hyperlink"/>
            <w:rFonts w:ascii="Helvetica" w:hAnsi="Helvetica" w:cs="Helvetica"/>
            <w:color w:val="1155CC"/>
            <w:sz w:val="24"/>
            <w:szCs w:val="24"/>
            <w:shd w:val="clear" w:color="auto" w:fill="FFFFFF"/>
          </w:rPr>
          <w:t>https://www.grants.gov/web/grants/view-opportunity.html?oppId=336192</w:t>
        </w:r>
      </w:hyperlink>
    </w:p>
    <w:p w14:paraId="6D2EEBD3" w14:textId="77777777" w:rsidR="00AD792A" w:rsidRDefault="00AD792A" w:rsidP="00E52121">
      <w:pPr>
        <w:pStyle w:val="NoSpacing"/>
        <w:rPr>
          <w:rStyle w:val="Hyperlink"/>
          <w:rFonts w:ascii="Helvetica" w:hAnsi="Helvetica" w:cs="Helvetica"/>
          <w:color w:val="1155CC"/>
          <w:sz w:val="24"/>
          <w:szCs w:val="24"/>
          <w:shd w:val="clear" w:color="auto" w:fill="FFFFFF"/>
        </w:rPr>
      </w:pPr>
    </w:p>
    <w:p w14:paraId="620EBC05" w14:textId="77777777" w:rsidR="00E52121" w:rsidRDefault="00E52121" w:rsidP="00E52121">
      <w:pPr>
        <w:pStyle w:val="NoSpacing"/>
        <w:rPr>
          <w:rStyle w:val="Hyperlink"/>
          <w:rFonts w:ascii="Helvetica" w:hAnsi="Helvetica" w:cs="Helvetica"/>
          <w:color w:val="1155CC"/>
          <w:sz w:val="24"/>
          <w:szCs w:val="24"/>
          <w:shd w:val="clear" w:color="auto" w:fill="FFFFFF"/>
        </w:rPr>
      </w:pPr>
      <w:r w:rsidRPr="004A5952">
        <w:rPr>
          <w:rFonts w:ascii="Helvetica" w:hAnsi="Helvetica" w:cs="Helvetica"/>
          <w:color w:val="222222"/>
          <w:sz w:val="24"/>
          <w:szCs w:val="24"/>
          <w:shd w:val="clear" w:color="auto" w:fill="FFFFFF"/>
        </w:rPr>
        <w:t>Principles and Practice of Scalable Systems</w:t>
      </w:r>
      <w:r w:rsidRPr="004A5952">
        <w:rPr>
          <w:rFonts w:ascii="Helvetica" w:hAnsi="Helvetica" w:cs="Helvetica"/>
          <w:color w:val="222222"/>
          <w:sz w:val="24"/>
          <w:szCs w:val="24"/>
        </w:rPr>
        <w:br/>
      </w:r>
      <w:r w:rsidRPr="004A5952">
        <w:rPr>
          <w:rFonts w:ascii="Helvetica" w:hAnsi="Helvetica" w:cs="Helvetica"/>
          <w:color w:val="222222"/>
          <w:sz w:val="24"/>
          <w:szCs w:val="24"/>
          <w:shd w:val="clear" w:color="auto" w:fill="FFFFFF"/>
        </w:rPr>
        <w:t>Synopsis 1</w:t>
      </w:r>
      <w:r w:rsidRPr="004A5952">
        <w:rPr>
          <w:rFonts w:ascii="Helvetica" w:hAnsi="Helvetica" w:cs="Helvetica"/>
          <w:color w:val="222222"/>
          <w:sz w:val="24"/>
          <w:szCs w:val="24"/>
        </w:rPr>
        <w:br/>
      </w:r>
      <w:hyperlink r:id="rId392" w:tgtFrame="_blank" w:history="1">
        <w:r w:rsidRPr="004A5952">
          <w:rPr>
            <w:rStyle w:val="Hyperlink"/>
            <w:rFonts w:ascii="Helvetica" w:hAnsi="Helvetica" w:cs="Helvetica"/>
            <w:color w:val="1155CC"/>
            <w:sz w:val="24"/>
            <w:szCs w:val="24"/>
            <w:shd w:val="clear" w:color="auto" w:fill="FFFFFF"/>
          </w:rPr>
          <w:t>https://www.grants.gov/web/grants/view-opportunity.html?oppId=336042</w:t>
        </w:r>
      </w:hyperlink>
    </w:p>
    <w:p w14:paraId="6A4FF4A4" w14:textId="1A642417" w:rsidR="00E52121" w:rsidRDefault="00E52121" w:rsidP="00E52121">
      <w:pPr>
        <w:pStyle w:val="NoSpacing"/>
        <w:rPr>
          <w:rStyle w:val="Hyperlink"/>
          <w:rFonts w:ascii="Helvetica" w:hAnsi="Helvetica" w:cs="Helvetica"/>
          <w:color w:val="1155CC"/>
          <w:sz w:val="24"/>
          <w:szCs w:val="24"/>
          <w:shd w:val="clear" w:color="auto" w:fill="FFFFFF"/>
        </w:rPr>
      </w:pPr>
    </w:p>
    <w:p w14:paraId="5CB04487" w14:textId="77777777" w:rsidR="00000397" w:rsidRDefault="00000397" w:rsidP="00000397">
      <w:pPr>
        <w:pStyle w:val="NoSpacing"/>
        <w:rPr>
          <w:rFonts w:ascii="Helvetica" w:hAnsi="Helvetica"/>
          <w:sz w:val="24"/>
          <w:szCs w:val="24"/>
        </w:rPr>
      </w:pPr>
      <w:r w:rsidRPr="00207B1C">
        <w:rPr>
          <w:rFonts w:ascii="Helvetica" w:hAnsi="Helvetica" w:cs="Helvetica"/>
          <w:color w:val="222222"/>
          <w:sz w:val="24"/>
          <w:szCs w:val="24"/>
          <w:shd w:val="clear" w:color="auto" w:fill="FFFFFF"/>
        </w:rPr>
        <w:t>Research Coordination Networks in Undergraduate Biology Education</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Synopsis 1</w:t>
      </w:r>
      <w:r w:rsidRPr="00207B1C">
        <w:rPr>
          <w:rFonts w:ascii="Helvetica" w:hAnsi="Helvetica" w:cs="Helvetica"/>
          <w:color w:val="222222"/>
          <w:sz w:val="24"/>
          <w:szCs w:val="24"/>
        </w:rPr>
        <w:br/>
      </w:r>
      <w:hyperlink r:id="rId393" w:tgtFrame="_blank" w:history="1">
        <w:r w:rsidRPr="00207B1C">
          <w:rPr>
            <w:rStyle w:val="Hyperlink"/>
            <w:rFonts w:ascii="Helvetica" w:hAnsi="Helvetica" w:cs="Helvetica"/>
            <w:color w:val="1155CC"/>
            <w:sz w:val="24"/>
            <w:szCs w:val="24"/>
            <w:shd w:val="clear" w:color="auto" w:fill="FFFFFF"/>
          </w:rPr>
          <w:t>https://www.grants.gov/web/grants/view-opportunity.html?oppId=336364</w:t>
        </w:r>
      </w:hyperlink>
    </w:p>
    <w:p w14:paraId="0EC95436" w14:textId="77777777" w:rsidR="00000397" w:rsidRDefault="00000397" w:rsidP="00E52121">
      <w:pPr>
        <w:pStyle w:val="NoSpacing"/>
        <w:rPr>
          <w:rStyle w:val="Hyperlink"/>
          <w:rFonts w:ascii="Helvetica" w:hAnsi="Helvetica" w:cs="Helvetica"/>
          <w:color w:val="1155CC"/>
          <w:sz w:val="24"/>
          <w:szCs w:val="24"/>
          <w:shd w:val="clear" w:color="auto" w:fill="FFFFFF"/>
        </w:rPr>
      </w:pPr>
    </w:p>
    <w:p w14:paraId="6AE7E76B" w14:textId="149F81D8" w:rsidR="00AD792A" w:rsidRDefault="00E52121" w:rsidP="00AD792A">
      <w:pPr>
        <w:pStyle w:val="NoSpacing"/>
        <w:rPr>
          <w:rStyle w:val="Hyperlink"/>
          <w:rFonts w:ascii="Helvetica" w:hAnsi="Helvetica" w:cs="Helvetica"/>
          <w:color w:val="1155CC"/>
          <w:sz w:val="24"/>
          <w:szCs w:val="24"/>
          <w:shd w:val="clear" w:color="auto" w:fill="FFFFFF"/>
        </w:rPr>
      </w:pPr>
      <w:r w:rsidRPr="004A5952">
        <w:rPr>
          <w:rFonts w:ascii="Helvetica" w:hAnsi="Helvetica" w:cs="Helvetica"/>
          <w:color w:val="222222"/>
          <w:shd w:val="clear" w:color="auto" w:fill="FFFFFF"/>
        </w:rPr>
        <w:t xml:space="preserve">Research and Mentoring for </w:t>
      </w:r>
      <w:r w:rsidR="006F3772" w:rsidRPr="004A5952">
        <w:rPr>
          <w:rFonts w:ascii="Helvetica" w:hAnsi="Helvetica" w:cs="Helvetica"/>
          <w:color w:val="222222"/>
          <w:shd w:val="clear" w:color="auto" w:fill="FFFFFF"/>
        </w:rPr>
        <w:t>Post baccalaureates</w:t>
      </w:r>
      <w:r w:rsidRPr="004A5952">
        <w:rPr>
          <w:rFonts w:ascii="Helvetica" w:hAnsi="Helvetica" w:cs="Helvetica"/>
          <w:color w:val="222222"/>
          <w:shd w:val="clear" w:color="auto" w:fill="FFFFFF"/>
        </w:rPr>
        <w:t xml:space="preserve"> in Biological Sciences</w:t>
      </w:r>
      <w:r w:rsidRPr="004A5952">
        <w:rPr>
          <w:rFonts w:ascii="Helvetica" w:hAnsi="Helvetica" w:cs="Helvetica"/>
          <w:color w:val="222222"/>
        </w:rPr>
        <w:br/>
      </w:r>
      <w:r w:rsidRPr="004A5952">
        <w:rPr>
          <w:rFonts w:ascii="Helvetica" w:hAnsi="Helvetica" w:cs="Helvetica"/>
          <w:color w:val="222222"/>
          <w:shd w:val="clear" w:color="auto" w:fill="FFFFFF"/>
        </w:rPr>
        <w:t>Synopsis 1</w:t>
      </w:r>
      <w:r w:rsidRPr="004A5952">
        <w:rPr>
          <w:rFonts w:ascii="Helvetica" w:hAnsi="Helvetica" w:cs="Helvetica"/>
          <w:color w:val="222222"/>
        </w:rPr>
        <w:br/>
      </w:r>
      <w:hyperlink r:id="rId394" w:tgtFrame="_blank" w:history="1">
        <w:r w:rsidRPr="004A5952">
          <w:rPr>
            <w:rStyle w:val="Hyperlink"/>
            <w:rFonts w:ascii="Helvetica" w:hAnsi="Helvetica" w:cs="Helvetica"/>
            <w:color w:val="1155CC"/>
            <w:shd w:val="clear" w:color="auto" w:fill="FFFFFF"/>
          </w:rPr>
          <w:t>https://www.grants.gov/web/grants/view-opportunity.html?oppId=336041</w:t>
        </w:r>
      </w:hyperlink>
      <w:r w:rsidRPr="004A5952">
        <w:rPr>
          <w:rFonts w:ascii="Helvetica" w:hAnsi="Helvetica" w:cs="Helvetica"/>
          <w:color w:val="222222"/>
        </w:rPr>
        <w:br/>
      </w:r>
    </w:p>
    <w:p w14:paraId="1F12FF82" w14:textId="77777777" w:rsidR="00735A3D" w:rsidRDefault="00735A3D" w:rsidP="00735A3D">
      <w:pPr>
        <w:pStyle w:val="NoSpacing"/>
        <w:rPr>
          <w:rFonts w:ascii="Helvetica" w:hAnsi="Helvetica" w:cs="Helvetica"/>
          <w:sz w:val="24"/>
          <w:szCs w:val="24"/>
        </w:rPr>
      </w:pPr>
      <w:r w:rsidRPr="00A90DAD">
        <w:rPr>
          <w:rFonts w:ascii="Helvetica" w:hAnsi="Helvetica" w:cs="Helvetica"/>
          <w:color w:val="222222"/>
          <w:sz w:val="24"/>
          <w:szCs w:val="24"/>
          <w:shd w:val="clear" w:color="auto" w:fill="FFFFFF"/>
        </w:rPr>
        <w:t>Science and Technology Centers: Integrative Partnerships</w:t>
      </w:r>
      <w:r w:rsidRPr="00A90DAD">
        <w:rPr>
          <w:rFonts w:ascii="Helvetica" w:hAnsi="Helvetica" w:cs="Helvetica"/>
          <w:color w:val="222222"/>
          <w:sz w:val="24"/>
          <w:szCs w:val="24"/>
        </w:rPr>
        <w:br/>
      </w:r>
      <w:r w:rsidRPr="00A90DAD">
        <w:rPr>
          <w:rFonts w:ascii="Helvetica" w:hAnsi="Helvetica" w:cs="Helvetica"/>
          <w:color w:val="222222"/>
          <w:sz w:val="24"/>
          <w:szCs w:val="24"/>
          <w:shd w:val="clear" w:color="auto" w:fill="FFFFFF"/>
        </w:rPr>
        <w:t>Synopsis 1</w:t>
      </w:r>
      <w:r w:rsidRPr="00A90DAD">
        <w:rPr>
          <w:rFonts w:ascii="Helvetica" w:hAnsi="Helvetica" w:cs="Helvetica"/>
          <w:color w:val="222222"/>
          <w:sz w:val="24"/>
          <w:szCs w:val="24"/>
        </w:rPr>
        <w:br/>
      </w:r>
      <w:hyperlink r:id="rId395" w:tgtFrame="_blank" w:history="1">
        <w:r w:rsidRPr="00A90DAD">
          <w:rPr>
            <w:rStyle w:val="Hyperlink"/>
            <w:rFonts w:ascii="Helvetica" w:hAnsi="Helvetica" w:cs="Helvetica"/>
            <w:color w:val="1155CC"/>
            <w:sz w:val="24"/>
            <w:szCs w:val="24"/>
            <w:shd w:val="clear" w:color="auto" w:fill="FFFFFF"/>
          </w:rPr>
          <w:t>https://www.grants.gov/web/grants/view-opportunity.html?oppId=336266</w:t>
        </w:r>
      </w:hyperlink>
    </w:p>
    <w:p w14:paraId="6B974404" w14:textId="77777777" w:rsidR="00735A3D" w:rsidRDefault="00735A3D" w:rsidP="00AD792A">
      <w:pPr>
        <w:pStyle w:val="NoSpacing"/>
        <w:rPr>
          <w:rFonts w:ascii="Helvetica" w:hAnsi="Helvetica" w:cs="Helvetica"/>
          <w:color w:val="222222"/>
          <w:sz w:val="24"/>
          <w:szCs w:val="24"/>
          <w:shd w:val="clear" w:color="auto" w:fill="FFFFFF"/>
        </w:rPr>
      </w:pPr>
    </w:p>
    <w:p w14:paraId="5DA5EF20" w14:textId="36E0DD51" w:rsidR="00AD792A" w:rsidRDefault="00AD792A" w:rsidP="00AD792A">
      <w:pPr>
        <w:pStyle w:val="NoSpacing"/>
        <w:rPr>
          <w:rFonts w:ascii="Helvetica" w:hAnsi="Helvetica" w:cs="Helvetica"/>
          <w:color w:val="222222"/>
          <w:sz w:val="24"/>
          <w:szCs w:val="24"/>
          <w:shd w:val="clear" w:color="auto" w:fill="FFFFFF"/>
        </w:rPr>
      </w:pPr>
      <w:r w:rsidRPr="00A22FBE">
        <w:rPr>
          <w:rFonts w:ascii="Helvetica" w:hAnsi="Helvetica" w:cs="Helvetica"/>
          <w:color w:val="222222"/>
          <w:sz w:val="24"/>
          <w:szCs w:val="24"/>
          <w:shd w:val="clear" w:color="auto" w:fill="FFFFFF"/>
        </w:rPr>
        <w:t>Secure and Trustworthy Cyberspace</w:t>
      </w:r>
      <w:r w:rsidRPr="00A22FBE">
        <w:rPr>
          <w:rFonts w:ascii="Helvetica" w:hAnsi="Helvetica" w:cs="Helvetica"/>
          <w:color w:val="222222"/>
          <w:sz w:val="24"/>
          <w:szCs w:val="24"/>
        </w:rPr>
        <w:br/>
      </w:r>
      <w:r w:rsidRPr="00A22FBE">
        <w:rPr>
          <w:rFonts w:ascii="Helvetica" w:hAnsi="Helvetica" w:cs="Helvetica"/>
          <w:color w:val="222222"/>
          <w:sz w:val="24"/>
          <w:szCs w:val="24"/>
          <w:shd w:val="clear" w:color="auto" w:fill="FFFFFF"/>
        </w:rPr>
        <w:t>Synopsis 1</w:t>
      </w:r>
      <w:r w:rsidRPr="00A22FBE">
        <w:rPr>
          <w:rFonts w:ascii="Helvetica" w:hAnsi="Helvetica" w:cs="Helvetica"/>
          <w:color w:val="222222"/>
          <w:sz w:val="24"/>
          <w:szCs w:val="24"/>
        </w:rPr>
        <w:br/>
      </w:r>
      <w:hyperlink r:id="rId396" w:tgtFrame="_blank" w:history="1">
        <w:r w:rsidRPr="00A22FBE">
          <w:rPr>
            <w:rStyle w:val="Hyperlink"/>
            <w:rFonts w:ascii="Helvetica" w:hAnsi="Helvetica" w:cs="Helvetica"/>
            <w:color w:val="1155CC"/>
            <w:sz w:val="24"/>
            <w:szCs w:val="24"/>
            <w:shd w:val="clear" w:color="auto" w:fill="FFFFFF"/>
          </w:rPr>
          <w:t>https://www.grants.gov/web/grants/view-opportunity.html?oppId=336226</w:t>
        </w:r>
      </w:hyperlink>
      <w:r w:rsidRPr="00A22FBE">
        <w:rPr>
          <w:rFonts w:ascii="Helvetica" w:hAnsi="Helvetica" w:cs="Helvetica"/>
          <w:color w:val="222222"/>
          <w:sz w:val="24"/>
          <w:szCs w:val="24"/>
        </w:rPr>
        <w:br/>
      </w:r>
    </w:p>
    <w:p w14:paraId="186915D7" w14:textId="41D3972F" w:rsidR="00E52121" w:rsidRPr="005D3F9C" w:rsidRDefault="00AD792A" w:rsidP="00AD792A">
      <w:pPr>
        <w:rPr>
          <w:rFonts w:ascii="Helvetica" w:hAnsi="Helvetica"/>
        </w:rPr>
      </w:pPr>
      <w:r w:rsidRPr="0060418A">
        <w:rPr>
          <w:rFonts w:ascii="Helvetica" w:hAnsi="Helvetica" w:cs="Helvetica"/>
          <w:color w:val="222222"/>
          <w:shd w:val="clear" w:color="auto" w:fill="FFFFFF"/>
        </w:rPr>
        <w:t>Tectonics</w:t>
      </w:r>
      <w:r w:rsidRPr="0060418A">
        <w:rPr>
          <w:rFonts w:ascii="Helvetica" w:hAnsi="Helvetica" w:cs="Helvetica"/>
          <w:color w:val="222222"/>
        </w:rPr>
        <w:br/>
      </w:r>
      <w:r w:rsidRPr="0060418A">
        <w:rPr>
          <w:rFonts w:ascii="Helvetica" w:hAnsi="Helvetica" w:cs="Helvetica"/>
          <w:color w:val="222222"/>
          <w:shd w:val="clear" w:color="auto" w:fill="FFFFFF"/>
        </w:rPr>
        <w:t>Synopsis 1</w:t>
      </w:r>
      <w:r w:rsidRPr="0060418A">
        <w:rPr>
          <w:rFonts w:ascii="Helvetica" w:hAnsi="Helvetica" w:cs="Helvetica"/>
          <w:color w:val="222222"/>
        </w:rPr>
        <w:br/>
      </w:r>
      <w:hyperlink r:id="rId397" w:tgtFrame="_blank" w:history="1">
        <w:r w:rsidRPr="0060418A">
          <w:rPr>
            <w:rStyle w:val="Hyperlink"/>
            <w:rFonts w:ascii="Helvetica" w:hAnsi="Helvetica" w:cs="Helvetica"/>
            <w:color w:val="1155CC"/>
            <w:shd w:val="clear" w:color="auto" w:fill="FFFFFF"/>
          </w:rPr>
          <w:t>https://www.grants.gov/web/grants/view-opportunity.html?oppId=336220</w:t>
        </w:r>
      </w:hyperlink>
      <w:r w:rsidRPr="0060418A">
        <w:rPr>
          <w:rFonts w:ascii="Helvetica" w:hAnsi="Helvetica" w:cs="Helvetica"/>
          <w:color w:val="222222"/>
        </w:rPr>
        <w:br/>
      </w:r>
    </w:p>
    <w:p w14:paraId="482F0D5A" w14:textId="0C76ED46" w:rsidR="006309B5" w:rsidRDefault="006309B5" w:rsidP="006309B5">
      <w:pPr>
        <w:pStyle w:val="NoSpacing"/>
        <w:rPr>
          <w:rFonts w:ascii="Helvetica" w:hAnsi="Helvetica" w:cs="Helvetica"/>
          <w:sz w:val="24"/>
          <w:szCs w:val="24"/>
        </w:rPr>
      </w:pPr>
    </w:p>
    <w:p w14:paraId="3693E170" w14:textId="77777777" w:rsidR="0077741F" w:rsidRPr="00CA47D4" w:rsidRDefault="0077741F" w:rsidP="0077741F">
      <w:pPr>
        <w:rPr>
          <w:rFonts w:ascii="Helvetica" w:hAnsi="Helvetica"/>
          <w:b/>
          <w:bCs/>
        </w:rPr>
      </w:pPr>
      <w:bookmarkStart w:id="657" w:name="NSFModif"/>
      <w:bookmarkEnd w:id="657"/>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2054085B" w:rsidR="0077741F" w:rsidRPr="00CA47D4" w:rsidRDefault="0077741F" w:rsidP="00CA47D4">
      <w:pPr>
        <w:widowControl w:val="0"/>
        <w:autoSpaceDE w:val="0"/>
        <w:autoSpaceDN w:val="0"/>
        <w:adjustRightInd w:val="0"/>
        <w:rPr>
          <w:rFonts w:ascii="Helvetica" w:hAnsi="Helvetica" w:cs="Helvetica"/>
          <w:b/>
          <w:bCs/>
        </w:rPr>
      </w:pPr>
      <w:bookmarkStart w:id="658" w:name="NSFReminders"/>
      <w:bookmarkEnd w:id="658"/>
      <w:r w:rsidRPr="00CA47D4">
        <w:rPr>
          <w:rFonts w:ascii="Helvetica" w:hAnsi="Helvetica" w:cs="Helvetica"/>
          <w:b/>
          <w:bCs/>
        </w:rPr>
        <w:t>Reminders:</w:t>
      </w:r>
      <w:bookmarkStart w:id="659" w:name="NSFSTEM"/>
      <w:bookmarkStart w:id="660" w:name="NSFDeleted"/>
      <w:bookmarkStart w:id="661" w:name="ONDCP"/>
      <w:bookmarkEnd w:id="659"/>
      <w:bookmarkEnd w:id="660"/>
      <w:bookmarkEnd w:id="661"/>
    </w:p>
    <w:p w14:paraId="5F84933D" w14:textId="1205E82B" w:rsidR="0077741F" w:rsidRDefault="0077741F" w:rsidP="0077741F">
      <w:pPr>
        <w:pBdr>
          <w:bottom w:val="double" w:sz="6" w:space="1" w:color="auto"/>
        </w:pBdr>
        <w:autoSpaceDE w:val="0"/>
        <w:autoSpaceDN w:val="0"/>
        <w:adjustRightInd w:val="0"/>
        <w:rPr>
          <w:rFonts w:ascii="Helvetica" w:hAnsi="Helvetica"/>
          <w:b/>
        </w:rPr>
      </w:pPr>
    </w:p>
    <w:p w14:paraId="4B54BB7B" w14:textId="77777777" w:rsidR="00AB3D76" w:rsidRDefault="00AB3D76">
      <w:pPr>
        <w:rPr>
          <w:rFonts w:ascii="Helvetica" w:hAnsi="Helvetica"/>
          <w:b/>
        </w:rPr>
      </w:pPr>
    </w:p>
    <w:p w14:paraId="52598623" w14:textId="604D91D4" w:rsidR="00AB3D76" w:rsidRDefault="00AB3D76">
      <w:pPr>
        <w:rPr>
          <w:rFonts w:ascii="Helvetica" w:hAnsi="Helvetica"/>
          <w:b/>
        </w:rPr>
      </w:pPr>
    </w:p>
    <w:p w14:paraId="2A51FC27" w14:textId="0C9B5601" w:rsidR="00AB3D76" w:rsidRPr="00AB0B9C" w:rsidRDefault="00AB3D76" w:rsidP="00AB3D76">
      <w:pPr>
        <w:autoSpaceDE w:val="0"/>
        <w:autoSpaceDN w:val="0"/>
        <w:adjustRightInd w:val="0"/>
        <w:outlineLvl w:val="0"/>
        <w:rPr>
          <w:rFonts w:ascii="Helvetica" w:hAnsi="Helvetica"/>
          <w:b/>
          <w:sz w:val="28"/>
          <w:szCs w:val="28"/>
        </w:rPr>
      </w:pPr>
      <w:bookmarkStart w:id="662" w:name="NRC"/>
      <w:bookmarkEnd w:id="662"/>
      <w:r>
        <w:rPr>
          <w:rFonts w:ascii="Helvetica" w:hAnsi="Helvetica"/>
          <w:b/>
          <w:sz w:val="28"/>
          <w:szCs w:val="28"/>
        </w:rPr>
        <w:t>Nuclear Regulatory Commission</w:t>
      </w:r>
    </w:p>
    <w:p w14:paraId="26433BB0" w14:textId="77777777" w:rsidR="00AB3D76" w:rsidRPr="005D3F9C" w:rsidRDefault="00AB3D76" w:rsidP="00AB3D76">
      <w:pPr>
        <w:autoSpaceDE w:val="0"/>
        <w:autoSpaceDN w:val="0"/>
        <w:adjustRightInd w:val="0"/>
        <w:rPr>
          <w:rFonts w:ascii="Helvetica" w:hAnsi="Helvetica"/>
          <w:b/>
        </w:rPr>
      </w:pPr>
    </w:p>
    <w:p w14:paraId="7C558867" w14:textId="77777777" w:rsidR="00AB3D76" w:rsidRDefault="00AB3D76" w:rsidP="00AB3D76">
      <w:pPr>
        <w:autoSpaceDE w:val="0"/>
        <w:autoSpaceDN w:val="0"/>
        <w:adjustRightInd w:val="0"/>
        <w:outlineLvl w:val="0"/>
        <w:rPr>
          <w:rFonts w:ascii="Helvetica" w:hAnsi="Helvetica"/>
          <w:b/>
        </w:rPr>
      </w:pPr>
      <w:bookmarkStart w:id="663" w:name="NRCPrograms"/>
      <w:bookmarkEnd w:id="663"/>
      <w:r>
        <w:rPr>
          <w:rFonts w:ascii="Helvetica" w:hAnsi="Helvetica"/>
          <w:b/>
        </w:rPr>
        <w:lastRenderedPageBreak/>
        <w:t>Programs:</w:t>
      </w:r>
    </w:p>
    <w:p w14:paraId="27171886" w14:textId="77777777" w:rsidR="00AB3D76" w:rsidRPr="00927C2F" w:rsidRDefault="00AB3D76" w:rsidP="00927C2F"/>
    <w:p w14:paraId="5ACDAB9E" w14:textId="29D703A6" w:rsidR="00F638D3" w:rsidRPr="00927C2F" w:rsidRDefault="00F638D3" w:rsidP="00927C2F">
      <w:bookmarkStart w:id="664" w:name="NRCRD2020"/>
      <w:bookmarkStart w:id="665" w:name="NRCRD2021"/>
      <w:bookmarkEnd w:id="664"/>
      <w:bookmarkEnd w:id="665"/>
    </w:p>
    <w:p w14:paraId="7C117F5F"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46505526" w14:textId="77777777" w:rsidR="0077741F" w:rsidRPr="005D3F9C" w:rsidRDefault="0077741F" w:rsidP="0077741F">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666" w:name="SBA"/>
      <w:bookmarkEnd w:id="666"/>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667" w:name="SBAGO"/>
      <w:bookmarkEnd w:id="667"/>
    </w:p>
    <w:p w14:paraId="4C3509CD" w14:textId="1B7DB5B8" w:rsidR="006F4ABB" w:rsidRDefault="0077741F" w:rsidP="00F80FE2">
      <w:pPr>
        <w:widowControl w:val="0"/>
        <w:autoSpaceDE w:val="0"/>
        <w:autoSpaceDN w:val="0"/>
        <w:adjustRightInd w:val="0"/>
        <w:rPr>
          <w:rStyle w:val="Hyperlink"/>
          <w:rFonts w:ascii="Helvetica" w:hAnsi="Helvetica" w:cs="Helvetica"/>
          <w:color w:val="1155CC"/>
          <w:shd w:val="clear" w:color="auto" w:fill="FFFFFF"/>
        </w:rPr>
      </w:pPr>
      <w:bookmarkStart w:id="668" w:name="SBAPrograms"/>
      <w:bookmarkEnd w:id="668"/>
      <w:r w:rsidRPr="00CA47D4">
        <w:rPr>
          <w:rFonts w:ascii="Helvetica" w:hAnsi="Helvetica" w:cs="Arial"/>
          <w:b/>
          <w:bCs/>
          <w:color w:val="1A1A1A"/>
        </w:rPr>
        <w:t>Programs:</w:t>
      </w:r>
    </w:p>
    <w:p w14:paraId="0684C95D" w14:textId="1B851EB8" w:rsidR="000941FE" w:rsidRDefault="000941FE" w:rsidP="0077741F">
      <w:pPr>
        <w:pStyle w:val="NoSpacing"/>
        <w:rPr>
          <w:rFonts w:ascii="Helvetica" w:hAnsi="Helvetica" w:cs="Helvetica"/>
          <w:color w:val="222222"/>
          <w:sz w:val="24"/>
          <w:szCs w:val="24"/>
          <w:shd w:val="clear" w:color="auto" w:fill="FFFFFF"/>
        </w:rPr>
      </w:pPr>
    </w:p>
    <w:p w14:paraId="5CF84545" w14:textId="77777777" w:rsidR="006F5091" w:rsidRDefault="006F5091" w:rsidP="0077741F">
      <w:pPr>
        <w:pStyle w:val="NoSpacing"/>
        <w:rPr>
          <w:rFonts w:ascii="Helvetica" w:hAnsi="Helvetica" w:cs="Helvetica"/>
          <w:color w:val="222222"/>
          <w:sz w:val="24"/>
          <w:szCs w:val="24"/>
          <w:shd w:val="clear" w:color="auto" w:fill="FFFFFF"/>
        </w:rPr>
      </w:pP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669" w:name="SBAOSBDC"/>
      <w:bookmarkStart w:id="670" w:name="SBAModifications"/>
      <w:bookmarkEnd w:id="669"/>
      <w:bookmarkEnd w:id="670"/>
      <w:r w:rsidRPr="00CA47D4">
        <w:rPr>
          <w:rFonts w:ascii="Helvetica" w:hAnsi="Helvetica" w:cs="Arial"/>
          <w:b/>
          <w:bCs/>
          <w:color w:val="1A1A1A"/>
        </w:rPr>
        <w:t>Modifications:</w:t>
      </w:r>
    </w:p>
    <w:p w14:paraId="6E3ADE29" w14:textId="77777777" w:rsidR="00D039E0" w:rsidRDefault="00D039E0" w:rsidP="00F2775D">
      <w:pPr>
        <w:pStyle w:val="NoSpacing"/>
        <w:rPr>
          <w:rFonts w:ascii="Helvetica" w:hAnsi="Helvetica" w:cs="Helvetica"/>
          <w:color w:val="222222"/>
          <w:sz w:val="24"/>
          <w:szCs w:val="24"/>
        </w:rPr>
      </w:pPr>
      <w:bookmarkStart w:id="671" w:name="SBAWomensBusiness"/>
      <w:bookmarkStart w:id="672" w:name="SBARenewalWBC"/>
      <w:bookmarkEnd w:id="671"/>
      <w:bookmarkEnd w:id="672"/>
    </w:p>
    <w:p w14:paraId="3714D40B" w14:textId="33D62C5A" w:rsidR="00F80FE2" w:rsidRDefault="0077741F" w:rsidP="00A068EA">
      <w:pPr>
        <w:widowControl w:val="0"/>
        <w:autoSpaceDE w:val="0"/>
        <w:autoSpaceDN w:val="0"/>
        <w:adjustRightInd w:val="0"/>
        <w:rPr>
          <w:rFonts w:ascii="Helvetica" w:hAnsi="Helvetica" w:cs="Helvetica"/>
          <w:b/>
          <w:bCs/>
        </w:rPr>
      </w:pPr>
      <w:bookmarkStart w:id="673" w:name="SBAOptionYearWBCs"/>
      <w:bookmarkStart w:id="674" w:name="SBAPrime2017"/>
      <w:bookmarkStart w:id="675" w:name="SBABootstoBusiness"/>
      <w:bookmarkStart w:id="676" w:name="SBAUpcomingBootstoBusiness"/>
      <w:bookmarkStart w:id="677" w:name="SBASBDMod"/>
      <w:bookmarkStart w:id="678" w:name="SBAVetBus"/>
      <w:bookmarkStart w:id="679" w:name="SBAReminder"/>
      <w:bookmarkEnd w:id="673"/>
      <w:bookmarkEnd w:id="674"/>
      <w:bookmarkEnd w:id="675"/>
      <w:bookmarkEnd w:id="676"/>
      <w:bookmarkEnd w:id="677"/>
      <w:bookmarkEnd w:id="678"/>
      <w:bookmarkEnd w:id="679"/>
      <w:r w:rsidRPr="00CA47D4">
        <w:rPr>
          <w:rFonts w:ascii="Helvetica" w:hAnsi="Helvetica" w:cs="Helvetica"/>
          <w:b/>
          <w:bCs/>
        </w:rPr>
        <w:t>Reminders</w:t>
      </w:r>
      <w:bookmarkStart w:id="680" w:name="SBAWBCInitial"/>
      <w:bookmarkStart w:id="681" w:name="SBAWBCInitialPhase"/>
      <w:bookmarkStart w:id="682" w:name="SBADeleted"/>
      <w:bookmarkEnd w:id="680"/>
      <w:bookmarkEnd w:id="681"/>
      <w:bookmarkEnd w:id="682"/>
      <w:r w:rsidR="00A068EA">
        <w:rPr>
          <w:rFonts w:ascii="Helvetica" w:hAnsi="Helvetica" w:cs="Helvetica"/>
          <w:b/>
          <w:bCs/>
        </w:rPr>
        <w:t>:</w:t>
      </w:r>
      <w:bookmarkStart w:id="683" w:name="SBASBDC2"/>
      <w:bookmarkStart w:id="684" w:name="SBAServiceDisabledVeteran"/>
      <w:bookmarkStart w:id="685" w:name="SBAPrime"/>
      <w:bookmarkStart w:id="686" w:name="SBASBDC"/>
      <w:bookmarkEnd w:id="683"/>
      <w:bookmarkEnd w:id="684"/>
      <w:bookmarkEnd w:id="685"/>
      <w:bookmarkEnd w:id="686"/>
    </w:p>
    <w:p w14:paraId="62FE30D8" w14:textId="77777777" w:rsidR="00F80FE2" w:rsidRDefault="00F80FE2" w:rsidP="00A068EA">
      <w:pPr>
        <w:widowControl w:val="0"/>
        <w:autoSpaceDE w:val="0"/>
        <w:autoSpaceDN w:val="0"/>
        <w:adjustRightInd w:val="0"/>
        <w:rPr>
          <w:rFonts w:ascii="Helvetica" w:hAnsi="Helvetica" w:cs="Helvetica"/>
          <w:b/>
          <w:bCs/>
        </w:rPr>
      </w:pPr>
      <w:bookmarkStart w:id="687" w:name="SBACommunityNavigatorPilot"/>
      <w:bookmarkStart w:id="688" w:name="SBAOSBDCFunding"/>
      <w:bookmarkEnd w:id="687"/>
      <w:bookmarkEnd w:id="688"/>
    </w:p>
    <w:p w14:paraId="4CA4A9CE" w14:textId="77777777" w:rsidR="00F80FE2" w:rsidRPr="006F4ABB" w:rsidRDefault="00F80FE2" w:rsidP="00F80FE2">
      <w:pPr>
        <w:spacing w:after="225"/>
        <w:rPr>
          <w:rFonts w:ascii="Arial" w:hAnsi="Arial" w:cs="Arial"/>
          <w:b/>
          <w:bCs/>
          <w:color w:val="000000"/>
          <w:sz w:val="23"/>
          <w:szCs w:val="23"/>
        </w:rPr>
      </w:pPr>
      <w:bookmarkStart w:id="689" w:name="SBARestaurantRevitalizationFund"/>
      <w:bookmarkEnd w:id="689"/>
      <w:r w:rsidRPr="006F4ABB">
        <w:rPr>
          <w:rFonts w:ascii="Arial" w:hAnsi="Arial" w:cs="Arial"/>
          <w:b/>
          <w:bCs/>
          <w:color w:val="000000"/>
          <w:sz w:val="23"/>
          <w:szCs w:val="23"/>
        </w:rPr>
        <w:t xml:space="preserve">Restaurant Revitalization Fund </w:t>
      </w:r>
    </w:p>
    <w:p w14:paraId="64132DC8" w14:textId="77777777" w:rsidR="00F80FE2" w:rsidRPr="006F4ABB" w:rsidRDefault="00F80FE2" w:rsidP="00F80FE2">
      <w:pPr>
        <w:spacing w:after="225"/>
        <w:rPr>
          <w:rFonts w:ascii="Arial" w:hAnsi="Arial" w:cs="Arial"/>
          <w:color w:val="000000"/>
          <w:sz w:val="23"/>
          <w:szCs w:val="23"/>
        </w:rPr>
      </w:pPr>
      <w:r w:rsidRPr="006F4ABB">
        <w:rPr>
          <w:rFonts w:ascii="Arial" w:hAnsi="Arial" w:cs="Arial"/>
          <w:color w:val="000000"/>
          <w:sz w:val="23"/>
          <w:szCs w:val="23"/>
        </w:rPr>
        <w:t>Registration for the Restaurant Revitalization Fund (RRF) is now open at </w:t>
      </w:r>
      <w:hyperlink r:id="rId398" w:tgtFrame="_blank" w:history="1">
        <w:r w:rsidRPr="006F4ABB">
          <w:rPr>
            <w:rFonts w:ascii="Arial" w:hAnsi="Arial" w:cs="Arial"/>
            <w:b/>
            <w:bCs/>
            <w:color w:val="0B97DD"/>
            <w:sz w:val="23"/>
            <w:szCs w:val="23"/>
            <w:u w:val="single"/>
          </w:rPr>
          <w:t>restaurants.sba.gov</w:t>
        </w:r>
      </w:hyperlink>
      <w:r w:rsidRPr="006F4ABB">
        <w:rPr>
          <w:rFonts w:ascii="Arial" w:hAnsi="Arial" w:cs="Arial"/>
          <w:color w:val="000000"/>
          <w:sz w:val="23"/>
          <w:szCs w:val="23"/>
        </w:rPr>
        <w:t>. If you are working with Square or Toast, you do not need to register.</w:t>
      </w:r>
    </w:p>
    <w:p w14:paraId="4ED04BB7" w14:textId="77777777" w:rsidR="00F80FE2" w:rsidRPr="006F4ABB" w:rsidRDefault="00F80FE2" w:rsidP="00F80FE2">
      <w:pPr>
        <w:spacing w:after="225"/>
        <w:rPr>
          <w:rFonts w:ascii="Arial" w:hAnsi="Arial" w:cs="Arial"/>
          <w:color w:val="000000"/>
          <w:sz w:val="23"/>
          <w:szCs w:val="23"/>
        </w:rPr>
      </w:pPr>
      <w:r w:rsidRPr="006F4ABB">
        <w:rPr>
          <w:rFonts w:ascii="Arial" w:hAnsi="Arial" w:cs="Arial"/>
          <w:color w:val="000000"/>
          <w:sz w:val="23"/>
          <w:szCs w:val="23"/>
        </w:rPr>
        <w:t>SBA will begin accepting applications via the </w:t>
      </w:r>
      <w:hyperlink r:id="rId399" w:tgtFrame="_blank" w:history="1">
        <w:r w:rsidRPr="006F4ABB">
          <w:rPr>
            <w:rFonts w:ascii="Arial" w:hAnsi="Arial" w:cs="Arial"/>
            <w:b/>
            <w:bCs/>
            <w:color w:val="0B97DD"/>
            <w:sz w:val="23"/>
            <w:szCs w:val="23"/>
            <w:u w:val="single"/>
          </w:rPr>
          <w:t>application portal</w:t>
        </w:r>
      </w:hyperlink>
      <w:r w:rsidRPr="006F4ABB">
        <w:rPr>
          <w:rFonts w:ascii="Arial" w:hAnsi="Arial" w:cs="Arial"/>
          <w:b/>
          <w:bCs/>
          <w:color w:val="000000"/>
          <w:sz w:val="23"/>
          <w:szCs w:val="23"/>
        </w:rPr>
        <w:t> </w:t>
      </w:r>
      <w:r w:rsidRPr="006F4ABB">
        <w:rPr>
          <w:rFonts w:ascii="Arial" w:hAnsi="Arial" w:cs="Arial"/>
          <w:color w:val="000000"/>
          <w:sz w:val="23"/>
          <w:szCs w:val="23"/>
        </w:rPr>
        <w:t>on </w:t>
      </w:r>
      <w:r w:rsidRPr="006F4ABB">
        <w:rPr>
          <w:rFonts w:ascii="Arial" w:hAnsi="Arial" w:cs="Arial"/>
          <w:b/>
          <w:bCs/>
          <w:color w:val="000000"/>
          <w:sz w:val="23"/>
          <w:szCs w:val="23"/>
        </w:rPr>
        <w:t>Monday, May 3 at 12 p.m. EDT</w:t>
      </w:r>
      <w:r w:rsidRPr="006F4ABB">
        <w:rPr>
          <w:rFonts w:ascii="Arial" w:hAnsi="Arial" w:cs="Arial"/>
          <w:color w:val="000000"/>
          <w:sz w:val="23"/>
          <w:szCs w:val="23"/>
        </w:rPr>
        <w:t>. The application portal will remain open to any eligible establishment until all funds are exhausted. </w:t>
      </w:r>
    </w:p>
    <w:p w14:paraId="27F58133" w14:textId="77777777" w:rsidR="00F80FE2" w:rsidRPr="006F4ABB" w:rsidRDefault="00F80FE2" w:rsidP="00F80FE2">
      <w:pPr>
        <w:spacing w:after="225"/>
        <w:rPr>
          <w:rFonts w:ascii="Arial" w:hAnsi="Arial" w:cs="Arial"/>
          <w:color w:val="000000"/>
          <w:sz w:val="23"/>
          <w:szCs w:val="23"/>
        </w:rPr>
      </w:pPr>
      <w:r w:rsidRPr="006F4ABB">
        <w:rPr>
          <w:rFonts w:ascii="Arial" w:hAnsi="Arial" w:cs="Arial"/>
          <w:color w:val="000000"/>
          <w:sz w:val="23"/>
          <w:szCs w:val="23"/>
        </w:rPr>
        <w:t>In preparation, qualifying applicants should familiarize themselves with the application process in advance to ensure a smooth and efficient application. In addition to registering at the portal, follow the steps below. If you are working with Square or Toast, you do not need to register.</w:t>
      </w:r>
    </w:p>
    <w:p w14:paraId="106A5394" w14:textId="77777777" w:rsidR="00F80FE2" w:rsidRPr="006F4ABB" w:rsidRDefault="00F80FE2" w:rsidP="00F80FE2">
      <w:pPr>
        <w:numPr>
          <w:ilvl w:val="0"/>
          <w:numId w:val="18"/>
        </w:numPr>
        <w:spacing w:after="105"/>
        <w:rPr>
          <w:rFonts w:ascii="Arial" w:hAnsi="Arial" w:cs="Arial"/>
          <w:color w:val="000000"/>
          <w:sz w:val="23"/>
          <w:szCs w:val="23"/>
        </w:rPr>
      </w:pPr>
      <w:r w:rsidRPr="006F4ABB">
        <w:rPr>
          <w:rFonts w:ascii="Arial" w:hAnsi="Arial" w:cs="Arial"/>
          <w:color w:val="000000"/>
          <w:sz w:val="23"/>
          <w:szCs w:val="23"/>
        </w:rPr>
        <w:t>Review the </w:t>
      </w:r>
      <w:hyperlink r:id="rId400" w:tgtFrame="_blank" w:history="1">
        <w:r w:rsidRPr="006F4ABB">
          <w:rPr>
            <w:rFonts w:ascii="Arial" w:hAnsi="Arial" w:cs="Arial"/>
            <w:b/>
            <w:bCs/>
            <w:color w:val="0B97DD"/>
            <w:sz w:val="23"/>
            <w:szCs w:val="23"/>
            <w:u w:val="single"/>
          </w:rPr>
          <w:t>sample application</w:t>
        </w:r>
      </w:hyperlink>
      <w:r w:rsidRPr="006F4ABB">
        <w:rPr>
          <w:rFonts w:ascii="Arial" w:hAnsi="Arial" w:cs="Arial"/>
          <w:b/>
          <w:bCs/>
          <w:color w:val="000000"/>
          <w:sz w:val="23"/>
          <w:szCs w:val="23"/>
        </w:rPr>
        <w:t>, </w:t>
      </w:r>
      <w:hyperlink r:id="rId401" w:tgtFrame="_blank" w:history="1">
        <w:r w:rsidRPr="006F4ABB">
          <w:rPr>
            <w:rFonts w:ascii="Arial" w:hAnsi="Arial" w:cs="Arial"/>
            <w:b/>
            <w:bCs/>
            <w:color w:val="0B97DD"/>
            <w:sz w:val="23"/>
            <w:szCs w:val="23"/>
            <w:u w:val="single"/>
          </w:rPr>
          <w:t>program guide </w:t>
        </w:r>
      </w:hyperlink>
      <w:r w:rsidRPr="006F4ABB">
        <w:rPr>
          <w:rFonts w:ascii="Arial" w:hAnsi="Arial" w:cs="Arial"/>
          <w:color w:val="000000"/>
          <w:sz w:val="23"/>
          <w:szCs w:val="23"/>
        </w:rPr>
        <w:t>and </w:t>
      </w:r>
      <w:hyperlink r:id="rId402" w:tgtFrame="_blank" w:history="1">
        <w:r w:rsidRPr="006F4ABB">
          <w:rPr>
            <w:rFonts w:ascii="Arial" w:hAnsi="Arial" w:cs="Arial"/>
            <w:b/>
            <w:bCs/>
            <w:color w:val="0B97DD"/>
            <w:sz w:val="23"/>
            <w:szCs w:val="23"/>
            <w:u w:val="single"/>
          </w:rPr>
          <w:t>cross-program eligibility chart</w:t>
        </w:r>
      </w:hyperlink>
      <w:r w:rsidRPr="006F4ABB">
        <w:rPr>
          <w:rFonts w:ascii="Arial" w:hAnsi="Arial" w:cs="Arial"/>
          <w:color w:val="000000"/>
          <w:sz w:val="23"/>
          <w:szCs w:val="23"/>
        </w:rPr>
        <w:t> on SBA COVID-19 relief options. SBA also added screenshots of the application portal that are available </w:t>
      </w:r>
      <w:hyperlink r:id="rId403" w:tgtFrame="_blank" w:history="1">
        <w:r w:rsidRPr="006F4ABB">
          <w:rPr>
            <w:rFonts w:ascii="Arial" w:hAnsi="Arial" w:cs="Arial"/>
            <w:b/>
            <w:bCs/>
            <w:color w:val="0B97DD"/>
            <w:sz w:val="23"/>
            <w:szCs w:val="23"/>
            <w:u w:val="single"/>
          </w:rPr>
          <w:t>here</w:t>
        </w:r>
      </w:hyperlink>
      <w:r w:rsidRPr="006F4ABB">
        <w:rPr>
          <w:rFonts w:ascii="Arial" w:hAnsi="Arial" w:cs="Arial"/>
          <w:color w:val="000000"/>
          <w:sz w:val="23"/>
          <w:szCs w:val="23"/>
        </w:rPr>
        <w:t>.</w:t>
      </w:r>
    </w:p>
    <w:p w14:paraId="5A150445" w14:textId="77777777" w:rsidR="00F80FE2" w:rsidRPr="006F4ABB" w:rsidRDefault="00F80FE2" w:rsidP="00F80FE2">
      <w:pPr>
        <w:numPr>
          <w:ilvl w:val="0"/>
          <w:numId w:val="18"/>
        </w:numPr>
        <w:spacing w:after="105"/>
        <w:rPr>
          <w:rFonts w:ascii="Arial" w:hAnsi="Arial" w:cs="Arial"/>
          <w:color w:val="000000"/>
          <w:sz w:val="23"/>
          <w:szCs w:val="23"/>
        </w:rPr>
      </w:pPr>
      <w:r w:rsidRPr="006F4ABB">
        <w:rPr>
          <w:rFonts w:ascii="Arial" w:hAnsi="Arial" w:cs="Arial"/>
          <w:color w:val="000000"/>
          <w:sz w:val="23"/>
          <w:szCs w:val="23"/>
        </w:rPr>
        <w:t>Applications must be submitted in English or Spanish. SBA has documents in additional languages to help you understand eligibility requirements, fill out applications, and answer frequently asked questions. See the additional languages and materials </w:t>
      </w:r>
      <w:hyperlink r:id="rId404" w:tgtFrame="_blank" w:history="1">
        <w:r w:rsidRPr="006F4ABB">
          <w:rPr>
            <w:rFonts w:ascii="Arial" w:hAnsi="Arial" w:cs="Arial"/>
            <w:b/>
            <w:bCs/>
            <w:color w:val="0B97DD"/>
            <w:sz w:val="23"/>
            <w:szCs w:val="23"/>
            <w:u w:val="single"/>
          </w:rPr>
          <w:t>here</w:t>
        </w:r>
      </w:hyperlink>
      <w:r w:rsidRPr="006F4ABB">
        <w:rPr>
          <w:rFonts w:ascii="Arial" w:hAnsi="Arial" w:cs="Arial"/>
          <w:color w:val="000000"/>
          <w:sz w:val="23"/>
          <w:szCs w:val="23"/>
        </w:rPr>
        <w:t>.</w:t>
      </w:r>
    </w:p>
    <w:p w14:paraId="7351AB0C" w14:textId="77777777" w:rsidR="00F80FE2" w:rsidRPr="006F4ABB" w:rsidRDefault="00F80FE2" w:rsidP="00F80FE2">
      <w:pPr>
        <w:numPr>
          <w:ilvl w:val="0"/>
          <w:numId w:val="18"/>
        </w:numPr>
        <w:spacing w:after="105"/>
        <w:rPr>
          <w:rFonts w:ascii="Arial" w:hAnsi="Arial" w:cs="Arial"/>
          <w:color w:val="000000"/>
          <w:sz w:val="23"/>
          <w:szCs w:val="23"/>
        </w:rPr>
      </w:pPr>
      <w:r w:rsidRPr="006F4ABB">
        <w:rPr>
          <w:rFonts w:ascii="Arial" w:hAnsi="Arial" w:cs="Arial"/>
          <w:color w:val="000000"/>
          <w:sz w:val="23"/>
          <w:szCs w:val="23"/>
        </w:rPr>
        <w:t>If you were unable to attend one of the webinars held earlier this week which covered program details and a demonstration of the application portal, you can watch the recording </w:t>
      </w:r>
      <w:hyperlink r:id="rId405" w:tgtFrame="_blank" w:history="1">
        <w:r w:rsidRPr="006F4ABB">
          <w:rPr>
            <w:rFonts w:ascii="Arial" w:hAnsi="Arial" w:cs="Arial"/>
            <w:b/>
            <w:bCs/>
            <w:color w:val="0B97DD"/>
            <w:sz w:val="23"/>
            <w:szCs w:val="23"/>
            <w:u w:val="single"/>
          </w:rPr>
          <w:t>here</w:t>
        </w:r>
      </w:hyperlink>
      <w:r w:rsidRPr="006F4ABB">
        <w:rPr>
          <w:rFonts w:ascii="Arial" w:hAnsi="Arial" w:cs="Arial"/>
          <w:color w:val="000000"/>
          <w:sz w:val="23"/>
          <w:szCs w:val="23"/>
        </w:rPr>
        <w:t>.</w:t>
      </w:r>
    </w:p>
    <w:p w14:paraId="1F1BDF5A" w14:textId="77777777" w:rsidR="00F80FE2" w:rsidRPr="006F4ABB" w:rsidRDefault="00F80FE2" w:rsidP="00F80FE2">
      <w:pPr>
        <w:spacing w:after="225"/>
        <w:rPr>
          <w:rFonts w:ascii="Arial" w:hAnsi="Arial" w:cs="Arial"/>
          <w:color w:val="000000"/>
          <w:sz w:val="23"/>
          <w:szCs w:val="23"/>
        </w:rPr>
      </w:pPr>
      <w:r w:rsidRPr="006F4ABB">
        <w:rPr>
          <w:rFonts w:ascii="Arial" w:hAnsi="Arial" w:cs="Arial"/>
          <w:color w:val="000000"/>
          <w:sz w:val="23"/>
          <w:szCs w:val="23"/>
        </w:rPr>
        <w:t>For more information, visit </w:t>
      </w:r>
      <w:hyperlink r:id="rId406" w:tgtFrame="_blank" w:history="1">
        <w:r w:rsidRPr="006F4ABB">
          <w:rPr>
            <w:rFonts w:ascii="Arial" w:hAnsi="Arial" w:cs="Arial"/>
            <w:b/>
            <w:bCs/>
            <w:color w:val="0B97DD"/>
            <w:sz w:val="23"/>
            <w:szCs w:val="23"/>
            <w:u w:val="single"/>
          </w:rPr>
          <w:t>sba.gov/restaurants</w:t>
        </w:r>
      </w:hyperlink>
      <w:r w:rsidRPr="006F4ABB">
        <w:rPr>
          <w:rFonts w:ascii="Arial" w:hAnsi="Arial" w:cs="Arial"/>
          <w:b/>
          <w:bCs/>
          <w:color w:val="000000"/>
          <w:sz w:val="23"/>
          <w:szCs w:val="23"/>
        </w:rPr>
        <w:t>.</w:t>
      </w:r>
      <w:r w:rsidRPr="006F4ABB">
        <w:rPr>
          <w:rFonts w:ascii="Arial" w:hAnsi="Arial" w:cs="Arial"/>
          <w:color w:val="000000"/>
          <w:sz w:val="23"/>
          <w:szCs w:val="23"/>
        </w:rPr>
        <w:t> </w:t>
      </w:r>
    </w:p>
    <w:p w14:paraId="0B543A11" w14:textId="77777777" w:rsidR="00F80FE2" w:rsidRPr="006F4ABB" w:rsidRDefault="009F3496" w:rsidP="00F80FE2">
      <w:pPr>
        <w:rPr>
          <w:rFonts w:ascii="Helvetica" w:hAnsi="Helvetica"/>
          <w:color w:val="222222"/>
        </w:rPr>
      </w:pPr>
      <w:r>
        <w:rPr>
          <w:rFonts w:ascii="Helvetica" w:hAnsi="Helvetica"/>
          <w:noProof/>
          <w:color w:val="222222"/>
        </w:rPr>
        <w:pict w14:anchorId="35676842">
          <v:rect id="_x0000_i1026" alt="" style="width:468pt;height:.05pt;mso-width-percent:0;mso-height-percent:0;mso-width-percent:0;mso-height-percent:0" o:hralign="center" o:hrstd="t" o:hr="t" fillcolor="#a0a0a0" stroked="f"/>
        </w:pict>
      </w:r>
    </w:p>
    <w:p w14:paraId="394464C2" w14:textId="77777777" w:rsidR="00F80FE2" w:rsidRPr="006F4ABB" w:rsidRDefault="00F80FE2" w:rsidP="00F80FE2">
      <w:pPr>
        <w:pStyle w:val="NormalWeb"/>
        <w:rPr>
          <w:rFonts w:ascii="Helvetica" w:hAnsi="Helvetica"/>
          <w:b/>
          <w:bCs/>
          <w:color w:val="1B1E29"/>
          <w:spacing w:val="-6"/>
        </w:rPr>
      </w:pPr>
      <w:bookmarkStart w:id="690" w:name="SBASVOG"/>
      <w:bookmarkEnd w:id="690"/>
      <w:r w:rsidRPr="006F4ABB">
        <w:rPr>
          <w:rFonts w:ascii="Helvetica" w:hAnsi="Helvetica"/>
          <w:b/>
          <w:bCs/>
          <w:color w:val="1B1E29"/>
          <w:spacing w:val="-6"/>
        </w:rPr>
        <w:t>The Shuttered Venue Operators Grant (SVOG)</w:t>
      </w:r>
    </w:p>
    <w:p w14:paraId="0FDA445D" w14:textId="77777777" w:rsidR="00F80FE2" w:rsidRPr="006F4ABB" w:rsidRDefault="00F80FE2" w:rsidP="00F80FE2">
      <w:pPr>
        <w:pStyle w:val="NormalWeb"/>
        <w:rPr>
          <w:rFonts w:ascii="Helvetica" w:hAnsi="Helvetica"/>
          <w:color w:val="1B1E29"/>
          <w:spacing w:val="-6"/>
        </w:rPr>
      </w:pPr>
      <w:r w:rsidRPr="006F4ABB">
        <w:rPr>
          <w:rFonts w:ascii="Helvetica" w:hAnsi="Helvetica"/>
          <w:color w:val="1B1E29"/>
          <w:spacing w:val="-6"/>
        </w:rPr>
        <w:t xml:space="preserve"> The Shuttered Venue Operators Grant (SVOG)program was established by the Economic Aid to Hard-Hit Small Businesses, Nonprofits, and Venues Act, and amended by the American Rescue Plan Act. The program includes over $16 billion in grants to shuttered venues, to be administered by SBA’s Office of Disaster Assistance.</w:t>
      </w:r>
    </w:p>
    <w:p w14:paraId="437D6E1D" w14:textId="77777777" w:rsidR="00F80FE2" w:rsidRPr="006F4ABB" w:rsidRDefault="00F80FE2" w:rsidP="00F80FE2">
      <w:pPr>
        <w:pStyle w:val="NormalWeb"/>
        <w:rPr>
          <w:rFonts w:ascii="Helvetica" w:hAnsi="Helvetica"/>
          <w:color w:val="1B1E29"/>
          <w:spacing w:val="-6"/>
        </w:rPr>
      </w:pPr>
      <w:r w:rsidRPr="006F4ABB">
        <w:rPr>
          <w:rFonts w:ascii="Helvetica" w:hAnsi="Helvetica"/>
          <w:color w:val="1B1E29"/>
          <w:spacing w:val="-6"/>
        </w:rPr>
        <w:t>Eligible applicants may qualify for grants equal to </w:t>
      </w:r>
      <w:r w:rsidRPr="006F4ABB">
        <w:rPr>
          <w:rStyle w:val="Strong"/>
          <w:rFonts w:ascii="Helvetica" w:hAnsi="Helvetica"/>
          <w:color w:val="1B1E29"/>
          <w:spacing w:val="-6"/>
        </w:rPr>
        <w:t>45% of their gross earned revenue</w:t>
      </w:r>
      <w:r w:rsidRPr="006F4ABB">
        <w:rPr>
          <w:rFonts w:ascii="Helvetica" w:hAnsi="Helvetica"/>
          <w:color w:val="1B1E29"/>
          <w:spacing w:val="-6"/>
        </w:rPr>
        <w:t>, with the maximum amount available for a single grant award of $10 million.</w:t>
      </w:r>
      <w:r w:rsidRPr="006F4ABB">
        <w:rPr>
          <w:rStyle w:val="Strong"/>
          <w:rFonts w:ascii="Helvetica" w:hAnsi="Helvetica"/>
          <w:color w:val="1B1E29"/>
          <w:spacing w:val="-6"/>
        </w:rPr>
        <w:t> $2 billion is reserved for eligible applications with up to 50 full-time employees.</w:t>
      </w:r>
    </w:p>
    <w:p w14:paraId="3DF62F91" w14:textId="77777777" w:rsidR="00F80FE2" w:rsidRPr="006F4ABB" w:rsidRDefault="00F80FE2" w:rsidP="00F80FE2">
      <w:pPr>
        <w:spacing w:after="225"/>
        <w:rPr>
          <w:rFonts w:ascii="Arial" w:hAnsi="Arial" w:cs="Arial"/>
          <w:color w:val="000000"/>
          <w:sz w:val="23"/>
          <w:szCs w:val="23"/>
        </w:rPr>
      </w:pPr>
    </w:p>
    <w:p w14:paraId="288BB022" w14:textId="77777777" w:rsidR="00F80FE2" w:rsidRPr="006F4ABB" w:rsidRDefault="00F80FE2" w:rsidP="00F80FE2">
      <w:pPr>
        <w:spacing w:after="225"/>
        <w:rPr>
          <w:rFonts w:ascii="Arial" w:hAnsi="Arial" w:cs="Arial"/>
          <w:color w:val="000000"/>
          <w:sz w:val="23"/>
          <w:szCs w:val="23"/>
        </w:rPr>
      </w:pPr>
      <w:r w:rsidRPr="006F4ABB">
        <w:rPr>
          <w:rFonts w:ascii="Arial" w:hAnsi="Arial" w:cs="Arial"/>
          <w:color w:val="000000"/>
          <w:sz w:val="23"/>
          <w:szCs w:val="23"/>
        </w:rPr>
        <w:t>The SBA is currently accepting applications for the Shuttered Venue Operators Grant. To submit an application, visit </w:t>
      </w:r>
      <w:hyperlink r:id="rId407" w:tgtFrame="_blank" w:history="1">
        <w:r w:rsidRPr="006F4ABB">
          <w:rPr>
            <w:rFonts w:ascii="Arial" w:hAnsi="Arial" w:cs="Arial"/>
            <w:color w:val="0B97DD"/>
            <w:sz w:val="23"/>
            <w:szCs w:val="23"/>
            <w:u w:val="single"/>
          </w:rPr>
          <w:t>sba.gov/svogrant</w:t>
        </w:r>
      </w:hyperlink>
      <w:r w:rsidRPr="006F4ABB">
        <w:rPr>
          <w:rFonts w:ascii="Arial" w:hAnsi="Arial" w:cs="Arial"/>
          <w:color w:val="000000"/>
          <w:sz w:val="23"/>
          <w:szCs w:val="23"/>
        </w:rPr>
        <w:t>.</w:t>
      </w:r>
    </w:p>
    <w:p w14:paraId="11F0D5C1" w14:textId="77777777" w:rsidR="00F80FE2" w:rsidRPr="006F4ABB" w:rsidRDefault="00F80FE2" w:rsidP="00F80FE2">
      <w:pPr>
        <w:rPr>
          <w:rFonts w:ascii="Helvetica" w:hAnsi="Helvetica"/>
          <w:color w:val="222222"/>
        </w:rPr>
      </w:pPr>
    </w:p>
    <w:p w14:paraId="405B1B7E" w14:textId="35178961" w:rsidR="0077741F" w:rsidRPr="00A068EA" w:rsidRDefault="0077741F" w:rsidP="00A068EA">
      <w:pPr>
        <w:widowControl w:val="0"/>
        <w:autoSpaceDE w:val="0"/>
        <w:autoSpaceDN w:val="0"/>
        <w:adjustRightInd w:val="0"/>
        <w:rPr>
          <w:rFonts w:ascii="Helvetica" w:hAnsi="Helvetica" w:cs="Helvetica"/>
          <w:b/>
          <w:bCs/>
        </w:rPr>
      </w:pPr>
      <w:r>
        <w:rPr>
          <w:rFonts w:ascii="Helvetica" w:hAnsi="Helvetica"/>
          <w:b/>
        </w:rPr>
        <w:lastRenderedPageBreak/>
        <w:br w:type="page"/>
      </w:r>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D2360D8" w14:textId="77777777" w:rsidR="0077741F" w:rsidRPr="005D3F9C" w:rsidRDefault="0077741F" w:rsidP="0077741F">
      <w:pPr>
        <w:rPr>
          <w:rFonts w:ascii="Helvetica" w:hAnsi="Helvetica"/>
        </w:rPr>
      </w:pPr>
      <w:bookmarkStart w:id="691" w:name="SBANoticewebinars"/>
      <w:bookmarkEnd w:id="691"/>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692" w:name="State"/>
      <w:bookmarkEnd w:id="692"/>
      <w:r w:rsidRPr="002D325A">
        <w:rPr>
          <w:rFonts w:ascii="Helvetica" w:hAnsi="Helvetica"/>
          <w:b/>
          <w:sz w:val="28"/>
          <w:szCs w:val="28"/>
        </w:rPr>
        <w:t>State Department</w:t>
      </w:r>
      <w:bookmarkStart w:id="693" w:name="StateGO"/>
      <w:bookmarkEnd w:id="693"/>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66842FD2" w14:textId="2A53FA81" w:rsidR="00F61A65" w:rsidRDefault="0077741F" w:rsidP="0096301B">
      <w:pPr>
        <w:pStyle w:val="NoSpacing"/>
        <w:rPr>
          <w:rFonts w:ascii="Helvetica" w:hAnsi="Helvetica"/>
          <w:b/>
          <w:sz w:val="24"/>
          <w:szCs w:val="24"/>
        </w:rPr>
      </w:pPr>
      <w:bookmarkStart w:id="694" w:name="StateProg"/>
      <w:bookmarkEnd w:id="694"/>
      <w:r w:rsidRPr="00E03CD3">
        <w:rPr>
          <w:rFonts w:ascii="Helvetica" w:hAnsi="Helvetica"/>
          <w:b/>
          <w:sz w:val="24"/>
          <w:szCs w:val="24"/>
        </w:rPr>
        <w:t>Program Grants:</w:t>
      </w:r>
    </w:p>
    <w:p w14:paraId="039B7599" w14:textId="3C4DF31D" w:rsidR="000941FE" w:rsidRDefault="000941FE" w:rsidP="000941FE">
      <w:pPr>
        <w:pStyle w:val="NoSpacing"/>
        <w:rPr>
          <w:rStyle w:val="Hyperlink"/>
          <w:rFonts w:ascii="Helvetica" w:hAnsi="Helvetica" w:cs="Helvetica"/>
          <w:color w:val="1155CC"/>
          <w:sz w:val="24"/>
          <w:szCs w:val="24"/>
          <w:shd w:val="clear" w:color="auto" w:fill="FFFFFF"/>
        </w:rPr>
      </w:pPr>
    </w:p>
    <w:p w14:paraId="2DA0E93C" w14:textId="77777777" w:rsidR="00000397" w:rsidRDefault="00000397" w:rsidP="00000397">
      <w:pPr>
        <w:pStyle w:val="NoSpacing"/>
        <w:rPr>
          <w:rFonts w:ascii="Helvetica" w:hAnsi="Helvetica" w:cs="Helvetica"/>
          <w:sz w:val="24"/>
          <w:szCs w:val="24"/>
        </w:rPr>
      </w:pPr>
      <w:r w:rsidRPr="00207B1C">
        <w:rPr>
          <w:rFonts w:ascii="Helvetica" w:hAnsi="Helvetica" w:cs="Helvetica"/>
          <w:color w:val="222222"/>
          <w:sz w:val="24"/>
          <w:szCs w:val="24"/>
          <w:shd w:val="clear" w:color="auto" w:fill="FFFFFF"/>
        </w:rPr>
        <w:t>Bureau of International Security-Nonproliferation</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Chemical Security Program</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Synopsis 1</w:t>
      </w:r>
      <w:r w:rsidRPr="00207B1C">
        <w:rPr>
          <w:rFonts w:ascii="Helvetica" w:hAnsi="Helvetica" w:cs="Helvetica"/>
          <w:color w:val="222222"/>
          <w:sz w:val="24"/>
          <w:szCs w:val="24"/>
        </w:rPr>
        <w:br/>
      </w:r>
      <w:hyperlink r:id="rId408" w:tgtFrame="_blank" w:history="1">
        <w:r w:rsidRPr="00207B1C">
          <w:rPr>
            <w:rStyle w:val="Hyperlink"/>
            <w:rFonts w:ascii="Helvetica" w:hAnsi="Helvetica" w:cs="Helvetica"/>
            <w:color w:val="1155CC"/>
            <w:sz w:val="24"/>
            <w:szCs w:val="24"/>
            <w:shd w:val="clear" w:color="auto" w:fill="FFFFFF"/>
          </w:rPr>
          <w:t>https://www.grants.gov/web/grants/view-opportunity.html?oppId=336323</w:t>
        </w:r>
      </w:hyperlink>
    </w:p>
    <w:p w14:paraId="1120620A" w14:textId="77777777" w:rsidR="00000397" w:rsidRDefault="00000397" w:rsidP="00000397">
      <w:pPr>
        <w:pStyle w:val="NoSpacing"/>
        <w:rPr>
          <w:rFonts w:ascii="Helvetica" w:hAnsi="Helvetica" w:cs="Helvetica"/>
          <w:sz w:val="24"/>
          <w:szCs w:val="24"/>
        </w:rPr>
      </w:pPr>
    </w:p>
    <w:p w14:paraId="225DD8CD" w14:textId="77777777" w:rsidR="00000397" w:rsidRDefault="00000397" w:rsidP="00000397">
      <w:pPr>
        <w:pStyle w:val="NoSpacing"/>
        <w:rPr>
          <w:rFonts w:ascii="Helvetica" w:hAnsi="Helvetica" w:cs="Helvetica"/>
          <w:sz w:val="24"/>
          <w:szCs w:val="24"/>
        </w:rPr>
      </w:pPr>
      <w:r w:rsidRPr="00207B1C">
        <w:rPr>
          <w:rFonts w:ascii="Helvetica" w:hAnsi="Helvetica" w:cs="Helvetica"/>
          <w:color w:val="222222"/>
          <w:sz w:val="24"/>
          <w:szCs w:val="24"/>
          <w:shd w:val="clear" w:color="auto" w:fill="FFFFFF"/>
        </w:rPr>
        <w:t>Bureau of International Security-Nonproliferation</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Counter Russian Malign Influence</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Synopsis 1</w:t>
      </w:r>
      <w:r w:rsidRPr="00207B1C">
        <w:rPr>
          <w:rFonts w:ascii="Helvetica" w:hAnsi="Helvetica" w:cs="Helvetica"/>
          <w:color w:val="222222"/>
          <w:sz w:val="24"/>
          <w:szCs w:val="24"/>
        </w:rPr>
        <w:br/>
      </w:r>
      <w:hyperlink r:id="rId409" w:tgtFrame="_blank" w:history="1">
        <w:r w:rsidRPr="00207B1C">
          <w:rPr>
            <w:rStyle w:val="Hyperlink"/>
            <w:rFonts w:ascii="Helvetica" w:hAnsi="Helvetica" w:cs="Helvetica"/>
            <w:color w:val="1155CC"/>
            <w:sz w:val="24"/>
            <w:szCs w:val="24"/>
            <w:shd w:val="clear" w:color="auto" w:fill="FFFFFF"/>
          </w:rPr>
          <w:t>https://www.grants.gov/web/grants/view-opportunity.html?oppId=336322</w:t>
        </w:r>
      </w:hyperlink>
    </w:p>
    <w:p w14:paraId="0552E8AC" w14:textId="77777777" w:rsidR="00000397" w:rsidRDefault="00000397" w:rsidP="00000397">
      <w:pPr>
        <w:pStyle w:val="NoSpacing"/>
        <w:rPr>
          <w:rFonts w:ascii="Helvetica" w:hAnsi="Helvetica" w:cs="Helvetica"/>
          <w:sz w:val="24"/>
          <w:szCs w:val="24"/>
        </w:rPr>
      </w:pPr>
    </w:p>
    <w:p w14:paraId="58B4CACD" w14:textId="77777777" w:rsidR="00000397" w:rsidRDefault="00000397" w:rsidP="00000397">
      <w:pPr>
        <w:pStyle w:val="NoSpacing"/>
        <w:rPr>
          <w:rFonts w:ascii="Helvetica" w:hAnsi="Helvetica" w:cs="Helvetica"/>
          <w:sz w:val="24"/>
          <w:szCs w:val="24"/>
        </w:rPr>
      </w:pPr>
      <w:r w:rsidRPr="00207B1C">
        <w:rPr>
          <w:rFonts w:ascii="Helvetica" w:hAnsi="Helvetica" w:cs="Helvetica"/>
          <w:color w:val="222222"/>
          <w:sz w:val="24"/>
          <w:szCs w:val="24"/>
          <w:shd w:val="clear" w:color="auto" w:fill="FFFFFF"/>
        </w:rPr>
        <w:t>Bureau of International Security-Nonproliferation</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Countering Iran's Ballistic Missile Capability</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Synopsis 1</w:t>
      </w:r>
      <w:r w:rsidRPr="00207B1C">
        <w:rPr>
          <w:rFonts w:ascii="Helvetica" w:hAnsi="Helvetica" w:cs="Helvetica"/>
          <w:color w:val="222222"/>
          <w:sz w:val="24"/>
          <w:szCs w:val="24"/>
        </w:rPr>
        <w:br/>
      </w:r>
      <w:hyperlink r:id="rId410" w:tgtFrame="_blank" w:history="1">
        <w:r w:rsidRPr="00207B1C">
          <w:rPr>
            <w:rStyle w:val="Hyperlink"/>
            <w:rFonts w:ascii="Helvetica" w:hAnsi="Helvetica" w:cs="Helvetica"/>
            <w:color w:val="1155CC"/>
            <w:sz w:val="24"/>
            <w:szCs w:val="24"/>
            <w:shd w:val="clear" w:color="auto" w:fill="FFFFFF"/>
          </w:rPr>
          <w:t>https://www.grants.gov/web/grants/view-opportunity.html?oppId=336342</w:t>
        </w:r>
      </w:hyperlink>
    </w:p>
    <w:p w14:paraId="2AD4FCC8" w14:textId="77777777" w:rsidR="00000397" w:rsidRDefault="00000397" w:rsidP="00000397">
      <w:pPr>
        <w:pStyle w:val="NoSpacing"/>
        <w:rPr>
          <w:rFonts w:ascii="Helvetica" w:hAnsi="Helvetica" w:cs="Helvetica"/>
          <w:sz w:val="24"/>
          <w:szCs w:val="24"/>
        </w:rPr>
      </w:pPr>
    </w:p>
    <w:p w14:paraId="47F2441F" w14:textId="77777777" w:rsidR="00000397" w:rsidRDefault="00000397" w:rsidP="00000397">
      <w:pPr>
        <w:pStyle w:val="NoSpacing"/>
        <w:rPr>
          <w:rFonts w:ascii="Helvetica" w:hAnsi="Helvetica" w:cs="Helvetica"/>
          <w:color w:val="222222"/>
          <w:sz w:val="24"/>
          <w:szCs w:val="24"/>
          <w:shd w:val="clear" w:color="auto" w:fill="FFFFFF"/>
        </w:rPr>
      </w:pPr>
      <w:r w:rsidRPr="00207B1C">
        <w:rPr>
          <w:rFonts w:ascii="Helvetica" w:hAnsi="Helvetica" w:cs="Helvetica"/>
          <w:color w:val="222222"/>
          <w:sz w:val="24"/>
          <w:szCs w:val="24"/>
          <w:shd w:val="clear" w:color="auto" w:fill="FFFFFF"/>
        </w:rPr>
        <w:t>Bureau of International Security-Nonproliferation</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Countering North Korean WMD Proliferation</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Synopsis 1</w:t>
      </w:r>
      <w:r w:rsidRPr="00207B1C">
        <w:rPr>
          <w:rFonts w:ascii="Helvetica" w:hAnsi="Helvetica" w:cs="Helvetica"/>
          <w:color w:val="222222"/>
          <w:sz w:val="24"/>
          <w:szCs w:val="24"/>
        </w:rPr>
        <w:br/>
      </w:r>
      <w:hyperlink r:id="rId411" w:tgtFrame="_blank" w:history="1">
        <w:r w:rsidRPr="00207B1C">
          <w:rPr>
            <w:rStyle w:val="Hyperlink"/>
            <w:rFonts w:ascii="Helvetica" w:hAnsi="Helvetica" w:cs="Helvetica"/>
            <w:color w:val="1155CC"/>
            <w:sz w:val="24"/>
            <w:szCs w:val="24"/>
            <w:shd w:val="clear" w:color="auto" w:fill="FFFFFF"/>
          </w:rPr>
          <w:t>https://www.grants.gov/web/grants/view-opportunity.html?oppId=336345</w:t>
        </w:r>
      </w:hyperlink>
      <w:r w:rsidRPr="00207B1C">
        <w:rPr>
          <w:rFonts w:ascii="Helvetica" w:hAnsi="Helvetica" w:cs="Helvetica"/>
          <w:color w:val="222222"/>
          <w:sz w:val="24"/>
          <w:szCs w:val="24"/>
        </w:rPr>
        <w:br/>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Bureau of International Security-Nonproliferation</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Countering the People's Republic of China Military Civil Fusion (MCF) Strategy and Balancing Risks and Rewards of Emerging Technologies with WMD Applications</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Synopsis 1</w:t>
      </w:r>
      <w:r w:rsidRPr="00207B1C">
        <w:rPr>
          <w:rFonts w:ascii="Helvetica" w:hAnsi="Helvetica" w:cs="Helvetica"/>
          <w:color w:val="222222"/>
          <w:sz w:val="24"/>
          <w:szCs w:val="24"/>
        </w:rPr>
        <w:br/>
      </w:r>
      <w:hyperlink r:id="rId412" w:tgtFrame="_blank" w:history="1">
        <w:r w:rsidRPr="00207B1C">
          <w:rPr>
            <w:rStyle w:val="Hyperlink"/>
            <w:rFonts w:ascii="Helvetica" w:hAnsi="Helvetica" w:cs="Helvetica"/>
            <w:color w:val="1155CC"/>
            <w:sz w:val="24"/>
            <w:szCs w:val="24"/>
            <w:shd w:val="clear" w:color="auto" w:fill="FFFFFF"/>
          </w:rPr>
          <w:t>https://www.grants.gov/web/grants/view-opportunity.html?oppId=336343</w:t>
        </w:r>
      </w:hyperlink>
      <w:r w:rsidRPr="00207B1C">
        <w:rPr>
          <w:rFonts w:ascii="Helvetica" w:hAnsi="Helvetica" w:cs="Helvetica"/>
          <w:color w:val="222222"/>
          <w:sz w:val="24"/>
          <w:szCs w:val="24"/>
        </w:rPr>
        <w:br/>
      </w:r>
    </w:p>
    <w:p w14:paraId="342C2D55" w14:textId="77777777" w:rsidR="00000397" w:rsidRDefault="00000397" w:rsidP="00000397">
      <w:pPr>
        <w:pStyle w:val="NoSpacing"/>
        <w:rPr>
          <w:rFonts w:ascii="Helvetica" w:hAnsi="Helvetica" w:cs="Helvetica"/>
          <w:color w:val="222222"/>
          <w:sz w:val="24"/>
          <w:szCs w:val="24"/>
          <w:shd w:val="clear" w:color="auto" w:fill="FFFFFF"/>
        </w:rPr>
      </w:pPr>
      <w:r w:rsidRPr="00207B1C">
        <w:rPr>
          <w:rFonts w:ascii="Helvetica" w:hAnsi="Helvetica" w:cs="Helvetica"/>
          <w:color w:val="222222"/>
          <w:sz w:val="24"/>
          <w:szCs w:val="24"/>
          <w:shd w:val="clear" w:color="auto" w:fill="FFFFFF"/>
        </w:rPr>
        <w:t>Bureau of International Security-Nonproliferation</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 xml:space="preserve">Countering </w:t>
      </w:r>
      <w:r>
        <w:rPr>
          <w:rFonts w:ascii="Helvetica" w:hAnsi="Helvetica" w:cs="Helvetica"/>
          <w:color w:val="222222"/>
          <w:sz w:val="24"/>
          <w:szCs w:val="24"/>
          <w:shd w:val="clear" w:color="auto" w:fill="FFFFFF"/>
        </w:rPr>
        <w:t>t</w:t>
      </w:r>
      <w:r w:rsidRPr="00207B1C">
        <w:rPr>
          <w:rFonts w:ascii="Helvetica" w:hAnsi="Helvetica" w:cs="Helvetica"/>
          <w:color w:val="222222"/>
          <w:sz w:val="24"/>
          <w:szCs w:val="24"/>
          <w:shd w:val="clear" w:color="auto" w:fill="FFFFFF"/>
        </w:rPr>
        <w:t xml:space="preserve">he Proliferation </w:t>
      </w:r>
      <w:r>
        <w:rPr>
          <w:rFonts w:ascii="Helvetica" w:hAnsi="Helvetica" w:cs="Helvetica"/>
          <w:color w:val="222222"/>
          <w:sz w:val="24"/>
          <w:szCs w:val="24"/>
          <w:shd w:val="clear" w:color="auto" w:fill="FFFFFF"/>
        </w:rPr>
        <w:t>o</w:t>
      </w:r>
      <w:r w:rsidRPr="00207B1C">
        <w:rPr>
          <w:rFonts w:ascii="Helvetica" w:hAnsi="Helvetica" w:cs="Helvetica"/>
          <w:color w:val="222222"/>
          <w:sz w:val="24"/>
          <w:szCs w:val="24"/>
          <w:shd w:val="clear" w:color="auto" w:fill="FFFFFF"/>
        </w:rPr>
        <w:t>f Advanced Conventional Weapons</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Synopsis 1</w:t>
      </w:r>
      <w:r w:rsidRPr="00207B1C">
        <w:rPr>
          <w:rFonts w:ascii="Helvetica" w:hAnsi="Helvetica" w:cs="Helvetica"/>
          <w:color w:val="222222"/>
          <w:sz w:val="24"/>
          <w:szCs w:val="24"/>
        </w:rPr>
        <w:br/>
      </w:r>
      <w:hyperlink r:id="rId413" w:tgtFrame="_blank" w:history="1">
        <w:r w:rsidRPr="00207B1C">
          <w:rPr>
            <w:rStyle w:val="Hyperlink"/>
            <w:rFonts w:ascii="Helvetica" w:hAnsi="Helvetica" w:cs="Helvetica"/>
            <w:color w:val="1155CC"/>
            <w:sz w:val="24"/>
            <w:szCs w:val="24"/>
            <w:shd w:val="clear" w:color="auto" w:fill="FFFFFF"/>
          </w:rPr>
          <w:t>https://www.grants.gov/web/grants/view-opportunity.html?oppId=336340</w:t>
        </w:r>
      </w:hyperlink>
      <w:r w:rsidRPr="00207B1C">
        <w:rPr>
          <w:rFonts w:ascii="Helvetica" w:hAnsi="Helvetica" w:cs="Helvetica"/>
          <w:color w:val="222222"/>
          <w:sz w:val="24"/>
          <w:szCs w:val="24"/>
        </w:rPr>
        <w:br/>
      </w:r>
    </w:p>
    <w:p w14:paraId="1DD3E814" w14:textId="77777777" w:rsidR="00000397" w:rsidRDefault="00000397" w:rsidP="00000397">
      <w:pPr>
        <w:pStyle w:val="NoSpacing"/>
        <w:rPr>
          <w:rFonts w:ascii="Helvetica" w:hAnsi="Helvetica" w:cs="Helvetica"/>
          <w:sz w:val="24"/>
          <w:szCs w:val="24"/>
        </w:rPr>
      </w:pPr>
      <w:r w:rsidRPr="00207B1C">
        <w:rPr>
          <w:rFonts w:ascii="Helvetica" w:hAnsi="Helvetica" w:cs="Helvetica"/>
          <w:color w:val="222222"/>
          <w:sz w:val="24"/>
          <w:szCs w:val="24"/>
          <w:shd w:val="clear" w:color="auto" w:fill="FFFFFF"/>
        </w:rPr>
        <w:t>Bureau of International Security-Nonproliferation</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Countering Russian Chemical and Biological Threats</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Synopsis 1</w:t>
      </w:r>
      <w:r w:rsidRPr="00207B1C">
        <w:rPr>
          <w:rFonts w:ascii="Helvetica" w:hAnsi="Helvetica" w:cs="Helvetica"/>
          <w:color w:val="222222"/>
          <w:sz w:val="24"/>
          <w:szCs w:val="24"/>
        </w:rPr>
        <w:br/>
      </w:r>
      <w:hyperlink r:id="rId414" w:tgtFrame="_blank" w:history="1">
        <w:r w:rsidRPr="00207B1C">
          <w:rPr>
            <w:rStyle w:val="Hyperlink"/>
            <w:rFonts w:ascii="Helvetica" w:hAnsi="Helvetica" w:cs="Helvetica"/>
            <w:color w:val="1155CC"/>
            <w:sz w:val="24"/>
            <w:szCs w:val="24"/>
            <w:shd w:val="clear" w:color="auto" w:fill="FFFFFF"/>
          </w:rPr>
          <w:t>https://www.grants.gov/web/grants/view-opportunity.html?oppId=336321</w:t>
        </w:r>
      </w:hyperlink>
    </w:p>
    <w:p w14:paraId="657B04B4" w14:textId="77777777" w:rsidR="00000397" w:rsidRDefault="00000397" w:rsidP="00000397">
      <w:pPr>
        <w:pStyle w:val="NoSpacing"/>
        <w:rPr>
          <w:rFonts w:ascii="Helvetica" w:hAnsi="Helvetica" w:cs="Helvetica"/>
          <w:sz w:val="24"/>
          <w:szCs w:val="24"/>
        </w:rPr>
      </w:pP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Bureau of International Security-Nonproliferation</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Countering WMD Threats in Iraq</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Synopsis 1</w:t>
      </w:r>
      <w:r w:rsidRPr="00207B1C">
        <w:rPr>
          <w:rFonts w:ascii="Helvetica" w:hAnsi="Helvetica" w:cs="Helvetica"/>
          <w:color w:val="222222"/>
          <w:sz w:val="24"/>
          <w:szCs w:val="24"/>
        </w:rPr>
        <w:br/>
      </w:r>
      <w:hyperlink r:id="rId415" w:tgtFrame="_blank" w:history="1">
        <w:r w:rsidRPr="00207B1C">
          <w:rPr>
            <w:rStyle w:val="Hyperlink"/>
            <w:rFonts w:ascii="Helvetica" w:hAnsi="Helvetica" w:cs="Helvetica"/>
            <w:color w:val="1155CC"/>
            <w:sz w:val="24"/>
            <w:szCs w:val="24"/>
            <w:shd w:val="clear" w:color="auto" w:fill="FFFFFF"/>
          </w:rPr>
          <w:t>https://www.grants.gov/web/grants/view-opportunity.html?oppId=336346</w:t>
        </w:r>
      </w:hyperlink>
      <w:r w:rsidRPr="00207B1C">
        <w:rPr>
          <w:rFonts w:ascii="Helvetica" w:hAnsi="Helvetica" w:cs="Helvetica"/>
          <w:color w:val="222222"/>
          <w:sz w:val="24"/>
          <w:szCs w:val="24"/>
        </w:rPr>
        <w:br/>
      </w:r>
    </w:p>
    <w:p w14:paraId="3B706B7F" w14:textId="77777777" w:rsidR="00000397" w:rsidRDefault="00000397" w:rsidP="00000397">
      <w:pPr>
        <w:pStyle w:val="NoSpacing"/>
        <w:rPr>
          <w:rFonts w:ascii="Helvetica" w:hAnsi="Helvetica" w:cs="Helvetica"/>
          <w:sz w:val="24"/>
          <w:szCs w:val="24"/>
        </w:rPr>
      </w:pPr>
      <w:r w:rsidRPr="00207B1C">
        <w:rPr>
          <w:rFonts w:ascii="Helvetica" w:hAnsi="Helvetica" w:cs="Helvetica"/>
          <w:color w:val="222222"/>
          <w:sz w:val="24"/>
          <w:szCs w:val="24"/>
          <w:shd w:val="clear" w:color="auto" w:fill="FFFFFF"/>
        </w:rPr>
        <w:t>Bureau of International Security-Nonproliferation</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Global Biosecurity Engagement Activities</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Synopsis 1</w:t>
      </w:r>
      <w:r w:rsidRPr="00207B1C">
        <w:rPr>
          <w:rFonts w:ascii="Helvetica" w:hAnsi="Helvetica" w:cs="Helvetica"/>
          <w:color w:val="222222"/>
          <w:sz w:val="24"/>
          <w:szCs w:val="24"/>
        </w:rPr>
        <w:br/>
      </w:r>
      <w:hyperlink r:id="rId416" w:tgtFrame="_blank" w:history="1">
        <w:r w:rsidRPr="00207B1C">
          <w:rPr>
            <w:rStyle w:val="Hyperlink"/>
            <w:rFonts w:ascii="Helvetica" w:hAnsi="Helvetica" w:cs="Helvetica"/>
            <w:color w:val="1155CC"/>
            <w:sz w:val="24"/>
            <w:szCs w:val="24"/>
            <w:shd w:val="clear" w:color="auto" w:fill="FFFFFF"/>
          </w:rPr>
          <w:t>https://www.grants.gov/web/grants/view-opportunity.html?oppId=336344</w:t>
        </w:r>
      </w:hyperlink>
      <w:r w:rsidRPr="00207B1C">
        <w:rPr>
          <w:rFonts w:ascii="Helvetica" w:hAnsi="Helvetica" w:cs="Helvetica"/>
          <w:color w:val="222222"/>
          <w:sz w:val="24"/>
          <w:szCs w:val="24"/>
        </w:rPr>
        <w:br/>
      </w:r>
    </w:p>
    <w:p w14:paraId="15746705" w14:textId="2EB83C48" w:rsidR="00000397" w:rsidRDefault="00000397" w:rsidP="00000397">
      <w:pPr>
        <w:pStyle w:val="NoSpacing"/>
        <w:rPr>
          <w:rStyle w:val="Hyperlink"/>
          <w:rFonts w:ascii="Helvetica" w:hAnsi="Helvetica" w:cs="Helvetica"/>
          <w:color w:val="1155CC"/>
          <w:sz w:val="24"/>
          <w:szCs w:val="24"/>
          <w:shd w:val="clear" w:color="auto" w:fill="FFFFFF"/>
        </w:rPr>
      </w:pPr>
      <w:r w:rsidRPr="00207B1C">
        <w:rPr>
          <w:rFonts w:ascii="Helvetica" w:hAnsi="Helvetica" w:cs="Helvetica"/>
          <w:color w:val="222222"/>
          <w:sz w:val="24"/>
          <w:szCs w:val="24"/>
          <w:shd w:val="clear" w:color="auto" w:fill="FFFFFF"/>
        </w:rPr>
        <w:lastRenderedPageBreak/>
        <w:t>Bureau of International Security-Nonproliferation</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Partnership for Nuclear Threat Reduction</w:t>
      </w:r>
      <w:r w:rsidRPr="00207B1C">
        <w:rPr>
          <w:rFonts w:ascii="Helvetica" w:hAnsi="Helvetica" w:cs="Helvetica"/>
          <w:color w:val="222222"/>
          <w:sz w:val="24"/>
          <w:szCs w:val="24"/>
        </w:rPr>
        <w:br/>
      </w:r>
      <w:r w:rsidRPr="00207B1C">
        <w:rPr>
          <w:rFonts w:ascii="Helvetica" w:hAnsi="Helvetica" w:cs="Helvetica"/>
          <w:color w:val="222222"/>
          <w:sz w:val="24"/>
          <w:szCs w:val="24"/>
          <w:shd w:val="clear" w:color="auto" w:fill="FFFFFF"/>
        </w:rPr>
        <w:t>Synopsis 1</w:t>
      </w:r>
      <w:r w:rsidRPr="00207B1C">
        <w:rPr>
          <w:rFonts w:ascii="Helvetica" w:hAnsi="Helvetica" w:cs="Helvetica"/>
          <w:color w:val="222222"/>
          <w:sz w:val="24"/>
          <w:szCs w:val="24"/>
        </w:rPr>
        <w:br/>
      </w:r>
      <w:hyperlink r:id="rId417" w:tgtFrame="_blank" w:history="1">
        <w:r w:rsidRPr="00207B1C">
          <w:rPr>
            <w:rStyle w:val="Hyperlink"/>
            <w:rFonts w:ascii="Helvetica" w:hAnsi="Helvetica" w:cs="Helvetica"/>
            <w:color w:val="1155CC"/>
            <w:sz w:val="24"/>
            <w:szCs w:val="24"/>
            <w:shd w:val="clear" w:color="auto" w:fill="FFFFFF"/>
          </w:rPr>
          <w:t>https://www.grants.gov/web/grants/view-opportunity.html?oppId=336341</w:t>
        </w:r>
      </w:hyperlink>
      <w:r w:rsidRPr="00207B1C">
        <w:rPr>
          <w:rFonts w:ascii="Helvetica" w:hAnsi="Helvetica" w:cs="Helvetica"/>
          <w:color w:val="222222"/>
          <w:sz w:val="24"/>
          <w:szCs w:val="24"/>
        </w:rPr>
        <w:br/>
      </w:r>
    </w:p>
    <w:p w14:paraId="234814AF" w14:textId="77777777" w:rsidR="004236D9" w:rsidRDefault="004236D9" w:rsidP="004236D9">
      <w:pPr>
        <w:pStyle w:val="NoSpacing"/>
        <w:rPr>
          <w:rFonts w:ascii="Helvetica" w:hAnsi="Helvetica"/>
          <w:sz w:val="24"/>
          <w:szCs w:val="24"/>
        </w:rPr>
      </w:pPr>
      <w:r w:rsidRPr="006E357E">
        <w:rPr>
          <w:rFonts w:ascii="Helvetica" w:hAnsi="Helvetica" w:cs="Helvetica"/>
          <w:color w:val="222222"/>
          <w:sz w:val="24"/>
          <w:szCs w:val="24"/>
          <w:highlight w:val="cyan"/>
          <w:shd w:val="clear" w:color="auto" w:fill="FFFFFF"/>
        </w:rPr>
        <w:t>U.S. Mission to Albania</w:t>
      </w:r>
      <w:r w:rsidRPr="006E357E">
        <w:rPr>
          <w:rFonts w:ascii="Helvetica" w:hAnsi="Helvetica" w:cs="Helvetica"/>
          <w:color w:val="222222"/>
          <w:sz w:val="24"/>
          <w:szCs w:val="24"/>
          <w:highlight w:val="cyan"/>
        </w:rPr>
        <w:br/>
      </w:r>
      <w:r w:rsidRPr="006E357E">
        <w:rPr>
          <w:rFonts w:ascii="Helvetica" w:hAnsi="Helvetica" w:cs="Helvetica"/>
          <w:color w:val="222222"/>
          <w:sz w:val="24"/>
          <w:szCs w:val="24"/>
          <w:highlight w:val="cyan"/>
          <w:shd w:val="clear" w:color="auto" w:fill="FFFFFF"/>
        </w:rPr>
        <w:t>Call for Proposals of the Ambassadors Fund for Cultural Preservation (AFCP)</w:t>
      </w:r>
      <w:r w:rsidRPr="006E357E">
        <w:rPr>
          <w:rFonts w:ascii="Helvetica" w:hAnsi="Helvetica" w:cs="Helvetica"/>
          <w:color w:val="222222"/>
          <w:sz w:val="24"/>
          <w:szCs w:val="24"/>
          <w:highlight w:val="cyan"/>
        </w:rPr>
        <w:br/>
      </w:r>
      <w:r w:rsidRPr="006E357E">
        <w:rPr>
          <w:rFonts w:ascii="Helvetica" w:hAnsi="Helvetica" w:cs="Helvetica"/>
          <w:color w:val="222222"/>
          <w:sz w:val="24"/>
          <w:szCs w:val="24"/>
          <w:highlight w:val="cyan"/>
          <w:shd w:val="clear" w:color="auto" w:fill="FFFFFF"/>
        </w:rPr>
        <w:t>Synopsis 2</w:t>
      </w:r>
      <w:r w:rsidRPr="00FD0537">
        <w:rPr>
          <w:rFonts w:ascii="Helvetica" w:hAnsi="Helvetica" w:cs="Helvetica"/>
          <w:color w:val="222222"/>
          <w:sz w:val="24"/>
          <w:szCs w:val="24"/>
        </w:rPr>
        <w:br/>
      </w:r>
      <w:hyperlink r:id="rId418" w:tgtFrame="_blank" w:history="1">
        <w:r w:rsidRPr="00FD0537">
          <w:rPr>
            <w:rStyle w:val="Hyperlink"/>
            <w:rFonts w:ascii="Helvetica" w:hAnsi="Helvetica" w:cs="Helvetica"/>
            <w:color w:val="1155CC"/>
            <w:sz w:val="24"/>
            <w:szCs w:val="24"/>
            <w:shd w:val="clear" w:color="auto" w:fill="FFFFFF"/>
          </w:rPr>
          <w:t>https://www.grants.gov/web/grants/view-opportunity.html?oppId=336300</w:t>
        </w:r>
      </w:hyperlink>
    </w:p>
    <w:p w14:paraId="77C031EC" w14:textId="77777777" w:rsidR="004236D9" w:rsidRDefault="004236D9" w:rsidP="000941FE">
      <w:pPr>
        <w:pStyle w:val="NoSpacing"/>
        <w:rPr>
          <w:rStyle w:val="Hyperlink"/>
          <w:rFonts w:ascii="Helvetica" w:hAnsi="Helvetica" w:cs="Helvetica"/>
          <w:color w:val="1155CC"/>
          <w:sz w:val="24"/>
          <w:szCs w:val="24"/>
          <w:shd w:val="clear" w:color="auto" w:fill="FFFFFF"/>
        </w:rPr>
      </w:pPr>
    </w:p>
    <w:p w14:paraId="6AB7A794" w14:textId="77777777" w:rsidR="00735A3D" w:rsidRDefault="00735A3D" w:rsidP="00735A3D">
      <w:pPr>
        <w:pStyle w:val="NoSpacing"/>
        <w:rPr>
          <w:rStyle w:val="Hyperlink"/>
          <w:rFonts w:ascii="Helvetica" w:hAnsi="Helvetica" w:cs="Helvetica"/>
          <w:color w:val="1155CC"/>
          <w:sz w:val="24"/>
          <w:szCs w:val="24"/>
          <w:shd w:val="clear" w:color="auto" w:fill="FFFFFF"/>
        </w:rPr>
      </w:pPr>
      <w:r w:rsidRPr="0060418A">
        <w:rPr>
          <w:rFonts w:ascii="Helvetica" w:hAnsi="Helvetica" w:cs="Helvetica"/>
          <w:color w:val="222222"/>
          <w:sz w:val="24"/>
          <w:szCs w:val="24"/>
          <w:shd w:val="clear" w:color="auto" w:fill="FFFFFF"/>
        </w:rPr>
        <w:t>U.S. Mission to New Zealand</w:t>
      </w:r>
      <w:r w:rsidRPr="0060418A">
        <w:rPr>
          <w:rFonts w:ascii="Helvetica" w:hAnsi="Helvetica" w:cs="Helvetica"/>
          <w:color w:val="222222"/>
          <w:sz w:val="24"/>
          <w:szCs w:val="24"/>
        </w:rPr>
        <w:br/>
      </w:r>
      <w:r w:rsidRPr="0060418A">
        <w:rPr>
          <w:rFonts w:ascii="Helvetica" w:hAnsi="Helvetica" w:cs="Helvetica"/>
          <w:color w:val="222222"/>
          <w:sz w:val="24"/>
          <w:szCs w:val="24"/>
          <w:shd w:val="clear" w:color="auto" w:fill="FFFFFF"/>
        </w:rPr>
        <w:t>U.S. Embassy New Zealand PAS Annual Program Statement</w:t>
      </w:r>
      <w:r w:rsidRPr="0060418A">
        <w:rPr>
          <w:rFonts w:ascii="Helvetica" w:hAnsi="Helvetica" w:cs="Helvetica"/>
          <w:color w:val="222222"/>
          <w:sz w:val="24"/>
          <w:szCs w:val="24"/>
        </w:rPr>
        <w:br/>
      </w:r>
      <w:r w:rsidRPr="0060418A">
        <w:rPr>
          <w:rFonts w:ascii="Helvetica" w:hAnsi="Helvetica" w:cs="Helvetica"/>
          <w:color w:val="222222"/>
          <w:sz w:val="24"/>
          <w:szCs w:val="24"/>
          <w:shd w:val="clear" w:color="auto" w:fill="FFFFFF"/>
        </w:rPr>
        <w:t>Synopsis 1</w:t>
      </w:r>
      <w:r w:rsidRPr="0060418A">
        <w:rPr>
          <w:rFonts w:ascii="Helvetica" w:hAnsi="Helvetica" w:cs="Helvetica"/>
          <w:color w:val="222222"/>
          <w:sz w:val="24"/>
          <w:szCs w:val="24"/>
        </w:rPr>
        <w:br/>
      </w:r>
      <w:hyperlink r:id="rId419" w:tgtFrame="_blank" w:history="1">
        <w:r w:rsidRPr="0060418A">
          <w:rPr>
            <w:rStyle w:val="Hyperlink"/>
            <w:rFonts w:ascii="Helvetica" w:hAnsi="Helvetica" w:cs="Helvetica"/>
            <w:color w:val="1155CC"/>
            <w:sz w:val="24"/>
            <w:szCs w:val="24"/>
            <w:shd w:val="clear" w:color="auto" w:fill="FFFFFF"/>
          </w:rPr>
          <w:t>https://www.grants.gov/web/grants/view-opportunity.html?oppId=336219</w:t>
        </w:r>
      </w:hyperlink>
    </w:p>
    <w:p w14:paraId="22A4D154" w14:textId="77777777" w:rsidR="00735A3D" w:rsidRDefault="00735A3D" w:rsidP="00735A3D">
      <w:pPr>
        <w:pStyle w:val="NoSpacing"/>
        <w:rPr>
          <w:rStyle w:val="Hyperlink"/>
          <w:rFonts w:ascii="Helvetica" w:hAnsi="Helvetica" w:cs="Helvetica"/>
          <w:color w:val="1155CC"/>
          <w:sz w:val="24"/>
          <w:szCs w:val="24"/>
          <w:shd w:val="clear" w:color="auto" w:fill="FFFFFF"/>
        </w:rPr>
      </w:pPr>
    </w:p>
    <w:p w14:paraId="73BC9650" w14:textId="066BCEC0" w:rsidR="00F202BA" w:rsidRDefault="00735A3D" w:rsidP="00735A3D">
      <w:pPr>
        <w:pStyle w:val="NoSpacing"/>
        <w:rPr>
          <w:rStyle w:val="Hyperlink"/>
          <w:rFonts w:ascii="Helvetica" w:hAnsi="Helvetica" w:cs="Helvetica"/>
          <w:color w:val="1155CC"/>
          <w:sz w:val="24"/>
          <w:szCs w:val="24"/>
          <w:shd w:val="clear" w:color="auto" w:fill="FFFFFF"/>
        </w:rPr>
      </w:pPr>
      <w:r w:rsidRPr="00A22FBE">
        <w:rPr>
          <w:rFonts w:ascii="Helvetica" w:hAnsi="Helvetica" w:cs="Helvetica"/>
          <w:color w:val="222222"/>
          <w:sz w:val="24"/>
          <w:szCs w:val="24"/>
          <w:shd w:val="clear" w:color="auto" w:fill="FFFFFF"/>
        </w:rPr>
        <w:t>U.S. Mission to New Zealand</w:t>
      </w:r>
      <w:r w:rsidRPr="00A22FBE">
        <w:rPr>
          <w:rFonts w:ascii="Helvetica" w:hAnsi="Helvetica" w:cs="Helvetica"/>
          <w:color w:val="222222"/>
          <w:sz w:val="24"/>
          <w:szCs w:val="24"/>
        </w:rPr>
        <w:br/>
      </w:r>
      <w:r w:rsidRPr="00A22FBE">
        <w:rPr>
          <w:rFonts w:ascii="Helvetica" w:hAnsi="Helvetica" w:cs="Helvetica"/>
          <w:color w:val="222222"/>
          <w:sz w:val="24"/>
          <w:szCs w:val="24"/>
          <w:shd w:val="clear" w:color="auto" w:fill="FFFFFF"/>
        </w:rPr>
        <w:t>U.S. Embassy Samoa PAS Annual Program Statement</w:t>
      </w:r>
      <w:r w:rsidRPr="00A22FBE">
        <w:rPr>
          <w:rFonts w:ascii="Helvetica" w:hAnsi="Helvetica" w:cs="Helvetica"/>
          <w:color w:val="222222"/>
          <w:sz w:val="24"/>
          <w:szCs w:val="24"/>
        </w:rPr>
        <w:br/>
      </w:r>
      <w:r w:rsidRPr="00A22FBE">
        <w:rPr>
          <w:rFonts w:ascii="Helvetica" w:hAnsi="Helvetica" w:cs="Helvetica"/>
          <w:color w:val="222222"/>
          <w:sz w:val="24"/>
          <w:szCs w:val="24"/>
          <w:shd w:val="clear" w:color="auto" w:fill="FFFFFF"/>
        </w:rPr>
        <w:t>Synopsis 1</w:t>
      </w:r>
      <w:r w:rsidRPr="00A22FBE">
        <w:rPr>
          <w:rFonts w:ascii="Helvetica" w:hAnsi="Helvetica" w:cs="Helvetica"/>
          <w:color w:val="222222"/>
          <w:sz w:val="24"/>
          <w:szCs w:val="24"/>
        </w:rPr>
        <w:br/>
      </w:r>
      <w:hyperlink r:id="rId420" w:tgtFrame="_blank" w:history="1">
        <w:r w:rsidRPr="00A22FBE">
          <w:rPr>
            <w:rStyle w:val="Hyperlink"/>
            <w:rFonts w:ascii="Helvetica" w:hAnsi="Helvetica" w:cs="Helvetica"/>
            <w:color w:val="1155CC"/>
            <w:sz w:val="24"/>
            <w:szCs w:val="24"/>
            <w:shd w:val="clear" w:color="auto" w:fill="FFFFFF"/>
          </w:rPr>
          <w:t>https://www.grants.gov/web/grants/view-opportunity.html?oppId=336228</w:t>
        </w:r>
      </w:hyperlink>
    </w:p>
    <w:p w14:paraId="70E743C2" w14:textId="4685B3EB" w:rsidR="00735A3D" w:rsidRDefault="00735A3D" w:rsidP="00735A3D">
      <w:pPr>
        <w:pStyle w:val="NoSpacing"/>
        <w:rPr>
          <w:rFonts w:ascii="Helvetica" w:hAnsi="Helvetica"/>
          <w:b/>
          <w:sz w:val="24"/>
          <w:szCs w:val="24"/>
        </w:rPr>
      </w:pPr>
    </w:p>
    <w:p w14:paraId="125406D2" w14:textId="3C966348" w:rsidR="006F3207" w:rsidRDefault="006F3207" w:rsidP="00735A3D">
      <w:pPr>
        <w:pStyle w:val="NoSpacing"/>
        <w:rPr>
          <w:rFonts w:ascii="Helvetica" w:hAnsi="Helvetica"/>
          <w:b/>
          <w:sz w:val="24"/>
          <w:szCs w:val="24"/>
        </w:rPr>
      </w:pPr>
      <w:r w:rsidRPr="004D0A57">
        <w:rPr>
          <w:rFonts w:ascii="Helvetica" w:hAnsi="Helvetica" w:cs="Helvetica"/>
          <w:color w:val="222222"/>
          <w:sz w:val="24"/>
          <w:szCs w:val="24"/>
          <w:highlight w:val="cyan"/>
          <w:shd w:val="clear" w:color="auto" w:fill="FFFFFF"/>
        </w:rPr>
        <w:t>U.S. Mission to Spain</w:t>
      </w:r>
      <w:r w:rsidRPr="004D0A57">
        <w:rPr>
          <w:rFonts w:ascii="Helvetica" w:hAnsi="Helvetica" w:cs="Helvetica"/>
          <w:color w:val="222222"/>
          <w:sz w:val="24"/>
          <w:szCs w:val="24"/>
          <w:highlight w:val="cyan"/>
        </w:rPr>
        <w:br/>
      </w:r>
      <w:r w:rsidRPr="004D0A57">
        <w:rPr>
          <w:rFonts w:ascii="Helvetica" w:hAnsi="Helvetica" w:cs="Helvetica"/>
          <w:color w:val="222222"/>
          <w:sz w:val="24"/>
          <w:szCs w:val="24"/>
          <w:highlight w:val="cyan"/>
          <w:shd w:val="clear" w:color="auto" w:fill="FFFFFF"/>
        </w:rPr>
        <w:t>Mission Spain Public Diplomacy 2022 Annual Program Statement</w:t>
      </w:r>
      <w:r w:rsidRPr="004D0A57">
        <w:rPr>
          <w:rFonts w:ascii="Helvetica" w:hAnsi="Helvetica" w:cs="Helvetica"/>
          <w:color w:val="222222"/>
          <w:sz w:val="24"/>
          <w:szCs w:val="24"/>
          <w:highlight w:val="cyan"/>
        </w:rPr>
        <w:br/>
      </w:r>
      <w:r w:rsidRPr="004D0A57">
        <w:rPr>
          <w:rFonts w:ascii="Helvetica" w:hAnsi="Helvetica" w:cs="Helvetica"/>
          <w:color w:val="222222"/>
          <w:sz w:val="24"/>
          <w:szCs w:val="24"/>
          <w:highlight w:val="cyan"/>
          <w:shd w:val="clear" w:color="auto" w:fill="FFFFFF"/>
        </w:rPr>
        <w:t>Synopsis 2</w:t>
      </w:r>
      <w:r w:rsidRPr="00321D25">
        <w:rPr>
          <w:rFonts w:ascii="Helvetica" w:hAnsi="Helvetica" w:cs="Helvetica"/>
          <w:color w:val="222222"/>
          <w:sz w:val="24"/>
          <w:szCs w:val="24"/>
        </w:rPr>
        <w:br/>
      </w:r>
      <w:hyperlink r:id="rId421" w:tgtFrame="_blank" w:history="1">
        <w:r w:rsidRPr="00321D25">
          <w:rPr>
            <w:rStyle w:val="Hyperlink"/>
            <w:rFonts w:ascii="Helvetica" w:hAnsi="Helvetica" w:cs="Helvetica"/>
            <w:color w:val="1155CC"/>
            <w:sz w:val="24"/>
            <w:szCs w:val="24"/>
            <w:shd w:val="clear" w:color="auto" w:fill="FFFFFF"/>
          </w:rPr>
          <w:t>https://www.grants.gov/web/grants/view-opportunity.html?oppId=336244</w:t>
        </w:r>
      </w:hyperlink>
      <w:r w:rsidRPr="00321D25">
        <w:rPr>
          <w:rFonts w:ascii="Helvetica" w:hAnsi="Helvetica" w:cs="Helvetica"/>
          <w:color w:val="222222"/>
          <w:sz w:val="24"/>
          <w:szCs w:val="24"/>
        </w:rPr>
        <w:br/>
      </w:r>
    </w:p>
    <w:p w14:paraId="5444B1FE" w14:textId="77777777" w:rsidR="0077741F" w:rsidRPr="005D3F9C" w:rsidRDefault="0077741F" w:rsidP="0077741F">
      <w:pPr>
        <w:widowControl w:val="0"/>
        <w:autoSpaceDE w:val="0"/>
        <w:autoSpaceDN w:val="0"/>
        <w:adjustRightInd w:val="0"/>
        <w:rPr>
          <w:rFonts w:ascii="Helvetica" w:hAnsi="Helvetica" w:cs="Helvetica"/>
          <w:b/>
        </w:rPr>
      </w:pPr>
      <w:bookmarkStart w:id="695" w:name="StateRemind"/>
      <w:bookmarkEnd w:id="695"/>
      <w:r w:rsidRPr="005D3F9C">
        <w:rPr>
          <w:rFonts w:ascii="Helvetica" w:hAnsi="Helvetica" w:cs="Helvetica"/>
          <w:b/>
        </w:rPr>
        <w:t>Reminders:</w:t>
      </w:r>
    </w:p>
    <w:p w14:paraId="6A6D3F47" w14:textId="77777777" w:rsidR="0077741F" w:rsidRDefault="0077741F" w:rsidP="0077741F">
      <w:pPr>
        <w:widowControl w:val="0"/>
        <w:autoSpaceDE w:val="0"/>
        <w:autoSpaceDN w:val="0"/>
        <w:adjustRightInd w:val="0"/>
        <w:rPr>
          <w:rFonts w:ascii="Helvetica" w:hAnsi="Helvetica" w:cs="Helvetica"/>
        </w:rPr>
      </w:pPr>
    </w:p>
    <w:p w14:paraId="2AE351BA" w14:textId="77777777" w:rsidR="0077741F" w:rsidRPr="005D3F9C" w:rsidRDefault="0077741F" w:rsidP="0077741F">
      <w:pPr>
        <w:widowControl w:val="0"/>
        <w:autoSpaceDE w:val="0"/>
        <w:autoSpaceDN w:val="0"/>
        <w:adjustRightInd w:val="0"/>
        <w:rPr>
          <w:rFonts w:ascii="Helvetica" w:hAnsi="Helvetica" w:cs="Helvetica"/>
          <w:b/>
        </w:rPr>
      </w:pP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696" w:name="DOT"/>
      <w:bookmarkEnd w:id="696"/>
      <w:r w:rsidRPr="00AB0B9C">
        <w:rPr>
          <w:rFonts w:ascii="Helvetica" w:hAnsi="Helvetica"/>
          <w:b/>
          <w:sz w:val="28"/>
          <w:szCs w:val="28"/>
        </w:rPr>
        <w:t xml:space="preserve">Department of Transportation </w:t>
      </w:r>
    </w:p>
    <w:p w14:paraId="4AEA3D81" w14:textId="77777777" w:rsidR="0077741F" w:rsidRDefault="0077741F" w:rsidP="0077741F">
      <w:pPr>
        <w:rPr>
          <w:rFonts w:ascii="Helvetica" w:hAnsi="Helvetica"/>
          <w:b/>
        </w:rPr>
      </w:pPr>
      <w:bookmarkStart w:id="697" w:name="DOTPrograms"/>
      <w:bookmarkEnd w:id="697"/>
      <w:r w:rsidRPr="005D3F9C">
        <w:rPr>
          <w:rFonts w:ascii="Helvetica" w:hAnsi="Helvetica"/>
          <w:b/>
        </w:rPr>
        <w:t>Programs:</w:t>
      </w:r>
      <w:bookmarkStart w:id="698" w:name="DOTFMCSAHighPRiority"/>
      <w:bookmarkStart w:id="699" w:name="DOTFY17HighPriority"/>
      <w:bookmarkEnd w:id="698"/>
      <w:bookmarkEnd w:id="699"/>
    </w:p>
    <w:p w14:paraId="3A5940F8" w14:textId="72FCE9B4" w:rsidR="0097563E" w:rsidRDefault="0097563E" w:rsidP="00071DD9">
      <w:pPr>
        <w:pStyle w:val="NoSpacing"/>
        <w:rPr>
          <w:rFonts w:ascii="Helvetica" w:hAnsi="Helvetica" w:cs="Helvetica"/>
        </w:rPr>
      </w:pPr>
      <w:bookmarkStart w:id="700" w:name="DOTPHMSAHazmat"/>
      <w:bookmarkStart w:id="701" w:name="DOTSmallBusTransResource"/>
      <w:bookmarkEnd w:id="700"/>
      <w:bookmarkEnd w:id="701"/>
    </w:p>
    <w:p w14:paraId="6B9EA269" w14:textId="77777777" w:rsidR="0016743C" w:rsidRDefault="0016743C" w:rsidP="00071DD9">
      <w:pPr>
        <w:pStyle w:val="NoSpacing"/>
        <w:rPr>
          <w:rFonts w:ascii="Helvetica" w:hAnsi="Helvetica" w:cs="Helvetica"/>
        </w:rPr>
      </w:pPr>
    </w:p>
    <w:p w14:paraId="5BC80904" w14:textId="77777777" w:rsidR="0097563E" w:rsidRDefault="0097563E" w:rsidP="00071DD9">
      <w:pPr>
        <w:pStyle w:val="NoSpacing"/>
        <w:rPr>
          <w:rFonts w:ascii="Helvetica" w:hAnsi="Helvetica" w:cs="Helvetica"/>
        </w:rPr>
      </w:pPr>
    </w:p>
    <w:p w14:paraId="54DEC417" w14:textId="19A1D0E3" w:rsidR="00071DD9" w:rsidRPr="00F915C5" w:rsidRDefault="0077741F" w:rsidP="00F915C5">
      <w:pPr>
        <w:autoSpaceDE w:val="0"/>
        <w:autoSpaceDN w:val="0"/>
        <w:adjustRightInd w:val="0"/>
        <w:outlineLvl w:val="0"/>
        <w:rPr>
          <w:rFonts w:ascii="Helvetica" w:hAnsi="Helvetica"/>
        </w:rPr>
      </w:pPr>
      <w:bookmarkStart w:id="702" w:name="DOTHelpingObtainProsperity"/>
      <w:bookmarkStart w:id="703" w:name="DOTAmericaMarineHighway"/>
      <w:bookmarkStart w:id="704" w:name="DOTGrantsBusFacilities"/>
      <w:bookmarkStart w:id="705" w:name="DOTTODPlanning"/>
      <w:bookmarkStart w:id="706" w:name="DOTHSCR"/>
      <w:bookmarkStart w:id="707" w:name="DOTSmallAir"/>
      <w:bookmarkStart w:id="708" w:name="DOTModif"/>
      <w:bookmarkEnd w:id="702"/>
      <w:bookmarkEnd w:id="703"/>
      <w:bookmarkEnd w:id="704"/>
      <w:bookmarkEnd w:id="705"/>
      <w:bookmarkEnd w:id="706"/>
      <w:bookmarkEnd w:id="707"/>
      <w:bookmarkEnd w:id="708"/>
      <w:r w:rsidRPr="005D3F9C">
        <w:rPr>
          <w:rFonts w:ascii="Helvetica" w:hAnsi="Helvetica"/>
          <w:b/>
        </w:rPr>
        <w:t>Modifications:</w:t>
      </w:r>
      <w:r w:rsidRPr="005D3F9C">
        <w:rPr>
          <w:rFonts w:ascii="Helvetica" w:hAnsi="Helvetica"/>
        </w:rPr>
        <w:t xml:space="preserve"> </w:t>
      </w:r>
      <w:bookmarkStart w:id="709" w:name="DOTFAARD"/>
      <w:bookmarkStart w:id="710" w:name="DOTValuePricing"/>
      <w:bookmarkStart w:id="711" w:name="DOTReminders"/>
      <w:bookmarkStart w:id="712" w:name="DOTHPITD"/>
      <w:bookmarkStart w:id="713" w:name="DOTFHWAAdvancedTranspCongestion"/>
      <w:bookmarkStart w:id="714" w:name="DOTFHASHRP2"/>
      <w:bookmarkStart w:id="715" w:name="DOTComMotorVehicleOperator"/>
      <w:bookmarkStart w:id="716" w:name="DOTWorkZoneData"/>
      <w:bookmarkEnd w:id="709"/>
      <w:bookmarkEnd w:id="710"/>
      <w:bookmarkEnd w:id="711"/>
      <w:bookmarkEnd w:id="712"/>
      <w:bookmarkEnd w:id="713"/>
      <w:bookmarkEnd w:id="714"/>
      <w:bookmarkEnd w:id="715"/>
      <w:bookmarkEnd w:id="716"/>
    </w:p>
    <w:p w14:paraId="0234F5C1" w14:textId="44C49700" w:rsidR="00D72FFD" w:rsidRDefault="00D72FFD" w:rsidP="00071DD9">
      <w:pPr>
        <w:widowControl w:val="0"/>
        <w:autoSpaceDE w:val="0"/>
        <w:autoSpaceDN w:val="0"/>
        <w:adjustRightInd w:val="0"/>
        <w:rPr>
          <w:rStyle w:val="Hyperlink"/>
          <w:rFonts w:ascii="Helvetica" w:hAnsi="Helvetica" w:cs="Helvetica"/>
          <w:color w:val="1155CC"/>
          <w:shd w:val="clear" w:color="auto" w:fill="FFFFFF"/>
        </w:rPr>
      </w:pPr>
    </w:p>
    <w:p w14:paraId="44E1A315" w14:textId="77777777" w:rsidR="00D72FFD" w:rsidRDefault="00D72FFD" w:rsidP="00071DD9">
      <w:pPr>
        <w:widowControl w:val="0"/>
        <w:autoSpaceDE w:val="0"/>
        <w:autoSpaceDN w:val="0"/>
        <w:adjustRightInd w:val="0"/>
        <w:rPr>
          <w:rFonts w:ascii="Helvetica" w:hAnsi="Helvetica" w:cs="Helvetica"/>
        </w:rPr>
      </w:pPr>
    </w:p>
    <w:p w14:paraId="193156E8" w14:textId="0DC6BF36" w:rsidR="0077741F" w:rsidRPr="005D3F9C" w:rsidRDefault="0077741F" w:rsidP="0077741F">
      <w:pPr>
        <w:widowControl w:val="0"/>
        <w:autoSpaceDE w:val="0"/>
        <w:autoSpaceDN w:val="0"/>
        <w:adjustRightInd w:val="0"/>
        <w:rPr>
          <w:rFonts w:ascii="Helvetica" w:hAnsi="Helvetica" w:cs="Helvetica"/>
          <w:b/>
        </w:rPr>
      </w:pPr>
      <w:bookmarkStart w:id="717" w:name="DOTMaritimeMarineHwy"/>
      <w:bookmarkStart w:id="718" w:name="DOTResearch"/>
      <w:bookmarkEnd w:id="717"/>
      <w:bookmarkEnd w:id="718"/>
      <w:r w:rsidRPr="005D3F9C">
        <w:rPr>
          <w:rFonts w:ascii="Helvetica" w:hAnsi="Helvetica" w:cs="Helvetica"/>
          <w:b/>
        </w:rPr>
        <w:t>Research:</w:t>
      </w:r>
    </w:p>
    <w:p w14:paraId="14DFB5E9" w14:textId="58E7C9D9" w:rsidR="0077741F" w:rsidRDefault="0077741F" w:rsidP="0077741F">
      <w:pPr>
        <w:widowControl w:val="0"/>
        <w:autoSpaceDE w:val="0"/>
        <w:autoSpaceDN w:val="0"/>
        <w:adjustRightInd w:val="0"/>
        <w:rPr>
          <w:rFonts w:ascii="Helvetica" w:hAnsi="Helvetica" w:cs="Helvetica"/>
        </w:rPr>
      </w:pPr>
    </w:p>
    <w:p w14:paraId="6A44DC35" w14:textId="40AF255E" w:rsidR="00526DCA" w:rsidRPr="00526DCA" w:rsidRDefault="00526DCA" w:rsidP="00526DCA">
      <w:pPr>
        <w:widowControl w:val="0"/>
        <w:autoSpaceDE w:val="0"/>
        <w:autoSpaceDN w:val="0"/>
        <w:adjustRightInd w:val="0"/>
        <w:rPr>
          <w:rFonts w:ascii="Helvetica" w:hAnsi="Helvetica" w:cs="Helvetica"/>
        </w:rPr>
      </w:pPr>
      <w:bookmarkStart w:id="719" w:name="DOTFAAResearch"/>
      <w:bookmarkEnd w:id="719"/>
    </w:p>
    <w:p w14:paraId="4F376A1D" w14:textId="77777777" w:rsidR="00526DCA" w:rsidRPr="005D3F9C" w:rsidRDefault="00526DCA" w:rsidP="0077741F">
      <w:pPr>
        <w:widowControl w:val="0"/>
        <w:autoSpaceDE w:val="0"/>
        <w:autoSpaceDN w:val="0"/>
        <w:adjustRightInd w:val="0"/>
        <w:rPr>
          <w:rFonts w:ascii="Helvetica" w:hAnsi="Helvetica" w:cs="Helvetica"/>
        </w:rPr>
      </w:pPr>
    </w:p>
    <w:p w14:paraId="655264E3" w14:textId="29DE77AF" w:rsidR="0077741F" w:rsidRDefault="0077741F" w:rsidP="0077741F">
      <w:pPr>
        <w:widowControl w:val="0"/>
        <w:autoSpaceDE w:val="0"/>
        <w:autoSpaceDN w:val="0"/>
        <w:adjustRightInd w:val="0"/>
        <w:rPr>
          <w:rFonts w:ascii="Helvetica" w:hAnsi="Helvetica" w:cs="Helvetica"/>
          <w:b/>
        </w:rPr>
      </w:pPr>
      <w:bookmarkStart w:id="720" w:name="DOTFTAZero"/>
      <w:bookmarkEnd w:id="720"/>
      <w:r w:rsidRPr="005D3F9C">
        <w:rPr>
          <w:rFonts w:ascii="Helvetica" w:hAnsi="Helvetica" w:cs="Helvetica"/>
          <w:b/>
        </w:rPr>
        <w:t>Reminders:</w:t>
      </w:r>
    </w:p>
    <w:p w14:paraId="545CB205" w14:textId="54C232F8" w:rsidR="00A80D60" w:rsidRDefault="00A80D60" w:rsidP="00435CFA">
      <w:pPr>
        <w:pStyle w:val="NoSpacing"/>
        <w:rPr>
          <w:rFonts w:ascii="Helvetica" w:hAnsi="Helvetica" w:cs="Helvetica"/>
          <w:color w:val="222222"/>
          <w:sz w:val="24"/>
          <w:szCs w:val="24"/>
          <w:highlight w:val="cyan"/>
          <w:shd w:val="clear" w:color="auto" w:fill="FFFFFF"/>
        </w:rPr>
      </w:pPr>
      <w:bookmarkStart w:id="721" w:name="DOT5339Bus"/>
      <w:bookmarkStart w:id="722" w:name="DOTCommercialDrivers"/>
      <w:bookmarkStart w:id="723" w:name="DOTPostivieTrainControls"/>
      <w:bookmarkStart w:id="724" w:name="DOTMotorSafetyHighPriority"/>
      <w:bookmarkStart w:id="725" w:name="DOTHazmatHMIT"/>
      <w:bookmarkStart w:id="726" w:name="DOTLowNoEmission"/>
      <w:bookmarkStart w:id="727" w:name="DOTLawEnforce"/>
      <w:bookmarkStart w:id="728" w:name="DOTIntegratedMobility"/>
      <w:bookmarkStart w:id="729" w:name="DOTMaritimeSmallShipyard"/>
      <w:bookmarkStart w:id="730" w:name="DOTLoworNoEmission"/>
      <w:bookmarkStart w:id="731" w:name="DOTMaritimeHWY"/>
      <w:bookmarkStart w:id="732" w:name="DOTCRISI"/>
      <w:bookmarkStart w:id="733" w:name="DOT5339b"/>
      <w:bookmarkStart w:id="734" w:name="DOTFAAAviationResearch"/>
      <w:bookmarkStart w:id="735" w:name="DOTPipelineLocalEmergency"/>
      <w:bookmarkStart w:id="736" w:name="DOTFTA21CompLoworNoEmissionVehicle"/>
      <w:bookmarkStart w:id="737" w:name="DOTFRASuicide"/>
      <w:bookmarkStart w:id="738" w:name="DOTMaritimePortInfrastructure"/>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p>
    <w:p w14:paraId="392A46F6" w14:textId="77777777" w:rsidR="00F915C5" w:rsidRDefault="00F915C5" w:rsidP="00435CFA">
      <w:pPr>
        <w:pStyle w:val="NoSpacing"/>
        <w:rPr>
          <w:rFonts w:ascii="Helvetica" w:hAnsi="Helvetica" w:cs="Helvetica"/>
          <w:color w:val="222222"/>
          <w:sz w:val="24"/>
          <w:szCs w:val="24"/>
          <w:highlight w:val="cyan"/>
          <w:shd w:val="clear" w:color="auto" w:fill="FFFFFF"/>
        </w:rPr>
      </w:pPr>
      <w:bookmarkStart w:id="739" w:name="DOTAdvancedTransCongestion"/>
      <w:bookmarkStart w:id="740" w:name="DOTFHAAdvancedTransCongestion"/>
      <w:bookmarkStart w:id="741" w:name="DOTFTAGrantsforBuses"/>
      <w:bookmarkEnd w:id="739"/>
      <w:bookmarkEnd w:id="740"/>
      <w:bookmarkEnd w:id="741"/>
    </w:p>
    <w:p w14:paraId="0A8A9F22" w14:textId="77777777" w:rsidR="00CB316F" w:rsidRPr="005D3F9C" w:rsidRDefault="00CB316F" w:rsidP="00AE5488">
      <w:pPr>
        <w:pBdr>
          <w:bottom w:val="double" w:sz="6" w:space="1" w:color="auto"/>
        </w:pBdr>
        <w:autoSpaceDE w:val="0"/>
        <w:autoSpaceDN w:val="0"/>
        <w:adjustRightInd w:val="0"/>
        <w:rPr>
          <w:rFonts w:ascii="Helvetica" w:hAnsi="Helvetica"/>
          <w:b/>
        </w:rPr>
      </w:pPr>
      <w:bookmarkStart w:id="742" w:name="DOTOSDBU"/>
      <w:bookmarkEnd w:id="742"/>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743" w:name="TreasPrograms"/>
      <w:bookmarkEnd w:id="743"/>
      <w:r w:rsidRPr="002D325A">
        <w:rPr>
          <w:rFonts w:ascii="Helvetica" w:hAnsi="Helvetica"/>
          <w:b/>
          <w:bCs/>
        </w:rPr>
        <w:t>Programs:</w:t>
      </w:r>
      <w:bookmarkStart w:id="744" w:name="TreasTaxCounseling"/>
      <w:bookmarkEnd w:id="744"/>
    </w:p>
    <w:p w14:paraId="28F6DEA6" w14:textId="5C6621FA" w:rsidR="0077741F" w:rsidRDefault="0077741F" w:rsidP="0089590A">
      <w:pPr>
        <w:pStyle w:val="NoSpacing"/>
        <w:rPr>
          <w:rFonts w:ascii="Helvetica" w:hAnsi="Helvetica"/>
        </w:rPr>
      </w:pPr>
      <w:bookmarkStart w:id="745" w:name="TREASCapitalMagnetFund"/>
      <w:bookmarkStart w:id="746" w:name="TREASVITA"/>
      <w:bookmarkStart w:id="747" w:name="TREASCDCapitlMagnet"/>
      <w:bookmarkStart w:id="748" w:name="TreasCounselingfortheElderly"/>
      <w:bookmarkEnd w:id="745"/>
      <w:bookmarkEnd w:id="746"/>
      <w:bookmarkEnd w:id="747"/>
      <w:bookmarkEnd w:id="748"/>
    </w:p>
    <w:p w14:paraId="22840C62" w14:textId="77777777" w:rsidR="005D1C23" w:rsidRDefault="005D1C23" w:rsidP="0089590A">
      <w:pPr>
        <w:pStyle w:val="NoSpacing"/>
        <w:rPr>
          <w:rFonts w:ascii="Helvetica" w:hAnsi="Helvetica"/>
        </w:rPr>
      </w:pPr>
      <w:bookmarkStart w:id="749" w:name="TreasCommDev21CapitalMagnet"/>
      <w:bookmarkEnd w:id="749"/>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750" w:name="TreasCDFI21RapidResponse"/>
      <w:bookmarkStart w:id="751" w:name="TreasLowIncomeClinic"/>
      <w:bookmarkStart w:id="752" w:name="TREASCDFI"/>
      <w:bookmarkStart w:id="753" w:name="TreasModification"/>
      <w:bookmarkEnd w:id="750"/>
      <w:bookmarkEnd w:id="751"/>
      <w:bookmarkEnd w:id="752"/>
      <w:bookmarkEnd w:id="753"/>
      <w:r w:rsidRPr="002D325A">
        <w:rPr>
          <w:rFonts w:ascii="Helvetica" w:hAnsi="Helvetica" w:cs="Helvetica"/>
          <w:b/>
          <w:bCs/>
        </w:rPr>
        <w:lastRenderedPageBreak/>
        <w:t>Modifications:</w:t>
      </w:r>
    </w:p>
    <w:p w14:paraId="061EACCE" w14:textId="5265D016" w:rsidR="0077741F" w:rsidRDefault="0077741F" w:rsidP="0077741F">
      <w:pPr>
        <w:widowControl w:val="0"/>
        <w:autoSpaceDE w:val="0"/>
        <w:autoSpaceDN w:val="0"/>
        <w:adjustRightInd w:val="0"/>
        <w:rPr>
          <w:rFonts w:ascii="Helvetica" w:hAnsi="Helvetica" w:cs="Helvetica"/>
        </w:rPr>
      </w:pPr>
      <w:bookmarkStart w:id="754" w:name="TreasIRSVITA"/>
      <w:bookmarkStart w:id="755" w:name="TreasReminder"/>
      <w:bookmarkEnd w:id="754"/>
      <w:bookmarkEnd w:id="755"/>
    </w:p>
    <w:p w14:paraId="61D8191A" w14:textId="77777777" w:rsidR="0077741F" w:rsidRPr="002D325A" w:rsidRDefault="0077741F" w:rsidP="0077741F">
      <w:pPr>
        <w:widowControl w:val="0"/>
        <w:autoSpaceDE w:val="0"/>
        <w:autoSpaceDN w:val="0"/>
        <w:adjustRightInd w:val="0"/>
        <w:rPr>
          <w:rFonts w:ascii="Helvetica" w:hAnsi="Helvetica" w:cs="Helvetica"/>
          <w:b/>
          <w:bCs/>
        </w:rPr>
      </w:pPr>
      <w:bookmarkStart w:id="756" w:name="TeasVITAMatching"/>
      <w:bookmarkEnd w:id="756"/>
      <w:r w:rsidRPr="002D325A">
        <w:rPr>
          <w:rFonts w:ascii="Helvetica" w:hAnsi="Helvetica" w:cs="Helvetica"/>
          <w:b/>
          <w:bCs/>
        </w:rPr>
        <w:t>Reminders:</w:t>
      </w:r>
    </w:p>
    <w:p w14:paraId="3A47D21D" w14:textId="61B1A350" w:rsidR="0077741F" w:rsidRDefault="0077741F" w:rsidP="0077741F">
      <w:pPr>
        <w:widowControl w:val="0"/>
        <w:autoSpaceDE w:val="0"/>
        <w:autoSpaceDN w:val="0"/>
        <w:adjustRightInd w:val="0"/>
        <w:rPr>
          <w:rFonts w:ascii="Helvetica" w:hAnsi="Helvetica" w:cs="Helvetica"/>
        </w:rPr>
      </w:pPr>
    </w:p>
    <w:p w14:paraId="76D30EF3" w14:textId="77777777" w:rsidR="006C73B8" w:rsidRDefault="006C73B8" w:rsidP="0077741F">
      <w:pPr>
        <w:widowControl w:val="0"/>
        <w:autoSpaceDE w:val="0"/>
        <w:autoSpaceDN w:val="0"/>
        <w:adjustRightInd w:val="0"/>
        <w:rPr>
          <w:rFonts w:ascii="Helvetica" w:hAnsi="Helvetica" w:cs="Helvetica"/>
        </w:rPr>
      </w:pPr>
      <w:bookmarkStart w:id="757" w:name="TreasLowIncomeTaxpayerClinic"/>
      <w:bookmarkEnd w:id="757"/>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758" w:name="TreasLowIncomeTaxpayer"/>
      <w:bookmarkStart w:id="759" w:name="TreasLITC"/>
      <w:bookmarkStart w:id="760" w:name="TrreasCDFI"/>
      <w:bookmarkStart w:id="761" w:name="TreasSocialImpact"/>
      <w:bookmarkEnd w:id="758"/>
      <w:bookmarkEnd w:id="759"/>
      <w:bookmarkEnd w:id="760"/>
      <w:bookmarkEnd w:id="761"/>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762" w:name="USAIDSustainable"/>
      <w:bookmarkStart w:id="763" w:name="USAIDPRograms"/>
      <w:bookmarkEnd w:id="762"/>
      <w:bookmarkEnd w:id="763"/>
      <w:r w:rsidRPr="002D325A">
        <w:rPr>
          <w:rFonts w:ascii="Helvetica" w:hAnsi="Helvetica" w:cs="Helvetica"/>
          <w:b/>
          <w:bCs/>
        </w:rPr>
        <w:t>Programs:</w:t>
      </w:r>
      <w:bookmarkStart w:id="764" w:name="USAIDmodif"/>
      <w:bookmarkEnd w:id="764"/>
    </w:p>
    <w:p w14:paraId="1F950D43" w14:textId="711D4D31" w:rsidR="00FC60F8" w:rsidRDefault="00FC60F8" w:rsidP="00FC60F8">
      <w:pPr>
        <w:pStyle w:val="NoSpacing"/>
        <w:rPr>
          <w:rFonts w:ascii="Helvetica" w:hAnsi="Helvetica" w:cs="Helvetica"/>
          <w:color w:val="222222"/>
          <w:sz w:val="24"/>
          <w:szCs w:val="24"/>
          <w:shd w:val="clear" w:color="auto" w:fill="FFFFFF"/>
        </w:rPr>
      </w:pPr>
    </w:p>
    <w:p w14:paraId="59C6176B" w14:textId="77777777" w:rsidR="004236D9" w:rsidRDefault="004236D9" w:rsidP="004236D9">
      <w:pPr>
        <w:pStyle w:val="NoSpacing"/>
        <w:rPr>
          <w:rFonts w:ascii="Helvetica" w:hAnsi="Helvetica"/>
          <w:sz w:val="24"/>
          <w:szCs w:val="24"/>
        </w:rPr>
      </w:pPr>
      <w:r w:rsidRPr="00FD0537">
        <w:rPr>
          <w:rFonts w:ascii="Helvetica" w:hAnsi="Helvetica" w:cs="Helvetica"/>
          <w:color w:val="222222"/>
          <w:sz w:val="24"/>
          <w:szCs w:val="24"/>
          <w:shd w:val="clear" w:color="auto" w:fill="FFFFFF"/>
        </w:rPr>
        <w:t>Annual Program Statement for Development Innovation Ventures.</w:t>
      </w:r>
      <w:r w:rsidRPr="00FD0537">
        <w:rPr>
          <w:rFonts w:ascii="Helvetica" w:hAnsi="Helvetica" w:cs="Helvetica"/>
          <w:color w:val="222222"/>
          <w:sz w:val="24"/>
          <w:szCs w:val="24"/>
        </w:rPr>
        <w:br/>
      </w:r>
      <w:r w:rsidRPr="00FD0537">
        <w:rPr>
          <w:rFonts w:ascii="Helvetica" w:hAnsi="Helvetica" w:cs="Helvetica"/>
          <w:color w:val="222222"/>
          <w:sz w:val="24"/>
          <w:szCs w:val="24"/>
          <w:shd w:val="clear" w:color="auto" w:fill="FFFFFF"/>
        </w:rPr>
        <w:t>Synopsis 1</w:t>
      </w:r>
      <w:r w:rsidRPr="00FD0537">
        <w:rPr>
          <w:rFonts w:ascii="Helvetica" w:hAnsi="Helvetica" w:cs="Helvetica"/>
          <w:color w:val="222222"/>
          <w:sz w:val="24"/>
          <w:szCs w:val="24"/>
        </w:rPr>
        <w:br/>
      </w:r>
      <w:hyperlink r:id="rId422" w:tgtFrame="_blank" w:history="1">
        <w:r w:rsidRPr="00FD0537">
          <w:rPr>
            <w:rStyle w:val="Hyperlink"/>
            <w:rFonts w:ascii="Helvetica" w:hAnsi="Helvetica" w:cs="Helvetica"/>
            <w:color w:val="1155CC"/>
            <w:sz w:val="24"/>
            <w:szCs w:val="24"/>
            <w:shd w:val="clear" w:color="auto" w:fill="FFFFFF"/>
          </w:rPr>
          <w:t>https://www.grants.gov/web/grants/view-opportunity.html?oppId=336301</w:t>
        </w:r>
      </w:hyperlink>
    </w:p>
    <w:p w14:paraId="0C274671" w14:textId="77777777" w:rsidR="004236D9" w:rsidRDefault="004236D9" w:rsidP="00FC60F8">
      <w:pPr>
        <w:pStyle w:val="NoSpacing"/>
        <w:rPr>
          <w:rFonts w:ascii="Helvetica" w:hAnsi="Helvetica" w:cs="Helvetica"/>
          <w:color w:val="222222"/>
          <w:sz w:val="24"/>
          <w:szCs w:val="24"/>
          <w:shd w:val="clear" w:color="auto" w:fill="FFFFFF"/>
        </w:rPr>
      </w:pPr>
    </w:p>
    <w:p w14:paraId="2384B074" w14:textId="77777777" w:rsidR="004236D9" w:rsidRDefault="004236D9" w:rsidP="00FC60F8">
      <w:pPr>
        <w:pStyle w:val="NoSpacing"/>
        <w:rPr>
          <w:rFonts w:ascii="Helvetica" w:hAnsi="Helvetica" w:cs="Helvetica"/>
          <w:color w:val="222222"/>
          <w:sz w:val="24"/>
          <w:szCs w:val="24"/>
          <w:shd w:val="clear" w:color="auto" w:fill="FFFFFF"/>
        </w:rPr>
      </w:pPr>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23"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765" w:name="VETSAdaptiveSports"/>
      <w:bookmarkStart w:id="766" w:name="VA"/>
      <w:bookmarkEnd w:id="765"/>
      <w:bookmarkEnd w:id="766"/>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767" w:name="VARuralAreas"/>
      <w:bookmarkEnd w:id="767"/>
    </w:p>
    <w:p w14:paraId="44E5F22C" w14:textId="67641B3A" w:rsidR="0077741F" w:rsidRPr="005C6F01" w:rsidRDefault="0077741F" w:rsidP="0077741F">
      <w:pPr>
        <w:pStyle w:val="NoSpacing"/>
        <w:rPr>
          <w:rFonts w:ascii="Helvetica" w:hAnsi="Helvetica" w:cs="Helvetica"/>
          <w:b/>
          <w:bCs/>
          <w:sz w:val="24"/>
          <w:szCs w:val="24"/>
        </w:rPr>
      </w:pPr>
      <w:bookmarkStart w:id="768" w:name="VAPrograms"/>
      <w:bookmarkEnd w:id="768"/>
      <w:r w:rsidRPr="005C6F01">
        <w:rPr>
          <w:rFonts w:ascii="Helvetica" w:hAnsi="Helvetica" w:cs="Helvetica"/>
          <w:b/>
          <w:bCs/>
          <w:sz w:val="24"/>
          <w:szCs w:val="24"/>
        </w:rPr>
        <w:t>Programs:</w:t>
      </w:r>
    </w:p>
    <w:p w14:paraId="78DCA36B" w14:textId="28BF3DDA" w:rsidR="006C3B01" w:rsidRDefault="006C3B01" w:rsidP="0077741F">
      <w:pPr>
        <w:pStyle w:val="NoSpacing"/>
        <w:rPr>
          <w:rFonts w:ascii="Helvetica" w:hAnsi="Helvetica" w:cs="Helvetica"/>
          <w:sz w:val="24"/>
          <w:szCs w:val="24"/>
        </w:rPr>
      </w:pPr>
      <w:bookmarkStart w:id="769" w:name="VAVetTransRural"/>
      <w:bookmarkStart w:id="770" w:name="VAVHAMemberServices"/>
      <w:bookmarkStart w:id="771" w:name="VAHomelessGPDCapitalGrant"/>
      <w:bookmarkEnd w:id="769"/>
      <w:bookmarkEnd w:id="770"/>
      <w:bookmarkEnd w:id="771"/>
    </w:p>
    <w:p w14:paraId="4BB4AFC2" w14:textId="23D967B9" w:rsidR="00327425" w:rsidRDefault="00327425" w:rsidP="0077741F">
      <w:pPr>
        <w:pStyle w:val="NoSpacing"/>
        <w:rPr>
          <w:rFonts w:ascii="Helvetica" w:hAnsi="Helvetica" w:cs="Helvetica"/>
          <w:sz w:val="24"/>
          <w:szCs w:val="24"/>
        </w:rPr>
      </w:pPr>
      <w:bookmarkStart w:id="772" w:name="VACapitalGrantsTransitionalHousing"/>
      <w:bookmarkEnd w:id="772"/>
      <w:r>
        <w:rPr>
          <w:rFonts w:ascii="Helvetica" w:hAnsi="Helvetica" w:cs="Helvetica"/>
          <w:sz w:val="24"/>
          <w:szCs w:val="24"/>
        </w:rPr>
        <w:t>Capital Grants for Transitional Housing</w:t>
      </w:r>
    </w:p>
    <w:p w14:paraId="1D538919" w14:textId="77777777" w:rsidR="00327425" w:rsidRPr="00327425" w:rsidRDefault="00327425" w:rsidP="00327425">
      <w:r w:rsidRPr="00327425">
        <w:rPr>
          <w:rFonts w:ascii="Arial" w:hAnsi="Arial" w:cs="Arial"/>
          <w:color w:val="2E2E2E"/>
          <w:sz w:val="23"/>
          <w:szCs w:val="23"/>
          <w:shd w:val="clear" w:color="auto" w:fill="F8F8F8"/>
        </w:rPr>
        <w:t>On September 3, 2021, GPD published a Capital grant NOFO on Grants.gov announcing the availability of approximately $75 million for the renovation, acquisition or construction of GPD transitional housing to improve personal safety for Veterans, reduce risks associated with close quarters living and increase the availability of individual unit style transitional housing. For purposes of this NOFO, eligible applicants are current GPD Per Diem Only (PDO) transitional housing grantees.</w:t>
      </w:r>
      <w:r w:rsidRPr="00327425">
        <w:rPr>
          <w:rFonts w:ascii="Arial" w:hAnsi="Arial" w:cs="Arial"/>
          <w:color w:val="2E2E2E"/>
          <w:sz w:val="23"/>
          <w:szCs w:val="23"/>
        </w:rPr>
        <w:br/>
      </w:r>
      <w:r w:rsidRPr="00327425">
        <w:rPr>
          <w:rFonts w:ascii="Arial" w:hAnsi="Arial" w:cs="Arial"/>
          <w:color w:val="2E2E2E"/>
          <w:sz w:val="23"/>
          <w:szCs w:val="23"/>
        </w:rPr>
        <w:br/>
      </w:r>
      <w:hyperlink r:id="rId424" w:tgtFrame="_blank" w:history="1">
        <w:r w:rsidRPr="00327425">
          <w:rPr>
            <w:rFonts w:ascii="Arial" w:hAnsi="Arial" w:cs="Arial"/>
            <w:color w:val="0B6CB2"/>
            <w:sz w:val="23"/>
            <w:szCs w:val="23"/>
            <w:u w:val="single"/>
          </w:rPr>
          <w:t>Notice Of Funding Opportunity</w:t>
        </w:r>
      </w:hyperlink>
      <w:r w:rsidRPr="00327425">
        <w:rPr>
          <w:rFonts w:ascii="Arial" w:hAnsi="Arial" w:cs="Arial"/>
          <w:color w:val="2E2E2E"/>
          <w:sz w:val="23"/>
          <w:szCs w:val="23"/>
          <w:shd w:val="clear" w:color="auto" w:fill="F8F8F8"/>
        </w:rPr>
        <w:t> </w:t>
      </w:r>
      <w:r w:rsidRPr="00327425">
        <w:rPr>
          <w:rFonts w:ascii="Arial" w:hAnsi="Arial" w:cs="Arial"/>
          <w:color w:val="2E2E2E"/>
          <w:sz w:val="23"/>
          <w:szCs w:val="23"/>
        </w:rPr>
        <w:br/>
      </w:r>
      <w:hyperlink r:id="rId425" w:tgtFrame="_blank" w:history="1">
        <w:r w:rsidRPr="00327425">
          <w:rPr>
            <w:rFonts w:ascii="Arial" w:hAnsi="Arial" w:cs="Arial"/>
            <w:color w:val="0B6CB2"/>
            <w:sz w:val="23"/>
            <w:szCs w:val="23"/>
            <w:u w:val="single"/>
          </w:rPr>
          <w:t>Capital Grant NOFO Overview Webinar</w:t>
        </w:r>
      </w:hyperlink>
      <w:r w:rsidRPr="00327425">
        <w:rPr>
          <w:rFonts w:ascii="Arial" w:hAnsi="Arial" w:cs="Arial"/>
          <w:color w:val="2E2E2E"/>
          <w:sz w:val="23"/>
          <w:szCs w:val="23"/>
        </w:rPr>
        <w:br/>
      </w:r>
      <w:hyperlink r:id="rId426" w:tgtFrame="_blank" w:history="1">
        <w:r w:rsidRPr="00327425">
          <w:rPr>
            <w:rFonts w:ascii="Arial" w:hAnsi="Arial" w:cs="Arial"/>
            <w:color w:val="0B6CB2"/>
            <w:sz w:val="23"/>
            <w:szCs w:val="23"/>
            <w:u w:val="single"/>
          </w:rPr>
          <w:t>Capital NOFO FAQs</w:t>
        </w:r>
        <w:r w:rsidRPr="00327425">
          <w:rPr>
            <w:rFonts w:ascii="Arial" w:hAnsi="Arial" w:cs="Arial"/>
            <w:color w:val="0B6CB2"/>
            <w:sz w:val="23"/>
            <w:szCs w:val="23"/>
          </w:rPr>
          <w:br/>
        </w:r>
      </w:hyperlink>
      <w:hyperlink r:id="rId427" w:tgtFrame="_blank" w:history="1">
        <w:r w:rsidRPr="00327425">
          <w:rPr>
            <w:rFonts w:ascii="Arial" w:hAnsi="Arial" w:cs="Arial"/>
            <w:color w:val="0B6CB2"/>
            <w:sz w:val="23"/>
            <w:szCs w:val="23"/>
            <w:u w:val="single"/>
          </w:rPr>
          <w:t>Budget Template Sample</w:t>
        </w:r>
      </w:hyperlink>
    </w:p>
    <w:p w14:paraId="6ADC9941" w14:textId="77777777" w:rsidR="00327425" w:rsidRDefault="00327425" w:rsidP="0077741F">
      <w:pPr>
        <w:pStyle w:val="NoSpacing"/>
        <w:rPr>
          <w:rFonts w:ascii="Helvetica" w:hAnsi="Helvetica" w:cs="Helvetica"/>
          <w:sz w:val="24"/>
          <w:szCs w:val="24"/>
        </w:rPr>
      </w:pPr>
    </w:p>
    <w:p w14:paraId="7E82AFA2" w14:textId="08547698" w:rsidR="00472B82" w:rsidRPr="005C6F01" w:rsidRDefault="00472B82" w:rsidP="0077741F">
      <w:pPr>
        <w:pStyle w:val="NoSpacing"/>
        <w:rPr>
          <w:rFonts w:ascii="Helvetica" w:hAnsi="Helvetica" w:cs="Helvetica"/>
          <w:b/>
          <w:bCs/>
          <w:sz w:val="24"/>
          <w:szCs w:val="24"/>
        </w:rPr>
      </w:pPr>
      <w:bookmarkStart w:id="773" w:name="VASAHAT"/>
      <w:bookmarkStart w:id="774" w:name="VAReminders"/>
      <w:bookmarkEnd w:id="773"/>
      <w:bookmarkEnd w:id="774"/>
      <w:r w:rsidRPr="005C6F01">
        <w:rPr>
          <w:rFonts w:ascii="Helvetica" w:hAnsi="Helvetica" w:cs="Helvetica"/>
          <w:b/>
          <w:bCs/>
          <w:sz w:val="24"/>
          <w:szCs w:val="24"/>
        </w:rPr>
        <w:t>Reminders:</w:t>
      </w:r>
    </w:p>
    <w:p w14:paraId="2B566882" w14:textId="08A62DC4" w:rsidR="00472B82" w:rsidRDefault="00472B82" w:rsidP="0077741F">
      <w:pPr>
        <w:pStyle w:val="NoSpacing"/>
        <w:rPr>
          <w:rFonts w:ascii="Helvetica" w:hAnsi="Helvetica" w:cs="Helvetica"/>
          <w:sz w:val="24"/>
          <w:szCs w:val="24"/>
        </w:rPr>
      </w:pP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775" w:name="VAHomelessProvidersGrantPerDiem"/>
      <w:bookmarkStart w:id="776" w:name="VANCAContracting"/>
      <w:bookmarkStart w:id="777" w:name="VATransRuralAreas"/>
      <w:bookmarkStart w:id="778" w:name="VAHomelessProvidersGrant"/>
      <w:bookmarkEnd w:id="775"/>
      <w:bookmarkEnd w:id="776"/>
      <w:bookmarkEnd w:id="777"/>
      <w:bookmarkEnd w:id="778"/>
    </w:p>
    <w:p w14:paraId="3CD02F7E" w14:textId="77777777" w:rsidR="0077741F" w:rsidRPr="005D3F9C" w:rsidRDefault="0077741F" w:rsidP="0077741F">
      <w:pPr>
        <w:autoSpaceDE w:val="0"/>
        <w:autoSpaceDN w:val="0"/>
        <w:adjustRightInd w:val="0"/>
        <w:outlineLvl w:val="0"/>
        <w:rPr>
          <w:rFonts w:ascii="Helvetica" w:hAnsi="Helvetica"/>
          <w:b/>
        </w:rPr>
      </w:pPr>
    </w:p>
    <w:p w14:paraId="0A742C48" w14:textId="790AA0AE" w:rsidR="00625238" w:rsidRDefault="00625238">
      <w:r>
        <w:br w:type="page"/>
      </w:r>
    </w:p>
    <w:p w14:paraId="03A43D32" w14:textId="77777777" w:rsidR="00625238" w:rsidRPr="005D3F9C" w:rsidRDefault="00625238" w:rsidP="00625238">
      <w:pPr>
        <w:pBdr>
          <w:bottom w:val="double" w:sz="6" w:space="1" w:color="auto"/>
        </w:pBdr>
        <w:autoSpaceDE w:val="0"/>
        <w:autoSpaceDN w:val="0"/>
        <w:adjustRightInd w:val="0"/>
        <w:rPr>
          <w:rFonts w:ascii="Helvetica" w:hAnsi="Helvetica"/>
          <w:b/>
        </w:rPr>
      </w:pP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77777777"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779" w:name="PART2"/>
      <w:bookmarkEnd w:id="779"/>
      <w:r>
        <w:rPr>
          <w:rFonts w:ascii="Helvetica" w:hAnsi="Helvetica"/>
          <w:b/>
          <w:smallCaps/>
          <w:sz w:val="32"/>
          <w:szCs w:val="32"/>
        </w:rPr>
        <w:t>PART 2 – GENERAL FEDERAL AGENCY GRANTS INFORMATION</w:t>
      </w:r>
    </w:p>
    <w:p w14:paraId="01D1A9BF" w14:textId="48D8A0E8" w:rsidR="00625238" w:rsidRPr="0011481D" w:rsidRDefault="007324AC"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NOVEMB</w:t>
      </w:r>
      <w:r w:rsidR="008E587F">
        <w:rPr>
          <w:rFonts w:ascii="Helvetica" w:hAnsi="Helvetica"/>
          <w:b/>
          <w:smallCaps/>
          <w:sz w:val="32"/>
          <w:szCs w:val="32"/>
        </w:rPr>
        <w:t>ER</w:t>
      </w:r>
      <w:r w:rsidR="00625238">
        <w:rPr>
          <w:rFonts w:ascii="Helvetica" w:hAnsi="Helvetica"/>
          <w:b/>
          <w:smallCaps/>
          <w:sz w:val="32"/>
          <w:szCs w:val="32"/>
        </w:rPr>
        <w:t xml:space="preserve"> 202</w:t>
      </w:r>
      <w:r w:rsidR="0097592A">
        <w:rPr>
          <w:rFonts w:ascii="Helvetica" w:hAnsi="Helvetica"/>
          <w:b/>
          <w:smallCaps/>
          <w:sz w:val="32"/>
          <w:szCs w:val="32"/>
        </w:rPr>
        <w:t>1</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77777777"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See Part 1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77777777" w:rsidR="00625238" w:rsidRPr="0011481D" w:rsidRDefault="009F3496" w:rsidP="00625238">
      <w:pPr>
        <w:autoSpaceDE w:val="0"/>
        <w:autoSpaceDN w:val="0"/>
        <w:adjustRightInd w:val="0"/>
        <w:rPr>
          <w:rFonts w:ascii="Helvetica" w:hAnsi="Helvetica"/>
          <w:b/>
          <w:sz w:val="28"/>
          <w:szCs w:val="28"/>
        </w:rPr>
      </w:pPr>
      <w:hyperlink w:anchor="PART2FedAgencyDiscretionary" w:history="1">
        <w:r w:rsidR="00625238" w:rsidRPr="0011481D">
          <w:rPr>
            <w:rStyle w:val="Hyperlink"/>
            <w:rFonts w:ascii="Helvetica" w:hAnsi="Helvetica"/>
            <w:b/>
            <w:sz w:val="28"/>
            <w:szCs w:val="28"/>
          </w:rPr>
          <w:t>Federal Agencies</w:t>
        </w:r>
      </w:hyperlink>
      <w:r w:rsidR="00625238" w:rsidRPr="0011481D">
        <w:rPr>
          <w:rStyle w:val="Hyperlink"/>
          <w:rFonts w:ascii="Helvetica" w:hAnsi="Helvetica"/>
          <w:b/>
          <w:sz w:val="28"/>
          <w:szCs w:val="28"/>
        </w:rPr>
        <w:t xml:space="preserve"> Discretionary Grants and Contract</w:t>
      </w:r>
      <w:r w:rsidR="00625238">
        <w:rPr>
          <w:rStyle w:val="Hyperlink"/>
          <w:rFonts w:ascii="Helvetica" w:hAnsi="Helvetica"/>
          <w:b/>
          <w:sz w:val="28"/>
          <w:szCs w:val="28"/>
        </w:rPr>
        <w:t xml:space="preserve"> Website Links</w:t>
      </w:r>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77777777" w:rsidR="00625238" w:rsidRDefault="009F3496"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Native Hawaiian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fldChar w:fldCharType="separate"/>
      </w:r>
      <w:r w:rsidRPr="0011481D">
        <w:rPr>
          <w:rStyle w:val="Hyperlink"/>
          <w:rFonts w:ascii="Helvetica" w:hAnsi="Helvetica"/>
          <w:b/>
        </w:rPr>
        <w:t>U.S. Dep</w:t>
      </w:r>
      <w:r w:rsidRPr="0011481D">
        <w:rPr>
          <w:rStyle w:val="Hyperlink"/>
          <w:rFonts w:ascii="Helvetica" w:hAnsi="Helvetica"/>
          <w:b/>
        </w:rPr>
        <w:t>a</w:t>
      </w:r>
      <w:r w:rsidRPr="0011481D">
        <w:rPr>
          <w:rStyle w:val="Hyperlink"/>
          <w:rFonts w:ascii="Helvetica" w:hAnsi="Helvetica"/>
          <w:b/>
        </w:rPr>
        <w:t>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9F3496"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9F3496"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9F3496"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05B1D11" w:rsidR="00625238" w:rsidRDefault="009F3496"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Hawaii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9F3496"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9F3496"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77777777" w:rsidR="00625238" w:rsidRPr="0011481D" w:rsidRDefault="009F3496" w:rsidP="00625238">
      <w:pPr>
        <w:rPr>
          <w:rStyle w:val="Hyperlink"/>
          <w:rFonts w:ascii="Helvetica" w:hAnsi="Helvetica"/>
        </w:rPr>
      </w:pPr>
      <w:hyperlink w:anchor="CNCSHawaii" w:history="1">
        <w:r w:rsidR="00625238" w:rsidRPr="0011481D">
          <w:rPr>
            <w:rStyle w:val="Hyperlink"/>
            <w:rFonts w:ascii="Helvetica" w:hAnsi="Helvetica"/>
          </w:rPr>
          <w:t>National Service in 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9F3496"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9F3496"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9F3496"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9F3496"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9F3496"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9F3496"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9F3496"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9F3496"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017971A5" w14:textId="77777777" w:rsidR="00625238" w:rsidRPr="0011481D" w:rsidRDefault="00625238" w:rsidP="00625238">
      <w:pPr>
        <w:rPr>
          <w:rFonts w:ascii="Helvetica" w:hAnsi="Helvetica"/>
        </w:rPr>
      </w:pPr>
    </w:p>
    <w:p w14:paraId="2B0975FF" w14:textId="77777777" w:rsidR="00625238" w:rsidRPr="0011481D" w:rsidRDefault="009F3496" w:rsidP="00625238">
      <w:pPr>
        <w:rPr>
          <w:rFonts w:ascii="Helvetica" w:hAnsi="Helvetica" w:cs="Arial"/>
          <w:b/>
          <w:color w:val="363636"/>
          <w:shd w:val="clear" w:color="auto" w:fill="FFFFFF"/>
        </w:rPr>
      </w:pPr>
      <w:hyperlink w:anchor="FMCS2" w:history="1">
        <w:r w:rsidR="00625238" w:rsidRPr="0011481D">
          <w:rPr>
            <w:rStyle w:val="Hyperlink"/>
            <w:rFonts w:ascii="Helvetica" w:hAnsi="Helvetica" w:cs="Arial"/>
            <w:b/>
            <w:shd w:val="clear" w:color="auto" w:fill="FFFFFF"/>
          </w:rPr>
          <w:t>Federal Mediation and Conciliation Service</w:t>
        </w:r>
      </w:hyperlink>
    </w:p>
    <w:p w14:paraId="2500942D" w14:textId="77777777" w:rsidR="00625238" w:rsidRPr="0011481D" w:rsidRDefault="00625238" w:rsidP="00625238">
      <w:pPr>
        <w:rPr>
          <w:rFonts w:ascii="Helvetica" w:hAnsi="Helvetica" w:cs="Helvetica"/>
          <w:color w:val="222222"/>
          <w:shd w:val="clear" w:color="auto" w:fill="FFFFFF"/>
        </w:rPr>
      </w:pPr>
    </w:p>
    <w:p w14:paraId="22414DD7" w14:textId="77777777" w:rsidR="00625238" w:rsidRPr="0011481D" w:rsidRDefault="009F3496" w:rsidP="00625238">
      <w:pPr>
        <w:rPr>
          <w:rFonts w:ascii="Helvetica" w:hAnsi="Helvetica" w:cs="Helvetica"/>
          <w:color w:val="222222"/>
          <w:shd w:val="clear" w:color="auto" w:fill="FFFFFF"/>
        </w:rPr>
      </w:pPr>
      <w:hyperlink w:anchor="FMCSOverview" w:history="1">
        <w:r w:rsidR="00625238" w:rsidRPr="0011481D">
          <w:rPr>
            <w:rStyle w:val="Hyperlink"/>
            <w:rFonts w:ascii="Helvetica" w:hAnsi="Helvetica" w:cs="Helvetica"/>
            <w:shd w:val="clear" w:color="auto" w:fill="FFFFFF"/>
          </w:rPr>
          <w:t>Grants Overview</w:t>
        </w:r>
      </w:hyperlink>
      <w:r w:rsidR="00625238" w:rsidRPr="0011481D">
        <w:rPr>
          <w:rFonts w:ascii="Helvetica" w:hAnsi="Helvetica" w:cs="Helvetica"/>
          <w:color w:val="222222"/>
          <w:shd w:val="clear" w:color="auto" w:fill="FFFFFF"/>
        </w:rPr>
        <w:tab/>
      </w: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9F3496"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9F3496"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9F3496"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9F3496"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9F3496"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9F3496"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9F3496"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9F3496"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9F3496"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9F3496"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9F3496"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9F3496"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3158086A" w:rsidR="00625238" w:rsidRPr="0011481D" w:rsidRDefault="009F3496" w:rsidP="00625238">
      <w:pPr>
        <w:widowControl w:val="0"/>
        <w:autoSpaceDE w:val="0"/>
        <w:autoSpaceDN w:val="0"/>
        <w:adjustRightInd w:val="0"/>
        <w:rPr>
          <w:rFonts w:ascii="Helvetica" w:hAnsi="Helvetica" w:cs="Helvetica"/>
        </w:rPr>
      </w:pPr>
      <w:hyperlink w:anchor="HISAADOJ" w:history="1">
        <w:r w:rsidR="00625238" w:rsidRPr="00912A48">
          <w:rPr>
            <w:rStyle w:val="Hyperlink"/>
            <w:rFonts w:ascii="Helvetica" w:hAnsi="Helvetica" w:cs="Helvetica"/>
            <w:shd w:val="clear" w:color="auto" w:fill="FFFFFF"/>
          </w:rPr>
          <w:t xml:space="preserve">Hawaii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9F3496"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9F3496"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tab/>
      </w:r>
    </w:p>
    <w:p w14:paraId="6B7C5BCD" w14:textId="70AC2F78" w:rsidR="00625238" w:rsidRPr="0011481D" w:rsidRDefault="009F3496"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9F3496"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6374E462" w14:textId="3305F724" w:rsidR="00625238" w:rsidRPr="0011481D" w:rsidRDefault="009F3496"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9F3496"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9F3496"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9F3496"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9F3496"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9F3496"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9F3496"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9F3496"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9F3496"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77777777" w:rsidR="00625238" w:rsidRPr="0011481D" w:rsidRDefault="009F3496"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Links Specific to 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9F3496"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9F3496"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9F3496"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9F3496"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9F3496"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9F3496"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9F3496"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9F3496"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9F3496"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9F3496"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9F3496"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780" w:name="SAM"/>
      <w:bookmarkEnd w:id="780"/>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6B1F98C8" w14:textId="77777777" w:rsidR="00625238" w:rsidRPr="0011481D" w:rsidRDefault="00625238" w:rsidP="00625238">
      <w:pPr>
        <w:autoSpaceDE w:val="0"/>
        <w:autoSpaceDN w:val="0"/>
        <w:adjustRightInd w:val="0"/>
        <w:outlineLvl w:val="0"/>
        <w:rPr>
          <w:rFonts w:ascii="Helvetica" w:hAnsi="Helvetica"/>
          <w:b/>
          <w:sz w:val="28"/>
          <w:szCs w:val="28"/>
        </w:rPr>
      </w:pPr>
      <w:bookmarkStart w:id="781" w:name="PART2FedAgencyDiscretionary"/>
      <w:bookmarkEnd w:id="781"/>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p>
    <w:p w14:paraId="36352638" w14:textId="77777777" w:rsidR="00625238" w:rsidRDefault="00625238" w:rsidP="00625238">
      <w:pPr>
        <w:tabs>
          <w:tab w:val="left" w:pos="4253"/>
          <w:tab w:val="left" w:pos="4500"/>
        </w:tabs>
        <w:rPr>
          <w:rFonts w:ascii="Helvetica" w:hAnsi="Helvetica"/>
          <w:b/>
        </w:rPr>
      </w:pPr>
    </w:p>
    <w:p w14:paraId="30080C09" w14:textId="77777777" w:rsidR="00625238" w:rsidRDefault="00625238" w:rsidP="00625238">
      <w:pPr>
        <w:tabs>
          <w:tab w:val="left" w:pos="4253"/>
          <w:tab w:val="left" w:pos="4500"/>
        </w:tabs>
        <w:rPr>
          <w:rFonts w:ascii="Helvetica" w:hAnsi="Helvetica"/>
          <w:b/>
        </w:rPr>
      </w:pPr>
      <w:bookmarkStart w:id="782" w:name="PART2HI"/>
      <w:bookmarkEnd w:id="782"/>
      <w:r>
        <w:rPr>
          <w:rFonts w:ascii="Helvetica" w:hAnsi="Helvetica"/>
          <w:b/>
        </w:rPr>
        <w:t>Native Hawaiian Programs</w:t>
      </w:r>
    </w:p>
    <w:p w14:paraId="3FC27901" w14:textId="77777777" w:rsidR="00625238" w:rsidRDefault="00625238" w:rsidP="00625238">
      <w:pPr>
        <w:tabs>
          <w:tab w:val="left" w:pos="4253"/>
          <w:tab w:val="left" w:pos="4500"/>
        </w:tabs>
        <w:rPr>
          <w:rFonts w:ascii="Helvetica" w:hAnsi="Helvetica"/>
          <w:b/>
        </w:rPr>
      </w:pPr>
    </w:p>
    <w:p w14:paraId="22A8FCFF" w14:textId="77777777" w:rsidR="00625238" w:rsidRPr="005641B0" w:rsidRDefault="00625238" w:rsidP="00625238">
      <w:pPr>
        <w:rPr>
          <w:rFonts w:ascii="Helvetica" w:hAnsi="Helvetica"/>
        </w:rPr>
      </w:pPr>
      <w:r w:rsidRPr="005641B0">
        <w:rPr>
          <w:rFonts w:ascii="Helvetica" w:hAnsi="Helvetica"/>
          <w:color w:val="333333"/>
          <w:shd w:val="clear" w:color="auto" w:fill="FFFFFF"/>
        </w:rPr>
        <w:t>The Office of Native Hawaiian Relations was authorized by Congress in Public Law 108-199 on January 23, 2004, and in Public Law 104-42 on November 2, 1995.  The Office discharges the Secretary's responsibilities for matters related to Native Hawaiians and serves as a conduit for the Department’s field activities in Hawaii</w:t>
      </w:r>
    </w:p>
    <w:p w14:paraId="47FE901D" w14:textId="77777777" w:rsidR="00625238" w:rsidRDefault="00625238" w:rsidP="00625238">
      <w:pPr>
        <w:tabs>
          <w:tab w:val="left" w:pos="4253"/>
          <w:tab w:val="left" w:pos="4500"/>
        </w:tabs>
        <w:rPr>
          <w:rFonts w:ascii="Helvetica" w:hAnsi="Helvetica"/>
          <w:b/>
        </w:rPr>
      </w:pPr>
    </w:p>
    <w:p w14:paraId="0BEB7B56" w14:textId="77777777" w:rsidR="00625238" w:rsidRDefault="00625238" w:rsidP="00625238">
      <w:pPr>
        <w:tabs>
          <w:tab w:val="left" w:pos="4253"/>
          <w:tab w:val="left" w:pos="4500"/>
        </w:tabs>
        <w:rPr>
          <w:rFonts w:ascii="Helvetica" w:hAnsi="Helvetica"/>
          <w:bCs/>
        </w:rPr>
      </w:pPr>
      <w:r>
        <w:rPr>
          <w:rFonts w:ascii="Helvetica" w:hAnsi="Helvetica"/>
          <w:bCs/>
        </w:rPr>
        <w:t>To access the</w:t>
      </w:r>
      <w:r w:rsidRPr="009F21A9">
        <w:rPr>
          <w:rFonts w:ascii="Helvetica" w:hAnsi="Helvetica"/>
          <w:bCs/>
        </w:rPr>
        <w:t xml:space="preserve"> resource</w:t>
      </w:r>
      <w:r>
        <w:rPr>
          <w:rFonts w:ascii="Helvetica" w:hAnsi="Helvetica"/>
          <w:bCs/>
        </w:rPr>
        <w:t xml:space="preserve">s in the 2016 guide (the most recent) </w:t>
      </w:r>
      <w:r w:rsidRPr="009F21A9">
        <w:rPr>
          <w:rFonts w:ascii="Helvetica" w:hAnsi="Helvetica"/>
          <w:bCs/>
        </w:rPr>
        <w:t xml:space="preserve"> </w:t>
      </w:r>
      <w:r>
        <w:rPr>
          <w:rFonts w:ascii="Helvetica" w:hAnsi="Helvetica"/>
          <w:bCs/>
        </w:rPr>
        <w:t xml:space="preserve">click on this link: </w:t>
      </w:r>
    </w:p>
    <w:p w14:paraId="63E73AB4" w14:textId="77777777" w:rsidR="00625238" w:rsidRDefault="009F3496" w:rsidP="00625238">
      <w:pPr>
        <w:tabs>
          <w:tab w:val="left" w:pos="4253"/>
          <w:tab w:val="left" w:pos="4500"/>
        </w:tabs>
        <w:rPr>
          <w:rFonts w:ascii="Helvetica" w:hAnsi="Helvetica"/>
          <w:bCs/>
        </w:rPr>
      </w:pPr>
      <w:hyperlink r:id="rId428" w:history="1">
        <w:r w:rsidR="00625238" w:rsidRPr="00996F1F">
          <w:rPr>
            <w:rStyle w:val="Hyperlink"/>
            <w:rFonts w:ascii="Helvetica" w:hAnsi="Helvetica"/>
            <w:bCs/>
          </w:rPr>
          <w:t>https://www.doi.gov/sites/doi.gov/files/uploads/NHC%20Guide%20to%20Fed%20Prog%20and%20Services%2002052016%20ONHR.pdf</w:t>
        </w:r>
      </w:hyperlink>
    </w:p>
    <w:p w14:paraId="38C3E887" w14:textId="77777777" w:rsidR="00625238" w:rsidRDefault="00625238" w:rsidP="00625238">
      <w:pPr>
        <w:tabs>
          <w:tab w:val="left" w:pos="4253"/>
          <w:tab w:val="left" w:pos="4500"/>
        </w:tabs>
        <w:rPr>
          <w:rFonts w:ascii="Helvetica" w:hAnsi="Helvetica"/>
          <w:bCs/>
        </w:rPr>
      </w:pPr>
    </w:p>
    <w:p w14:paraId="4EBC546A" w14:textId="77777777" w:rsidR="00625238" w:rsidRDefault="00625238" w:rsidP="00625238">
      <w:pPr>
        <w:tabs>
          <w:tab w:val="left" w:pos="4253"/>
          <w:tab w:val="left" w:pos="4500"/>
        </w:tabs>
        <w:rPr>
          <w:rFonts w:ascii="Helvetica" w:hAnsi="Helvetica"/>
          <w:bCs/>
        </w:rPr>
      </w:pPr>
      <w:r>
        <w:rPr>
          <w:rFonts w:ascii="Helvetica" w:hAnsi="Helvetica"/>
          <w:bCs/>
        </w:rPr>
        <w:t>The listing below can be reviewed online at the following site:</w:t>
      </w:r>
    </w:p>
    <w:p w14:paraId="29FF4A64" w14:textId="6C0A9374" w:rsidR="00625238" w:rsidRDefault="009F3496" w:rsidP="00625238">
      <w:pPr>
        <w:tabs>
          <w:tab w:val="left" w:pos="4253"/>
          <w:tab w:val="left" w:pos="4500"/>
        </w:tabs>
        <w:rPr>
          <w:rStyle w:val="Hyperlink"/>
          <w:rFonts w:ascii="Helvetica" w:hAnsi="Helvetica"/>
          <w:bCs/>
        </w:rPr>
      </w:pPr>
      <w:hyperlink r:id="rId429" w:history="1">
        <w:r w:rsidR="00625238" w:rsidRPr="00996F1F">
          <w:rPr>
            <w:rStyle w:val="Hyperlink"/>
            <w:rFonts w:ascii="Helvetica" w:hAnsi="Helvetica"/>
            <w:bCs/>
          </w:rPr>
          <w:t>https://www.doi.gov/hawaiian/programs</w:t>
        </w:r>
      </w:hyperlink>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77777777" w:rsidR="00625238" w:rsidRDefault="00625238" w:rsidP="00625238">
      <w:pPr>
        <w:tabs>
          <w:tab w:val="left" w:pos="4253"/>
          <w:tab w:val="left" w:pos="4500"/>
        </w:tabs>
        <w:rPr>
          <w:rFonts w:ascii="Helvetica" w:hAnsi="Helvetica"/>
          <w:b/>
        </w:rPr>
      </w:pPr>
      <w:r w:rsidRPr="005641B0">
        <w:rPr>
          <w:rFonts w:ascii="Helvetica" w:hAnsi="Helvetica"/>
          <w:b/>
          <w:noProof/>
        </w:rPr>
        <w:lastRenderedPageBreak/>
        <w:drawing>
          <wp:inline distT="0" distB="0" distL="0" distR="0" wp14:anchorId="588A57EB" wp14:editId="4E5BB3ED">
            <wp:extent cx="6474463" cy="3901325"/>
            <wp:effectExtent l="0" t="0" r="2540" b="0"/>
            <wp:docPr id="33" name="Picture 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cstate="email">
                      <a:extLst>
                        <a:ext uri="{28A0092B-C50C-407E-A947-70E740481C1C}">
                          <a14:useLocalDpi xmlns:a14="http://schemas.microsoft.com/office/drawing/2010/main"/>
                        </a:ext>
                      </a:extLst>
                    </a:blip>
                    <a:stretch>
                      <a:fillRect/>
                    </a:stretch>
                  </pic:blipFill>
                  <pic:spPr>
                    <a:xfrm>
                      <a:off x="0" y="0"/>
                      <a:ext cx="6491374" cy="3911515"/>
                    </a:xfrm>
                    <a:prstGeom prst="rect">
                      <a:avLst/>
                    </a:prstGeom>
                  </pic:spPr>
                </pic:pic>
              </a:graphicData>
            </a:graphic>
          </wp:inline>
        </w:drawing>
      </w:r>
    </w:p>
    <w:p w14:paraId="01BC0083" w14:textId="77777777" w:rsidR="00625238" w:rsidRDefault="00625238" w:rsidP="00625238">
      <w:pPr>
        <w:tabs>
          <w:tab w:val="left" w:pos="4253"/>
          <w:tab w:val="left" w:pos="4500"/>
        </w:tabs>
        <w:rPr>
          <w:rFonts w:ascii="Helvetica" w:hAnsi="Helvetica"/>
          <w:b/>
        </w:rPr>
      </w:pPr>
    </w:p>
    <w:p w14:paraId="246C61CE" w14:textId="77777777" w:rsidR="00625238" w:rsidRDefault="00625238" w:rsidP="00625238">
      <w:pPr>
        <w:tabs>
          <w:tab w:val="left" w:pos="4253"/>
          <w:tab w:val="left" w:pos="4500"/>
        </w:tabs>
        <w:rPr>
          <w:rFonts w:ascii="Helvetica" w:hAnsi="Helvetica"/>
          <w:b/>
        </w:rPr>
      </w:pPr>
      <w:r w:rsidRPr="005641B0">
        <w:rPr>
          <w:rFonts w:ascii="Helvetica" w:hAnsi="Helvetica"/>
          <w:b/>
          <w:noProof/>
        </w:rPr>
        <w:drawing>
          <wp:inline distT="0" distB="0" distL="0" distR="0" wp14:anchorId="2F1277F8" wp14:editId="72913C02">
            <wp:extent cx="8127596" cy="4695196"/>
            <wp:effectExtent l="0" t="0" r="635" b="3810"/>
            <wp:docPr id="34" name="Picture 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cstate="email">
                      <a:extLst>
                        <a:ext uri="{28A0092B-C50C-407E-A947-70E740481C1C}">
                          <a14:useLocalDpi xmlns:a14="http://schemas.microsoft.com/office/drawing/2010/main"/>
                        </a:ext>
                      </a:extLst>
                    </a:blip>
                    <a:stretch>
                      <a:fillRect/>
                    </a:stretch>
                  </pic:blipFill>
                  <pic:spPr>
                    <a:xfrm>
                      <a:off x="0" y="0"/>
                      <a:ext cx="8173026" cy="4721440"/>
                    </a:xfrm>
                    <a:prstGeom prst="rect">
                      <a:avLst/>
                    </a:prstGeom>
                  </pic:spPr>
                </pic:pic>
              </a:graphicData>
            </a:graphic>
          </wp:inline>
        </w:drawing>
      </w:r>
    </w:p>
    <w:p w14:paraId="6CF0E8DD" w14:textId="77777777" w:rsidR="00625238" w:rsidRDefault="00625238" w:rsidP="00625238">
      <w:pPr>
        <w:tabs>
          <w:tab w:val="left" w:pos="4253"/>
          <w:tab w:val="left" w:pos="4500"/>
        </w:tabs>
        <w:rPr>
          <w:rFonts w:ascii="Helvetica" w:hAnsi="Helvetica"/>
          <w:b/>
        </w:rPr>
      </w:pPr>
    </w:p>
    <w:p w14:paraId="71224CA2" w14:textId="77777777" w:rsidR="00625238" w:rsidRDefault="00625238" w:rsidP="00625238">
      <w:pPr>
        <w:tabs>
          <w:tab w:val="left" w:pos="4253"/>
          <w:tab w:val="left" w:pos="4500"/>
        </w:tabs>
        <w:rPr>
          <w:rFonts w:ascii="Helvetica" w:hAnsi="Helvetica"/>
          <w:b/>
        </w:rPr>
      </w:pPr>
      <w:r w:rsidRPr="005641B0">
        <w:rPr>
          <w:rFonts w:ascii="Helvetica" w:hAnsi="Helvetica"/>
          <w:b/>
          <w:noProof/>
        </w:rPr>
        <w:lastRenderedPageBreak/>
        <w:drawing>
          <wp:inline distT="0" distB="0" distL="0" distR="0" wp14:anchorId="48B80D8A" wp14:editId="57EC47DD">
            <wp:extent cx="7900958" cy="2768600"/>
            <wp:effectExtent l="0" t="0" r="0" b="0"/>
            <wp:docPr id="40"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cstate="email">
                      <a:extLst>
                        <a:ext uri="{28A0092B-C50C-407E-A947-70E740481C1C}">
                          <a14:useLocalDpi xmlns:a14="http://schemas.microsoft.com/office/drawing/2010/main"/>
                        </a:ext>
                      </a:extLst>
                    </a:blip>
                    <a:stretch>
                      <a:fillRect/>
                    </a:stretch>
                  </pic:blipFill>
                  <pic:spPr>
                    <a:xfrm>
                      <a:off x="0" y="0"/>
                      <a:ext cx="7908320" cy="2771180"/>
                    </a:xfrm>
                    <a:prstGeom prst="rect">
                      <a:avLst/>
                    </a:prstGeom>
                  </pic:spPr>
                </pic:pic>
              </a:graphicData>
            </a:graphic>
          </wp:inline>
        </w:drawing>
      </w: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1057B56C" w:rsidR="001C6925" w:rsidRDefault="001C6925" w:rsidP="00625238">
      <w:pPr>
        <w:tabs>
          <w:tab w:val="left" w:pos="4253"/>
          <w:tab w:val="left" w:pos="4500"/>
        </w:tabs>
        <w:rPr>
          <w:rFonts w:ascii="Helvetica" w:hAnsi="Helvetica"/>
          <w:b/>
        </w:rPr>
      </w:pPr>
      <w:r w:rsidRPr="001C6925">
        <w:rPr>
          <w:rFonts w:ascii="Helvetica" w:hAnsi="Helvetica"/>
          <w:b/>
          <w:noProof/>
        </w:rPr>
        <w:drawing>
          <wp:inline distT="0" distB="0" distL="0" distR="0" wp14:anchorId="21E2CFC1" wp14:editId="034F32AC">
            <wp:extent cx="6915150" cy="3879215"/>
            <wp:effectExtent l="0" t="0" r="6350" b="0"/>
            <wp:docPr id="91" name="Picture 91"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picture containing letter&#10;&#10;Description automatically generated"/>
                    <pic:cNvPicPr/>
                  </pic:nvPicPr>
                  <pic:blipFill>
                    <a:blip r:embed="rId433" cstate="email">
                      <a:extLst>
                        <a:ext uri="{28A0092B-C50C-407E-A947-70E740481C1C}">
                          <a14:useLocalDpi xmlns:a14="http://schemas.microsoft.com/office/drawing/2010/main"/>
                        </a:ext>
                      </a:extLst>
                    </a:blip>
                    <a:stretch>
                      <a:fillRect/>
                    </a:stretch>
                  </pic:blipFill>
                  <pic:spPr>
                    <a:xfrm>
                      <a:off x="0" y="0"/>
                      <a:ext cx="6915150" cy="3879215"/>
                    </a:xfrm>
                    <a:prstGeom prst="rect">
                      <a:avLst/>
                    </a:prstGeom>
                  </pic:spPr>
                </pic:pic>
              </a:graphicData>
            </a:graphic>
          </wp:inline>
        </w:drawing>
      </w:r>
    </w:p>
    <w:p w14:paraId="7F983CA5" w14:textId="0FD7A7E9" w:rsidR="001C6925" w:rsidRDefault="001C6925" w:rsidP="00625238">
      <w:pPr>
        <w:tabs>
          <w:tab w:val="left" w:pos="4253"/>
          <w:tab w:val="left" w:pos="4500"/>
        </w:tabs>
        <w:rPr>
          <w:rFonts w:ascii="Helvetica" w:hAnsi="Helvetica"/>
          <w:b/>
        </w:rPr>
      </w:pPr>
    </w:p>
    <w:p w14:paraId="5F515E8C" w14:textId="39BF63BD" w:rsidR="001C6925" w:rsidRPr="001C6925" w:rsidRDefault="001C6925" w:rsidP="001C6925">
      <w:pPr>
        <w:spacing w:before="100" w:beforeAutospacing="1" w:after="100" w:afterAutospacing="1"/>
      </w:pPr>
      <w:r>
        <w:rPr>
          <w:rFonts w:ascii="TimesNewRomanPSMT" w:hAnsi="TimesNewRomanPSMT"/>
          <w:sz w:val="20"/>
          <w:szCs w:val="20"/>
        </w:rPr>
        <w:t xml:space="preserve">Last </w:t>
      </w:r>
      <w:r w:rsidRPr="001C6925">
        <w:rPr>
          <w:rFonts w:ascii="TimesNewRomanPSMT" w:hAnsi="TimesNewRomanPSMT"/>
          <w:sz w:val="20"/>
          <w:szCs w:val="20"/>
        </w:rPr>
        <w:t xml:space="preserve">Updated: September 23, 2020 </w:t>
      </w:r>
    </w:p>
    <w:p w14:paraId="195ED7CA" w14:textId="27F3110B" w:rsidR="001C6925" w:rsidRDefault="001C6925" w:rsidP="00625238">
      <w:pPr>
        <w:tabs>
          <w:tab w:val="left" w:pos="4253"/>
          <w:tab w:val="left" w:pos="4500"/>
        </w:tabs>
        <w:rPr>
          <w:rFonts w:ascii="Helvetica" w:hAnsi="Helvetica"/>
          <w:b/>
        </w:rPr>
      </w:pPr>
      <w:r w:rsidRPr="001C6925">
        <w:rPr>
          <w:rFonts w:ascii="Helvetica" w:hAnsi="Helvetica"/>
          <w:b/>
        </w:rPr>
        <w:t>https://www.doi.gov/sites/doi.gov/files/nhol-complete-list.pdf</w:t>
      </w:r>
    </w:p>
    <w:p w14:paraId="378605A9" w14:textId="2B93E44F"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24257830" w14:textId="36670190" w:rsidR="001C6925" w:rsidRDefault="001C6925" w:rsidP="00625238">
      <w:pPr>
        <w:tabs>
          <w:tab w:val="left" w:pos="4253"/>
          <w:tab w:val="left" w:pos="4500"/>
        </w:tabs>
        <w:rPr>
          <w:rFonts w:ascii="Helvetica" w:hAnsi="Helvetica"/>
          <w:b/>
        </w:rPr>
      </w:pPr>
      <w:r w:rsidRPr="001C6925">
        <w:rPr>
          <w:rFonts w:ascii="Helvetica" w:hAnsi="Helvetica"/>
          <w:b/>
          <w:noProof/>
        </w:rPr>
        <w:drawing>
          <wp:inline distT="0" distB="0" distL="0" distR="0" wp14:anchorId="28B3BDF7" wp14:editId="43A5C998">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434"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3B7073DF" w14:textId="6F87F800"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4E421042" wp14:editId="0978500F">
            <wp:extent cx="6819900" cy="4659326"/>
            <wp:effectExtent l="0" t="0" r="0" b="1905"/>
            <wp:docPr id="87" name="Picture 8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website&#10;&#10;Description automatically generated"/>
                    <pic:cNvPicPr/>
                  </pic:nvPicPr>
                  <pic:blipFill>
                    <a:blip r:embed="rId435" cstate="email">
                      <a:extLst>
                        <a:ext uri="{28A0092B-C50C-407E-A947-70E740481C1C}">
                          <a14:useLocalDpi xmlns:a14="http://schemas.microsoft.com/office/drawing/2010/main"/>
                        </a:ext>
                      </a:extLst>
                    </a:blip>
                    <a:stretch>
                      <a:fillRect/>
                    </a:stretch>
                  </pic:blipFill>
                  <pic:spPr>
                    <a:xfrm>
                      <a:off x="0" y="0"/>
                      <a:ext cx="6822765" cy="4661283"/>
                    </a:xfrm>
                    <a:prstGeom prst="rect">
                      <a:avLst/>
                    </a:prstGeom>
                  </pic:spPr>
                </pic:pic>
              </a:graphicData>
            </a:graphic>
          </wp:inline>
        </w:drawing>
      </w:r>
    </w:p>
    <w:p w14:paraId="54377388" w14:textId="0199B3D9"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lastRenderedPageBreak/>
        <w:drawing>
          <wp:inline distT="0" distB="0" distL="0" distR="0" wp14:anchorId="00952C94" wp14:editId="42BAEACD">
            <wp:extent cx="6915150" cy="4698365"/>
            <wp:effectExtent l="0" t="0" r="6350" b="635"/>
            <wp:docPr id="89" name="Picture 8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10;&#10;Description automatically generated"/>
                    <pic:cNvPicPr/>
                  </pic:nvPicPr>
                  <pic:blipFill>
                    <a:blip r:embed="rId436" cstate="email">
                      <a:extLst>
                        <a:ext uri="{28A0092B-C50C-407E-A947-70E740481C1C}">
                          <a14:useLocalDpi xmlns:a14="http://schemas.microsoft.com/office/drawing/2010/main"/>
                        </a:ext>
                      </a:extLst>
                    </a:blip>
                    <a:stretch>
                      <a:fillRect/>
                    </a:stretch>
                  </pic:blipFill>
                  <pic:spPr>
                    <a:xfrm>
                      <a:off x="0" y="0"/>
                      <a:ext cx="6915150" cy="4698365"/>
                    </a:xfrm>
                    <a:prstGeom prst="rect">
                      <a:avLst/>
                    </a:prstGeom>
                  </pic:spPr>
                </pic:pic>
              </a:graphicData>
            </a:graphic>
          </wp:inline>
        </w:drawing>
      </w:r>
    </w:p>
    <w:p w14:paraId="451271C0" w14:textId="33699E0E"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75E14691" wp14:editId="5BF2DBBE">
            <wp:extent cx="6915150" cy="4608195"/>
            <wp:effectExtent l="0" t="0" r="6350" b="1905"/>
            <wp:docPr id="90" name="Picture 9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website&#10;&#10;Description automatically generated"/>
                    <pic:cNvPicPr/>
                  </pic:nvPicPr>
                  <pic:blipFill>
                    <a:blip r:embed="rId437"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14211D1" w14:textId="07E32CEE"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color w:val="222222"/>
          <w:sz w:val="23"/>
          <w:szCs w:val="23"/>
        </w:rPr>
        <w:t>https://www.doi.gov/hawaiian</w:t>
      </w:r>
    </w:p>
    <w:p w14:paraId="470DA19E" w14:textId="70FE1611" w:rsidR="001C6925" w:rsidRDefault="001C6925" w:rsidP="001C6925">
      <w:pPr>
        <w:tabs>
          <w:tab w:val="left" w:pos="4253"/>
          <w:tab w:val="left" w:pos="4500"/>
        </w:tabs>
        <w:rPr>
          <w:rFonts w:ascii="Arial" w:hAnsi="Arial" w:cs="Arial"/>
          <w:b/>
          <w:bCs/>
          <w:color w:val="222222"/>
          <w:sz w:val="23"/>
          <w:szCs w:val="23"/>
        </w:rPr>
      </w:pP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3130A0F4" w14:textId="319B7ABF" w:rsidR="001C6925" w:rsidRDefault="001C6925" w:rsidP="001C6925">
      <w:pPr>
        <w:tabs>
          <w:tab w:val="left" w:pos="4253"/>
          <w:tab w:val="left" w:pos="4500"/>
        </w:tabs>
        <w:rPr>
          <w:rFonts w:ascii="Arial" w:hAnsi="Arial" w:cs="Arial"/>
          <w:b/>
          <w:bCs/>
          <w:color w:val="222222"/>
          <w:sz w:val="23"/>
          <w:szCs w:val="23"/>
        </w:rPr>
      </w:pPr>
    </w:p>
    <w:p w14:paraId="34C0BD84" w14:textId="61333968" w:rsidR="001C6925" w:rsidRDefault="001C6925" w:rsidP="001C6925">
      <w:pPr>
        <w:tabs>
          <w:tab w:val="left" w:pos="4253"/>
          <w:tab w:val="left" w:pos="4500"/>
        </w:tabs>
        <w:rPr>
          <w:rFonts w:ascii="Arial" w:hAnsi="Arial" w:cs="Arial"/>
          <w:b/>
          <w:bCs/>
          <w:color w:val="222222"/>
          <w:sz w:val="23"/>
          <w:szCs w:val="23"/>
        </w:rPr>
      </w:pPr>
    </w:p>
    <w:p w14:paraId="052E3D6D" w14:textId="59F72EA0" w:rsidR="001C6925" w:rsidRDefault="001C6925" w:rsidP="001C6925">
      <w:pPr>
        <w:tabs>
          <w:tab w:val="left" w:pos="4253"/>
          <w:tab w:val="left" w:pos="4500"/>
        </w:tabs>
        <w:rPr>
          <w:rFonts w:ascii="Arial" w:hAnsi="Arial" w:cs="Arial"/>
          <w:b/>
          <w:bCs/>
          <w:color w:val="222222"/>
          <w:sz w:val="23"/>
          <w:szCs w:val="23"/>
        </w:rPr>
      </w:pPr>
    </w:p>
    <w:p w14:paraId="7AC49A85" w14:textId="77777777" w:rsidR="001C6925" w:rsidRDefault="001C6925" w:rsidP="001C6925">
      <w:pPr>
        <w:tabs>
          <w:tab w:val="left" w:pos="4253"/>
          <w:tab w:val="left" w:pos="4500"/>
        </w:tabs>
        <w:rPr>
          <w:rFonts w:ascii="Arial" w:hAnsi="Arial" w:cs="Arial"/>
          <w:b/>
          <w:bCs/>
          <w:color w:val="222222"/>
          <w:sz w:val="23"/>
          <w:szCs w:val="23"/>
        </w:rPr>
      </w:pPr>
    </w:p>
    <w:p w14:paraId="4BD31F90" w14:textId="77777777" w:rsidR="001C6925" w:rsidRDefault="001C6925" w:rsidP="001C6925">
      <w:pPr>
        <w:tabs>
          <w:tab w:val="left" w:pos="4253"/>
          <w:tab w:val="left" w:pos="4500"/>
        </w:tabs>
        <w:rPr>
          <w:rFonts w:ascii="Arial" w:hAnsi="Arial" w:cs="Arial"/>
          <w:b/>
          <w:bCs/>
          <w:color w:val="222222"/>
          <w:sz w:val="23"/>
          <w:szCs w:val="23"/>
        </w:rPr>
      </w:pPr>
    </w:p>
    <w:p w14:paraId="1C0A65C5" w14:textId="77777777" w:rsidR="001C6925" w:rsidRDefault="001C6925" w:rsidP="001C6925">
      <w:pPr>
        <w:tabs>
          <w:tab w:val="left" w:pos="4253"/>
          <w:tab w:val="left" w:pos="4500"/>
        </w:tabs>
        <w:rPr>
          <w:rFonts w:ascii="Arial" w:hAnsi="Arial" w:cs="Arial"/>
          <w:b/>
          <w:bCs/>
          <w:color w:val="222222"/>
          <w:sz w:val="23"/>
          <w:szCs w:val="23"/>
        </w:rPr>
      </w:pPr>
    </w:p>
    <w:p w14:paraId="4E4143DE" w14:textId="77777777" w:rsidR="001C6925" w:rsidRDefault="001C6925" w:rsidP="001C6925">
      <w:pPr>
        <w:tabs>
          <w:tab w:val="left" w:pos="4253"/>
          <w:tab w:val="left" w:pos="4500"/>
        </w:tabs>
        <w:rPr>
          <w:rFonts w:ascii="Arial" w:hAnsi="Arial" w:cs="Arial"/>
          <w:b/>
          <w:bCs/>
          <w:color w:val="222222"/>
          <w:sz w:val="23"/>
          <w:szCs w:val="23"/>
        </w:rPr>
      </w:pPr>
    </w:p>
    <w:p w14:paraId="71C3BA2A" w14:textId="77777777" w:rsidR="001C6925" w:rsidRDefault="001C6925" w:rsidP="001C6925">
      <w:pPr>
        <w:tabs>
          <w:tab w:val="left" w:pos="4253"/>
          <w:tab w:val="left" w:pos="4500"/>
        </w:tabs>
        <w:rPr>
          <w:rFonts w:ascii="Arial" w:hAnsi="Arial" w:cs="Arial"/>
          <w:b/>
          <w:bCs/>
          <w:color w:val="222222"/>
          <w:sz w:val="23"/>
          <w:szCs w:val="23"/>
        </w:rPr>
      </w:pPr>
    </w:p>
    <w:p w14:paraId="64116E57" w14:textId="77777777" w:rsidR="001C6925" w:rsidRDefault="001C6925"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0BC2F386"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t>Office of Hawaiian Affairs Community Grants Program</w:t>
      </w:r>
    </w:p>
    <w:p w14:paraId="06881461" w14:textId="77777777" w:rsidR="003E0C70" w:rsidRDefault="009F3496" w:rsidP="003E0C70">
      <w:pPr>
        <w:pStyle w:val="NormalWeb"/>
        <w:shd w:val="clear" w:color="auto" w:fill="FFFFFF"/>
        <w:spacing w:after="300" w:afterAutospacing="0" w:line="336" w:lineRule="atLeast"/>
        <w:rPr>
          <w:rFonts w:ascii="Arial" w:hAnsi="Arial" w:cs="Arial"/>
          <w:color w:val="222222"/>
          <w:sz w:val="23"/>
          <w:szCs w:val="23"/>
        </w:rPr>
      </w:pPr>
      <w:hyperlink r:id="rId438" w:history="1">
        <w:r w:rsidR="001C6925">
          <w:rPr>
            <w:rStyle w:val="Hyperlink"/>
            <w:rFonts w:ascii="Arial" w:hAnsi="Arial" w:cs="Arial"/>
            <w:color w:val="428BCA"/>
            <w:sz w:val="23"/>
            <w:szCs w:val="23"/>
          </w:rPr>
          <w:t>Grants</w:t>
        </w:r>
      </w:hyperlink>
      <w:r w:rsidR="001C6925">
        <w:rPr>
          <w:rStyle w:val="apple-converted-space"/>
          <w:rFonts w:ascii="Arial" w:hAnsi="Arial" w:cs="Arial"/>
          <w:color w:val="222222"/>
          <w:sz w:val="23"/>
          <w:szCs w:val="23"/>
        </w:rPr>
        <w:t> </w:t>
      </w:r>
      <w:r w:rsidR="001C6925">
        <w:rPr>
          <w:rFonts w:ascii="Arial" w:hAnsi="Arial" w:cs="Arial"/>
          <w:color w:val="222222"/>
          <w:sz w:val="23"/>
          <w:szCs w:val="23"/>
        </w:rPr>
        <w:t xml:space="preserve">– </w:t>
      </w:r>
      <w:r w:rsidR="003E0C70">
        <w:rPr>
          <w:rFonts w:ascii="Arial" w:hAnsi="Arial" w:cs="Arial"/>
          <w:color w:val="222222"/>
          <w:sz w:val="23"/>
          <w:szCs w:val="23"/>
        </w:rPr>
        <w:t>The purpose of the Office of Hawaiian Affairs Grants Program is to support Hawaiʻi based</w:t>
      </w:r>
      <w:r w:rsidR="003E0C70">
        <w:rPr>
          <w:rStyle w:val="apple-converted-space"/>
          <w:rFonts w:ascii="Arial" w:hAnsi="Arial" w:cs="Arial"/>
          <w:color w:val="222222"/>
          <w:sz w:val="23"/>
          <w:szCs w:val="23"/>
        </w:rPr>
        <w:t> </w:t>
      </w:r>
      <w:r w:rsidR="003E0C70">
        <w:rPr>
          <w:rStyle w:val="Strong"/>
          <w:rFonts w:ascii="Arial" w:hAnsi="Arial" w:cs="Arial"/>
          <w:color w:val="222222"/>
          <w:sz w:val="23"/>
          <w:szCs w:val="23"/>
        </w:rPr>
        <w:t>nonprofit organizations</w:t>
      </w:r>
      <w:r w:rsidR="003E0C70">
        <w:rPr>
          <w:rStyle w:val="apple-converted-space"/>
          <w:rFonts w:ascii="Arial" w:hAnsi="Arial" w:cs="Arial"/>
          <w:color w:val="222222"/>
          <w:sz w:val="23"/>
          <w:szCs w:val="23"/>
        </w:rPr>
        <w:t> </w:t>
      </w:r>
      <w:r w:rsidR="003E0C70">
        <w:rPr>
          <w:rFonts w:ascii="Arial" w:hAnsi="Arial" w:cs="Arial"/>
          <w:color w:val="222222"/>
          <w:sz w:val="23"/>
          <w:szCs w:val="23"/>
        </w:rPr>
        <w:t>that have projects, programs, and initiatives to serve our Lāhui in alignment with OHA’s Strategic Foundations, Directions &amp; Outcomes.</w:t>
      </w:r>
    </w:p>
    <w:p w14:paraId="2D82922C" w14:textId="77777777" w:rsidR="003E0C70" w:rsidRDefault="003E0C70" w:rsidP="003E0C70">
      <w:pPr>
        <w:pStyle w:val="NormalWeb"/>
        <w:shd w:val="clear" w:color="auto" w:fill="FFFFFF"/>
        <w:spacing w:after="300" w:afterAutospacing="0" w:line="336" w:lineRule="atLeast"/>
        <w:rPr>
          <w:rFonts w:ascii="Arial" w:hAnsi="Arial" w:cs="Arial"/>
          <w:color w:val="222222"/>
          <w:sz w:val="23"/>
          <w:szCs w:val="23"/>
        </w:rPr>
      </w:pPr>
      <w:r>
        <w:rPr>
          <w:rStyle w:val="Emphasis"/>
          <w:rFonts w:ascii="Arial" w:hAnsi="Arial" w:cs="Arial"/>
          <w:b/>
          <w:bCs/>
          <w:color w:val="222222"/>
          <w:sz w:val="23"/>
          <w:szCs w:val="23"/>
        </w:rPr>
        <w:t>Reminder, to be eligible for funding consideration, an applicant shall:</w:t>
      </w:r>
    </w:p>
    <w:p w14:paraId="052E8006"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Be registered to do business in the State of Hawaiʻi</w:t>
      </w:r>
    </w:p>
    <w:p w14:paraId="63F21814"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Provide services to Native Hawaiians and/or Native Hawaiian community(ies) in the State of Hawaiʻi</w:t>
      </w:r>
    </w:p>
    <w:p w14:paraId="5992B66B"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Have an IRS letter of Determination</w:t>
      </w:r>
    </w:p>
    <w:p w14:paraId="6C6D0A13"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Compliant with Hawaiʻi Compliance Express</w:t>
      </w:r>
    </w:p>
    <w:p w14:paraId="2E2867A0" w14:textId="77777777" w:rsidR="003E0C70" w:rsidRDefault="003E0C70" w:rsidP="003E0C70"/>
    <w:p w14:paraId="46FF9072" w14:textId="5F1C2E2E" w:rsidR="001C6925" w:rsidRDefault="001C6925" w:rsidP="003E0C70">
      <w:pPr>
        <w:shd w:val="clear" w:color="auto" w:fill="FFFFFF"/>
        <w:spacing w:before="100" w:beforeAutospacing="1" w:after="100" w:afterAutospacing="1"/>
        <w:rPr>
          <w:rFonts w:ascii="Helvetica" w:hAnsi="Helvetica"/>
          <w:b/>
        </w:rPr>
      </w:pPr>
      <w:r w:rsidRPr="00D85C7C">
        <w:rPr>
          <w:rFonts w:ascii="Helvetica" w:hAnsi="Helvetica"/>
          <w:b/>
        </w:rPr>
        <w:t>https://www.oha.org/resources/</w:t>
      </w:r>
    </w:p>
    <w:p w14:paraId="2BA981BE" w14:textId="55554792" w:rsidR="00625238" w:rsidRDefault="00625238" w:rsidP="00625238">
      <w:pPr>
        <w:tabs>
          <w:tab w:val="left" w:pos="4253"/>
          <w:tab w:val="left" w:pos="4500"/>
        </w:tabs>
        <w:rPr>
          <w:rFonts w:ascii="Helvetica" w:hAnsi="Helvetica"/>
          <w:b/>
        </w:rPr>
      </w:pPr>
    </w:p>
    <w:p w14:paraId="3DD8CFB3" w14:textId="77777777" w:rsidR="003E0C70" w:rsidRPr="003E0C70" w:rsidRDefault="003E0C70" w:rsidP="003E0C70">
      <w:pPr>
        <w:shd w:val="clear" w:color="auto" w:fill="FFFFFF"/>
        <w:spacing w:before="161" w:after="300" w:line="690" w:lineRule="atLeast"/>
        <w:outlineLvl w:val="0"/>
        <w:rPr>
          <w:rFonts w:ascii="Arial" w:hAnsi="Arial" w:cs="Arial"/>
          <w:b/>
          <w:bCs/>
          <w:color w:val="666666"/>
          <w:spacing w:val="-30"/>
          <w:kern w:val="36"/>
          <w:sz w:val="69"/>
          <w:szCs w:val="69"/>
        </w:rPr>
      </w:pPr>
      <w:r w:rsidRPr="003E0C70">
        <w:rPr>
          <w:rFonts w:ascii="Arial" w:hAnsi="Arial" w:cs="Arial"/>
          <w:b/>
          <w:bCs/>
          <w:color w:val="666666"/>
          <w:spacing w:val="-30"/>
          <w:kern w:val="36"/>
          <w:sz w:val="69"/>
          <w:szCs w:val="69"/>
        </w:rPr>
        <w:t>Resources</w:t>
      </w:r>
    </w:p>
    <w:p w14:paraId="41A4E1AA"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Providing resources is among the key ways that the Office of Hawaiian Affairs fulfills its purpose.</w:t>
      </w:r>
    </w:p>
    <w:p w14:paraId="6D721637"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The best possible Native Hawaiian historical and cultural information has been just a click away since the launch in April 2013 of the </w:t>
      </w:r>
      <w:hyperlink r:id="rId439" w:tooltip="Kīpuka Database" w:history="1">
        <w:r w:rsidRPr="003E0C70">
          <w:rPr>
            <w:rFonts w:ascii="Arial" w:hAnsi="Arial" w:cs="Arial"/>
            <w:color w:val="428BCA"/>
            <w:sz w:val="23"/>
            <w:szCs w:val="23"/>
            <w:u w:val="single"/>
          </w:rPr>
          <w:t>Kipuka Database.</w:t>
        </w:r>
      </w:hyperlink>
      <w:r w:rsidRPr="003E0C70">
        <w:rPr>
          <w:rFonts w:ascii="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440" w:tooltip="Native Hawaiian Data Book" w:history="1">
        <w:r w:rsidRPr="003E0C70">
          <w:rPr>
            <w:rFonts w:ascii="Arial" w:hAnsi="Arial" w:cs="Arial"/>
            <w:color w:val="428BCA"/>
            <w:sz w:val="23"/>
            <w:szCs w:val="23"/>
            <w:u w:val="single"/>
          </w:rPr>
          <w:t>Native Hawaiian Data Book</w:t>
        </w:r>
      </w:hyperlink>
      <w:r w:rsidRPr="003E0C70">
        <w:rPr>
          <w:rFonts w:ascii="Arial" w:hAnsi="Arial" w:cs="Arial"/>
          <w:color w:val="222222"/>
          <w:sz w:val="23"/>
          <w:szCs w:val="23"/>
        </w:rPr>
        <w:t> and the </w:t>
      </w:r>
      <w:hyperlink r:id="rId441" w:tooltip="Papakilo Database" w:history="1">
        <w:r w:rsidRPr="003E0C70">
          <w:rPr>
            <w:rFonts w:ascii="Arial" w:hAnsi="Arial" w:cs="Arial"/>
            <w:color w:val="428BCA"/>
            <w:sz w:val="23"/>
            <w:szCs w:val="23"/>
            <w:u w:val="single"/>
          </w:rPr>
          <w:t>Papakilo Database,</w:t>
        </w:r>
      </w:hyperlink>
      <w:r w:rsidRPr="003E0C70">
        <w:rPr>
          <w:rFonts w:ascii="Arial" w:hAnsi="Arial" w:cs="Arial"/>
          <w:color w:val="222222"/>
          <w:sz w:val="23"/>
          <w:szCs w:val="23"/>
        </w:rPr>
        <w:t> which is a digital library for Native Hawaiian historical and cultural information.</w:t>
      </w:r>
    </w:p>
    <w:p w14:paraId="4CCB258E"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In addition, we launched </w:t>
      </w:r>
      <w:hyperlink r:id="rId442" w:history="1">
        <w:r w:rsidRPr="003E0C70">
          <w:rPr>
            <w:rFonts w:ascii="Arial" w:hAnsi="Arial" w:cs="Arial"/>
            <w:color w:val="428BCA"/>
            <w:sz w:val="23"/>
            <w:szCs w:val="23"/>
            <w:u w:val="single"/>
          </w:rPr>
          <w:t>Kamakako’i,</w:t>
        </w:r>
      </w:hyperlink>
      <w:r w:rsidRPr="003E0C70">
        <w:rPr>
          <w:rFonts w:ascii="Arial" w:hAnsi="Arial" w:cs="Arial"/>
          <w:color w:val="222222"/>
          <w:sz w:val="23"/>
          <w:szCs w:val="23"/>
        </w:rPr>
        <w:t> an issues-based digital media tool that has been years in the making. The cutting-edge website provides a platform to quickly engage key audiences and inspire action on policy matters important to the Native Hawaiian community.</w:t>
      </w:r>
    </w:p>
    <w:p w14:paraId="286C8FE1" w14:textId="77777777" w:rsidR="003E0C70" w:rsidRPr="003E0C70" w:rsidRDefault="009F3496" w:rsidP="003E0C70">
      <w:r>
        <w:rPr>
          <w:noProof/>
        </w:rPr>
        <w:pict w14:anchorId="13BF5F58">
          <v:rect id="_x0000_i1025" alt="" style="width:468pt;height:.05pt;mso-width-percent:0;mso-height-percent:0;mso-width-percent:0;mso-height-percent:0" o:hralign="center" o:hrstd="t" o:hrnoshade="t" o:hr="t" fillcolor="#222" stroked="f"/>
        </w:pict>
      </w:r>
    </w:p>
    <w:p w14:paraId="67D875AA" w14:textId="77777777" w:rsidR="003E0C70" w:rsidRPr="003E0C70" w:rsidRDefault="003E0C70" w:rsidP="003E0C70">
      <w:pPr>
        <w:shd w:val="clear" w:color="auto" w:fill="FFFFFF"/>
        <w:spacing w:before="100" w:beforeAutospacing="1" w:after="100" w:afterAutospacing="1"/>
        <w:outlineLvl w:val="1"/>
        <w:rPr>
          <w:rFonts w:ascii="Arial" w:hAnsi="Arial" w:cs="Arial"/>
          <w:b/>
          <w:bCs/>
          <w:color w:val="333333"/>
          <w:sz w:val="36"/>
          <w:szCs w:val="36"/>
        </w:rPr>
      </w:pPr>
      <w:r w:rsidRPr="003E0C70">
        <w:rPr>
          <w:rFonts w:ascii="Arial" w:hAnsi="Arial" w:cs="Arial"/>
          <w:b/>
          <w:bCs/>
          <w:color w:val="333333"/>
          <w:sz w:val="36"/>
          <w:szCs w:val="36"/>
        </w:rPr>
        <w:t>Resources</w:t>
      </w:r>
    </w:p>
    <w:p w14:paraId="7626ED2C" w14:textId="77777777" w:rsidR="003E0C70" w:rsidRPr="003E0C70" w:rsidRDefault="009F3496"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443" w:history="1">
        <w:r w:rsidR="003E0C70" w:rsidRPr="003E0C70">
          <w:rPr>
            <w:rFonts w:ascii="Arial" w:hAnsi="Arial" w:cs="Arial"/>
            <w:color w:val="428BCA"/>
            <w:sz w:val="23"/>
            <w:szCs w:val="23"/>
            <w:u w:val="single"/>
          </w:rPr>
          <w:t>Grants</w:t>
        </w:r>
      </w:hyperlink>
      <w:r w:rsidR="003E0C70" w:rsidRPr="003E0C70">
        <w:rPr>
          <w:rFonts w:ascii="Arial" w:hAnsi="Arial" w:cs="Arial"/>
          <w:color w:val="222222"/>
          <w:sz w:val="23"/>
          <w:szCs w:val="23"/>
        </w:rPr>
        <w:t> – The purpose of the Office of Hawaiian Affairs Community Grants Program is to support projects, programs and initiatives that address OHA’s six Strategic Priorities and accompanying Strategic Results contained in OHA’s 2010-2018 Strategic Plan.</w:t>
      </w:r>
    </w:p>
    <w:p w14:paraId="4E6598D6" w14:textId="77777777" w:rsidR="003E0C70" w:rsidRPr="003E0C70" w:rsidRDefault="009F3496"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444" w:history="1">
        <w:r w:rsidR="003E0C70" w:rsidRPr="003E0C70">
          <w:rPr>
            <w:rFonts w:ascii="Arial" w:hAnsi="Arial" w:cs="Arial"/>
            <w:color w:val="428BCA"/>
            <w:sz w:val="23"/>
            <w:szCs w:val="23"/>
            <w:u w:val="single"/>
          </w:rPr>
          <w:t>Kamakakoʻi</w:t>
        </w:r>
      </w:hyperlink>
      <w:r w:rsidR="003E0C70" w:rsidRPr="003E0C70">
        <w:rPr>
          <w:rFonts w:ascii="Arial" w:hAnsi="Arial" w:cs="Arial"/>
          <w:color w:val="222222"/>
          <w:sz w:val="23"/>
          <w:szCs w:val="23"/>
        </w:rPr>
        <w:t> – A </w:t>
      </w:r>
      <w:r w:rsidR="003E0C70" w:rsidRPr="003E0C70">
        <w:rPr>
          <w:rFonts w:ascii="Arial" w:hAnsi="Arial" w:cs="Arial"/>
          <w:i/>
          <w:iCs/>
          <w:color w:val="222222"/>
          <w:sz w:val="23"/>
          <w:szCs w:val="23"/>
        </w:rPr>
        <w:t>cutting edge</w:t>
      </w:r>
      <w:r w:rsidR="003E0C70" w:rsidRPr="003E0C70">
        <w:rPr>
          <w:rFonts w:ascii="Arial" w:hAnsi="Arial" w:cs="Arial"/>
          <w:color w:val="222222"/>
          <w:sz w:val="23"/>
          <w:szCs w:val="23"/>
        </w:rPr>
        <w:t> tool that leverages technology to engage, inform, activate and rally the Hawaiʻi community around voices on the cutting edge of community issues. It is produced and maintained by the Office of Hawaiian Affairs.</w:t>
      </w:r>
    </w:p>
    <w:p w14:paraId="2AA51A4B" w14:textId="77777777" w:rsidR="003E0C70" w:rsidRPr="003E0C70" w:rsidRDefault="009F3496"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445" w:history="1">
        <w:r w:rsidR="003E0C70" w:rsidRPr="003E0C70">
          <w:rPr>
            <w:rFonts w:ascii="Arial" w:hAnsi="Arial" w:cs="Arial"/>
            <w:color w:val="428BCA"/>
            <w:sz w:val="23"/>
            <w:szCs w:val="23"/>
            <w:u w:val="single"/>
          </w:rPr>
          <w:t>Ka Wai Ola</w:t>
        </w:r>
      </w:hyperlink>
      <w:r w:rsidR="003E0C70" w:rsidRPr="003E0C70">
        <w:rPr>
          <w:rFonts w:ascii="Arial" w:hAnsi="Arial" w:cs="Arial"/>
          <w:color w:val="222222"/>
          <w:sz w:val="23"/>
          <w:szCs w:val="23"/>
        </w:rPr>
        <w:t> –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is a monthly newspaper published by OHA.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operates under the Communications division of Community Engagement.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has about 60,000 subscribers and strives to create rich content geared toward captivating the Hawaiian community.</w:t>
      </w:r>
    </w:p>
    <w:p w14:paraId="1AEE6CD7" w14:textId="77777777" w:rsidR="003E0C70" w:rsidRPr="003E0C70" w:rsidRDefault="009F3496"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446" w:history="1">
        <w:r w:rsidR="003E0C70" w:rsidRPr="003E0C70">
          <w:rPr>
            <w:rFonts w:ascii="Arial" w:hAnsi="Arial" w:cs="Arial"/>
            <w:color w:val="428BCA"/>
            <w:sz w:val="23"/>
            <w:szCs w:val="23"/>
            <w:u w:val="single"/>
          </w:rPr>
          <w:t>Kīpuka Database</w:t>
        </w:r>
      </w:hyperlink>
      <w:r w:rsidR="003E0C70" w:rsidRPr="003E0C70">
        <w:rPr>
          <w:rFonts w:ascii="Arial" w:hAnsi="Arial" w:cs="Arial"/>
          <w:color w:val="222222"/>
          <w:sz w:val="23"/>
          <w:szCs w:val="23"/>
        </w:rPr>
        <w:t> – A geographical information system (GIS) that utilizes the latest mapping technologies to provide a window into native Hawaiian land, culture and history.</w:t>
      </w:r>
    </w:p>
    <w:p w14:paraId="47D2336B" w14:textId="77777777" w:rsidR="003E0C70" w:rsidRPr="003E0C70" w:rsidRDefault="009F3496"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447" w:history="1">
        <w:r w:rsidR="003E0C70" w:rsidRPr="003E0C70">
          <w:rPr>
            <w:rFonts w:ascii="Arial" w:hAnsi="Arial" w:cs="Arial"/>
            <w:color w:val="428BCA"/>
            <w:sz w:val="23"/>
            <w:szCs w:val="23"/>
            <w:u w:val="single"/>
          </w:rPr>
          <w:t>Loans</w:t>
        </w:r>
      </w:hyperlink>
      <w:r w:rsidR="003E0C70" w:rsidRPr="003E0C70">
        <w:rPr>
          <w:rFonts w:ascii="Arial" w:hAnsi="Arial" w:cs="Arial"/>
          <w:color w:val="222222"/>
          <w:sz w:val="23"/>
          <w:szCs w:val="23"/>
        </w:rPr>
        <w:t> – The Office of Hawaiians Affairs is committed to ensuring Native Hawaiians and their ‘ohana have access to resources to assist them in pursuing their financial goals.</w:t>
      </w:r>
    </w:p>
    <w:p w14:paraId="660B7C5E" w14:textId="77777777" w:rsidR="003E0C70" w:rsidRPr="003E0C70" w:rsidRDefault="009F3496"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448" w:history="1">
        <w:r w:rsidR="003E0C70" w:rsidRPr="003E0C70">
          <w:rPr>
            <w:rFonts w:ascii="Arial" w:hAnsi="Arial" w:cs="Arial"/>
            <w:color w:val="428BCA"/>
            <w:sz w:val="23"/>
            <w:szCs w:val="23"/>
            <w:u w:val="single"/>
          </w:rPr>
          <w:t>OHA Native Hawaiian Data Book</w:t>
        </w:r>
      </w:hyperlink>
      <w:r w:rsidR="003E0C70" w:rsidRPr="003E0C70">
        <w:rPr>
          <w:rFonts w:ascii="Arial" w:hAnsi="Arial" w:cs="Arial"/>
          <w:color w:val="222222"/>
          <w:sz w:val="23"/>
          <w:szCs w:val="23"/>
        </w:rPr>
        <w:t> – A compilation of basic demographic data on Hawaiians and data to identify gaps and important issues to ensure OHA’s actions and initiatives are based on the best information available.</w:t>
      </w:r>
    </w:p>
    <w:p w14:paraId="61AEFC96" w14:textId="77777777" w:rsidR="003E0C70" w:rsidRPr="003E0C70" w:rsidRDefault="009F3496"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449" w:history="1">
        <w:r w:rsidR="003E0C70" w:rsidRPr="003E0C70">
          <w:rPr>
            <w:rFonts w:ascii="Arial" w:hAnsi="Arial" w:cs="Arial"/>
            <w:color w:val="428BCA"/>
            <w:sz w:val="23"/>
            <w:szCs w:val="23"/>
            <w:u w:val="single"/>
          </w:rPr>
          <w:t>Papakilo Data Base</w:t>
        </w:r>
      </w:hyperlink>
      <w:r w:rsidR="003E0C70" w:rsidRPr="003E0C70">
        <w:rPr>
          <w:rFonts w:ascii="Arial" w:hAnsi="Arial" w:cs="Arial"/>
          <w:color w:val="222222"/>
          <w:sz w:val="23"/>
          <w:szCs w:val="23"/>
        </w:rPr>
        <w:t> – A comprehensive “Database of Databases” consisting of varied collections of data pertaining to historically and culturally significant places, events, and documents in Hawai’i’s history.</w:t>
      </w:r>
    </w:p>
    <w:p w14:paraId="111CE98D" w14:textId="77777777" w:rsidR="003E0C70" w:rsidRPr="003E0C70" w:rsidRDefault="009F3496"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450" w:history="1">
        <w:r w:rsidR="003E0C70" w:rsidRPr="003E0C70">
          <w:rPr>
            <w:rFonts w:ascii="Arial" w:hAnsi="Arial" w:cs="Arial"/>
            <w:color w:val="428BCA"/>
            <w:sz w:val="23"/>
            <w:szCs w:val="23"/>
            <w:u w:val="single"/>
          </w:rPr>
          <w:t>Reports and Research</w:t>
        </w:r>
      </w:hyperlink>
      <w:r w:rsidR="003E0C70" w:rsidRPr="003E0C70">
        <w:rPr>
          <w:rFonts w:ascii="Arial" w:hAnsi="Arial" w:cs="Arial"/>
          <w:color w:val="222222"/>
          <w:sz w:val="23"/>
          <w:szCs w:val="23"/>
        </w:rPr>
        <w:t> – A collection of reports and surveys intended to help guide strategic direction and policy decisions.</w:t>
      </w:r>
    </w:p>
    <w:p w14:paraId="1D387EA5" w14:textId="77777777" w:rsidR="003E0C70" w:rsidRPr="003E0C70" w:rsidRDefault="009F3496"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451" w:tooltip="Scholarships" w:history="1">
        <w:r w:rsidR="003E0C70" w:rsidRPr="003E0C70">
          <w:rPr>
            <w:rFonts w:ascii="Arial" w:hAnsi="Arial" w:cs="Arial"/>
            <w:color w:val="428BCA"/>
            <w:sz w:val="23"/>
            <w:szCs w:val="23"/>
            <w:u w:val="single"/>
          </w:rPr>
          <w:t>Scholarships</w:t>
        </w:r>
      </w:hyperlink>
      <w:r w:rsidR="003E0C70" w:rsidRPr="003E0C70">
        <w:rPr>
          <w:rFonts w:ascii="Arial" w:hAnsi="Arial" w:cs="Arial"/>
          <w:color w:val="222222"/>
          <w:sz w:val="23"/>
          <w:szCs w:val="23"/>
        </w:rPr>
        <w:t> – Each year OHA provides funding for scholarships through its Higher Education Scholarship Programs.</w:t>
      </w: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B768037" w14:textId="77777777" w:rsidR="00625238" w:rsidRDefault="00625238" w:rsidP="00625238">
      <w:pPr>
        <w:tabs>
          <w:tab w:val="left" w:pos="4253"/>
          <w:tab w:val="left" w:pos="4500"/>
        </w:tabs>
        <w:rPr>
          <w:rFonts w:ascii="Helvetica" w:hAnsi="Helvetica"/>
          <w:b/>
        </w:rPr>
      </w:pPr>
    </w:p>
    <w:p w14:paraId="2C2186BD"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783" w:name="AG2"/>
      <w:bookmarkEnd w:id="783"/>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784" w:name="AG2Overview"/>
      <w:bookmarkEnd w:id="784"/>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452"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453"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29C902EB" wp14:editId="1F81BEC6">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454" cstate="email">
                      <a:extLst>
                        <a:ext uri="{28A0092B-C50C-407E-A947-70E740481C1C}">
                          <a14:useLocalDpi xmlns:a14="http://schemas.microsoft.com/office/drawing/2010/main"/>
                        </a:ext>
                      </a:extLst>
                    </a:blip>
                    <a:stretch>
                      <a:fillRect/>
                    </a:stretch>
                  </pic:blipFill>
                  <pic:spPr>
                    <a:xfrm>
                      <a:off x="0" y="0"/>
                      <a:ext cx="6457950" cy="3897630"/>
                    </a:xfrm>
                    <a:prstGeom prst="rect">
                      <a:avLst/>
                    </a:prstGeom>
                  </pic:spPr>
                </pic:pic>
              </a:graphicData>
            </a:graphic>
          </wp:inline>
        </w:drawing>
      </w:r>
    </w:p>
    <w:p w14:paraId="018043A0"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F807DC2" wp14:editId="0F654E6D">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455" cstate="email">
                      <a:extLst>
                        <a:ext uri="{28A0092B-C50C-407E-A947-70E740481C1C}">
                          <a14:useLocalDpi xmlns:a14="http://schemas.microsoft.com/office/drawing/2010/main"/>
                        </a:ext>
                      </a:extLst>
                    </a:blip>
                    <a:stretch>
                      <a:fillRect/>
                    </a:stretch>
                  </pic:blipFill>
                  <pic:spPr>
                    <a:xfrm>
                      <a:off x="0" y="0"/>
                      <a:ext cx="6457950" cy="3039745"/>
                    </a:xfrm>
                    <a:prstGeom prst="rect">
                      <a:avLst/>
                    </a:prstGeom>
                  </pic:spPr>
                </pic:pic>
              </a:graphicData>
            </a:graphic>
          </wp:inline>
        </w:drawing>
      </w:r>
    </w:p>
    <w:p w14:paraId="30AF110A" w14:textId="77777777" w:rsidR="00625238" w:rsidRPr="0011481D" w:rsidRDefault="009F3496" w:rsidP="00625238">
      <w:pPr>
        <w:widowControl w:val="0"/>
        <w:pBdr>
          <w:bottom w:val="single" w:sz="6" w:space="1" w:color="auto"/>
        </w:pBdr>
        <w:autoSpaceDE w:val="0"/>
        <w:autoSpaceDN w:val="0"/>
        <w:adjustRightInd w:val="0"/>
        <w:rPr>
          <w:rFonts w:ascii="Helvetica" w:hAnsi="Helvetica" w:cs="Helvetica"/>
        </w:rPr>
      </w:pPr>
      <w:hyperlink r:id="rId456" w:history="1">
        <w:r w:rsidR="00625238" w:rsidRPr="0011481D">
          <w:rPr>
            <w:rStyle w:val="Hyperlink"/>
            <w:rFonts w:ascii="Helvetica" w:hAnsi="Helvetica" w:cs="Helvetica"/>
          </w:rPr>
          <w:t>https://www.usda.gov/t</w:t>
        </w:r>
        <w:r w:rsidR="00625238" w:rsidRPr="0011481D">
          <w:rPr>
            <w:rStyle w:val="Hyperlink"/>
            <w:rFonts w:ascii="Helvetica" w:hAnsi="Helvetica" w:cs="Helvetica"/>
          </w:rPr>
          <w:t>o</w:t>
        </w:r>
        <w:r w:rsidR="00625238" w:rsidRPr="0011481D">
          <w:rPr>
            <w:rStyle w:val="Hyperlink"/>
            <w:rFonts w:ascii="Helvetica" w:hAnsi="Helvetica" w:cs="Helvetica"/>
          </w:rPr>
          <w:t>pics/farming/grants-and-loans</w:t>
        </w:r>
      </w:hyperlink>
    </w:p>
    <w:p w14:paraId="472D8426"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1524FE1E" w14:textId="77777777" w:rsidR="00625238" w:rsidRPr="0011481D" w:rsidRDefault="00625238" w:rsidP="00625238">
      <w:pPr>
        <w:pBdr>
          <w:bottom w:val="single" w:sz="6" w:space="1" w:color="auto"/>
        </w:pBdr>
        <w:rPr>
          <w:rFonts w:ascii="Helvetica" w:hAnsi="Helvetica"/>
        </w:rPr>
      </w:pPr>
    </w:p>
    <w:p w14:paraId="4735802B" w14:textId="72981A49" w:rsidR="00625238" w:rsidRPr="0011481D" w:rsidRDefault="003E0C70" w:rsidP="00625238">
      <w:pPr>
        <w:pBdr>
          <w:bottom w:val="single" w:sz="6" w:space="1" w:color="auto"/>
        </w:pBdr>
        <w:rPr>
          <w:rFonts w:ascii="Helvetica" w:hAnsi="Helvetica"/>
        </w:rPr>
      </w:pPr>
      <w:r w:rsidRPr="003E0C70">
        <w:rPr>
          <w:rFonts w:ascii="Helvetica" w:hAnsi="Helvetica"/>
          <w:noProof/>
        </w:rPr>
        <w:lastRenderedPageBreak/>
        <w:drawing>
          <wp:inline distT="0" distB="0" distL="0" distR="0" wp14:anchorId="503544C0" wp14:editId="4A3E2356">
            <wp:extent cx="6915150" cy="5363210"/>
            <wp:effectExtent l="0" t="0" r="6350" b="0"/>
            <wp:docPr id="127" name="Picture 1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Graphical user interface, application&#10;&#10;Description automatically generated"/>
                    <pic:cNvPicPr/>
                  </pic:nvPicPr>
                  <pic:blipFill>
                    <a:blip r:embed="rId457" cstate="email">
                      <a:extLst>
                        <a:ext uri="{28A0092B-C50C-407E-A947-70E740481C1C}">
                          <a14:useLocalDpi xmlns:a14="http://schemas.microsoft.com/office/drawing/2010/main"/>
                        </a:ext>
                      </a:extLst>
                    </a:blip>
                    <a:stretch>
                      <a:fillRect/>
                    </a:stretch>
                  </pic:blipFill>
                  <pic:spPr>
                    <a:xfrm>
                      <a:off x="0" y="0"/>
                      <a:ext cx="6915150" cy="5363210"/>
                    </a:xfrm>
                    <a:prstGeom prst="rect">
                      <a:avLst/>
                    </a:prstGeom>
                  </pic:spPr>
                </pic:pic>
              </a:graphicData>
            </a:graphic>
          </wp:inline>
        </w:drawing>
      </w:r>
    </w:p>
    <w:p w14:paraId="6A82BF18" w14:textId="77777777" w:rsidR="00625238" w:rsidRPr="0011481D" w:rsidRDefault="00625238" w:rsidP="00625238">
      <w:pPr>
        <w:pBdr>
          <w:bottom w:val="single" w:sz="6" w:space="1" w:color="auto"/>
        </w:pBdr>
        <w:rPr>
          <w:rFonts w:ascii="Helvetica" w:hAnsi="Helvetica"/>
        </w:rPr>
      </w:pPr>
    </w:p>
    <w:p w14:paraId="34E9F4E1" w14:textId="77777777" w:rsidR="00625238" w:rsidRPr="0011481D" w:rsidRDefault="009F3496" w:rsidP="00625238">
      <w:pPr>
        <w:pBdr>
          <w:bottom w:val="single" w:sz="6" w:space="1" w:color="auto"/>
        </w:pBdr>
        <w:rPr>
          <w:rFonts w:ascii="Helvetica" w:hAnsi="Helvetica"/>
        </w:rPr>
      </w:pPr>
      <w:hyperlink r:id="rId458" w:history="1">
        <w:r w:rsidR="00625238" w:rsidRPr="0011481D">
          <w:rPr>
            <w:rStyle w:val="Hyperlink"/>
            <w:rFonts w:ascii="Helvetica" w:hAnsi="Helvetica"/>
          </w:rPr>
          <w:t>https://www.nal.usda.gov/ric/comm</w:t>
        </w:r>
        <w:r w:rsidR="00625238" w:rsidRPr="0011481D">
          <w:rPr>
            <w:rStyle w:val="Hyperlink"/>
            <w:rFonts w:ascii="Helvetica" w:hAnsi="Helvetica"/>
          </w:rPr>
          <w:t>u</w:t>
        </w:r>
        <w:r w:rsidR="00625238" w:rsidRPr="0011481D">
          <w:rPr>
            <w:rStyle w:val="Hyperlink"/>
            <w:rFonts w:ascii="Helvetica" w:hAnsi="Helvetica"/>
          </w:rPr>
          <w:t>nity-development-resources</w:t>
        </w:r>
      </w:hyperlink>
    </w:p>
    <w:p w14:paraId="0E642A9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785" w:name="DOC2"/>
      <w:bookmarkEnd w:id="785"/>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786" w:name="DOCGrantsandOpportunities"/>
      <w:bookmarkStart w:id="787" w:name="_HINativeAmNativeHawaiian"/>
      <w:bookmarkStart w:id="788" w:name="_AGSBIR21"/>
      <w:bookmarkStart w:id="789" w:name="_AGNRCRCPP"/>
      <w:bookmarkStart w:id="790" w:name="_AGFoodResearchInitiative"/>
      <w:bookmarkStart w:id="791" w:name="_DHSBlueCampaign"/>
      <w:bookmarkStart w:id="792" w:name="_SBAOSBDC"/>
      <w:bookmarkStart w:id="793" w:name="_HUDJobsPlusInitiatve"/>
      <w:bookmarkStart w:id="794" w:name="_DOCNERRS"/>
      <w:bookmarkStart w:id="795" w:name="_DOCNOAASBIR2021"/>
      <w:bookmarkStart w:id="796" w:name="_DOCMultipleStressorsShellfish"/>
      <w:bookmarkStart w:id="797" w:name="_EPAEarlyCareerWildlandFIre"/>
      <w:bookmarkStart w:id="798" w:name="_EPAViralPathogen"/>
      <w:bookmarkStart w:id="799" w:name="_DOICoopResUnits21"/>
      <w:bookmarkStart w:id="800" w:name="_DOIGeologicalEdComponent"/>
      <w:bookmarkStart w:id="801" w:name="_DOLETAJobCorpsScholars"/>
      <w:bookmarkStart w:id="802" w:name="_NEHInstAdvancedTopicsDigital"/>
      <w:bookmarkStart w:id="803" w:name="_ED84305T"/>
      <w:bookmarkStart w:id="804" w:name="_DHSRecBoatingSafety"/>
      <w:bookmarkStart w:id="805" w:name="_DHSCoastGuardNatlNonProfitRBS"/>
      <w:bookmarkStart w:id="806" w:name="_DHSReminders"/>
      <w:bookmarkStart w:id="807" w:name="_DOIBureauOceanEnergyManagement"/>
      <w:bookmarkStart w:id="808" w:name="_DOJOVWJusticeforFamilies"/>
      <w:bookmarkStart w:id="809" w:name="_AGSmithLever"/>
      <w:bookmarkStart w:id="810" w:name="_ED84066A"/>
      <w:bookmarkStart w:id="811" w:name="_HUDSection202Housing"/>
      <w:bookmarkStart w:id="812" w:name="_DOLNatDislocatedWorker"/>
      <w:bookmarkStart w:id="813" w:name="_NEALitFellowships22"/>
      <w:bookmarkStart w:id="814" w:name="_DOTPipelineHMIT"/>
      <w:bookmarkStart w:id="815" w:name="_DOTPipelineTA"/>
      <w:bookmarkStart w:id="816" w:name="_DOC2021BREP"/>
      <w:bookmarkStart w:id="817" w:name="_AGUtilityCommFacilTech"/>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r w:rsidRPr="0011481D">
        <w:rPr>
          <w:rFonts w:ascii="Helvetica" w:hAnsi="Helvetica"/>
          <w:sz w:val="24"/>
          <w:szCs w:val="24"/>
        </w:rPr>
        <w:t>Grants, Contracting, and Trade Opportunities at Commerce</w:t>
      </w:r>
    </w:p>
    <w:p w14:paraId="0E01F40F" w14:textId="2057D035" w:rsidR="00625238" w:rsidRPr="0011481D" w:rsidRDefault="00625238" w:rsidP="00D44B06">
      <w:pPr>
        <w:pStyle w:val="NormalWeb"/>
        <w:spacing w:before="2" w:after="2"/>
        <w:rPr>
          <w:rFonts w:ascii="Helvetica" w:hAnsi="Helvetica"/>
        </w:rPr>
      </w:pPr>
      <w:bookmarkStart w:id="818" w:name="top"/>
      <w:bookmarkEnd w:id="818"/>
      <w:r w:rsidRPr="0011481D">
        <w:rPr>
          <w:rFonts w:ascii="Helvetica" w:hAnsi="Helvetica"/>
        </w:rPr>
        <w:t>Learn more information about grants, contracting and trade opportunities at the Department of Commerce using the information below.</w:t>
      </w:r>
    </w:p>
    <w:p w14:paraId="7BFCA4A2" w14:textId="77777777" w:rsidR="00625238" w:rsidRPr="0011481D" w:rsidRDefault="00625238" w:rsidP="00625238">
      <w:pPr>
        <w:pStyle w:val="NormalWeb"/>
        <w:spacing w:before="2" w:after="2"/>
        <w:rPr>
          <w:rFonts w:ascii="Helvetica" w:hAnsi="Helvetica"/>
          <w:color w:val="0000FF"/>
          <w:u w:val="single"/>
        </w:rPr>
      </w:pPr>
      <w:r w:rsidRPr="0011481D">
        <w:rPr>
          <w:rFonts w:ascii="Helvetica" w:hAnsi="Helvetica"/>
          <w:noProof/>
          <w:color w:val="0000FF"/>
          <w:u w:val="single"/>
        </w:rPr>
        <w:lastRenderedPageBreak/>
        <w:drawing>
          <wp:inline distT="0" distB="0" distL="0" distR="0" wp14:anchorId="0A72157F" wp14:editId="55AF5E2F">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9" cstate="email">
                      <a:extLst>
                        <a:ext uri="{28A0092B-C50C-407E-A947-70E740481C1C}">
                          <a14:useLocalDpi xmlns:a14="http://schemas.microsoft.com/office/drawing/2010/main"/>
                        </a:ext>
                      </a:extLst>
                    </a:blip>
                    <a:srcRect/>
                    <a:stretch>
                      <a:fillRect/>
                    </a:stretch>
                  </pic:blipFill>
                  <pic:spPr bwMode="auto">
                    <a:xfrm>
                      <a:off x="0" y="0"/>
                      <a:ext cx="6515100" cy="4764389"/>
                    </a:xfrm>
                    <a:prstGeom prst="rect">
                      <a:avLst/>
                    </a:prstGeom>
                    <a:noFill/>
                    <a:ln>
                      <a:noFill/>
                    </a:ln>
                  </pic:spPr>
                </pic:pic>
              </a:graphicData>
            </a:graphic>
          </wp:inline>
        </w:drawing>
      </w:r>
    </w:p>
    <w:p w14:paraId="2644DC1B"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DOC Grant Making Bureaus</w:t>
      </w:r>
    </w:p>
    <w:p w14:paraId="3ABCB806" w14:textId="49F0241A" w:rsidR="00625238" w:rsidRPr="0011481D" w:rsidRDefault="009F3496" w:rsidP="00625238">
      <w:pPr>
        <w:pStyle w:val="NormalWeb"/>
        <w:spacing w:before="2" w:after="2"/>
        <w:rPr>
          <w:rFonts w:ascii="Helvetica" w:hAnsi="Helvetica"/>
        </w:rPr>
      </w:pPr>
      <w:hyperlink r:id="rId460"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31087DD3" w:rsidR="00625238" w:rsidRPr="0011481D" w:rsidRDefault="007116EE" w:rsidP="00625238">
      <w:pPr>
        <w:pStyle w:val="NormalWeb"/>
        <w:spacing w:before="2" w:after="2"/>
        <w:rPr>
          <w:rFonts w:ascii="Helvetica" w:hAnsi="Helvetica"/>
        </w:rPr>
      </w:pPr>
      <w:r w:rsidRPr="007116EE">
        <w:rPr>
          <w:rFonts w:ascii="Helvetica" w:hAnsi="Helvetica"/>
          <w:noProof/>
        </w:rPr>
        <w:drawing>
          <wp:inline distT="0" distB="0" distL="0" distR="0" wp14:anchorId="2DCFC386" wp14:editId="0E3494F8">
            <wp:extent cx="6915150" cy="3875405"/>
            <wp:effectExtent l="0" t="0" r="6350" b="0"/>
            <wp:docPr id="38" name="Picture 3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website&#10;&#10;Description automatically generated"/>
                    <pic:cNvPicPr/>
                  </pic:nvPicPr>
                  <pic:blipFill>
                    <a:blip r:embed="rId461" cstate="email">
                      <a:extLst>
                        <a:ext uri="{28A0092B-C50C-407E-A947-70E740481C1C}">
                          <a14:useLocalDpi xmlns:a14="http://schemas.microsoft.com/office/drawing/2010/main"/>
                        </a:ext>
                      </a:extLst>
                    </a:blip>
                    <a:stretch>
                      <a:fillRect/>
                    </a:stretch>
                  </pic:blipFill>
                  <pic:spPr>
                    <a:xfrm>
                      <a:off x="0" y="0"/>
                      <a:ext cx="6915150" cy="3875405"/>
                    </a:xfrm>
                    <a:prstGeom prst="rect">
                      <a:avLst/>
                    </a:prstGeom>
                  </pic:spPr>
                </pic:pic>
              </a:graphicData>
            </a:graphic>
          </wp:inline>
        </w:drawing>
      </w:r>
    </w:p>
    <w:p w14:paraId="31A53F9B" w14:textId="213A0299" w:rsidR="00625238" w:rsidRPr="0011481D" w:rsidRDefault="00625238" w:rsidP="00625238">
      <w:pPr>
        <w:pStyle w:val="NormalWeb"/>
        <w:spacing w:before="2" w:after="2"/>
        <w:rPr>
          <w:rFonts w:ascii="Helvetica" w:hAnsi="Helvetica"/>
        </w:rPr>
      </w:pPr>
      <w:r w:rsidRPr="0011481D">
        <w:rPr>
          <w:rFonts w:ascii="Helvetica" w:hAnsi="Helvetica"/>
        </w:rPr>
        <w:lastRenderedPageBreak/>
        <w:t xml:space="preserve">International Trade </w:t>
      </w:r>
      <w:r w:rsidR="00B60A23">
        <w:rPr>
          <w:rFonts w:ascii="Helvetica" w:hAnsi="Helvetica"/>
        </w:rPr>
        <w:t>Administration</w:t>
      </w:r>
      <w:r w:rsidRPr="0011481D">
        <w:rPr>
          <w:rFonts w:ascii="Helvetica" w:hAnsi="Helvetica"/>
        </w:rPr>
        <w:t xml:space="preserve"> (ITA)</w:t>
      </w:r>
    </w:p>
    <w:p w14:paraId="2B85DE93" w14:textId="77777777" w:rsidR="00625238" w:rsidRPr="0011481D" w:rsidRDefault="009F3496" w:rsidP="00625238">
      <w:pPr>
        <w:pStyle w:val="NormalWeb"/>
        <w:numPr>
          <w:ilvl w:val="0"/>
          <w:numId w:val="5"/>
        </w:numPr>
        <w:spacing w:before="2" w:after="2"/>
        <w:rPr>
          <w:rFonts w:ascii="Helvetica" w:hAnsi="Helvetica"/>
        </w:rPr>
      </w:pPr>
      <w:hyperlink r:id="rId462" w:history="1">
        <w:r w:rsidR="00625238" w:rsidRPr="0011481D">
          <w:rPr>
            <w:rStyle w:val="Hyperlink"/>
            <w:rFonts w:ascii="Helvetica" w:hAnsi="Helvetica"/>
          </w:rPr>
          <w:t>Market Development Cooperator Program</w:t>
        </w:r>
      </w:hyperlink>
    </w:p>
    <w:p w14:paraId="49B868E5" w14:textId="2BDA5E5E" w:rsidR="00625238" w:rsidRPr="0011481D" w:rsidRDefault="009F3496" w:rsidP="00625238">
      <w:pPr>
        <w:pStyle w:val="NormalWeb"/>
        <w:numPr>
          <w:ilvl w:val="0"/>
          <w:numId w:val="5"/>
        </w:numPr>
        <w:spacing w:before="2" w:after="2"/>
        <w:rPr>
          <w:rFonts w:ascii="Helvetica" w:hAnsi="Helvetica"/>
        </w:rPr>
      </w:pPr>
      <w:hyperlink r:id="rId463" w:history="1">
        <w:r w:rsidR="00625238" w:rsidRPr="0011481D">
          <w:rPr>
            <w:rStyle w:val="Hyperlink"/>
            <w:rFonts w:ascii="Helvetica" w:hAnsi="Helvetica"/>
          </w:rPr>
          <w:t>Special American Business Internship Training Program (SABIT)</w:t>
        </w:r>
      </w:hyperlink>
      <w:r w:rsidR="00625238" w:rsidRPr="0011481D">
        <w:rPr>
          <w:rFonts w:ascii="Helvetica" w:hAnsi="Helvetica"/>
        </w:rPr>
        <w:t xml:space="preserve">.  A technical assistance initiative of the International Trade </w:t>
      </w:r>
      <w:r w:rsidR="00B60A23">
        <w:rPr>
          <w:rFonts w:ascii="Helvetica" w:hAnsi="Helvetica"/>
        </w:rPr>
        <w:t>Administration</w:t>
      </w:r>
      <w:r w:rsidR="00625238"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429CFB93" w14:textId="77777777" w:rsidR="00625238" w:rsidRPr="0011481D" w:rsidRDefault="00625238" w:rsidP="00625238">
      <w:pPr>
        <w:pStyle w:val="NormalWeb"/>
        <w:spacing w:before="2" w:after="2"/>
        <w:rPr>
          <w:rFonts w:ascii="Helvetica" w:hAnsi="Helvetica"/>
        </w:rPr>
      </w:pPr>
      <w:r w:rsidRPr="0011481D">
        <w:rPr>
          <w:rFonts w:ascii="Helvetica" w:hAnsi="Helvetica"/>
        </w:rPr>
        <w:t>National Institute of Standards &amp; Technology (NIST)</w:t>
      </w:r>
    </w:p>
    <w:p w14:paraId="1B6BFCD6" w14:textId="77777777" w:rsidR="00625238" w:rsidRPr="0011481D" w:rsidRDefault="009F3496" w:rsidP="00625238">
      <w:pPr>
        <w:pStyle w:val="NormalWeb"/>
        <w:numPr>
          <w:ilvl w:val="0"/>
          <w:numId w:val="6"/>
        </w:numPr>
        <w:spacing w:before="2" w:after="2"/>
        <w:rPr>
          <w:rFonts w:ascii="Helvetica" w:hAnsi="Helvetica"/>
        </w:rPr>
      </w:pPr>
      <w:hyperlink r:id="rId464" w:history="1">
        <w:r w:rsidR="00625238" w:rsidRPr="0011481D">
          <w:rPr>
            <w:rStyle w:val="Hyperlink"/>
            <w:rFonts w:ascii="Helvetica" w:hAnsi="Helvetica"/>
          </w:rPr>
          <w:t>Funding Opportunities</w:t>
        </w:r>
      </w:hyperlink>
    </w:p>
    <w:p w14:paraId="18CF6DB2" w14:textId="3B077FD1" w:rsidR="00625238" w:rsidRPr="0011481D" w:rsidRDefault="00625238" w:rsidP="00625238">
      <w:pPr>
        <w:pStyle w:val="NormalWeb"/>
        <w:spacing w:before="2" w:after="2"/>
        <w:rPr>
          <w:rFonts w:ascii="Helvetica" w:hAnsi="Helvetica"/>
        </w:rPr>
      </w:pPr>
      <w:r w:rsidRPr="0011481D">
        <w:rPr>
          <w:rFonts w:ascii="Helvetica" w:hAnsi="Helvetica"/>
        </w:rPr>
        <w:t xml:space="preserve">National Telecommunications &amp; Information </w:t>
      </w:r>
      <w:r w:rsidR="00B60A23">
        <w:rPr>
          <w:rFonts w:ascii="Helvetica" w:hAnsi="Helvetica"/>
        </w:rPr>
        <w:t>Administration</w:t>
      </w:r>
      <w:r w:rsidRPr="0011481D">
        <w:rPr>
          <w:rFonts w:ascii="Helvetica" w:hAnsi="Helvetica"/>
        </w:rPr>
        <w:t xml:space="preserve"> (NTIA)</w:t>
      </w:r>
    </w:p>
    <w:p w14:paraId="68AFF1DF" w14:textId="77777777" w:rsidR="00625238" w:rsidRPr="0011481D" w:rsidRDefault="009F3496" w:rsidP="00625238">
      <w:pPr>
        <w:pStyle w:val="NormalWeb"/>
        <w:numPr>
          <w:ilvl w:val="0"/>
          <w:numId w:val="7"/>
        </w:numPr>
        <w:spacing w:before="2" w:after="2"/>
        <w:rPr>
          <w:rFonts w:ascii="Helvetica" w:hAnsi="Helvetica"/>
        </w:rPr>
      </w:pPr>
      <w:hyperlink r:id="rId465" w:history="1">
        <w:r w:rsidR="00625238" w:rsidRPr="0011481D">
          <w:rPr>
            <w:rStyle w:val="Hyperlink"/>
            <w:rFonts w:ascii="Helvetica" w:hAnsi="Helvetica"/>
          </w:rPr>
          <w:t>Telecommunications Grants</w:t>
        </w:r>
      </w:hyperlink>
    </w:p>
    <w:p w14:paraId="40DED84B" w14:textId="29605C58" w:rsidR="00625238" w:rsidRPr="0011481D" w:rsidRDefault="00625238" w:rsidP="00625238">
      <w:pPr>
        <w:pStyle w:val="NormalWeb"/>
        <w:spacing w:before="2" w:after="2"/>
        <w:rPr>
          <w:rFonts w:ascii="Helvetica" w:hAnsi="Helvetica"/>
        </w:rPr>
      </w:pPr>
      <w:r w:rsidRPr="0011481D">
        <w:rPr>
          <w:rFonts w:ascii="Helvetica" w:hAnsi="Helvetica"/>
        </w:rPr>
        <w:t xml:space="preserve">National Oceanic &amp; Atmospheric </w:t>
      </w:r>
      <w:r w:rsidR="00B60A23">
        <w:rPr>
          <w:rFonts w:ascii="Helvetica" w:hAnsi="Helvetica"/>
        </w:rPr>
        <w:t>Administration</w:t>
      </w:r>
      <w:r w:rsidRPr="0011481D">
        <w:rPr>
          <w:rFonts w:ascii="Helvetica" w:hAnsi="Helvetica"/>
        </w:rPr>
        <w:t xml:space="preserve"> (NOAA)</w:t>
      </w:r>
    </w:p>
    <w:p w14:paraId="401C9EBF" w14:textId="77777777" w:rsidR="00625238" w:rsidRPr="0011481D" w:rsidRDefault="009F3496" w:rsidP="00625238">
      <w:pPr>
        <w:pStyle w:val="NormalWeb"/>
        <w:numPr>
          <w:ilvl w:val="0"/>
          <w:numId w:val="8"/>
        </w:numPr>
        <w:spacing w:before="2" w:after="2"/>
        <w:rPr>
          <w:rFonts w:ascii="Helvetica" w:hAnsi="Helvetica"/>
        </w:rPr>
      </w:pPr>
      <w:hyperlink r:id="rId466" w:history="1">
        <w:r w:rsidR="00625238" w:rsidRPr="0011481D">
          <w:rPr>
            <w:rStyle w:val="Hyperlink"/>
            <w:rFonts w:ascii="Helvetica" w:hAnsi="Helvetica"/>
          </w:rPr>
          <w:t>Coastal Ocean Program Grant Information</w:t>
        </w:r>
      </w:hyperlink>
    </w:p>
    <w:p w14:paraId="2502D5A3" w14:textId="77777777" w:rsidR="00625238" w:rsidRPr="0011481D" w:rsidRDefault="009F3496" w:rsidP="00625238">
      <w:pPr>
        <w:pStyle w:val="NormalWeb"/>
        <w:numPr>
          <w:ilvl w:val="0"/>
          <w:numId w:val="8"/>
        </w:numPr>
        <w:spacing w:before="2" w:after="2"/>
        <w:rPr>
          <w:rFonts w:ascii="Helvetica" w:hAnsi="Helvetica"/>
        </w:rPr>
      </w:pPr>
      <w:hyperlink r:id="rId467" w:history="1">
        <w:r w:rsidR="00625238" w:rsidRPr="0011481D">
          <w:rPr>
            <w:rStyle w:val="Hyperlink"/>
            <w:rFonts w:ascii="Helvetica" w:hAnsi="Helvetica"/>
          </w:rPr>
          <w:t>Fisheries Saltonstall Kennedy Grant Program</w:t>
        </w:r>
      </w:hyperlink>
    </w:p>
    <w:p w14:paraId="78CA964B" w14:textId="77777777" w:rsidR="00625238" w:rsidRPr="0011481D" w:rsidRDefault="009F3496" w:rsidP="00625238">
      <w:pPr>
        <w:pStyle w:val="NormalWeb"/>
        <w:numPr>
          <w:ilvl w:val="0"/>
          <w:numId w:val="8"/>
        </w:numPr>
        <w:spacing w:before="2" w:after="2"/>
        <w:rPr>
          <w:rFonts w:ascii="Helvetica" w:hAnsi="Helvetica"/>
        </w:rPr>
      </w:pPr>
      <w:hyperlink r:id="rId468" w:history="1">
        <w:r w:rsidR="00625238" w:rsidRPr="0011481D">
          <w:rPr>
            <w:rStyle w:val="Hyperlink"/>
            <w:rFonts w:ascii="Helvetica" w:hAnsi="Helvetica"/>
          </w:rPr>
          <w:t>National Undersea Research Program Funding Opportunities</w:t>
        </w:r>
      </w:hyperlink>
    </w:p>
    <w:p w14:paraId="0EF4B169" w14:textId="77777777" w:rsidR="00625238" w:rsidRPr="0011481D" w:rsidRDefault="009F3496" w:rsidP="00625238">
      <w:pPr>
        <w:pStyle w:val="NormalWeb"/>
        <w:numPr>
          <w:ilvl w:val="0"/>
          <w:numId w:val="8"/>
        </w:numPr>
        <w:spacing w:before="2" w:after="2"/>
        <w:rPr>
          <w:rFonts w:ascii="Helvetica" w:hAnsi="Helvetica"/>
        </w:rPr>
      </w:pPr>
      <w:hyperlink r:id="rId469" w:history="1">
        <w:r w:rsidR="00625238" w:rsidRPr="0011481D">
          <w:rPr>
            <w:rStyle w:val="Hyperlink"/>
            <w:rFonts w:ascii="Helvetica" w:hAnsi="Helvetica"/>
          </w:rPr>
          <w:t>Grants Management Division</w:t>
        </w:r>
      </w:hyperlink>
    </w:p>
    <w:p w14:paraId="5C46CDDA" w14:textId="77777777" w:rsidR="00625238" w:rsidRPr="0011481D" w:rsidRDefault="009F3496" w:rsidP="00625238">
      <w:pPr>
        <w:pStyle w:val="NormalWeb"/>
        <w:numPr>
          <w:ilvl w:val="0"/>
          <w:numId w:val="8"/>
        </w:numPr>
        <w:spacing w:before="2" w:after="2"/>
        <w:rPr>
          <w:rFonts w:ascii="Helvetica" w:hAnsi="Helvetica"/>
        </w:rPr>
      </w:pPr>
      <w:hyperlink r:id="rId470" w:history="1">
        <w:r w:rsidR="00625238" w:rsidRPr="0011481D">
          <w:rPr>
            <w:rStyle w:val="Hyperlink"/>
            <w:rFonts w:ascii="Helvetica" w:hAnsi="Helvetica"/>
          </w:rPr>
          <w:t>Fisheries Grants Program</w:t>
        </w:r>
      </w:hyperlink>
    </w:p>
    <w:p w14:paraId="235413B1" w14:textId="77777777" w:rsidR="00625238" w:rsidRPr="0011481D" w:rsidRDefault="009F3496" w:rsidP="00625238">
      <w:pPr>
        <w:pStyle w:val="NormalWeb"/>
        <w:numPr>
          <w:ilvl w:val="0"/>
          <w:numId w:val="8"/>
        </w:numPr>
        <w:spacing w:before="2" w:after="2"/>
        <w:rPr>
          <w:rFonts w:ascii="Helvetica" w:hAnsi="Helvetica"/>
        </w:rPr>
      </w:pPr>
      <w:hyperlink r:id="rId471" w:history="1">
        <w:r w:rsidR="00625238" w:rsidRPr="0011481D">
          <w:rPr>
            <w:rStyle w:val="Hyperlink"/>
            <w:rFonts w:ascii="Helvetica" w:hAnsi="Helvetica"/>
          </w:rPr>
          <w:t>National Sea Grant</w:t>
        </w:r>
      </w:hyperlink>
    </w:p>
    <w:p w14:paraId="6B842B90" w14:textId="77777777" w:rsidR="00625238" w:rsidRPr="0011481D" w:rsidRDefault="009F3496" w:rsidP="00625238">
      <w:pPr>
        <w:pStyle w:val="NormalWeb"/>
        <w:numPr>
          <w:ilvl w:val="0"/>
          <w:numId w:val="8"/>
        </w:numPr>
        <w:spacing w:before="2" w:after="2"/>
        <w:rPr>
          <w:rFonts w:ascii="Helvetica" w:hAnsi="Helvetica"/>
        </w:rPr>
      </w:pPr>
      <w:hyperlink r:id="rId472" w:history="1">
        <w:r w:rsidR="00625238" w:rsidRPr="0011481D">
          <w:rPr>
            <w:rStyle w:val="Hyperlink"/>
            <w:rFonts w:ascii="Helvetica" w:hAnsi="Helvetica"/>
          </w:rPr>
          <w:t>Office of Global Programs</w:t>
        </w:r>
      </w:hyperlink>
    </w:p>
    <w:p w14:paraId="48883157"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Contracting Resources for Contractors</w:t>
      </w:r>
    </w:p>
    <w:p w14:paraId="2BD9C487" w14:textId="77777777" w:rsidR="00625238" w:rsidRPr="0011481D" w:rsidRDefault="009F3496" w:rsidP="00625238">
      <w:pPr>
        <w:pStyle w:val="NormalWeb"/>
        <w:numPr>
          <w:ilvl w:val="0"/>
          <w:numId w:val="5"/>
        </w:numPr>
        <w:spacing w:before="2" w:after="2"/>
        <w:rPr>
          <w:rFonts w:ascii="Helvetica" w:hAnsi="Helvetica"/>
        </w:rPr>
      </w:pPr>
      <w:hyperlink r:id="rId473" w:history="1">
        <w:r w:rsidR="00625238" w:rsidRPr="0011481D">
          <w:rPr>
            <w:rStyle w:val="Hyperlink"/>
            <w:rFonts w:ascii="Helvetica" w:hAnsi="Helvetica"/>
          </w:rPr>
          <w:t>Office of Small and Disadvantaged Business Utilization (OSDBU)</w:t>
        </w:r>
      </w:hyperlink>
      <w:r w:rsidR="00625238"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C55346D" w14:textId="77777777"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Business.USA.gov's </w:t>
      </w:r>
      <w:hyperlink r:id="rId474"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4BC91B14" w14:textId="77777777" w:rsidR="00625238" w:rsidRPr="0011481D" w:rsidRDefault="009F3496" w:rsidP="00625238">
      <w:pPr>
        <w:pStyle w:val="NormalWeb"/>
        <w:numPr>
          <w:ilvl w:val="0"/>
          <w:numId w:val="5"/>
        </w:numPr>
        <w:spacing w:before="2" w:after="2"/>
        <w:rPr>
          <w:rFonts w:ascii="Helvetica" w:hAnsi="Helvetica"/>
        </w:rPr>
      </w:pPr>
      <w:hyperlink r:id="rId475" w:history="1">
        <w:r w:rsidR="00625238" w:rsidRPr="0011481D">
          <w:rPr>
            <w:rStyle w:val="Hyperlink"/>
            <w:rFonts w:ascii="Helvetica" w:hAnsi="Helvetica"/>
          </w:rPr>
          <w:t>Planned Acquisitions</w:t>
        </w:r>
      </w:hyperlink>
      <w:r w:rsidR="00625238"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7D20B42A" w14:textId="1482E3C6"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Small Business </w:t>
      </w:r>
      <w:r w:rsidR="00B60A23">
        <w:rPr>
          <w:rFonts w:ascii="Helvetica" w:hAnsi="Helvetica"/>
        </w:rPr>
        <w:t>Administration</w:t>
      </w:r>
      <w:r w:rsidRPr="0011481D">
        <w:rPr>
          <w:rFonts w:ascii="Helvetica" w:hAnsi="Helvetica"/>
        </w:rPr>
        <w:t xml:space="preserve">'s </w:t>
      </w:r>
      <w:hyperlink r:id="rId476"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6AACB0A8" w14:textId="5C3E2DBB"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The General Services </w:t>
      </w:r>
      <w:r w:rsidR="00B60A23">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477" w:anchor="%2311" w:history="1">
        <w:r w:rsidRPr="0011481D">
          <w:rPr>
            <w:rStyle w:val="Hyperlink"/>
            <w:rFonts w:ascii="Helvetica" w:hAnsi="Helvetica"/>
          </w:rPr>
          <w:t>System for Award Management (SAM)</w:t>
        </w:r>
      </w:hyperlink>
      <w:r w:rsidRPr="0011481D">
        <w:rPr>
          <w:rFonts w:ascii="Helvetica" w:hAnsi="Helvetica"/>
        </w:rPr>
        <w:t>.</w:t>
      </w:r>
    </w:p>
    <w:p w14:paraId="7E02118B" w14:textId="77777777" w:rsidR="00625238" w:rsidRPr="0011481D" w:rsidRDefault="00625238" w:rsidP="00625238">
      <w:pPr>
        <w:pStyle w:val="NormalWeb"/>
        <w:spacing w:before="2" w:after="2"/>
        <w:rPr>
          <w:rFonts w:ascii="Helvetica" w:hAnsi="Helvetica"/>
        </w:rPr>
      </w:pPr>
      <w:r w:rsidRPr="0011481D">
        <w:rPr>
          <w:rFonts w:ascii="Helvetica" w:hAnsi="Helvetica"/>
        </w:rPr>
        <w:t> </w:t>
      </w:r>
    </w:p>
    <w:p w14:paraId="3067ECA5" w14:textId="77777777" w:rsidR="00625238" w:rsidRPr="0011481D" w:rsidRDefault="00625238" w:rsidP="00625238">
      <w:pPr>
        <w:pStyle w:val="NormalWeb"/>
        <w:spacing w:before="2" w:after="2"/>
        <w:rPr>
          <w:rFonts w:ascii="Helvetica" w:hAnsi="Helvetica"/>
        </w:rPr>
      </w:pPr>
      <w:r w:rsidRPr="0011481D">
        <w:rPr>
          <w:rFonts w:ascii="Helvetica" w:hAnsi="Helvetica"/>
        </w:rPr>
        <w:t>DOC Contracting Offices </w:t>
      </w:r>
    </w:p>
    <w:p w14:paraId="1DEE4631"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lastRenderedPageBreak/>
        <w:t>Patent and Trademark Office (PTO)</w:t>
      </w:r>
    </w:p>
    <w:p w14:paraId="59078DE1" w14:textId="77777777" w:rsidR="00625238" w:rsidRDefault="009F3496" w:rsidP="00625238">
      <w:pPr>
        <w:pStyle w:val="NormalWeb"/>
        <w:numPr>
          <w:ilvl w:val="1"/>
          <w:numId w:val="6"/>
        </w:numPr>
        <w:spacing w:before="2" w:after="2"/>
        <w:rPr>
          <w:rFonts w:ascii="Helvetica" w:hAnsi="Helvetica"/>
        </w:rPr>
      </w:pPr>
      <w:hyperlink r:id="rId478" w:history="1">
        <w:r w:rsidR="00625238" w:rsidRPr="0011481D">
          <w:rPr>
            <w:rStyle w:val="Hyperlink"/>
            <w:rFonts w:ascii="Helvetica" w:hAnsi="Helvetica"/>
          </w:rPr>
          <w:t>Office of Procurement</w:t>
        </w:r>
      </w:hyperlink>
      <w:r w:rsidR="00625238" w:rsidRPr="0011481D">
        <w:rPr>
          <w:rFonts w:ascii="Helvetica" w:hAnsi="Helvetica"/>
        </w:rPr>
        <w:t> </w:t>
      </w:r>
    </w:p>
    <w:p w14:paraId="11DAE6E7" w14:textId="77777777" w:rsidR="00625238" w:rsidRPr="0011481D" w:rsidRDefault="00625238" w:rsidP="00625238">
      <w:pPr>
        <w:pStyle w:val="NormalWeb"/>
        <w:numPr>
          <w:ilvl w:val="1"/>
          <w:numId w:val="6"/>
        </w:numPr>
        <w:spacing w:before="2" w:after="2"/>
        <w:rPr>
          <w:rFonts w:ascii="Helvetica" w:hAnsi="Helvetica"/>
        </w:rPr>
      </w:pPr>
    </w:p>
    <w:p w14:paraId="15D8F08E"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National Institute of Standards &amp; Technology (NIST)</w:t>
      </w:r>
    </w:p>
    <w:p w14:paraId="3E9139BF" w14:textId="77777777" w:rsidR="00625238" w:rsidRPr="0011481D" w:rsidRDefault="009F3496" w:rsidP="00625238">
      <w:pPr>
        <w:pStyle w:val="NormalWeb"/>
        <w:spacing w:before="2" w:after="2"/>
        <w:rPr>
          <w:rFonts w:ascii="Helvetica" w:hAnsi="Helvetica"/>
        </w:rPr>
      </w:pPr>
      <w:hyperlink r:id="rId479" w:history="1">
        <w:r w:rsidR="00625238" w:rsidRPr="0011481D">
          <w:rPr>
            <w:rStyle w:val="Hyperlink"/>
            <w:rFonts w:ascii="Helvetica" w:hAnsi="Helvetica"/>
          </w:rPr>
          <w:t>NIST Acquisition Management Group</w:t>
        </w:r>
      </w:hyperlink>
      <w:r w:rsidR="00625238" w:rsidRPr="0011481D">
        <w:rPr>
          <w:rFonts w:ascii="Helvetica" w:hAnsi="Helvetica"/>
        </w:rPr>
        <w:t>  </w:t>
      </w:r>
    </w:p>
    <w:p w14:paraId="64613D22" w14:textId="77777777" w:rsidR="00625238" w:rsidRPr="0011481D" w:rsidRDefault="009F3496" w:rsidP="00625238">
      <w:pPr>
        <w:pStyle w:val="NormalWeb"/>
        <w:spacing w:before="2" w:after="2"/>
        <w:rPr>
          <w:rStyle w:val="Hyperlink"/>
          <w:rFonts w:ascii="Helvetica" w:hAnsi="Helvetica"/>
        </w:rPr>
      </w:pPr>
      <w:hyperlink r:id="rId480" w:anchor="contract" w:history="1">
        <w:r w:rsidR="00625238" w:rsidRPr="0011481D">
          <w:rPr>
            <w:rStyle w:val="Hyperlink"/>
            <w:rFonts w:ascii="Helvetica" w:hAnsi="Helvetica"/>
          </w:rPr>
          <w:t>Contracting Opportunities with Commerce</w:t>
        </w:r>
      </w:hyperlink>
    </w:p>
    <w:p w14:paraId="01733F03" w14:textId="77777777" w:rsidR="00625238" w:rsidRPr="0011481D" w:rsidRDefault="009F3496" w:rsidP="00625238">
      <w:pPr>
        <w:pStyle w:val="NormalWeb"/>
        <w:spacing w:before="2" w:after="2"/>
        <w:rPr>
          <w:rFonts w:ascii="Helvetica" w:hAnsi="Helvetica"/>
        </w:rPr>
      </w:pPr>
      <w:hyperlink r:id="rId481" w:anchor="trade" w:history="1">
        <w:r w:rsidR="00625238" w:rsidRPr="0011481D">
          <w:rPr>
            <w:rStyle w:val="Hyperlink"/>
            <w:rFonts w:ascii="Helvetica" w:hAnsi="Helvetica"/>
          </w:rPr>
          <w:t>Trade Opportunities through Commerce</w:t>
        </w:r>
      </w:hyperlink>
    </w:p>
    <w:p w14:paraId="3D44FAA8" w14:textId="114DA109" w:rsidR="00625238" w:rsidRDefault="00265EEB" w:rsidP="00625238">
      <w:pPr>
        <w:widowControl w:val="0"/>
        <w:pBdr>
          <w:bottom w:val="single" w:sz="6" w:space="1" w:color="auto"/>
        </w:pBdr>
        <w:autoSpaceDE w:val="0"/>
        <w:autoSpaceDN w:val="0"/>
        <w:adjustRightInd w:val="0"/>
        <w:rPr>
          <w:rStyle w:val="Hyperlink"/>
          <w:rFonts w:ascii="Helvetica" w:hAnsi="Helvetica" w:cs="Helvetica"/>
        </w:rPr>
      </w:pPr>
      <w:hyperlink r:id="rId482" w:history="1">
        <w:r w:rsidR="00625238" w:rsidRPr="00265EEB">
          <w:rPr>
            <w:rStyle w:val="Hyperlink"/>
            <w:rFonts w:ascii="Helvetica" w:hAnsi="Helvetica" w:cs="Helvetica"/>
          </w:rPr>
          <w:t>http://www.com</w:t>
        </w:r>
        <w:r w:rsidR="00625238" w:rsidRPr="00265EEB">
          <w:rPr>
            <w:rStyle w:val="Hyperlink"/>
            <w:rFonts w:ascii="Helvetica" w:hAnsi="Helvetica" w:cs="Helvetica"/>
          </w:rPr>
          <w:t>m</w:t>
        </w:r>
        <w:r w:rsidR="00625238" w:rsidRPr="00265EEB">
          <w:rPr>
            <w:rStyle w:val="Hyperlink"/>
            <w:rFonts w:ascii="Helvetica" w:hAnsi="Helvetica" w:cs="Helvetica"/>
          </w:rPr>
          <w:t>erce.gov</w:t>
        </w:r>
      </w:hyperlink>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17E8274C" w14:textId="70645E65" w:rsidR="00625238" w:rsidRDefault="00625238" w:rsidP="00625238">
      <w:pPr>
        <w:rPr>
          <w:rFonts w:ascii="Helvetica" w:hAnsi="Helvetica" w:cs="Helvetica"/>
        </w:rPr>
      </w:pPr>
      <w:bookmarkStart w:id="819" w:name="HIEDAContacts"/>
      <w:bookmarkEnd w:id="819"/>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Hawaii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cstate="email">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7777777" w:rsidR="00625238" w:rsidRDefault="00625238" w:rsidP="00625238">
      <w:pPr>
        <w:rPr>
          <w:rFonts w:ascii="Helvetica" w:hAnsi="Helvetica" w:cs="Helvetica"/>
        </w:rPr>
      </w:pPr>
    </w:p>
    <w:p w14:paraId="1BFC464A" w14:textId="77777777" w:rsidR="00625238" w:rsidRDefault="009F3496" w:rsidP="00625238">
      <w:pPr>
        <w:rPr>
          <w:rFonts w:ascii="Helvetica" w:hAnsi="Helvetica" w:cs="Helvetica"/>
        </w:rPr>
      </w:pPr>
      <w:hyperlink r:id="rId484" w:history="1">
        <w:r w:rsidR="00625238" w:rsidRPr="00996F1F">
          <w:rPr>
            <w:rStyle w:val="Hyperlink"/>
            <w:rFonts w:ascii="Helvetica" w:hAnsi="Helvetica" w:cs="Helvetica"/>
          </w:rPr>
          <w:t>https://www.eda.gov/resources/economic-development-directory/states/hi.htm</w:t>
        </w:r>
      </w:hyperlink>
    </w:p>
    <w:p w14:paraId="3821567B" w14:textId="77777777" w:rsidR="00625238" w:rsidRDefault="00625238" w:rsidP="00625238">
      <w:pPr>
        <w:rPr>
          <w:rFonts w:ascii="Helvetica" w:hAnsi="Helvetica" w:cs="Helvetica"/>
        </w:rPr>
      </w:pPr>
      <w:r>
        <w:rPr>
          <w:rFonts w:ascii="Helvetica" w:hAnsi="Helvetica" w:cs="Helvetica"/>
        </w:rPr>
        <w:br w:type="page"/>
      </w: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820" w:name="CNCS2"/>
      <w:bookmarkEnd w:id="820"/>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6">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821" w:name="CNCSOverview"/>
      <w:bookmarkEnd w:id="821"/>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77777777"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487" w:history="1">
        <w:r w:rsidRPr="0011481D">
          <w:rPr>
            <w:rStyle w:val="Hyperlink"/>
            <w:rFonts w:ascii="Helvetica" w:hAnsi="Helvetica"/>
          </w:rPr>
          <w:t>http://ww</w:t>
        </w:r>
        <w:r w:rsidRPr="0011481D">
          <w:rPr>
            <w:rStyle w:val="Hyperlink"/>
            <w:rFonts w:ascii="Helvetica" w:hAnsi="Helvetica"/>
          </w:rPr>
          <w:t>w</w:t>
        </w:r>
        <w:r w:rsidRPr="0011481D">
          <w:rPr>
            <w:rStyle w:val="Hyperlink"/>
            <w:rFonts w:ascii="Helvetica" w:hAnsi="Helvetica"/>
          </w:rPr>
          <w:t>.nationalservice.gov</w:t>
        </w:r>
      </w:hyperlink>
    </w:p>
    <w:p w14:paraId="5B688F9B" w14:textId="0626B094" w:rsidR="00625238" w:rsidRDefault="00625238" w:rsidP="00625238">
      <w:pPr>
        <w:spacing w:beforeLines="1" w:before="2" w:afterLines="1" w:after="2"/>
        <w:rPr>
          <w:rFonts w:ascii="Helvetica" w:hAnsi="Helvetica"/>
        </w:rPr>
      </w:pPr>
    </w:p>
    <w:p w14:paraId="1550D3F1" w14:textId="7EE7EF15" w:rsidR="00853ECC" w:rsidRPr="0011481D" w:rsidRDefault="00853ECC" w:rsidP="00625238">
      <w:pPr>
        <w:spacing w:beforeLines="1" w:before="2" w:afterLines="1" w:after="2"/>
        <w:rPr>
          <w:rFonts w:ascii="Helvetica" w:hAnsi="Helvetica"/>
        </w:rPr>
      </w:pPr>
      <w:r w:rsidRPr="00853ECC">
        <w:rPr>
          <w:rFonts w:ascii="Helvetica" w:hAnsi="Helvetica"/>
          <w:noProof/>
        </w:rPr>
        <w:drawing>
          <wp:inline distT="0" distB="0" distL="0" distR="0" wp14:anchorId="22CBF324" wp14:editId="22A487C1">
            <wp:extent cx="6915150" cy="4608195"/>
            <wp:effectExtent l="0" t="0" r="6350" b="1905"/>
            <wp:docPr id="111" name="Picture 111"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erson holding a camera&#10;&#10;Description automatically generated with low confidence"/>
                    <pic:cNvPicPr/>
                  </pic:nvPicPr>
                  <pic:blipFill>
                    <a:blip r:embed="rId488"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1DD0E7DC" w:rsidR="00625238" w:rsidRDefault="00625238" w:rsidP="00625238">
      <w:pPr>
        <w:widowControl w:val="0"/>
        <w:autoSpaceDE w:val="0"/>
        <w:autoSpaceDN w:val="0"/>
        <w:adjustRightInd w:val="0"/>
      </w:pPr>
      <w:r w:rsidRPr="0011481D">
        <w:rPr>
          <w:rFonts w:ascii="Helvetica" w:hAnsi="Helvetica" w:cs="Helvetica"/>
        </w:rPr>
        <w:t xml:space="preserve">For access to further funding information: </w:t>
      </w:r>
      <w:hyperlink r:id="rId489" w:history="1">
        <w:r w:rsidR="008655A5" w:rsidRPr="00E05695">
          <w:rPr>
            <w:rStyle w:val="Hyperlink"/>
          </w:rPr>
          <w:t>https://americorps.gov/partner/funding-opportunities</w:t>
        </w:r>
      </w:hyperlink>
    </w:p>
    <w:p w14:paraId="6475A1BF" w14:textId="77777777" w:rsidR="008655A5" w:rsidRPr="0011481D" w:rsidRDefault="008655A5" w:rsidP="00625238">
      <w:pPr>
        <w:widowControl w:val="0"/>
        <w:autoSpaceDE w:val="0"/>
        <w:autoSpaceDN w:val="0"/>
        <w:adjustRightInd w:val="0"/>
        <w:rPr>
          <w:rFonts w:ascii="Helvetica" w:hAnsi="Helvetica" w:cs="Helvetica"/>
        </w:rPr>
      </w:pPr>
    </w:p>
    <w:p w14:paraId="39F1B9A1" w14:textId="77777777" w:rsidR="00625238" w:rsidRPr="0011481D" w:rsidRDefault="00625238" w:rsidP="00625238">
      <w:pPr>
        <w:widowControl w:val="0"/>
        <w:autoSpaceDE w:val="0"/>
        <w:autoSpaceDN w:val="0"/>
        <w:adjustRightInd w:val="0"/>
        <w:rPr>
          <w:rFonts w:ascii="Helvetica" w:hAnsi="Helvetica" w:cs="Helvetica"/>
        </w:rPr>
      </w:pPr>
    </w:p>
    <w:p w14:paraId="71428CD4" w14:textId="232073B1" w:rsidR="00625238" w:rsidRDefault="00265EEB" w:rsidP="00625238">
      <w:pPr>
        <w:widowControl w:val="0"/>
        <w:pBdr>
          <w:bottom w:val="single" w:sz="6" w:space="1" w:color="auto"/>
        </w:pBdr>
        <w:autoSpaceDE w:val="0"/>
        <w:autoSpaceDN w:val="0"/>
        <w:adjustRightInd w:val="0"/>
      </w:pPr>
      <w:hyperlink r:id="rId490" w:history="1">
        <w:r w:rsidRPr="000C03B9">
          <w:rPr>
            <w:rStyle w:val="Hyperlink"/>
          </w:rPr>
          <w:t>https://www.americorps.gov/partner/funding-opportunities</w:t>
        </w:r>
      </w:hyperlink>
    </w:p>
    <w:p w14:paraId="1D56A957" w14:textId="77777777" w:rsidR="00265EEB" w:rsidRPr="0011481D" w:rsidRDefault="00265EEB"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6BCBA77A" w14:textId="446A297F" w:rsidR="00625238" w:rsidRDefault="00625238" w:rsidP="003E0C70">
      <w:pPr>
        <w:widowControl w:val="0"/>
        <w:autoSpaceDE w:val="0"/>
        <w:autoSpaceDN w:val="0"/>
        <w:adjustRightInd w:val="0"/>
        <w:spacing w:after="400"/>
        <w:rPr>
          <w:rFonts w:ascii="Helvetica" w:hAnsi="Helvetica" w:cs="Helvetica"/>
          <w:b/>
          <w:bCs/>
          <w:color w:val="031D51"/>
          <w:spacing w:val="-20"/>
          <w:kern w:val="1"/>
          <w:sz w:val="28"/>
          <w:szCs w:val="28"/>
        </w:rPr>
      </w:pPr>
      <w:bookmarkStart w:id="822" w:name="CNCSGeorgia"/>
      <w:bookmarkStart w:id="823" w:name="CNCSHawaii"/>
      <w:bookmarkEnd w:id="822"/>
      <w:bookmarkEnd w:id="823"/>
      <w:r w:rsidRPr="00E100DC">
        <w:rPr>
          <w:rFonts w:ascii="Helvetica" w:hAnsi="Helvetica" w:cs="Helvetica"/>
          <w:b/>
          <w:bCs/>
          <w:color w:val="031D51"/>
          <w:spacing w:val="-20"/>
          <w:kern w:val="1"/>
          <w:sz w:val="28"/>
          <w:szCs w:val="28"/>
        </w:rPr>
        <w:t>N</w:t>
      </w:r>
      <w:r w:rsidR="003E0C70">
        <w:rPr>
          <w:rFonts w:ascii="Helvetica" w:hAnsi="Helvetica" w:cs="Helvetica"/>
          <w:b/>
          <w:bCs/>
          <w:color w:val="031D51"/>
          <w:spacing w:val="-20"/>
          <w:kern w:val="1"/>
          <w:sz w:val="28"/>
          <w:szCs w:val="28"/>
        </w:rPr>
        <w:t>ational Service in Hawaii</w:t>
      </w:r>
    </w:p>
    <w:p w14:paraId="37C6C2A1" w14:textId="4F2B9715" w:rsidR="003E0C70" w:rsidRDefault="003E0C70" w:rsidP="003E0C70">
      <w:pPr>
        <w:widowControl w:val="0"/>
        <w:autoSpaceDE w:val="0"/>
        <w:autoSpaceDN w:val="0"/>
        <w:adjustRightInd w:val="0"/>
        <w:spacing w:after="400"/>
        <w:rPr>
          <w:rFonts w:ascii="Helvetica" w:hAnsi="Helvetica" w:cs="Helvetica"/>
          <w:b/>
          <w:bCs/>
          <w:color w:val="031D51"/>
          <w:spacing w:val="-20"/>
          <w:kern w:val="1"/>
          <w:sz w:val="28"/>
          <w:szCs w:val="28"/>
        </w:rPr>
      </w:pPr>
      <w:r w:rsidRPr="003E0C70">
        <w:rPr>
          <w:rFonts w:ascii="Helvetica" w:hAnsi="Helvetica" w:cs="Helvetica"/>
          <w:b/>
          <w:bCs/>
          <w:noProof/>
          <w:color w:val="031D51"/>
          <w:spacing w:val="-20"/>
          <w:kern w:val="1"/>
          <w:sz w:val="28"/>
          <w:szCs w:val="28"/>
        </w:rPr>
        <w:drawing>
          <wp:inline distT="0" distB="0" distL="0" distR="0" wp14:anchorId="564FD96B" wp14:editId="26A02B81">
            <wp:extent cx="6915150" cy="5146675"/>
            <wp:effectExtent l="0" t="0" r="6350" b="0"/>
            <wp:docPr id="128" name="Picture 12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Graphical user interface, website&#10;&#10;Description automatically generated"/>
                    <pic:cNvPicPr/>
                  </pic:nvPicPr>
                  <pic:blipFill>
                    <a:blip r:embed="rId491" cstate="email">
                      <a:extLst>
                        <a:ext uri="{28A0092B-C50C-407E-A947-70E740481C1C}">
                          <a14:useLocalDpi xmlns:a14="http://schemas.microsoft.com/office/drawing/2010/main"/>
                        </a:ext>
                      </a:extLst>
                    </a:blip>
                    <a:stretch>
                      <a:fillRect/>
                    </a:stretch>
                  </pic:blipFill>
                  <pic:spPr>
                    <a:xfrm>
                      <a:off x="0" y="0"/>
                      <a:ext cx="6915150" cy="5146675"/>
                    </a:xfrm>
                    <a:prstGeom prst="rect">
                      <a:avLst/>
                    </a:prstGeom>
                  </pic:spPr>
                </pic:pic>
              </a:graphicData>
            </a:graphic>
          </wp:inline>
        </w:drawing>
      </w:r>
    </w:p>
    <w:p w14:paraId="3C5F5B81" w14:textId="5D023C93" w:rsidR="003E0C70" w:rsidRDefault="00C83888" w:rsidP="003E0C70">
      <w:pPr>
        <w:widowControl w:val="0"/>
        <w:autoSpaceDE w:val="0"/>
        <w:autoSpaceDN w:val="0"/>
        <w:adjustRightInd w:val="0"/>
        <w:spacing w:after="400"/>
        <w:rPr>
          <w:rFonts w:ascii="Helvetica" w:hAnsi="Helvetica" w:cs="Arial"/>
          <w:color w:val="333333"/>
        </w:rPr>
      </w:pPr>
      <w:r w:rsidRPr="00C83888">
        <w:rPr>
          <w:rFonts w:ascii="Helvetica" w:hAnsi="Helvetica" w:cs="Arial"/>
          <w:noProof/>
          <w:color w:val="333333"/>
        </w:rPr>
        <w:lastRenderedPageBreak/>
        <w:drawing>
          <wp:inline distT="0" distB="0" distL="0" distR="0" wp14:anchorId="39DAAF0A" wp14:editId="0D63E12D">
            <wp:extent cx="6915150" cy="4425315"/>
            <wp:effectExtent l="0" t="0" r="6350" b="0"/>
            <wp:docPr id="131" name="Picture 13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Graphical user interface, text, application&#10;&#10;Description automatically generated"/>
                    <pic:cNvPicPr/>
                  </pic:nvPicPr>
                  <pic:blipFill>
                    <a:blip r:embed="rId492" cstate="email">
                      <a:extLst>
                        <a:ext uri="{28A0092B-C50C-407E-A947-70E740481C1C}">
                          <a14:useLocalDpi xmlns:a14="http://schemas.microsoft.com/office/drawing/2010/main"/>
                        </a:ext>
                      </a:extLst>
                    </a:blip>
                    <a:stretch>
                      <a:fillRect/>
                    </a:stretch>
                  </pic:blipFill>
                  <pic:spPr>
                    <a:xfrm>
                      <a:off x="0" y="0"/>
                      <a:ext cx="6915150" cy="4425315"/>
                    </a:xfrm>
                    <a:prstGeom prst="rect">
                      <a:avLst/>
                    </a:prstGeom>
                  </pic:spPr>
                </pic:pic>
              </a:graphicData>
            </a:graphic>
          </wp:inline>
        </w:drawing>
      </w:r>
    </w:p>
    <w:p w14:paraId="329B32E0" w14:textId="70C65878" w:rsidR="003E0C70" w:rsidRDefault="00C83888" w:rsidP="003E0C70">
      <w:pPr>
        <w:widowControl w:val="0"/>
        <w:autoSpaceDE w:val="0"/>
        <w:autoSpaceDN w:val="0"/>
        <w:adjustRightInd w:val="0"/>
        <w:spacing w:after="400"/>
        <w:rPr>
          <w:rFonts w:ascii="Helvetica" w:hAnsi="Helvetica" w:cs="Arial"/>
          <w:color w:val="333333"/>
        </w:rPr>
      </w:pPr>
      <w:r w:rsidRPr="00C83888">
        <w:rPr>
          <w:rFonts w:ascii="Helvetica" w:hAnsi="Helvetica" w:cs="Arial"/>
          <w:noProof/>
          <w:color w:val="333333"/>
        </w:rPr>
        <w:drawing>
          <wp:inline distT="0" distB="0" distL="0" distR="0" wp14:anchorId="043CE111" wp14:editId="25E86A33">
            <wp:extent cx="6915150" cy="4589145"/>
            <wp:effectExtent l="0" t="0" r="6350" b="0"/>
            <wp:docPr id="132" name="Picture 13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Graphical user interface, text, application&#10;&#10;Description automatically generated"/>
                    <pic:cNvPicPr/>
                  </pic:nvPicPr>
                  <pic:blipFill>
                    <a:blip r:embed="rId493" cstate="email">
                      <a:extLst>
                        <a:ext uri="{28A0092B-C50C-407E-A947-70E740481C1C}">
                          <a14:useLocalDpi xmlns:a14="http://schemas.microsoft.com/office/drawing/2010/main"/>
                        </a:ext>
                      </a:extLst>
                    </a:blip>
                    <a:stretch>
                      <a:fillRect/>
                    </a:stretch>
                  </pic:blipFill>
                  <pic:spPr>
                    <a:xfrm>
                      <a:off x="0" y="0"/>
                      <a:ext cx="6915150" cy="4589145"/>
                    </a:xfrm>
                    <a:prstGeom prst="rect">
                      <a:avLst/>
                    </a:prstGeom>
                  </pic:spPr>
                </pic:pic>
              </a:graphicData>
            </a:graphic>
          </wp:inline>
        </w:drawing>
      </w:r>
    </w:p>
    <w:p w14:paraId="758ACF4D" w14:textId="77777777" w:rsidR="00C83888" w:rsidRPr="0011481D" w:rsidRDefault="00C83888" w:rsidP="003E0C70">
      <w:pPr>
        <w:widowControl w:val="0"/>
        <w:autoSpaceDE w:val="0"/>
        <w:autoSpaceDN w:val="0"/>
        <w:adjustRightInd w:val="0"/>
        <w:spacing w:after="400"/>
        <w:rPr>
          <w:rFonts w:ascii="Helvetica" w:hAnsi="Helvetica" w:cs="Arial"/>
          <w:color w:val="333333"/>
        </w:rPr>
      </w:pPr>
    </w:p>
    <w:p w14:paraId="7EE4D792" w14:textId="408828ED"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lastRenderedPageBreak/>
        <w:t>Learn More</w:t>
      </w:r>
      <w:r w:rsidR="003E0C70">
        <w:rPr>
          <w:rFonts w:ascii="Helvetica" w:hAnsi="Helvetica" w:cs="Arial"/>
          <w:color w:val="012C7B"/>
          <w:spacing w:val="15"/>
        </w:rPr>
        <w:t xml:space="preserve"> </w:t>
      </w:r>
      <w:r w:rsidR="003E0C70" w:rsidRPr="003E0C70">
        <w:rPr>
          <w:rFonts w:ascii="Helvetica" w:hAnsi="Helvetica" w:cs="Arial"/>
          <w:color w:val="012C7B"/>
          <w:spacing w:val="15"/>
        </w:rPr>
        <w:t>https://americorps.gov/national-service-report/hi</w:t>
      </w:r>
    </w:p>
    <w:p w14:paraId="2C2EFDBE"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To see other reports about national service in Hawaii, please contact </w:t>
      </w:r>
      <w:hyperlink r:id="rId494"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495"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77777777" w:rsidR="00625238" w:rsidRDefault="00625238" w:rsidP="00625238">
      <w:pPr>
        <w:rPr>
          <w:rFonts w:ascii="Helvetica" w:hAnsi="Helvetica"/>
          <w:b/>
        </w:rPr>
      </w:pPr>
      <w:r>
        <w:rPr>
          <w:rFonts w:ascii="Helvetica" w:hAnsi="Helvetica"/>
          <w:b/>
        </w:rPr>
        <w:br w:type="page"/>
      </w: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824" w:name="DOD2"/>
      <w:bookmarkEnd w:id="824"/>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6">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825" w:name="DODdoingbusiness"/>
      <w:bookmarkEnd w:id="825"/>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77777777" w:rsidR="00625238" w:rsidRPr="0011481D" w:rsidRDefault="00625238" w:rsidP="00625238">
      <w:pPr>
        <w:autoSpaceDE w:val="0"/>
        <w:autoSpaceDN w:val="0"/>
        <w:adjustRightInd w:val="0"/>
        <w:rPr>
          <w:rFonts w:ascii="Helvetica" w:hAnsi="Helvetica"/>
        </w:rPr>
      </w:pPr>
    </w:p>
    <w:p w14:paraId="37C77329" w14:textId="58A1A563" w:rsidR="00625238" w:rsidRPr="0011481D" w:rsidRDefault="00DE2015" w:rsidP="00625238">
      <w:pPr>
        <w:autoSpaceDE w:val="0"/>
        <w:autoSpaceDN w:val="0"/>
        <w:adjustRightInd w:val="0"/>
        <w:ind w:left="-270"/>
        <w:rPr>
          <w:rFonts w:ascii="Helvetica" w:hAnsi="Helvetica"/>
        </w:rPr>
      </w:pPr>
      <w:r w:rsidRPr="00DE2015">
        <w:rPr>
          <w:rFonts w:ascii="Helvetica" w:hAnsi="Helvetica"/>
          <w:noProof/>
        </w:rPr>
        <w:drawing>
          <wp:inline distT="0" distB="0" distL="0" distR="0" wp14:anchorId="4C52A766" wp14:editId="46868159">
            <wp:extent cx="6915150" cy="5151120"/>
            <wp:effectExtent l="0" t="0" r="635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cstate="email">
                      <a:extLst>
                        <a:ext uri="{28A0092B-C50C-407E-A947-70E740481C1C}">
                          <a14:useLocalDpi xmlns:a14="http://schemas.microsoft.com/office/drawing/2010/main"/>
                        </a:ext>
                      </a:extLst>
                    </a:blip>
                    <a:stretch>
                      <a:fillRect/>
                    </a:stretch>
                  </pic:blipFill>
                  <pic:spPr>
                    <a:xfrm>
                      <a:off x="0" y="0"/>
                      <a:ext cx="6915150" cy="5151120"/>
                    </a:xfrm>
                    <a:prstGeom prst="rect">
                      <a:avLst/>
                    </a:prstGeom>
                  </pic:spPr>
                </pic:pic>
              </a:graphicData>
            </a:graphic>
          </wp:inline>
        </w:drawing>
      </w:r>
    </w:p>
    <w:p w14:paraId="7999CD73" w14:textId="77777777" w:rsidR="00625238" w:rsidRPr="0011481D" w:rsidRDefault="00625238" w:rsidP="00625238">
      <w:pPr>
        <w:autoSpaceDE w:val="0"/>
        <w:autoSpaceDN w:val="0"/>
        <w:adjustRightInd w:val="0"/>
        <w:rPr>
          <w:rFonts w:ascii="Helvetica" w:hAnsi="Helvetica"/>
        </w:rPr>
      </w:pPr>
    </w:p>
    <w:p w14:paraId="1C6BA1A7" w14:textId="6801721C"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1A839DCD" wp14:editId="73A19515">
            <wp:extent cx="6915150" cy="4875530"/>
            <wp:effectExtent l="0" t="0" r="6350" b="1270"/>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pic:nvPicPr>
                  <pic:blipFill>
                    <a:blip r:embed="rId498" cstate="email">
                      <a:extLst>
                        <a:ext uri="{28A0092B-C50C-407E-A947-70E740481C1C}">
                          <a14:useLocalDpi xmlns:a14="http://schemas.microsoft.com/office/drawing/2010/main"/>
                        </a:ext>
                      </a:extLst>
                    </a:blip>
                    <a:stretch>
                      <a:fillRect/>
                    </a:stretch>
                  </pic:blipFill>
                  <pic:spPr>
                    <a:xfrm>
                      <a:off x="0" y="0"/>
                      <a:ext cx="6915150" cy="4875530"/>
                    </a:xfrm>
                    <a:prstGeom prst="rect">
                      <a:avLst/>
                    </a:prstGeom>
                  </pic:spPr>
                </pic:pic>
              </a:graphicData>
            </a:graphic>
          </wp:inline>
        </w:drawing>
      </w:r>
    </w:p>
    <w:p w14:paraId="6825344B" w14:textId="445C63EF"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2772A69C" wp14:editId="23B016B7">
            <wp:extent cx="6915150" cy="7370445"/>
            <wp:effectExtent l="0" t="0" r="6350" b="0"/>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pic:cNvPicPr/>
                  </pic:nvPicPr>
                  <pic:blipFill>
                    <a:blip r:embed="rId499" cstate="email">
                      <a:extLst>
                        <a:ext uri="{28A0092B-C50C-407E-A947-70E740481C1C}">
                          <a14:useLocalDpi xmlns:a14="http://schemas.microsoft.com/office/drawing/2010/main"/>
                        </a:ext>
                      </a:extLst>
                    </a:blip>
                    <a:stretch>
                      <a:fillRect/>
                    </a:stretch>
                  </pic:blipFill>
                  <pic:spPr>
                    <a:xfrm>
                      <a:off x="0" y="0"/>
                      <a:ext cx="6915150" cy="7370445"/>
                    </a:xfrm>
                    <a:prstGeom prst="rect">
                      <a:avLst/>
                    </a:prstGeom>
                  </pic:spPr>
                </pic:pic>
              </a:graphicData>
            </a:graphic>
          </wp:inline>
        </w:drawing>
      </w:r>
    </w:p>
    <w:p w14:paraId="76541D06" w14:textId="77777777" w:rsidR="00625238" w:rsidRDefault="009F3496" w:rsidP="00625238">
      <w:pPr>
        <w:autoSpaceDE w:val="0"/>
        <w:autoSpaceDN w:val="0"/>
        <w:adjustRightInd w:val="0"/>
        <w:rPr>
          <w:rStyle w:val="Hyperlink"/>
          <w:rFonts w:ascii="Helvetica" w:hAnsi="Helvetica"/>
        </w:rPr>
      </w:pPr>
      <w:hyperlink r:id="rId500" w:history="1">
        <w:r w:rsidR="00625238" w:rsidRPr="0011481D">
          <w:rPr>
            <w:rStyle w:val="Hyperlink"/>
            <w:rFonts w:ascii="Helvetica" w:hAnsi="Helvetica"/>
          </w:rPr>
          <w:t>http://busin</w:t>
        </w:r>
        <w:r w:rsidR="00625238" w:rsidRPr="0011481D">
          <w:rPr>
            <w:rStyle w:val="Hyperlink"/>
            <w:rFonts w:ascii="Helvetica" w:hAnsi="Helvetica"/>
          </w:rPr>
          <w:t>e</w:t>
        </w:r>
        <w:r w:rsidR="00625238" w:rsidRPr="0011481D">
          <w:rPr>
            <w:rStyle w:val="Hyperlink"/>
            <w:rFonts w:ascii="Helvetica" w:hAnsi="Helvetica"/>
          </w:rPr>
          <w:t>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13291EC2" w14:textId="77777777" w:rsidR="00625238" w:rsidRDefault="00625238" w:rsidP="00625238">
      <w:pPr>
        <w:autoSpaceDE w:val="0"/>
        <w:autoSpaceDN w:val="0"/>
        <w:adjustRightInd w:val="0"/>
        <w:rPr>
          <w:rStyle w:val="Hyperlink"/>
          <w:rFonts w:ascii="Helvetica" w:hAnsi="Helvetica"/>
        </w:rPr>
      </w:pPr>
      <w:r>
        <w:rPr>
          <w:rStyle w:val="Hyperlink"/>
          <w:rFonts w:ascii="Helvetica" w:hAnsi="Helvetica"/>
        </w:rPr>
        <w:t xml:space="preserve">Corona Virus Response -- </w:t>
      </w:r>
      <w:hyperlink r:id="rId501" w:history="1">
        <w:r w:rsidRPr="00ED48A7">
          <w:rPr>
            <w:rStyle w:val="Hyperlink"/>
            <w:rFonts w:ascii="Helvetica" w:hAnsi="Helvetica"/>
          </w:rPr>
          <w:t>https://business.defense.gov/COVID-19-SMALL-BUSINESS-RESOURCES/</w:t>
        </w:r>
      </w:hyperlink>
    </w:p>
    <w:p w14:paraId="2B8DA9B5" w14:textId="77777777" w:rsidR="00625238" w:rsidRPr="0011481D" w:rsidRDefault="00625238" w:rsidP="00625238">
      <w:pPr>
        <w:autoSpaceDE w:val="0"/>
        <w:autoSpaceDN w:val="0"/>
        <w:adjustRightInd w:val="0"/>
        <w:rPr>
          <w:rFonts w:ascii="Helvetica" w:hAnsi="Helvetica"/>
        </w:rPr>
      </w:pPr>
    </w:p>
    <w:p w14:paraId="74B44530" w14:textId="77777777" w:rsidR="00625238" w:rsidRPr="0011481D" w:rsidRDefault="00625238" w:rsidP="00625238">
      <w:pPr>
        <w:autoSpaceDE w:val="0"/>
        <w:autoSpaceDN w:val="0"/>
        <w:adjustRightInd w:val="0"/>
        <w:rPr>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826" w:name="DED2"/>
      <w:bookmarkEnd w:id="826"/>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2">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827" w:name="DEDGrantsOverview"/>
      <w:bookmarkEnd w:id="827"/>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503"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lastRenderedPageBreak/>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504"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505"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1200DE1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00DE2015" w:rsidRPr="00DE2015">
        <w:rPr>
          <w:rFonts w:ascii="Helvetica" w:hAnsi="Helvetica" w:cs="Helvetica"/>
          <w:noProof/>
        </w:rPr>
        <w:lastRenderedPageBreak/>
        <w:drawing>
          <wp:inline distT="0" distB="0" distL="0" distR="0" wp14:anchorId="4654CD7B" wp14:editId="1883ECB7">
            <wp:extent cx="6915150" cy="2538095"/>
            <wp:effectExtent l="0" t="0" r="6350" b="1905"/>
            <wp:docPr id="43" name="Picture 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text, application, email&#10;&#10;Description automatically generated"/>
                    <pic:cNvPicPr/>
                  </pic:nvPicPr>
                  <pic:blipFill>
                    <a:blip r:embed="rId506" cstate="email">
                      <a:extLst>
                        <a:ext uri="{28A0092B-C50C-407E-A947-70E740481C1C}">
                          <a14:useLocalDpi xmlns:a14="http://schemas.microsoft.com/office/drawing/2010/main"/>
                        </a:ext>
                      </a:extLst>
                    </a:blip>
                    <a:stretch>
                      <a:fillRect/>
                    </a:stretch>
                  </pic:blipFill>
                  <pic:spPr>
                    <a:xfrm>
                      <a:off x="0" y="0"/>
                      <a:ext cx="6915150" cy="2538095"/>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6F619A33"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0E65807B" wp14:editId="53C85E2E">
            <wp:extent cx="6915150" cy="2915285"/>
            <wp:effectExtent l="0" t="0" r="6350" b="5715"/>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 email&#10;&#10;Description automatically generated"/>
                    <pic:cNvPicPr/>
                  </pic:nvPicPr>
                  <pic:blipFill>
                    <a:blip r:embed="rId507" cstate="email">
                      <a:extLst>
                        <a:ext uri="{28A0092B-C50C-407E-A947-70E740481C1C}">
                          <a14:useLocalDpi xmlns:a14="http://schemas.microsoft.com/office/drawing/2010/main"/>
                        </a:ext>
                      </a:extLst>
                    </a:blip>
                    <a:stretch>
                      <a:fillRect/>
                    </a:stretch>
                  </pic:blipFill>
                  <pic:spPr>
                    <a:xfrm>
                      <a:off x="0" y="0"/>
                      <a:ext cx="6915150" cy="291528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3C6E8682"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772AFAF8" wp14:editId="4BFF9E82">
            <wp:extent cx="6915150" cy="3418840"/>
            <wp:effectExtent l="0" t="0" r="6350" b="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a:blip r:embed="rId508" cstate="email">
                      <a:extLst>
                        <a:ext uri="{28A0092B-C50C-407E-A947-70E740481C1C}">
                          <a14:useLocalDpi xmlns:a14="http://schemas.microsoft.com/office/drawing/2010/main"/>
                        </a:ext>
                      </a:extLst>
                    </a:blip>
                    <a:stretch>
                      <a:fillRect/>
                    </a:stretch>
                  </pic:blipFill>
                  <pic:spPr>
                    <a:xfrm>
                      <a:off x="0" y="0"/>
                      <a:ext cx="6915150" cy="34188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60608C6C" w14:textId="05D9C2F7" w:rsidR="00625238" w:rsidRPr="00DE2015" w:rsidRDefault="009F3496" w:rsidP="00DE2015">
      <w:pPr>
        <w:widowControl w:val="0"/>
        <w:autoSpaceDE w:val="0"/>
        <w:autoSpaceDN w:val="0"/>
        <w:adjustRightInd w:val="0"/>
        <w:rPr>
          <w:rFonts w:ascii="Helvetica" w:hAnsi="Helvetica"/>
        </w:rPr>
      </w:pPr>
      <w:hyperlink r:id="rId509" w:history="1">
        <w:r w:rsidR="00625238" w:rsidRPr="0011481D">
          <w:rPr>
            <w:rStyle w:val="Hyperlink"/>
            <w:rFonts w:ascii="Helvetica" w:hAnsi="Helvetica"/>
          </w:rPr>
          <w:t>https://www2.ed</w:t>
        </w:r>
        <w:r w:rsidR="00625238" w:rsidRPr="0011481D">
          <w:rPr>
            <w:rStyle w:val="Hyperlink"/>
            <w:rFonts w:ascii="Helvetica" w:hAnsi="Helvetica"/>
          </w:rPr>
          <w:t>.</w:t>
        </w:r>
        <w:r w:rsidR="00625238" w:rsidRPr="0011481D">
          <w:rPr>
            <w:rStyle w:val="Hyperlink"/>
            <w:rFonts w:ascii="Helvetica" w:hAnsi="Helvetica"/>
          </w:rPr>
          <w:t>gov/fund/grant/find/edlite-forecast.html</w:t>
        </w:r>
      </w:hyperlink>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828" w:name="DOE2"/>
      <w:bookmarkEnd w:id="828"/>
      <w:r w:rsidRPr="00E100DC">
        <w:rPr>
          <w:rFonts w:ascii="Helvetica" w:hAnsi="Helvetica"/>
          <w:b/>
          <w:sz w:val="28"/>
          <w:szCs w:val="28"/>
        </w:rPr>
        <w:t>U.S. Department of Energy</w:t>
      </w:r>
    </w:p>
    <w:p w14:paraId="139FAF00" w14:textId="77777777" w:rsidR="00625238" w:rsidRPr="0011481D" w:rsidRDefault="00625238" w:rsidP="00625238">
      <w:pPr>
        <w:rPr>
          <w:rFonts w:ascii="Helvetica" w:hAnsi="Helvetica"/>
        </w:rPr>
      </w:pPr>
    </w:p>
    <w:p w14:paraId="700961E6" w14:textId="282B25BE" w:rsidR="00625238" w:rsidRPr="0011481D" w:rsidRDefault="00625238" w:rsidP="007C4FAA">
      <w:pPr>
        <w:widowControl w:val="0"/>
        <w:autoSpaceDE w:val="0"/>
        <w:autoSpaceDN w:val="0"/>
        <w:adjustRightInd w:val="0"/>
        <w:rPr>
          <w:rFonts w:ascii="Helvetica" w:hAnsi="Helvetica" w:cs="Helvetica"/>
        </w:rPr>
      </w:pPr>
      <w:bookmarkStart w:id="829" w:name="ED84215F"/>
      <w:bookmarkStart w:id="830" w:name="DEDModification"/>
      <w:bookmarkStart w:id="831" w:name="DED84044A"/>
      <w:bookmarkStart w:id="832" w:name="DED84133G2"/>
      <w:bookmarkStart w:id="833" w:name="DED84133S1"/>
      <w:bookmarkStart w:id="834" w:name="DED84149A"/>
      <w:bookmarkStart w:id="835" w:name="DED84133G1"/>
      <w:bookmarkStart w:id="836" w:name="EDOSERS"/>
      <w:bookmarkStart w:id="837" w:name="DOE"/>
      <w:bookmarkEnd w:id="829"/>
      <w:bookmarkEnd w:id="830"/>
      <w:bookmarkEnd w:id="831"/>
      <w:bookmarkEnd w:id="832"/>
      <w:bookmarkEnd w:id="833"/>
      <w:bookmarkEnd w:id="834"/>
      <w:bookmarkEnd w:id="835"/>
      <w:bookmarkEnd w:id="836"/>
      <w:bookmarkEnd w:id="837"/>
    </w:p>
    <w:p w14:paraId="32FD98A9" w14:textId="00E7CCF4" w:rsidR="00625238" w:rsidRPr="0011481D" w:rsidRDefault="007C4FAA" w:rsidP="00625238">
      <w:pPr>
        <w:widowControl w:val="0"/>
        <w:autoSpaceDE w:val="0"/>
        <w:autoSpaceDN w:val="0"/>
        <w:adjustRightInd w:val="0"/>
        <w:ind w:left="-720"/>
        <w:rPr>
          <w:rFonts w:ascii="Helvetica" w:hAnsi="Helvetica"/>
        </w:rPr>
      </w:pPr>
      <w:r w:rsidRPr="007C4FAA">
        <w:rPr>
          <w:rFonts w:ascii="Helvetica" w:hAnsi="Helvetica"/>
          <w:noProof/>
        </w:rPr>
        <w:drawing>
          <wp:inline distT="0" distB="0" distL="0" distR="0" wp14:anchorId="57AE69EE" wp14:editId="0D8057CE">
            <wp:extent cx="6915150" cy="2896235"/>
            <wp:effectExtent l="0" t="0" r="6350" b="0"/>
            <wp:docPr id="135" name="Picture 13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website&#10;&#10;Description automatically generated"/>
                    <pic:cNvPicPr/>
                  </pic:nvPicPr>
                  <pic:blipFill>
                    <a:blip r:embed="rId510" cstate="email">
                      <a:extLst>
                        <a:ext uri="{28A0092B-C50C-407E-A947-70E740481C1C}">
                          <a14:useLocalDpi xmlns:a14="http://schemas.microsoft.com/office/drawing/2010/main"/>
                        </a:ext>
                      </a:extLst>
                    </a:blip>
                    <a:stretch>
                      <a:fillRect/>
                    </a:stretch>
                  </pic:blipFill>
                  <pic:spPr>
                    <a:xfrm>
                      <a:off x="0" y="0"/>
                      <a:ext cx="6915150" cy="2896235"/>
                    </a:xfrm>
                    <a:prstGeom prst="rect">
                      <a:avLst/>
                    </a:prstGeom>
                  </pic:spPr>
                </pic:pic>
              </a:graphicData>
            </a:graphic>
          </wp:inline>
        </w:drawing>
      </w: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79B5BA14">
            <wp:extent cx="6683022" cy="3746635"/>
            <wp:effectExtent l="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1" cstate="email">
                      <a:extLst>
                        <a:ext uri="{28A0092B-C50C-407E-A947-70E740481C1C}">
                          <a14:useLocalDpi xmlns:a14="http://schemas.microsoft.com/office/drawing/2010/main"/>
                        </a:ext>
                      </a:extLst>
                    </a:blip>
                    <a:srcRect/>
                    <a:stretch>
                      <a:fillRect/>
                    </a:stretch>
                  </pic:blipFill>
                  <pic:spPr bwMode="auto">
                    <a:xfrm>
                      <a:off x="0" y="0"/>
                      <a:ext cx="6729678" cy="3772791"/>
                    </a:xfrm>
                    <a:prstGeom prst="rect">
                      <a:avLst/>
                    </a:prstGeom>
                    <a:noFill/>
                    <a:ln>
                      <a:noFill/>
                    </a:ln>
                  </pic:spPr>
                </pic:pic>
              </a:graphicData>
            </a:graphic>
          </wp:inline>
        </w:drawing>
      </w:r>
    </w:p>
    <w:p w14:paraId="4B139632" w14:textId="77777777" w:rsidR="00625238" w:rsidRPr="0011481D" w:rsidRDefault="00625238" w:rsidP="00625238">
      <w:pPr>
        <w:widowControl w:val="0"/>
        <w:autoSpaceDE w:val="0"/>
        <w:autoSpaceDN w:val="0"/>
        <w:adjustRightInd w:val="0"/>
        <w:ind w:left="-720"/>
        <w:rPr>
          <w:rFonts w:ascii="Helvetica" w:hAnsi="Helvetica"/>
        </w:rPr>
      </w:pP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730AC2B0" w14:textId="77777777" w:rsidR="00625238" w:rsidRPr="0011481D" w:rsidRDefault="00625238" w:rsidP="00625238">
      <w:pPr>
        <w:widowControl w:val="0"/>
        <w:autoSpaceDE w:val="0"/>
        <w:autoSpaceDN w:val="0"/>
        <w:adjustRightInd w:val="0"/>
        <w:ind w:left="-720"/>
        <w:rPr>
          <w:rFonts w:ascii="Helvetica" w:hAnsi="Helvetica"/>
        </w:rPr>
      </w:pPr>
    </w:p>
    <w:p w14:paraId="7EDBD544" w14:textId="77777777" w:rsidR="00625238" w:rsidRPr="0011481D" w:rsidRDefault="00625238" w:rsidP="00625238">
      <w:pPr>
        <w:widowControl w:val="0"/>
        <w:autoSpaceDE w:val="0"/>
        <w:autoSpaceDN w:val="0"/>
        <w:adjustRightInd w:val="0"/>
        <w:ind w:left="-720"/>
        <w:rPr>
          <w:rFonts w:ascii="Helvetica" w:hAnsi="Helvetica"/>
        </w:rPr>
      </w:pPr>
    </w:p>
    <w:p w14:paraId="5291914E" w14:textId="77777777" w:rsidR="00625238" w:rsidRPr="0011481D" w:rsidRDefault="00625238" w:rsidP="00625238">
      <w:pPr>
        <w:widowControl w:val="0"/>
        <w:autoSpaceDE w:val="0"/>
        <w:autoSpaceDN w:val="0"/>
        <w:adjustRightInd w:val="0"/>
        <w:ind w:left="-720"/>
        <w:rPr>
          <w:rFonts w:ascii="Helvetica" w:hAnsi="Helvetica"/>
        </w:rPr>
      </w:pPr>
    </w:p>
    <w:p w14:paraId="35804410"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lastRenderedPageBreak/>
        <w:drawing>
          <wp:inline distT="0" distB="0" distL="0" distR="0" wp14:anchorId="4BB08CBF" wp14:editId="4F14626A">
            <wp:extent cx="6743700" cy="3261699"/>
            <wp:effectExtent l="0" t="0" r="0"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2" cstate="email">
                      <a:extLst>
                        <a:ext uri="{28A0092B-C50C-407E-A947-70E740481C1C}">
                          <a14:useLocalDpi xmlns:a14="http://schemas.microsoft.com/office/drawing/2010/main"/>
                        </a:ext>
                      </a:extLst>
                    </a:blip>
                    <a:srcRect/>
                    <a:stretch>
                      <a:fillRect/>
                    </a:stretch>
                  </pic:blipFill>
                  <pic:spPr bwMode="auto">
                    <a:xfrm>
                      <a:off x="0" y="0"/>
                      <a:ext cx="6743700" cy="3261699"/>
                    </a:xfrm>
                    <a:prstGeom prst="rect">
                      <a:avLst/>
                    </a:prstGeom>
                    <a:noFill/>
                    <a:ln>
                      <a:noFill/>
                    </a:ln>
                  </pic:spPr>
                </pic:pic>
              </a:graphicData>
            </a:graphic>
          </wp:inline>
        </w:drawing>
      </w:r>
    </w:p>
    <w:p w14:paraId="14BFF4C7" w14:textId="77777777" w:rsidR="00625238" w:rsidRPr="0011481D" w:rsidRDefault="00625238" w:rsidP="00625238">
      <w:pPr>
        <w:widowControl w:val="0"/>
        <w:autoSpaceDE w:val="0"/>
        <w:autoSpaceDN w:val="0"/>
        <w:adjustRightInd w:val="0"/>
        <w:ind w:left="-720"/>
        <w:rPr>
          <w:rFonts w:ascii="Helvetica" w:hAnsi="Helvetica"/>
        </w:rPr>
      </w:pPr>
    </w:p>
    <w:p w14:paraId="231E3D67" w14:textId="77777777" w:rsidR="00625238" w:rsidRPr="0011481D" w:rsidRDefault="009F3496" w:rsidP="00625238">
      <w:pPr>
        <w:widowControl w:val="0"/>
        <w:autoSpaceDE w:val="0"/>
        <w:autoSpaceDN w:val="0"/>
        <w:adjustRightInd w:val="0"/>
        <w:ind w:left="-720" w:firstLine="720"/>
        <w:rPr>
          <w:rFonts w:ascii="Helvetica" w:hAnsi="Helvetica"/>
        </w:rPr>
      </w:pPr>
      <w:hyperlink r:id="rId513" w:history="1">
        <w:r w:rsidR="00625238" w:rsidRPr="0011481D">
          <w:rPr>
            <w:rStyle w:val="Hyperlink"/>
            <w:rFonts w:ascii="Helvetica" w:hAnsi="Helvetica"/>
          </w:rPr>
          <w:t>https://</w:t>
        </w:r>
        <w:r w:rsidR="00625238" w:rsidRPr="0011481D">
          <w:rPr>
            <w:rStyle w:val="Hyperlink"/>
            <w:rFonts w:ascii="Helvetica" w:hAnsi="Helvetica"/>
          </w:rPr>
          <w:t>w</w:t>
        </w:r>
        <w:r w:rsidR="00625238" w:rsidRPr="0011481D">
          <w:rPr>
            <w:rStyle w:val="Hyperlink"/>
            <w:rFonts w:ascii="Helvetica" w:hAnsi="Helvetica"/>
          </w:rPr>
          <w:t>ww.energy.gov/energy-economy/funding-financing</w:t>
        </w:r>
      </w:hyperlink>
    </w:p>
    <w:p w14:paraId="5A265A5B" w14:textId="77777777" w:rsidR="00625238" w:rsidRPr="0011481D" w:rsidRDefault="00625238" w:rsidP="00625238">
      <w:pPr>
        <w:widowControl w:val="0"/>
        <w:autoSpaceDE w:val="0"/>
        <w:autoSpaceDN w:val="0"/>
        <w:adjustRightInd w:val="0"/>
        <w:ind w:left="-720"/>
        <w:rPr>
          <w:rFonts w:ascii="Helvetica" w:hAnsi="Helvetica"/>
        </w:rPr>
      </w:pPr>
    </w:p>
    <w:p w14:paraId="0C6528E8" w14:textId="77777777" w:rsidR="00625238" w:rsidRPr="0011481D" w:rsidRDefault="00625238" w:rsidP="00625238">
      <w:pPr>
        <w:widowControl w:val="0"/>
        <w:autoSpaceDE w:val="0"/>
        <w:autoSpaceDN w:val="0"/>
        <w:adjustRightInd w:val="0"/>
        <w:ind w:left="-720"/>
        <w:rPr>
          <w:rFonts w:ascii="Helvetica" w:hAnsi="Helvetica" w:cs="Helvetica"/>
        </w:rPr>
      </w:pPr>
      <w:r w:rsidRPr="0011481D">
        <w:rPr>
          <w:rFonts w:ascii="Helvetica" w:hAnsi="Helvetica"/>
        </w:rPr>
        <w:tab/>
      </w:r>
    </w:p>
    <w:p w14:paraId="1FDF0993" w14:textId="77777777" w:rsidR="00625238" w:rsidRPr="0011481D" w:rsidRDefault="00625238" w:rsidP="00625238">
      <w:pPr>
        <w:pStyle w:val="NoSpacing"/>
        <w:rPr>
          <w:rFonts w:ascii="Helvetica" w:hAnsi="Helvetica" w:cs="Helvetica"/>
          <w:color w:val="222222"/>
          <w:sz w:val="24"/>
          <w:szCs w:val="24"/>
        </w:rPr>
      </w:pPr>
    </w:p>
    <w:p w14:paraId="4A7F1635" w14:textId="77777777" w:rsidR="00625238" w:rsidRPr="0011481D" w:rsidRDefault="00625238" w:rsidP="00625238">
      <w:pPr>
        <w:widowControl w:val="0"/>
        <w:autoSpaceDE w:val="0"/>
        <w:autoSpaceDN w:val="0"/>
        <w:adjustRightInd w:val="0"/>
        <w:ind w:left="-720"/>
        <w:rPr>
          <w:rFonts w:ascii="Helvetica" w:hAnsi="Helvetica" w:cs="Helvetica"/>
        </w:rPr>
      </w:pPr>
    </w:p>
    <w:p w14:paraId="0883C5E0" w14:textId="77777777" w:rsidR="00625238" w:rsidRDefault="00625238" w:rsidP="00625238">
      <w:pPr>
        <w:rPr>
          <w:rFonts w:ascii="Helvetica" w:hAnsi="Helvetica" w:cs="Helvetica"/>
        </w:rPr>
      </w:pPr>
      <w:r>
        <w:rPr>
          <w:rFonts w:ascii="Helvetica" w:hAnsi="Helvetica" w:cs="Helvetica"/>
        </w:rPr>
        <w:br w:type="page"/>
      </w: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838" w:name="EPA2"/>
      <w:bookmarkEnd w:id="838"/>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6FD3F40C" w:rsidR="00625238" w:rsidRPr="0011481D" w:rsidRDefault="001439B0" w:rsidP="00625238">
      <w:pPr>
        <w:autoSpaceDE w:val="0"/>
        <w:autoSpaceDN w:val="0"/>
        <w:adjustRightInd w:val="0"/>
        <w:rPr>
          <w:rFonts w:ascii="Helvetica" w:hAnsi="Helvetica"/>
          <w:b/>
        </w:rPr>
      </w:pPr>
      <w:r w:rsidRPr="001439B0">
        <w:rPr>
          <w:rFonts w:ascii="Helvetica" w:hAnsi="Helvetica"/>
          <w:b/>
          <w:noProof/>
        </w:rPr>
        <w:drawing>
          <wp:inline distT="0" distB="0" distL="0" distR="0" wp14:anchorId="31466087" wp14:editId="04F86B80">
            <wp:extent cx="6915150" cy="3836035"/>
            <wp:effectExtent l="0" t="0" r="635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514" cstate="email">
                      <a:extLst>
                        <a:ext uri="{28A0092B-C50C-407E-A947-70E740481C1C}">
                          <a14:useLocalDpi xmlns:a14="http://schemas.microsoft.com/office/drawing/2010/main"/>
                        </a:ext>
                      </a:extLst>
                    </a:blip>
                    <a:stretch>
                      <a:fillRect/>
                    </a:stretch>
                  </pic:blipFill>
                  <pic:spPr>
                    <a:xfrm>
                      <a:off x="0" y="0"/>
                      <a:ext cx="6915150" cy="3836035"/>
                    </a:xfrm>
                    <a:prstGeom prst="rect">
                      <a:avLst/>
                    </a:prstGeom>
                  </pic:spPr>
                </pic:pic>
              </a:graphicData>
            </a:graphic>
          </wp:inline>
        </w:drawing>
      </w:r>
    </w:p>
    <w:p w14:paraId="002EE88E" w14:textId="77777777" w:rsidR="00625238" w:rsidRPr="0011481D" w:rsidRDefault="00625238" w:rsidP="00625238">
      <w:pPr>
        <w:autoSpaceDE w:val="0"/>
        <w:autoSpaceDN w:val="0"/>
        <w:adjustRightInd w:val="0"/>
        <w:rPr>
          <w:rFonts w:ascii="Helvetica" w:hAnsi="Helvetica"/>
          <w:b/>
          <w:u w:val="single"/>
        </w:rPr>
      </w:pPr>
      <w:bookmarkStart w:id="839" w:name="EPAOverview"/>
      <w:bookmarkEnd w:id="839"/>
    </w:p>
    <w:p w14:paraId="229C4D1B" w14:textId="18E3C436"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74EB1079" wp14:editId="4798C396">
            <wp:extent cx="6021237" cy="4152939"/>
            <wp:effectExtent l="0" t="0" r="0" b="0"/>
            <wp:docPr id="70" name="Picture 70" descr="Graphical user interface, text, application, chat or text mess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chat or text message, website&#10;&#10;Description automatically generated"/>
                    <pic:cNvPicPr/>
                  </pic:nvPicPr>
                  <pic:blipFill>
                    <a:blip r:embed="rId515" cstate="email">
                      <a:extLst>
                        <a:ext uri="{28A0092B-C50C-407E-A947-70E740481C1C}">
                          <a14:useLocalDpi xmlns:a14="http://schemas.microsoft.com/office/drawing/2010/main"/>
                        </a:ext>
                      </a:extLst>
                    </a:blip>
                    <a:stretch>
                      <a:fillRect/>
                    </a:stretch>
                  </pic:blipFill>
                  <pic:spPr>
                    <a:xfrm>
                      <a:off x="0" y="0"/>
                      <a:ext cx="6028172" cy="4157722"/>
                    </a:xfrm>
                    <a:prstGeom prst="rect">
                      <a:avLst/>
                    </a:prstGeom>
                  </pic:spPr>
                </pic:pic>
              </a:graphicData>
            </a:graphic>
          </wp:inline>
        </w:drawing>
      </w:r>
    </w:p>
    <w:p w14:paraId="6146C8A7" w14:textId="3A1B6AD1" w:rsidR="00625238" w:rsidRPr="0011481D" w:rsidRDefault="00625238" w:rsidP="00625238">
      <w:pPr>
        <w:widowControl w:val="0"/>
        <w:autoSpaceDE w:val="0"/>
        <w:autoSpaceDN w:val="0"/>
        <w:adjustRightInd w:val="0"/>
        <w:rPr>
          <w:rFonts w:ascii="Helvetica" w:hAnsi="Helvetica" w:cs="Helvetica"/>
        </w:rPr>
      </w:pPr>
    </w:p>
    <w:p w14:paraId="347B41C3" w14:textId="77777777" w:rsidR="00625238" w:rsidRPr="0011481D" w:rsidRDefault="00625238" w:rsidP="00625238">
      <w:pPr>
        <w:rPr>
          <w:rFonts w:ascii="Helvetica" w:hAnsi="Helvetica"/>
        </w:rPr>
      </w:pPr>
    </w:p>
    <w:p w14:paraId="7796B4EC" w14:textId="77777777" w:rsidR="00625238" w:rsidRPr="0011481D" w:rsidRDefault="00625238" w:rsidP="00625238">
      <w:pPr>
        <w:rPr>
          <w:rFonts w:ascii="Helvetica" w:hAnsi="Helvetica"/>
        </w:rPr>
      </w:pPr>
    </w:p>
    <w:p w14:paraId="40A68844" w14:textId="4A941C54" w:rsidR="00625238" w:rsidRPr="007C4FAA" w:rsidRDefault="009F3496" w:rsidP="00625238">
      <w:pPr>
        <w:rPr>
          <w:rFonts w:ascii="Helvetica" w:hAnsi="Helvetica"/>
          <w:color w:val="0000FF"/>
          <w:u w:val="single"/>
        </w:rPr>
      </w:pPr>
      <w:hyperlink r:id="rId516" w:history="1">
        <w:r w:rsidR="00625238" w:rsidRPr="0011481D">
          <w:rPr>
            <w:rStyle w:val="Hyperlink"/>
            <w:rFonts w:ascii="Helvetica" w:hAnsi="Helvetica"/>
          </w:rPr>
          <w:t>https</w:t>
        </w:r>
        <w:r w:rsidR="00625238" w:rsidRPr="0011481D">
          <w:rPr>
            <w:rStyle w:val="Hyperlink"/>
            <w:rFonts w:ascii="Helvetica" w:hAnsi="Helvetica"/>
          </w:rPr>
          <w:t>:</w:t>
        </w:r>
        <w:r w:rsidR="00625238" w:rsidRPr="0011481D">
          <w:rPr>
            <w:rStyle w:val="Hyperlink"/>
            <w:rFonts w:ascii="Helvetica" w:hAnsi="Helvetica"/>
          </w:rPr>
          <w:t>//www.epa.gov/grants</w:t>
        </w:r>
      </w:hyperlink>
      <w:r w:rsidR="00625238">
        <w:rPr>
          <w:rFonts w:ascii="Helvetica" w:hAnsi="Helvetica"/>
          <w:b/>
        </w:rPr>
        <w:br w:type="page"/>
      </w:r>
    </w:p>
    <w:p w14:paraId="4FC68174" w14:textId="77777777" w:rsidR="00625238" w:rsidRPr="0011481D" w:rsidRDefault="00625238" w:rsidP="00625238">
      <w:pPr>
        <w:rPr>
          <w:rFonts w:ascii="Helvetica" w:hAnsi="Helvetica"/>
          <w:b/>
        </w:rPr>
      </w:pPr>
    </w:p>
    <w:p w14:paraId="0D61166F"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0A66B40" w14:textId="77777777" w:rsidR="00625238" w:rsidRPr="0011481D" w:rsidRDefault="00625238" w:rsidP="00625238">
      <w:pPr>
        <w:rPr>
          <w:rFonts w:ascii="Helvetica" w:hAnsi="Helvetica"/>
          <w:b/>
        </w:rPr>
      </w:pPr>
    </w:p>
    <w:p w14:paraId="6B6D68AA" w14:textId="77777777" w:rsidR="00625238" w:rsidRPr="00E100DC" w:rsidRDefault="00625238" w:rsidP="00625238">
      <w:pPr>
        <w:rPr>
          <w:rFonts w:ascii="Helvetica" w:hAnsi="Helvetica"/>
          <w:b/>
          <w:bCs/>
          <w:sz w:val="28"/>
          <w:szCs w:val="28"/>
        </w:rPr>
      </w:pPr>
      <w:bookmarkStart w:id="840" w:name="FMCS2"/>
      <w:bookmarkEnd w:id="840"/>
      <w:r w:rsidRPr="00E100DC">
        <w:rPr>
          <w:rFonts w:ascii="Helvetica" w:hAnsi="Helvetica" w:cs="Arial"/>
          <w:b/>
          <w:bCs/>
          <w:color w:val="363636"/>
          <w:sz w:val="28"/>
          <w:szCs w:val="28"/>
          <w:shd w:val="clear" w:color="auto" w:fill="FFFFFF"/>
        </w:rPr>
        <w:t>Federal Mediation and Conciliation Service</w:t>
      </w:r>
    </w:p>
    <w:p w14:paraId="5F55299B" w14:textId="77777777" w:rsidR="00625238" w:rsidRPr="0011481D" w:rsidRDefault="00625238" w:rsidP="00625238">
      <w:pPr>
        <w:rPr>
          <w:rFonts w:ascii="Helvetica" w:hAnsi="Helvetica" w:cs="Helvetica"/>
          <w:color w:val="222222"/>
          <w:shd w:val="clear" w:color="auto" w:fill="FFFFFF"/>
        </w:rPr>
      </w:pPr>
    </w:p>
    <w:p w14:paraId="612A1638" w14:textId="77777777" w:rsidR="00625238" w:rsidRPr="0011481D" w:rsidRDefault="00625238" w:rsidP="00625238">
      <w:pPr>
        <w:rPr>
          <w:rFonts w:ascii="Helvetica" w:hAnsi="Helvetica" w:cs="Helvetica"/>
          <w:color w:val="222222"/>
          <w:shd w:val="clear" w:color="auto" w:fill="FFFFFF"/>
        </w:rPr>
      </w:pPr>
      <w:bookmarkStart w:id="841" w:name="FMCSOverview"/>
      <w:bookmarkEnd w:id="841"/>
      <w:r w:rsidRPr="0011481D">
        <w:rPr>
          <w:rFonts w:ascii="Helvetica" w:hAnsi="Helvetica" w:cs="Helvetica"/>
          <w:noProof/>
          <w:color w:val="222222"/>
          <w:shd w:val="clear" w:color="auto" w:fill="FFFFFF"/>
        </w:rPr>
        <w:drawing>
          <wp:inline distT="0" distB="0" distL="0" distR="0" wp14:anchorId="66EEA0D1" wp14:editId="6B9C6204">
            <wp:extent cx="6915150" cy="66560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1 at 4.29.47 PM.png"/>
                    <pic:cNvPicPr/>
                  </pic:nvPicPr>
                  <pic:blipFill>
                    <a:blip r:embed="rId517" cstate="email">
                      <a:extLst>
                        <a:ext uri="{28A0092B-C50C-407E-A947-70E740481C1C}">
                          <a14:useLocalDpi xmlns:a14="http://schemas.microsoft.com/office/drawing/2010/main"/>
                        </a:ext>
                      </a:extLst>
                    </a:blip>
                    <a:stretch>
                      <a:fillRect/>
                    </a:stretch>
                  </pic:blipFill>
                  <pic:spPr>
                    <a:xfrm>
                      <a:off x="0" y="0"/>
                      <a:ext cx="6915150" cy="6656070"/>
                    </a:xfrm>
                    <a:prstGeom prst="rect">
                      <a:avLst/>
                    </a:prstGeom>
                  </pic:spPr>
                </pic:pic>
              </a:graphicData>
            </a:graphic>
          </wp:inline>
        </w:drawing>
      </w:r>
    </w:p>
    <w:p w14:paraId="26A3464D" w14:textId="77777777" w:rsidR="00625238" w:rsidRPr="0011481D" w:rsidRDefault="009F3496" w:rsidP="00625238">
      <w:pPr>
        <w:rPr>
          <w:rFonts w:ascii="Helvetica" w:hAnsi="Helvetica" w:cs="Helvetica"/>
          <w:color w:val="222222"/>
          <w:shd w:val="clear" w:color="auto" w:fill="FFFFFF"/>
        </w:rPr>
      </w:pPr>
      <w:hyperlink r:id="rId518" w:history="1">
        <w:r w:rsidR="00625238" w:rsidRPr="0011481D">
          <w:rPr>
            <w:rStyle w:val="Hyperlink"/>
            <w:rFonts w:ascii="Helvetica" w:hAnsi="Helvetica" w:cs="Helvetica"/>
            <w:shd w:val="clear" w:color="auto" w:fill="FFFFFF"/>
          </w:rPr>
          <w:t>https:/</w:t>
        </w:r>
        <w:r w:rsidR="00625238" w:rsidRPr="0011481D">
          <w:rPr>
            <w:rStyle w:val="Hyperlink"/>
            <w:rFonts w:ascii="Helvetica" w:hAnsi="Helvetica" w:cs="Helvetica"/>
            <w:shd w:val="clear" w:color="auto" w:fill="FFFFFF"/>
          </w:rPr>
          <w:t>/</w:t>
        </w:r>
        <w:r w:rsidR="00625238" w:rsidRPr="0011481D">
          <w:rPr>
            <w:rStyle w:val="Hyperlink"/>
            <w:rFonts w:ascii="Helvetica" w:hAnsi="Helvetica" w:cs="Helvetica"/>
            <w:shd w:val="clear" w:color="auto" w:fill="FFFFFF"/>
          </w:rPr>
          <w:t>www.fmcs.gov/resources/forms-applications/labor-management-grants-program/</w:t>
        </w:r>
      </w:hyperlink>
    </w:p>
    <w:p w14:paraId="60CCB749" w14:textId="77777777" w:rsidR="00625238" w:rsidRPr="0011481D" w:rsidRDefault="00625238" w:rsidP="00625238">
      <w:pPr>
        <w:rPr>
          <w:rFonts w:ascii="Helvetica" w:hAnsi="Helvetica" w:cs="Helvetica"/>
          <w:color w:val="222222"/>
          <w:shd w:val="clear" w:color="auto" w:fill="FFFFFF"/>
        </w:rPr>
      </w:pPr>
    </w:p>
    <w:p w14:paraId="28A05804" w14:textId="77777777" w:rsidR="00625238" w:rsidRPr="0011481D" w:rsidRDefault="00625238" w:rsidP="00625238">
      <w:pPr>
        <w:rPr>
          <w:rFonts w:ascii="Helvetica" w:hAnsi="Helvetica" w:cs="Helvetica"/>
          <w:color w:val="222222"/>
          <w:shd w:val="clear" w:color="auto" w:fill="FFFFFF"/>
        </w:rPr>
      </w:pPr>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842" w:name="HHS2"/>
      <w:bookmarkEnd w:id="842"/>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9"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843" w:name="HHSOverview"/>
      <w:bookmarkEnd w:id="843"/>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520"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844" w:name="HHSGrants"/>
      <w:bookmarkEnd w:id="844"/>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9F3496" w:rsidP="00625238">
      <w:pPr>
        <w:rPr>
          <w:rFonts w:ascii="Helvetica" w:hAnsi="Helvetica"/>
        </w:rPr>
      </w:pPr>
      <w:hyperlink r:id="rId521" w:history="1">
        <w:r w:rsidR="00625238" w:rsidRPr="0011481D">
          <w:rPr>
            <w:rStyle w:val="Hyperlink"/>
            <w:rFonts w:ascii="Helvetica" w:hAnsi="Helvetica"/>
          </w:rPr>
          <w:t>https://www</w:t>
        </w:r>
        <w:r w:rsidR="00625238" w:rsidRPr="0011481D">
          <w:rPr>
            <w:rStyle w:val="Hyperlink"/>
            <w:rFonts w:ascii="Helvetica" w:hAnsi="Helvetica"/>
          </w:rPr>
          <w:t>.</w:t>
        </w:r>
        <w:r w:rsidR="00625238" w:rsidRPr="0011481D">
          <w:rPr>
            <w:rStyle w:val="Hyperlink"/>
            <w:rFonts w:ascii="Helvetica" w:hAnsi="Helvetica"/>
          </w:rPr>
          <w:t>hhs.gov/grants/grants/index.html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2"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523"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845" w:name="DHS2"/>
      <w:bookmarkEnd w:id="845"/>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4"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846" w:name="DHSOVerview"/>
      <w:bookmarkEnd w:id="846"/>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35259442" wp14:editId="7DB58B1A">
            <wp:extent cx="6915150" cy="3806825"/>
            <wp:effectExtent l="0" t="0" r="6350"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cstate="email">
                      <a:extLst>
                        <a:ext uri="{28A0092B-C50C-407E-A947-70E740481C1C}">
                          <a14:useLocalDpi xmlns:a14="http://schemas.microsoft.com/office/drawing/2010/main"/>
                        </a:ext>
                      </a:extLst>
                    </a:blip>
                    <a:stretch>
                      <a:fillRect/>
                    </a:stretch>
                  </pic:blipFill>
                  <pic:spPr>
                    <a:xfrm>
                      <a:off x="0" y="0"/>
                      <a:ext cx="6915150" cy="3806825"/>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526" w:anchor="2" w:history="1">
        <w:r w:rsidRPr="0011481D">
          <w:rPr>
            <w:rStyle w:val="Hyperlink"/>
            <w:rFonts w:ascii="Helvetica" w:hAnsi="Helvetica" w:cs="Times"/>
            <w:noProof/>
          </w:rPr>
          <w:t>https://www.dhs.gov/dhs-financial-assistance#2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226BD341" w:rsidR="00625238" w:rsidRDefault="00D03158" w:rsidP="00625238">
      <w:pPr>
        <w:widowControl w:val="0"/>
        <w:autoSpaceDE w:val="0"/>
        <w:autoSpaceDN w:val="0"/>
        <w:adjustRightInd w:val="0"/>
        <w:rPr>
          <w:rFonts w:ascii="Helvetica" w:hAnsi="Helvetica" w:cs="OpenSans-Semibold"/>
          <w:b/>
          <w:bCs/>
        </w:rPr>
      </w:pPr>
      <w:r w:rsidRPr="00D03158">
        <w:rPr>
          <w:rFonts w:ascii="Helvetica" w:hAnsi="Helvetica" w:cs="OpenSans-Semibold"/>
          <w:b/>
          <w:bCs/>
          <w:noProof/>
        </w:rPr>
        <w:lastRenderedPageBreak/>
        <w:drawing>
          <wp:inline distT="0" distB="0" distL="0" distR="0" wp14:anchorId="16FB0E89" wp14:editId="56269D42">
            <wp:extent cx="6915150" cy="3975735"/>
            <wp:effectExtent l="0" t="0" r="6350" b="0"/>
            <wp:docPr id="50" name="Picture 5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text, application, email&#10;&#10;Description automatically generated"/>
                    <pic:cNvPicPr/>
                  </pic:nvPicPr>
                  <pic:blipFill>
                    <a:blip r:embed="rId527" cstate="email">
                      <a:extLst>
                        <a:ext uri="{28A0092B-C50C-407E-A947-70E740481C1C}">
                          <a14:useLocalDpi xmlns:a14="http://schemas.microsoft.com/office/drawing/2010/main"/>
                        </a:ext>
                      </a:extLst>
                    </a:blip>
                    <a:stretch>
                      <a:fillRect/>
                    </a:stretch>
                  </pic:blipFill>
                  <pic:spPr>
                    <a:xfrm>
                      <a:off x="0" y="0"/>
                      <a:ext cx="6915150" cy="3975735"/>
                    </a:xfrm>
                    <a:prstGeom prst="rect">
                      <a:avLst/>
                    </a:prstGeom>
                  </pic:spPr>
                </pic:pic>
              </a:graphicData>
            </a:graphic>
          </wp:inline>
        </w:drawing>
      </w:r>
    </w:p>
    <w:p w14:paraId="1D943C22" w14:textId="3E3B5D95" w:rsidR="00D03158" w:rsidRDefault="00D03158" w:rsidP="00625238">
      <w:pPr>
        <w:widowControl w:val="0"/>
        <w:autoSpaceDE w:val="0"/>
        <w:autoSpaceDN w:val="0"/>
        <w:adjustRightInd w:val="0"/>
        <w:rPr>
          <w:rFonts w:ascii="Helvetica" w:hAnsi="Helvetica" w:cs="OpenSans-Semibold"/>
          <w:b/>
          <w:bCs/>
        </w:rPr>
      </w:pPr>
    </w:p>
    <w:p w14:paraId="0681E2F7" w14:textId="59B12493" w:rsidR="00D03158" w:rsidRDefault="00D03158" w:rsidP="00625238">
      <w:pPr>
        <w:widowControl w:val="0"/>
        <w:autoSpaceDE w:val="0"/>
        <w:autoSpaceDN w:val="0"/>
        <w:adjustRightInd w:val="0"/>
        <w:rPr>
          <w:rFonts w:ascii="Helvetica" w:hAnsi="Helvetica" w:cs="OpenSans-Semibold"/>
          <w:b/>
          <w:bCs/>
        </w:rPr>
      </w:pPr>
      <w:r w:rsidRPr="00D03158">
        <w:rPr>
          <w:rFonts w:ascii="Helvetica" w:hAnsi="Helvetica" w:cs="OpenSans-Semibold"/>
          <w:b/>
          <w:bCs/>
          <w:noProof/>
        </w:rPr>
        <w:drawing>
          <wp:inline distT="0" distB="0" distL="0" distR="0" wp14:anchorId="7BD4F444" wp14:editId="16B7F269">
            <wp:extent cx="6915150" cy="3911600"/>
            <wp:effectExtent l="0" t="0" r="6350" b="0"/>
            <wp:docPr id="51" name="Picture 51"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 text, application, email, website&#10;&#10;Description automatically generated"/>
                    <pic:cNvPicPr/>
                  </pic:nvPicPr>
                  <pic:blipFill>
                    <a:blip r:embed="rId528" cstate="email">
                      <a:extLst>
                        <a:ext uri="{28A0092B-C50C-407E-A947-70E740481C1C}">
                          <a14:useLocalDpi xmlns:a14="http://schemas.microsoft.com/office/drawing/2010/main"/>
                        </a:ext>
                      </a:extLst>
                    </a:blip>
                    <a:stretch>
                      <a:fillRect/>
                    </a:stretch>
                  </pic:blipFill>
                  <pic:spPr>
                    <a:xfrm>
                      <a:off x="0" y="0"/>
                      <a:ext cx="6915150" cy="3911600"/>
                    </a:xfrm>
                    <a:prstGeom prst="rect">
                      <a:avLst/>
                    </a:prstGeom>
                  </pic:spPr>
                </pic:pic>
              </a:graphicData>
            </a:graphic>
          </wp:inline>
        </w:drawing>
      </w:r>
    </w:p>
    <w:p w14:paraId="7CCC1CC8" w14:textId="3D79284E" w:rsidR="00D03158" w:rsidRDefault="00D03158" w:rsidP="00625238">
      <w:pPr>
        <w:widowControl w:val="0"/>
        <w:autoSpaceDE w:val="0"/>
        <w:autoSpaceDN w:val="0"/>
        <w:adjustRightInd w:val="0"/>
        <w:rPr>
          <w:rFonts w:ascii="Helvetica" w:hAnsi="Helvetica" w:cs="OpenSans-Semibold"/>
          <w:b/>
          <w:bCs/>
        </w:rPr>
      </w:pPr>
    </w:p>
    <w:p w14:paraId="6C0C17B8" w14:textId="26F6D074"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72DC3029" w:rsidR="00D03158" w:rsidRDefault="00D03158" w:rsidP="00625238">
      <w:pPr>
        <w:widowControl w:val="0"/>
        <w:autoSpaceDE w:val="0"/>
        <w:autoSpaceDN w:val="0"/>
        <w:adjustRightInd w:val="0"/>
        <w:rPr>
          <w:rFonts w:ascii="Helvetica" w:hAnsi="Helvetica" w:cs="OpenSans-Semibold"/>
          <w:b/>
          <w:bCs/>
        </w:rPr>
      </w:pPr>
      <w:r w:rsidRPr="00D03158">
        <w:rPr>
          <w:rFonts w:ascii="Helvetica" w:hAnsi="Helvetica" w:cs="OpenSans-Semibold"/>
          <w:b/>
          <w:bCs/>
          <w:noProof/>
        </w:rPr>
        <w:lastRenderedPageBreak/>
        <w:drawing>
          <wp:inline distT="0" distB="0" distL="0" distR="0" wp14:anchorId="043087EA" wp14:editId="1453565F">
            <wp:extent cx="6915150" cy="6624955"/>
            <wp:effectExtent l="0" t="0" r="6350" b="4445"/>
            <wp:docPr id="53" name="Picture 5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 text, application, email&#10;&#10;Description automatically generated"/>
                    <pic:cNvPicPr/>
                  </pic:nvPicPr>
                  <pic:blipFill>
                    <a:blip r:embed="rId529" cstate="email">
                      <a:extLst>
                        <a:ext uri="{28A0092B-C50C-407E-A947-70E740481C1C}">
                          <a14:useLocalDpi xmlns:a14="http://schemas.microsoft.com/office/drawing/2010/main"/>
                        </a:ext>
                      </a:extLst>
                    </a:blip>
                    <a:stretch>
                      <a:fillRect/>
                    </a:stretch>
                  </pic:blipFill>
                  <pic:spPr>
                    <a:xfrm>
                      <a:off x="0" y="0"/>
                      <a:ext cx="6915150" cy="6624955"/>
                    </a:xfrm>
                    <a:prstGeom prst="rect">
                      <a:avLst/>
                    </a:prstGeom>
                  </pic:spPr>
                </pic:pic>
              </a:graphicData>
            </a:graphic>
          </wp:inline>
        </w:drawing>
      </w:r>
    </w:p>
    <w:p w14:paraId="6928C9F0" w14:textId="5CD7F44C" w:rsidR="00D03158" w:rsidRDefault="00D03158" w:rsidP="00625238">
      <w:pPr>
        <w:widowControl w:val="0"/>
        <w:autoSpaceDE w:val="0"/>
        <w:autoSpaceDN w:val="0"/>
        <w:adjustRightInd w:val="0"/>
        <w:rPr>
          <w:rFonts w:ascii="Helvetica" w:hAnsi="Helvetica" w:cs="OpenSans-Semibold"/>
          <w:b/>
          <w:bCs/>
        </w:rPr>
      </w:pPr>
    </w:p>
    <w:p w14:paraId="63C3E7F7" w14:textId="6DA6DF32" w:rsidR="00D03158" w:rsidRDefault="00D03158" w:rsidP="00625238">
      <w:pPr>
        <w:widowControl w:val="0"/>
        <w:autoSpaceDE w:val="0"/>
        <w:autoSpaceDN w:val="0"/>
        <w:adjustRightInd w:val="0"/>
        <w:rPr>
          <w:rFonts w:ascii="Helvetica" w:hAnsi="Helvetica" w:cs="OpenSans-Semibold"/>
          <w:b/>
          <w:bCs/>
        </w:rPr>
      </w:pPr>
    </w:p>
    <w:p w14:paraId="35CD73A8" w14:textId="77777777" w:rsidR="00D03158" w:rsidRPr="0011481D" w:rsidRDefault="00D03158" w:rsidP="00625238">
      <w:pPr>
        <w:widowControl w:val="0"/>
        <w:autoSpaceDE w:val="0"/>
        <w:autoSpaceDN w:val="0"/>
        <w:adjustRightInd w:val="0"/>
        <w:rPr>
          <w:rFonts w:ascii="Helvetica" w:hAnsi="Helvetica" w:cs="OpenSans-Semibold"/>
          <w:b/>
          <w:bCs/>
        </w:rPr>
      </w:pPr>
    </w:p>
    <w:p w14:paraId="57740AAE" w14:textId="77777777" w:rsidR="00625238" w:rsidRPr="0011481D" w:rsidRDefault="009F3496" w:rsidP="00625238">
      <w:pPr>
        <w:widowControl w:val="0"/>
        <w:autoSpaceDE w:val="0"/>
        <w:autoSpaceDN w:val="0"/>
        <w:adjustRightInd w:val="0"/>
        <w:rPr>
          <w:rFonts w:ascii="Helvetica" w:eastAsiaTheme="minorEastAsia" w:hAnsi="Helvetica" w:cs="OpenSans-Semibold"/>
          <w:b/>
          <w:bCs/>
        </w:rPr>
      </w:pPr>
      <w:hyperlink r:id="rId530" w:history="1">
        <w:r w:rsidR="00625238" w:rsidRPr="0011481D">
          <w:rPr>
            <w:rStyle w:val="Hyperlink"/>
            <w:rFonts w:ascii="Helvetica" w:eastAsiaTheme="minorEastAsia" w:hAnsi="Helvetica" w:cs="OpenSans-Semibold"/>
            <w:b/>
            <w:bCs/>
          </w:rPr>
          <w:t>https:/</w:t>
        </w:r>
        <w:r w:rsidR="00625238" w:rsidRPr="0011481D">
          <w:rPr>
            <w:rStyle w:val="Hyperlink"/>
            <w:rFonts w:ascii="Helvetica" w:eastAsiaTheme="minorEastAsia" w:hAnsi="Helvetica" w:cs="OpenSans-Semibold"/>
            <w:b/>
            <w:bCs/>
          </w:rPr>
          <w:t>/</w:t>
        </w:r>
        <w:r w:rsidR="00625238" w:rsidRPr="0011481D">
          <w:rPr>
            <w:rStyle w:val="Hyperlink"/>
            <w:rFonts w:ascii="Helvetica" w:eastAsiaTheme="minorEastAsia" w:hAnsi="Helvetica" w:cs="OpenSans-Semibold"/>
            <w:b/>
            <w:bCs/>
          </w:rPr>
          <w:t>www.fema.gov/welcome-assistance-firefighters-grant-program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531"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532"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533"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55456555" w14:textId="77777777" w:rsidR="00625238" w:rsidRDefault="00625238" w:rsidP="00625238">
      <w:pPr>
        <w:spacing w:beforeLines="1" w:before="2" w:afterLines="1" w:after="2"/>
        <w:rPr>
          <w:rFonts w:ascii="Helvetica" w:hAnsi="Helvetica"/>
        </w:rPr>
      </w:pPr>
    </w:p>
    <w:p w14:paraId="624D4937" w14:textId="77777777" w:rsidR="00625238" w:rsidRDefault="00625238" w:rsidP="00625238">
      <w:pPr>
        <w:spacing w:beforeLines="1" w:before="2" w:afterLines="1" w:after="2"/>
        <w:rPr>
          <w:rFonts w:ascii="Helvetica" w:hAnsi="Helvetica"/>
        </w:rPr>
      </w:pPr>
    </w:p>
    <w:p w14:paraId="49FEACEE" w14:textId="77777777" w:rsidR="00625238" w:rsidRDefault="00625238" w:rsidP="00625238">
      <w:pPr>
        <w:spacing w:beforeLines="1" w:before="2" w:afterLines="1" w:after="2"/>
        <w:rPr>
          <w:rFonts w:ascii="Helvetica" w:hAnsi="Helvetica"/>
        </w:rPr>
      </w:pPr>
    </w:p>
    <w:p w14:paraId="4A3CFA28" w14:textId="77777777" w:rsidR="00625238" w:rsidRDefault="00625238" w:rsidP="00625238">
      <w:pPr>
        <w:spacing w:beforeLines="1" w:before="2" w:afterLines="1" w:after="2"/>
        <w:rPr>
          <w:rFonts w:ascii="Helvetica" w:hAnsi="Helvetica"/>
        </w:rPr>
      </w:pPr>
    </w:p>
    <w:p w14:paraId="2055A640" w14:textId="77777777" w:rsidR="00625238" w:rsidRDefault="00625238" w:rsidP="00625238">
      <w:pPr>
        <w:spacing w:beforeLines="1" w:before="2" w:afterLines="1" w:after="2"/>
        <w:rPr>
          <w:rFonts w:ascii="Helvetica" w:hAnsi="Helvetica"/>
        </w:rPr>
      </w:pPr>
    </w:p>
    <w:p w14:paraId="10D7B74D" w14:textId="77777777" w:rsidR="00625238" w:rsidRDefault="00625238" w:rsidP="00625238">
      <w:pPr>
        <w:spacing w:beforeLines="1" w:before="2" w:afterLines="1" w:after="2"/>
        <w:rPr>
          <w:rFonts w:ascii="Helvetica" w:hAnsi="Helvetica"/>
        </w:rPr>
      </w:pPr>
    </w:p>
    <w:p w14:paraId="3E9FB47A" w14:textId="77777777" w:rsidR="00625238" w:rsidRDefault="00625238" w:rsidP="00625238">
      <w:pPr>
        <w:spacing w:beforeLines="1" w:before="2" w:afterLines="1" w:after="2"/>
        <w:rPr>
          <w:rFonts w:ascii="Helvetica" w:hAnsi="Helvetica"/>
        </w:rPr>
      </w:pPr>
    </w:p>
    <w:p w14:paraId="0FDB8C4F" w14:textId="77777777" w:rsidR="00625238" w:rsidRDefault="00625238" w:rsidP="00625238">
      <w:pPr>
        <w:spacing w:beforeLines="1" w:before="2" w:afterLines="1" w:after="2"/>
        <w:rPr>
          <w:rFonts w:ascii="Helvetica" w:hAnsi="Helvetica"/>
        </w:rPr>
      </w:pPr>
    </w:p>
    <w:p w14:paraId="74A259F5" w14:textId="77777777" w:rsidR="00625238" w:rsidRPr="0011481D" w:rsidRDefault="00625238" w:rsidP="00625238">
      <w:pPr>
        <w:spacing w:beforeLines="1" w:before="2" w:afterLines="1" w:after="2"/>
        <w:rPr>
          <w:rFonts w:ascii="Helvetica" w:hAnsi="Helvetica"/>
        </w:rPr>
      </w:pPr>
      <w:r w:rsidRPr="0011481D">
        <w:rPr>
          <w:rFonts w:ascii="Helvetica" w:hAnsi="Helvetica"/>
        </w:rPr>
        <w:br/>
        <w:t>Popular AFG links</w:t>
      </w:r>
    </w:p>
    <w:p w14:paraId="1362131A" w14:textId="77777777" w:rsidR="00625238" w:rsidRPr="0011481D" w:rsidRDefault="009F3496" w:rsidP="00625238">
      <w:pPr>
        <w:numPr>
          <w:ilvl w:val="0"/>
          <w:numId w:val="5"/>
        </w:numPr>
        <w:spacing w:beforeLines="1" w:before="2" w:afterLines="1" w:after="2"/>
        <w:rPr>
          <w:rFonts w:ascii="Helvetica" w:hAnsi="Helvetica"/>
        </w:rPr>
      </w:pPr>
      <w:hyperlink r:id="rId534" w:history="1">
        <w:r w:rsidR="00625238" w:rsidRPr="0011481D">
          <w:rPr>
            <w:rStyle w:val="Hyperlink"/>
            <w:rFonts w:ascii="Helvetica" w:hAnsi="Helvetica"/>
          </w:rPr>
          <w:t>Assistance to Firefighters Grants (AFG)</w:t>
        </w:r>
      </w:hyperlink>
    </w:p>
    <w:p w14:paraId="3483931B" w14:textId="77777777" w:rsidR="00625238" w:rsidRPr="0011481D" w:rsidRDefault="009F3496" w:rsidP="00625238">
      <w:pPr>
        <w:numPr>
          <w:ilvl w:val="0"/>
          <w:numId w:val="5"/>
        </w:numPr>
        <w:spacing w:beforeLines="1" w:before="2" w:afterLines="1" w:after="2"/>
        <w:rPr>
          <w:rFonts w:ascii="Helvetica" w:hAnsi="Helvetica"/>
        </w:rPr>
      </w:pPr>
      <w:hyperlink r:id="rId535" w:history="1">
        <w:r w:rsidR="00625238" w:rsidRPr="0011481D">
          <w:rPr>
            <w:rStyle w:val="Hyperlink"/>
            <w:rFonts w:ascii="Helvetica" w:hAnsi="Helvetica"/>
          </w:rPr>
          <w:t>AFG Awards List</w:t>
        </w:r>
      </w:hyperlink>
    </w:p>
    <w:p w14:paraId="36AF314D" w14:textId="77777777" w:rsidR="00625238" w:rsidRPr="0011481D" w:rsidRDefault="009F3496" w:rsidP="00625238">
      <w:pPr>
        <w:numPr>
          <w:ilvl w:val="0"/>
          <w:numId w:val="5"/>
        </w:numPr>
        <w:spacing w:beforeLines="1" w:before="2" w:afterLines="1" w:after="2"/>
        <w:rPr>
          <w:rFonts w:ascii="Helvetica" w:hAnsi="Helvetica"/>
        </w:rPr>
      </w:pPr>
      <w:hyperlink r:id="rId536"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9F3496" w:rsidP="00625238">
      <w:pPr>
        <w:numPr>
          <w:ilvl w:val="0"/>
          <w:numId w:val="5"/>
        </w:numPr>
        <w:spacing w:beforeLines="1" w:before="2" w:afterLines="1" w:after="2"/>
        <w:rPr>
          <w:rFonts w:ascii="Helvetica" w:hAnsi="Helvetica"/>
        </w:rPr>
      </w:pPr>
      <w:hyperlink r:id="rId537" w:history="1">
        <w:r w:rsidR="00625238" w:rsidRPr="0011481D">
          <w:rPr>
            <w:rStyle w:val="Hyperlink"/>
            <w:rFonts w:ascii="Helvetica" w:hAnsi="Helvetica"/>
          </w:rPr>
          <w:t>SAFER Awards List</w:t>
        </w:r>
      </w:hyperlink>
    </w:p>
    <w:p w14:paraId="64834F1E" w14:textId="77777777" w:rsidR="00625238" w:rsidRPr="0011481D" w:rsidRDefault="009F3496" w:rsidP="00625238">
      <w:pPr>
        <w:numPr>
          <w:ilvl w:val="0"/>
          <w:numId w:val="5"/>
        </w:numPr>
        <w:spacing w:beforeLines="1" w:before="2" w:afterLines="1" w:after="2"/>
        <w:rPr>
          <w:rFonts w:ascii="Helvetica" w:hAnsi="Helvetica"/>
        </w:rPr>
      </w:pPr>
      <w:hyperlink r:id="rId538" w:history="1">
        <w:r w:rsidR="00625238" w:rsidRPr="0011481D">
          <w:rPr>
            <w:rStyle w:val="Hyperlink"/>
            <w:rFonts w:ascii="Helvetica" w:hAnsi="Helvetica"/>
          </w:rPr>
          <w:t>SAFER Success Stories</w:t>
        </w:r>
      </w:hyperlink>
    </w:p>
    <w:p w14:paraId="1C7F10D6" w14:textId="77777777" w:rsidR="00625238" w:rsidRPr="0011481D" w:rsidRDefault="009F3496" w:rsidP="00625238">
      <w:pPr>
        <w:numPr>
          <w:ilvl w:val="0"/>
          <w:numId w:val="5"/>
        </w:numPr>
        <w:spacing w:beforeLines="1" w:before="2" w:afterLines="1" w:after="2"/>
        <w:rPr>
          <w:rFonts w:ascii="Helvetica" w:hAnsi="Helvetica"/>
        </w:rPr>
      </w:pPr>
      <w:hyperlink r:id="rId539" w:history="1">
        <w:r w:rsidR="00625238" w:rsidRPr="0011481D">
          <w:rPr>
            <w:rStyle w:val="Hyperlink"/>
            <w:rFonts w:ascii="Helvetica" w:hAnsi="Helvetica"/>
          </w:rPr>
          <w:t>Fire Prevention &amp; Safety (FP&amp;S) Grants</w:t>
        </w:r>
      </w:hyperlink>
    </w:p>
    <w:p w14:paraId="51B59A89" w14:textId="77777777" w:rsidR="00625238" w:rsidRPr="0011481D" w:rsidRDefault="009F3496" w:rsidP="00625238">
      <w:pPr>
        <w:numPr>
          <w:ilvl w:val="0"/>
          <w:numId w:val="5"/>
        </w:numPr>
        <w:spacing w:beforeLines="1" w:before="2" w:afterLines="1" w:after="2"/>
        <w:rPr>
          <w:rFonts w:ascii="Helvetica" w:hAnsi="Helvetica"/>
        </w:rPr>
      </w:pPr>
      <w:hyperlink r:id="rId540" w:history="1">
        <w:r w:rsidR="00625238" w:rsidRPr="0011481D">
          <w:rPr>
            <w:rStyle w:val="Hyperlink"/>
            <w:rFonts w:ascii="Helvetica" w:hAnsi="Helvetica"/>
          </w:rPr>
          <w:t>FP&amp;S Awards List</w:t>
        </w:r>
      </w:hyperlink>
    </w:p>
    <w:p w14:paraId="3EF66DD5" w14:textId="77777777" w:rsidR="00625238" w:rsidRPr="0011481D" w:rsidRDefault="009F3496" w:rsidP="00625238">
      <w:pPr>
        <w:numPr>
          <w:ilvl w:val="0"/>
          <w:numId w:val="5"/>
        </w:numPr>
        <w:spacing w:beforeLines="1" w:before="2" w:afterLines="1" w:after="2"/>
        <w:rPr>
          <w:rFonts w:ascii="Helvetica" w:hAnsi="Helvetica"/>
        </w:rPr>
      </w:pPr>
      <w:hyperlink r:id="rId541" w:history="1">
        <w:r w:rsidR="00625238" w:rsidRPr="0011481D">
          <w:rPr>
            <w:rStyle w:val="Hyperlink"/>
            <w:rFonts w:ascii="Helvetica" w:hAnsi="Helvetica"/>
          </w:rPr>
          <w:t>FP&amp;S Success Stories</w:t>
        </w:r>
      </w:hyperlink>
    </w:p>
    <w:p w14:paraId="0EE06C15" w14:textId="77777777" w:rsidR="00625238" w:rsidRPr="0011481D" w:rsidRDefault="009F3496" w:rsidP="00625238">
      <w:pPr>
        <w:numPr>
          <w:ilvl w:val="0"/>
          <w:numId w:val="5"/>
        </w:numPr>
        <w:spacing w:beforeLines="1" w:before="2" w:afterLines="1" w:after="2"/>
        <w:rPr>
          <w:rFonts w:ascii="Helvetica" w:hAnsi="Helvetica"/>
        </w:rPr>
      </w:pPr>
      <w:hyperlink r:id="rId542" w:history="1">
        <w:r w:rsidR="00625238" w:rsidRPr="0011481D">
          <w:rPr>
            <w:rStyle w:val="Hyperlink"/>
            <w:rFonts w:ascii="Helvetica" w:hAnsi="Helvetica"/>
          </w:rPr>
          <w:t>Grant Closeout Tutorial</w:t>
        </w:r>
      </w:hyperlink>
    </w:p>
    <w:p w14:paraId="529F2417" w14:textId="77777777" w:rsidR="00625238" w:rsidRPr="0011481D" w:rsidRDefault="009F3496" w:rsidP="00625238">
      <w:pPr>
        <w:numPr>
          <w:ilvl w:val="0"/>
          <w:numId w:val="5"/>
        </w:numPr>
        <w:spacing w:beforeLines="1" w:before="2" w:afterLines="1" w:after="2"/>
        <w:rPr>
          <w:rFonts w:ascii="Helvetica" w:hAnsi="Helvetica"/>
        </w:rPr>
      </w:pPr>
      <w:hyperlink r:id="rId543"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9F3496" w:rsidP="00625238">
      <w:pPr>
        <w:numPr>
          <w:ilvl w:val="0"/>
          <w:numId w:val="5"/>
        </w:numPr>
        <w:spacing w:beforeLines="1" w:before="2" w:afterLines="1" w:after="2"/>
        <w:rPr>
          <w:rFonts w:ascii="Helvetica" w:hAnsi="Helvetica"/>
        </w:rPr>
      </w:pPr>
      <w:hyperlink r:id="rId544" w:history="1">
        <w:r w:rsidR="00625238" w:rsidRPr="0011481D">
          <w:rPr>
            <w:rStyle w:val="Hyperlink"/>
            <w:rFonts w:ascii="Helvetica" w:hAnsi="Helvetica"/>
          </w:rPr>
          <w:t>Frequently Asked Questions</w:t>
        </w:r>
      </w:hyperlink>
    </w:p>
    <w:p w14:paraId="1478C835" w14:textId="77777777" w:rsidR="00625238" w:rsidRPr="0011481D" w:rsidRDefault="009F3496" w:rsidP="00625238">
      <w:pPr>
        <w:spacing w:beforeLines="1" w:before="2" w:afterLines="1" w:after="2"/>
        <w:rPr>
          <w:rFonts w:ascii="Helvetica" w:hAnsi="Helvetica"/>
        </w:rPr>
      </w:pPr>
      <w:hyperlink r:id="rId545"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1C206B9" w14:textId="14E387E7" w:rsidR="00625238" w:rsidRDefault="00625238" w:rsidP="00625238">
      <w:pPr>
        <w:pBdr>
          <w:bottom w:val="single" w:sz="6" w:space="1" w:color="auto"/>
        </w:pBdr>
        <w:rPr>
          <w:rFonts w:ascii="Helvetica" w:hAnsi="Helvetica" w:cs="Arial"/>
        </w:rPr>
      </w:pPr>
      <w:r w:rsidRPr="0011481D">
        <w:rPr>
          <w:rFonts w:ascii="Helvetica" w:hAnsi="Helvetica" w:cs="Arial"/>
          <w:b/>
          <w:bCs/>
        </w:rPr>
        <w:t xml:space="preserve">State </w:t>
      </w:r>
      <w:r w:rsidR="00A011C6">
        <w:rPr>
          <w:rFonts w:ascii="Helvetica" w:hAnsi="Helvetica" w:cs="Arial"/>
          <w:b/>
          <w:bCs/>
        </w:rPr>
        <w:t>Administrativ</w:t>
      </w:r>
      <w:r w:rsidR="00A011C6" w:rsidRPr="0011481D">
        <w:rPr>
          <w:rFonts w:ascii="Helvetica" w:hAnsi="Helvetica" w:cs="Arial"/>
          <w:b/>
          <w:bCs/>
        </w:rPr>
        <w:t>e</w:t>
      </w:r>
      <w:r w:rsidRPr="0011481D">
        <w:rPr>
          <w:rFonts w:ascii="Helvetica" w:hAnsi="Helvetica" w:cs="Arial"/>
          <w:b/>
          <w:bCs/>
        </w:rPr>
        <w:t xml:space="preserve"> Agencies (SAA) </w:t>
      </w:r>
      <w:r w:rsidRPr="0011481D">
        <w:rPr>
          <w:rFonts w:ascii="Helvetica" w:hAnsi="Helvetica" w:cs="Arial"/>
        </w:rPr>
        <w:t xml:space="preserve">apply for and </w:t>
      </w:r>
      <w:r w:rsidR="00315EB6">
        <w:rPr>
          <w:rFonts w:ascii="Helvetica" w:hAnsi="Helvetica" w:cs="Arial"/>
        </w:rPr>
        <w:t>administer</w:t>
      </w:r>
      <w:r w:rsidRPr="0011481D">
        <w:rPr>
          <w:rFonts w:ascii="Helvetica" w:hAnsi="Helvetica" w:cs="Arial"/>
        </w:rPr>
        <w:t xml:space="preserve">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546" w:history="1">
        <w:r w:rsidRPr="0011481D">
          <w:rPr>
            <w:rFonts w:ascii="Helvetica" w:hAnsi="Helvetica" w:cs="Arial"/>
            <w:color w:val="094EE5"/>
            <w:u w:val="single" w:color="094EE5"/>
          </w:rPr>
          <w:t>http://www.fema.gov/library/viewRecord.do?id=6363</w:t>
        </w:r>
      </w:hyperlink>
      <w:r w:rsidRPr="0011481D">
        <w:rPr>
          <w:rFonts w:ascii="Helvetica" w:hAnsi="Helvetica" w:cs="Arial"/>
        </w:rPr>
        <w:t>.</w:t>
      </w:r>
    </w:p>
    <w:p w14:paraId="2B88A014" w14:textId="77777777" w:rsidR="00625238" w:rsidRDefault="00625238" w:rsidP="00625238">
      <w:pPr>
        <w:pBdr>
          <w:bottom w:val="single" w:sz="6" w:space="1" w:color="auto"/>
        </w:pBdr>
        <w:rPr>
          <w:rFonts w:ascii="Helvetica" w:hAnsi="Helvetica" w:cs="Arial"/>
        </w:rPr>
      </w:pP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847" w:name="HUD2"/>
      <w:bookmarkEnd w:id="847"/>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848" w:name="HUDOverview"/>
      <w:bookmarkEnd w:id="848"/>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lastRenderedPageBreak/>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9F3496" w:rsidP="00625238">
      <w:pPr>
        <w:widowControl w:val="0"/>
        <w:autoSpaceDE w:val="0"/>
        <w:autoSpaceDN w:val="0"/>
        <w:adjustRightInd w:val="0"/>
        <w:rPr>
          <w:rFonts w:ascii="Helvetica" w:hAnsi="Helvetica"/>
        </w:rPr>
      </w:pPr>
      <w:hyperlink r:id="rId549" w:history="1">
        <w:r w:rsidR="00625238" w:rsidRPr="0011481D">
          <w:rPr>
            <w:rStyle w:val="Hyperlink"/>
            <w:rFonts w:ascii="Helvetica" w:hAnsi="Helvetica"/>
          </w:rPr>
          <w:t>https://</w:t>
        </w:r>
        <w:r w:rsidR="00625238" w:rsidRPr="0011481D">
          <w:rPr>
            <w:rStyle w:val="Hyperlink"/>
            <w:rFonts w:ascii="Helvetica" w:hAnsi="Helvetica"/>
          </w:rPr>
          <w:t>w</w:t>
        </w:r>
        <w:r w:rsidR="00625238" w:rsidRPr="0011481D">
          <w:rPr>
            <w:rStyle w:val="Hyperlink"/>
            <w:rFonts w:ascii="Helvetica" w:hAnsi="Helvetica"/>
          </w:rPr>
          <w:t>ww.hud.gov/program_offices/spm/gmomgmt/grantsinfo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849" w:name="HUD2016NOFA"/>
      <w:bookmarkEnd w:id="849"/>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550"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346F204C" w14:textId="34BE9993" w:rsidR="00625238" w:rsidRPr="0011481D" w:rsidRDefault="00625238" w:rsidP="00625238">
      <w:pPr>
        <w:widowControl w:val="0"/>
        <w:autoSpaceDE w:val="0"/>
        <w:autoSpaceDN w:val="0"/>
        <w:adjustRightInd w:val="0"/>
        <w:rPr>
          <w:rFonts w:ascii="Helvetica" w:hAnsi="Helvetica" w:cs="Helvetica"/>
        </w:rPr>
      </w:pPr>
    </w:p>
    <w:p w14:paraId="2636DF66" w14:textId="31F67A95" w:rsidR="00625238" w:rsidRPr="0011481D" w:rsidRDefault="0095659A" w:rsidP="00625238">
      <w:pPr>
        <w:widowControl w:val="0"/>
        <w:autoSpaceDE w:val="0"/>
        <w:autoSpaceDN w:val="0"/>
        <w:adjustRightInd w:val="0"/>
        <w:rPr>
          <w:rFonts w:ascii="Helvetica" w:hAnsi="Helvetica" w:cs="Helvetica"/>
        </w:rPr>
      </w:pPr>
      <w:r w:rsidRPr="0095659A">
        <w:rPr>
          <w:rFonts w:ascii="Helvetica" w:hAnsi="Helvetica" w:cs="Helvetica"/>
          <w:noProof/>
        </w:rPr>
        <w:lastRenderedPageBreak/>
        <w:drawing>
          <wp:inline distT="0" distB="0" distL="0" distR="0" wp14:anchorId="57C97CBF" wp14:editId="140AB013">
            <wp:extent cx="6915150" cy="3661410"/>
            <wp:effectExtent l="0" t="0" r="6350" b="0"/>
            <wp:docPr id="77" name="Picture 7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10;&#10;Description automatically generated"/>
                    <pic:cNvPicPr/>
                  </pic:nvPicPr>
                  <pic:blipFill>
                    <a:blip r:embed="rId551" cstate="email">
                      <a:extLst>
                        <a:ext uri="{28A0092B-C50C-407E-A947-70E740481C1C}">
                          <a14:useLocalDpi xmlns:a14="http://schemas.microsoft.com/office/drawing/2010/main"/>
                        </a:ext>
                      </a:extLst>
                    </a:blip>
                    <a:stretch>
                      <a:fillRect/>
                    </a:stretch>
                  </pic:blipFill>
                  <pic:spPr>
                    <a:xfrm>
                      <a:off x="0" y="0"/>
                      <a:ext cx="6920121" cy="3664042"/>
                    </a:xfrm>
                    <a:prstGeom prst="rect">
                      <a:avLst/>
                    </a:prstGeom>
                  </pic:spPr>
                </pic:pic>
              </a:graphicData>
            </a:graphic>
          </wp:inline>
        </w:drawing>
      </w:r>
    </w:p>
    <w:p w14:paraId="22251317" w14:textId="77777777" w:rsidR="00625238" w:rsidRPr="0011481D" w:rsidRDefault="00625238" w:rsidP="00625238">
      <w:pPr>
        <w:widowControl w:val="0"/>
        <w:autoSpaceDE w:val="0"/>
        <w:autoSpaceDN w:val="0"/>
        <w:adjustRightInd w:val="0"/>
        <w:rPr>
          <w:rFonts w:ascii="Helvetica" w:hAnsi="Helvetica" w:cs="Helvetica"/>
        </w:rPr>
      </w:pPr>
    </w:p>
    <w:p w14:paraId="035A1454" w14:textId="1796B9C2" w:rsidR="00625238" w:rsidRPr="0011481D" w:rsidRDefault="009F3496" w:rsidP="00625238">
      <w:pPr>
        <w:widowControl w:val="0"/>
        <w:autoSpaceDE w:val="0"/>
        <w:autoSpaceDN w:val="0"/>
        <w:adjustRightInd w:val="0"/>
        <w:rPr>
          <w:rFonts w:ascii="Helvetica" w:hAnsi="Helvetica" w:cs="Helvetica"/>
        </w:rPr>
      </w:pPr>
      <w:hyperlink r:id="rId552" w:history="1">
        <w:r w:rsidR="00625238" w:rsidRPr="0011481D">
          <w:rPr>
            <w:rStyle w:val="Hyperlink"/>
            <w:rFonts w:ascii="Helvetica" w:hAnsi="Helvetica" w:cs="Helvetica"/>
          </w:rPr>
          <w:t>http://p</w:t>
        </w:r>
        <w:r w:rsidR="00625238" w:rsidRPr="0011481D">
          <w:rPr>
            <w:rStyle w:val="Hyperlink"/>
            <w:rFonts w:ascii="Helvetica" w:hAnsi="Helvetica" w:cs="Helvetica"/>
          </w:rPr>
          <w:t>o</w:t>
        </w:r>
        <w:r w:rsidR="00625238" w:rsidRPr="0011481D">
          <w:rPr>
            <w:rStyle w:val="Hyperlink"/>
            <w:rFonts w:ascii="Helvetica" w:hAnsi="Helvetica" w:cs="Helvetica"/>
          </w:rPr>
          <w:t>rtal.hud.gov/hudportal/HUD?src=/program_offices/</w:t>
        </w:r>
        <w:r w:rsidR="00B60A23">
          <w:rPr>
            <w:rStyle w:val="Hyperlink"/>
            <w:rFonts w:ascii="Helvetica" w:hAnsi="Helvetica" w:cs="Helvetica"/>
          </w:rPr>
          <w:t>Administration</w:t>
        </w:r>
        <w:r w:rsidR="00625238" w:rsidRPr="0011481D">
          <w:rPr>
            <w:rStyle w:val="Hyperlink"/>
            <w:rFonts w:ascii="Helvetica" w:hAnsi="Helvetica" w:cs="Helvetica"/>
          </w:rPr>
          <w:t>/grants/fundsavail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2EDE64D7" w14:textId="77777777" w:rsidR="00625238" w:rsidRDefault="00625238" w:rsidP="00625238">
      <w:pPr>
        <w:rPr>
          <w:rFonts w:ascii="Helvetica" w:hAnsi="Helvetica"/>
          <w:b/>
        </w:rPr>
      </w:pPr>
      <w:r>
        <w:rPr>
          <w:rFonts w:ascii="Helvetica" w:hAnsi="Helvetica"/>
          <w:b/>
        </w:rPr>
        <w:br w:type="page"/>
      </w: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850" w:name="IMLS2"/>
      <w:bookmarkEnd w:id="850"/>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2D2BCB99" w:rsidR="00625238" w:rsidRPr="0011481D" w:rsidRDefault="00D03158" w:rsidP="00625238">
      <w:pPr>
        <w:autoSpaceDE w:val="0"/>
        <w:autoSpaceDN w:val="0"/>
        <w:adjustRightInd w:val="0"/>
        <w:outlineLvl w:val="0"/>
        <w:rPr>
          <w:rFonts w:ascii="Helvetica" w:hAnsi="Helvetica"/>
          <w:b/>
          <w:noProof/>
        </w:rPr>
      </w:pPr>
      <w:r w:rsidRPr="00D03158">
        <w:rPr>
          <w:rFonts w:ascii="Helvetica" w:hAnsi="Helvetica"/>
          <w:b/>
          <w:noProof/>
        </w:rPr>
        <w:drawing>
          <wp:inline distT="0" distB="0" distL="0" distR="0" wp14:anchorId="042E79C3" wp14:editId="05B75383">
            <wp:extent cx="6915150" cy="4234815"/>
            <wp:effectExtent l="0" t="0" r="6350" b="0"/>
            <wp:docPr id="55" name="Picture 5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website&#10;&#10;Description automatically generated"/>
                    <pic:cNvPicPr/>
                  </pic:nvPicPr>
                  <pic:blipFill>
                    <a:blip r:embed="rId553" cstate="email">
                      <a:extLst>
                        <a:ext uri="{28A0092B-C50C-407E-A947-70E740481C1C}">
                          <a14:useLocalDpi xmlns:a14="http://schemas.microsoft.com/office/drawing/2010/main"/>
                        </a:ext>
                      </a:extLst>
                    </a:blip>
                    <a:stretch>
                      <a:fillRect/>
                    </a:stretch>
                  </pic:blipFill>
                  <pic:spPr>
                    <a:xfrm>
                      <a:off x="0" y="0"/>
                      <a:ext cx="6915150" cy="4234815"/>
                    </a:xfrm>
                    <a:prstGeom prst="rect">
                      <a:avLst/>
                    </a:prstGeom>
                  </pic:spPr>
                </pic:pic>
              </a:graphicData>
            </a:graphic>
          </wp:inline>
        </w:drawing>
      </w:r>
    </w:p>
    <w:p w14:paraId="1A4BF0DE" w14:textId="08CC5021" w:rsidR="00625238" w:rsidRPr="0011481D" w:rsidRDefault="00D03158" w:rsidP="00625238">
      <w:pPr>
        <w:autoSpaceDE w:val="0"/>
        <w:autoSpaceDN w:val="0"/>
        <w:adjustRightInd w:val="0"/>
        <w:outlineLvl w:val="0"/>
        <w:rPr>
          <w:rFonts w:ascii="Helvetica" w:hAnsi="Helvetica"/>
          <w:b/>
        </w:rPr>
      </w:pPr>
      <w:bookmarkStart w:id="851" w:name="IMLSOverview"/>
      <w:bookmarkEnd w:id="851"/>
      <w:r w:rsidRPr="00D03158">
        <w:rPr>
          <w:rFonts w:ascii="Helvetica" w:hAnsi="Helvetica"/>
          <w:b/>
          <w:noProof/>
        </w:rPr>
        <w:drawing>
          <wp:inline distT="0" distB="0" distL="0" distR="0" wp14:anchorId="212ABFA8" wp14:editId="7B07CDAB">
            <wp:extent cx="6915150" cy="3694430"/>
            <wp:effectExtent l="0" t="0" r="6350" b="1270"/>
            <wp:docPr id="56" name="Picture 5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website&#10;&#10;Description automatically generated"/>
                    <pic:cNvPicPr/>
                  </pic:nvPicPr>
                  <pic:blipFill>
                    <a:blip r:embed="rId554" cstate="email">
                      <a:extLst>
                        <a:ext uri="{28A0092B-C50C-407E-A947-70E740481C1C}">
                          <a14:useLocalDpi xmlns:a14="http://schemas.microsoft.com/office/drawing/2010/main"/>
                        </a:ext>
                      </a:extLst>
                    </a:blip>
                    <a:stretch>
                      <a:fillRect/>
                    </a:stretch>
                  </pic:blipFill>
                  <pic:spPr>
                    <a:xfrm>
                      <a:off x="0" y="0"/>
                      <a:ext cx="6915150" cy="3694430"/>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bookmarkStart w:id="852" w:name="IMLS"/>
      <w:bookmarkEnd w:id="852"/>
    </w:p>
    <w:p w14:paraId="127E2FA5" w14:textId="4AC39306" w:rsidR="00625238" w:rsidRDefault="00D03158" w:rsidP="00625238">
      <w:pPr>
        <w:autoSpaceDE w:val="0"/>
        <w:autoSpaceDN w:val="0"/>
        <w:adjustRightInd w:val="0"/>
        <w:outlineLvl w:val="0"/>
        <w:rPr>
          <w:rFonts w:ascii="Helvetica" w:hAnsi="Helvetica"/>
          <w:b/>
        </w:rPr>
      </w:pPr>
      <w:r w:rsidRPr="00D03158">
        <w:rPr>
          <w:rFonts w:ascii="Helvetica" w:hAnsi="Helvetica"/>
          <w:b/>
          <w:noProof/>
        </w:rPr>
        <w:lastRenderedPageBreak/>
        <w:drawing>
          <wp:inline distT="0" distB="0" distL="0" distR="0" wp14:anchorId="1D79B370" wp14:editId="43B325F2">
            <wp:extent cx="6915150" cy="4258945"/>
            <wp:effectExtent l="0" t="0" r="6350" b="0"/>
            <wp:docPr id="57" name="Picture 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website&#10;&#10;Description automatically generated"/>
                    <pic:cNvPicPr/>
                  </pic:nvPicPr>
                  <pic:blipFill>
                    <a:blip r:embed="rId555" cstate="email">
                      <a:extLst>
                        <a:ext uri="{28A0092B-C50C-407E-A947-70E740481C1C}">
                          <a14:useLocalDpi xmlns:a14="http://schemas.microsoft.com/office/drawing/2010/main"/>
                        </a:ext>
                      </a:extLst>
                    </a:blip>
                    <a:stretch>
                      <a:fillRect/>
                    </a:stretch>
                  </pic:blipFill>
                  <pic:spPr>
                    <a:xfrm>
                      <a:off x="0" y="0"/>
                      <a:ext cx="6915150" cy="4258945"/>
                    </a:xfrm>
                    <a:prstGeom prst="rect">
                      <a:avLst/>
                    </a:prstGeom>
                  </pic:spPr>
                </pic:pic>
              </a:graphicData>
            </a:graphic>
          </wp:inline>
        </w:drawing>
      </w:r>
    </w:p>
    <w:p w14:paraId="4BEC2C6A" w14:textId="22DB754D" w:rsidR="00D03158" w:rsidRDefault="00D03158" w:rsidP="00625238">
      <w:pPr>
        <w:autoSpaceDE w:val="0"/>
        <w:autoSpaceDN w:val="0"/>
        <w:adjustRightInd w:val="0"/>
        <w:outlineLvl w:val="0"/>
        <w:rPr>
          <w:rFonts w:ascii="Helvetica" w:hAnsi="Helvetica"/>
          <w:b/>
        </w:rPr>
      </w:pPr>
    </w:p>
    <w:p w14:paraId="582FBF59" w14:textId="7C5E2B87" w:rsidR="00D0315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63811F77" wp14:editId="35759EE9">
            <wp:extent cx="6915150" cy="2648585"/>
            <wp:effectExtent l="0" t="0" r="6350" b="5715"/>
            <wp:docPr id="58" name="Picture 5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 website&#10;&#10;Description automatically generated"/>
                    <pic:cNvPicPr/>
                  </pic:nvPicPr>
                  <pic:blipFill>
                    <a:blip r:embed="rId556" cstate="email">
                      <a:extLst>
                        <a:ext uri="{28A0092B-C50C-407E-A947-70E740481C1C}">
                          <a14:useLocalDpi xmlns:a14="http://schemas.microsoft.com/office/drawing/2010/main"/>
                        </a:ext>
                      </a:extLst>
                    </a:blip>
                    <a:stretch>
                      <a:fillRect/>
                    </a:stretch>
                  </pic:blipFill>
                  <pic:spPr>
                    <a:xfrm>
                      <a:off x="0" y="0"/>
                      <a:ext cx="6915150" cy="2648585"/>
                    </a:xfrm>
                    <a:prstGeom prst="rect">
                      <a:avLst/>
                    </a:prstGeom>
                  </pic:spPr>
                </pic:pic>
              </a:graphicData>
            </a:graphic>
          </wp:inline>
        </w:drawing>
      </w:r>
    </w:p>
    <w:p w14:paraId="43B8E6E9" w14:textId="5AF82C52" w:rsidR="00D0315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7DC91DC0" wp14:editId="627249CE">
            <wp:extent cx="6915150" cy="4245610"/>
            <wp:effectExtent l="0" t="0" r="6350" b="0"/>
            <wp:docPr id="61" name="Picture 6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website&#10;&#10;Description automatically generated"/>
                    <pic:cNvPicPr/>
                  </pic:nvPicPr>
                  <pic:blipFill>
                    <a:blip r:embed="rId557" cstate="email">
                      <a:extLst>
                        <a:ext uri="{28A0092B-C50C-407E-A947-70E740481C1C}">
                          <a14:useLocalDpi xmlns:a14="http://schemas.microsoft.com/office/drawing/2010/main"/>
                        </a:ext>
                      </a:extLst>
                    </a:blip>
                    <a:stretch>
                      <a:fillRect/>
                    </a:stretch>
                  </pic:blipFill>
                  <pic:spPr>
                    <a:xfrm>
                      <a:off x="0" y="0"/>
                      <a:ext cx="6915150" cy="4245610"/>
                    </a:xfrm>
                    <a:prstGeom prst="rect">
                      <a:avLst/>
                    </a:prstGeom>
                  </pic:spPr>
                </pic:pic>
              </a:graphicData>
            </a:graphic>
          </wp:inline>
        </w:drawing>
      </w:r>
    </w:p>
    <w:p w14:paraId="0DF696E6" w14:textId="77777777" w:rsidR="00625238" w:rsidRPr="0011481D" w:rsidRDefault="009F3496" w:rsidP="00625238">
      <w:pPr>
        <w:autoSpaceDE w:val="0"/>
        <w:autoSpaceDN w:val="0"/>
        <w:adjustRightInd w:val="0"/>
        <w:outlineLvl w:val="0"/>
        <w:rPr>
          <w:rFonts w:ascii="Helvetica" w:hAnsi="Helvetica"/>
        </w:rPr>
      </w:pPr>
      <w:hyperlink r:id="rId558" w:history="1">
        <w:r w:rsidR="00625238" w:rsidRPr="0011481D">
          <w:rPr>
            <w:rStyle w:val="Hyperlink"/>
            <w:rFonts w:ascii="Helvetica" w:hAnsi="Helvetica"/>
          </w:rPr>
          <w:t>https://www</w:t>
        </w:r>
        <w:r w:rsidR="00625238" w:rsidRPr="0011481D">
          <w:rPr>
            <w:rStyle w:val="Hyperlink"/>
            <w:rFonts w:ascii="Helvetica" w:hAnsi="Helvetica"/>
          </w:rPr>
          <w:t>.</w:t>
        </w:r>
        <w:r w:rsidR="00625238" w:rsidRPr="0011481D">
          <w:rPr>
            <w:rStyle w:val="Hyperlink"/>
            <w:rFonts w:ascii="Helvetica" w:hAnsi="Helvetica"/>
          </w:rPr>
          <w:t>imls.gov/grants/apply-grant/available-grants</w:t>
        </w:r>
      </w:hyperlink>
    </w:p>
    <w:p w14:paraId="4807B3BF" w14:textId="77777777" w:rsidR="00625238" w:rsidRPr="0011481D" w:rsidRDefault="00625238" w:rsidP="00625238">
      <w:pPr>
        <w:autoSpaceDE w:val="0"/>
        <w:autoSpaceDN w:val="0"/>
        <w:adjustRightInd w:val="0"/>
        <w:outlineLvl w:val="0"/>
        <w:rPr>
          <w:rStyle w:val="Hyperlink"/>
          <w:rFonts w:ascii="Helvetica" w:hAnsi="Helvetica"/>
          <w:b/>
        </w:rPr>
      </w:pPr>
    </w:p>
    <w:p w14:paraId="6A877715" w14:textId="77777777" w:rsidR="00625238" w:rsidRPr="0011481D" w:rsidRDefault="00625238" w:rsidP="00625238">
      <w:pPr>
        <w:autoSpaceDE w:val="0"/>
        <w:autoSpaceDN w:val="0"/>
        <w:adjustRightInd w:val="0"/>
        <w:rPr>
          <w:rFonts w:ascii="Helvetica" w:hAnsi="Helvetica"/>
          <w:b/>
        </w:rPr>
      </w:pP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853" w:name="IMLSSummary"/>
      <w:bookmarkEnd w:id="853"/>
      <w:r w:rsidRPr="0011481D">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39A95C1" w14:textId="77777777" w:rsidR="00625238" w:rsidRPr="0011481D" w:rsidRDefault="009F3496" w:rsidP="00625238">
      <w:pPr>
        <w:widowControl w:val="0"/>
        <w:autoSpaceDE w:val="0"/>
        <w:autoSpaceDN w:val="0"/>
        <w:adjustRightInd w:val="0"/>
        <w:spacing w:after="180"/>
        <w:rPr>
          <w:rFonts w:ascii="Helvetica" w:hAnsi="Helvetica"/>
          <w:color w:val="434547"/>
        </w:rPr>
      </w:pPr>
      <w:hyperlink r:id="rId559"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560"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1C6FD3F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4B109" w14:textId="2F0AD55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Hawaiians,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p>
    <w:p w14:paraId="5FA8601D"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72F8C" w14:textId="77777777" w:rsidR="00625238" w:rsidRPr="0011481D" w:rsidRDefault="00625238" w:rsidP="00625238">
      <w:pPr>
        <w:pBdr>
          <w:bottom w:val="single" w:sz="6" w:space="1" w:color="auto"/>
        </w:pBdr>
        <w:rPr>
          <w:rFonts w:ascii="Helvetica" w:hAnsi="Helvetica"/>
          <w:color w:val="5D4C47"/>
        </w:rPr>
      </w:pPr>
      <w:bookmarkStart w:id="854" w:name="IMLSFacebook"/>
      <w:bookmarkEnd w:id="854"/>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855" w:name="IMLSSparks"/>
      <w:bookmarkStart w:id="856" w:name="IMLSNatLeadership"/>
      <w:bookmarkStart w:id="857" w:name="IMLSSparksIgnition"/>
      <w:bookmarkStart w:id="858" w:name="IMLSNatLeadershipGrants"/>
      <w:bookmarkEnd w:id="855"/>
      <w:bookmarkEnd w:id="856"/>
      <w:bookmarkEnd w:id="857"/>
      <w:bookmarkEnd w:id="858"/>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3F57D591" w14:textId="77777777" w:rsidR="00625238" w:rsidRPr="0011481D" w:rsidRDefault="00625238" w:rsidP="00625238">
      <w:pPr>
        <w:pBdr>
          <w:bottom w:val="single" w:sz="6" w:space="1" w:color="auto"/>
        </w:pBdr>
        <w:rPr>
          <w:rFonts w:ascii="Helvetica" w:hAnsi="Helvetica"/>
          <w:color w:val="5D4C47"/>
        </w:rPr>
      </w:pPr>
    </w:p>
    <w:p w14:paraId="27A8EEFF" w14:textId="77777777" w:rsidR="00625238" w:rsidRPr="0011481D" w:rsidRDefault="00625238" w:rsidP="00625238">
      <w:pPr>
        <w:pBdr>
          <w:bottom w:val="single" w:sz="6" w:space="1" w:color="auto"/>
        </w:pBdr>
        <w:rPr>
          <w:rFonts w:ascii="Helvetica" w:hAnsi="Helvetica"/>
          <w:color w:val="5D4C47"/>
        </w:rPr>
      </w:pPr>
    </w:p>
    <w:p w14:paraId="16E585E1" w14:textId="77777777" w:rsidR="00625238" w:rsidRPr="0011481D" w:rsidRDefault="00625238" w:rsidP="00625238">
      <w:pPr>
        <w:widowControl w:val="0"/>
        <w:autoSpaceDE w:val="0"/>
        <w:autoSpaceDN w:val="0"/>
        <w:adjustRightInd w:val="0"/>
        <w:rPr>
          <w:rFonts w:ascii="Helvetica" w:hAnsi="Helvetica" w:cs="Helvetica"/>
        </w:rPr>
      </w:pPr>
    </w:p>
    <w:p w14:paraId="7E4DC90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0DE3AA70" w14:textId="77777777" w:rsidR="00625238" w:rsidRDefault="00625238" w:rsidP="00625238">
      <w:pPr>
        <w:autoSpaceDE w:val="0"/>
        <w:autoSpaceDN w:val="0"/>
        <w:adjustRightInd w:val="0"/>
        <w:rPr>
          <w:rFonts w:ascii="Helvetica" w:hAnsi="Helvetica"/>
        </w:rPr>
      </w:pPr>
      <w:bookmarkStart w:id="859" w:name="DOI2"/>
      <w:bookmarkEnd w:id="859"/>
      <w:r w:rsidRPr="00E100DC">
        <w:rPr>
          <w:rFonts w:ascii="Helvetica" w:hAnsi="Helvetica"/>
          <w:b/>
          <w:sz w:val="28"/>
          <w:szCs w:val="28"/>
        </w:rPr>
        <w:t>Department of the Interior</w:t>
      </w:r>
      <w:r w:rsidRPr="0011481D">
        <w:rPr>
          <w:rFonts w:ascii="Helvetica" w:hAnsi="Helvetica"/>
        </w:rPr>
        <w:br/>
      </w:r>
    </w:p>
    <w:p w14:paraId="720E5337" w14:textId="77777777" w:rsidR="00625238" w:rsidRDefault="00625238" w:rsidP="00625238">
      <w:pPr>
        <w:autoSpaceDE w:val="0"/>
        <w:autoSpaceDN w:val="0"/>
        <w:adjustRightInd w:val="0"/>
        <w:rPr>
          <w:rFonts w:ascii="Helvetica" w:hAnsi="Helvetica"/>
        </w:rPr>
      </w:pPr>
    </w:p>
    <w:p w14:paraId="2A9B5E97" w14:textId="77777777" w:rsidR="00625238" w:rsidRPr="0011481D" w:rsidRDefault="00625238" w:rsidP="00625238">
      <w:pPr>
        <w:autoSpaceDE w:val="0"/>
        <w:autoSpaceDN w:val="0"/>
        <w:adjustRightInd w:val="0"/>
        <w:rPr>
          <w:rFonts w:ascii="Helvetica" w:hAnsi="Helvetica"/>
        </w:rPr>
      </w:pPr>
      <w:bookmarkStart w:id="860" w:name="DOIOverview"/>
      <w:bookmarkEnd w:id="860"/>
      <w:r w:rsidRPr="0011481D">
        <w:rPr>
          <w:rFonts w:ascii="Helvetica" w:hAnsi="Helvetica"/>
        </w:rPr>
        <w:t>Working with Interior</w:t>
      </w:r>
    </w:p>
    <w:p w14:paraId="25889934" w14:textId="77777777" w:rsidR="00625238" w:rsidRPr="0011481D" w:rsidRDefault="00625238" w:rsidP="00625238">
      <w:pPr>
        <w:autoSpaceDE w:val="0"/>
        <w:autoSpaceDN w:val="0"/>
        <w:adjustRightInd w:val="0"/>
        <w:rPr>
          <w:rFonts w:ascii="Helvetica" w:hAnsi="Helvetica"/>
        </w:rPr>
      </w:pPr>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lastRenderedPageBreak/>
        <w:t xml:space="preserve">The Interior Department provides assistance to the public, local governments and businesses through a number of programs.  For a general overview see: </w:t>
      </w:r>
      <w:hyperlink r:id="rId561"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0934F1BA">
            <wp:extent cx="6400800" cy="7048500"/>
            <wp:effectExtent l="0" t="0" r="0" b="127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562" cstate="email">
                      <a:extLst>
                        <a:ext uri="{28A0092B-C50C-407E-A947-70E740481C1C}">
                          <a14:useLocalDpi xmlns:a14="http://schemas.microsoft.com/office/drawing/2010/main"/>
                        </a:ext>
                      </a:extLst>
                    </a:blip>
                    <a:stretch>
                      <a:fillRect/>
                    </a:stretch>
                  </pic:blipFill>
                  <pic:spPr>
                    <a:xfrm>
                      <a:off x="0" y="0"/>
                      <a:ext cx="6400800" cy="7048500"/>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9F3496" w:rsidP="00625238">
      <w:pPr>
        <w:pBdr>
          <w:bottom w:val="single" w:sz="6" w:space="1" w:color="auto"/>
        </w:pBdr>
        <w:autoSpaceDE w:val="0"/>
        <w:autoSpaceDN w:val="0"/>
        <w:adjustRightInd w:val="0"/>
        <w:rPr>
          <w:rFonts w:ascii="Helvetica" w:hAnsi="Helvetica"/>
        </w:rPr>
      </w:pPr>
      <w:hyperlink r:id="rId563" w:history="1">
        <w:r w:rsidR="00625238" w:rsidRPr="0011481D">
          <w:rPr>
            <w:rStyle w:val="Hyperlink"/>
            <w:rFonts w:ascii="Helvetica" w:hAnsi="Helvetica"/>
          </w:rPr>
          <w:t>http://www.doi.gov/businesse</w:t>
        </w:r>
        <w:r w:rsidR="00625238" w:rsidRPr="0011481D">
          <w:rPr>
            <w:rStyle w:val="Hyperlink"/>
            <w:rFonts w:ascii="Helvetica" w:hAnsi="Helvetica"/>
          </w:rPr>
          <w:t>s</w:t>
        </w:r>
        <w:r w:rsidR="00625238" w:rsidRPr="0011481D">
          <w:rPr>
            <w:rStyle w:val="Hyperlink"/>
            <w:rFonts w:ascii="Helvetica" w:hAnsi="Helvetica"/>
          </w:rPr>
          <w:t>/working-with-interior.cfm</w:t>
        </w:r>
      </w:hyperlink>
    </w:p>
    <w:p w14:paraId="191A4A2F" w14:textId="77777777" w:rsidR="00625238" w:rsidRPr="0011481D" w:rsidRDefault="00625238" w:rsidP="00625238">
      <w:pPr>
        <w:autoSpaceDE w:val="0"/>
        <w:autoSpaceDN w:val="0"/>
        <w:adjustRightInd w:val="0"/>
        <w:rPr>
          <w:rFonts w:ascii="Helvetica" w:hAnsi="Helvetica"/>
          <w:b/>
        </w:rPr>
      </w:pPr>
    </w:p>
    <w:p w14:paraId="209CBDB3" w14:textId="77777777" w:rsidR="00625238" w:rsidRPr="0011481D" w:rsidRDefault="00625238" w:rsidP="00625238">
      <w:pPr>
        <w:autoSpaceDE w:val="0"/>
        <w:autoSpaceDN w:val="0"/>
        <w:adjustRightInd w:val="0"/>
        <w:rPr>
          <w:rFonts w:ascii="Helvetica" w:hAnsi="Helvetica"/>
          <w:b/>
        </w:rPr>
      </w:pPr>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861" w:name="DOJ2"/>
      <w:bookmarkEnd w:id="861"/>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46A69F0F" w14:textId="77777777" w:rsidR="00625238" w:rsidRPr="0011481D" w:rsidRDefault="00625238" w:rsidP="00625238">
      <w:pPr>
        <w:autoSpaceDE w:val="0"/>
        <w:autoSpaceDN w:val="0"/>
        <w:adjustRightInd w:val="0"/>
        <w:outlineLvl w:val="0"/>
        <w:rPr>
          <w:rFonts w:ascii="Helvetica" w:hAnsi="Helvetica"/>
          <w:b/>
          <w:noProof/>
        </w:rPr>
      </w:pPr>
      <w:bookmarkStart w:id="862" w:name="DOJOverview"/>
      <w:bookmarkEnd w:id="862"/>
    </w:p>
    <w:p w14:paraId="0130E476" w14:textId="05D7A523"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3CE6ECA2" wp14:editId="18069833">
            <wp:extent cx="6915150" cy="3409315"/>
            <wp:effectExtent l="0" t="0" r="6350" b="0"/>
            <wp:docPr id="62" name="Picture 6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10;&#10;Description automatically generated"/>
                    <pic:cNvPicPr/>
                  </pic:nvPicPr>
                  <pic:blipFill>
                    <a:blip r:embed="rId564" cstate="email">
                      <a:extLst>
                        <a:ext uri="{28A0092B-C50C-407E-A947-70E740481C1C}">
                          <a14:useLocalDpi xmlns:a14="http://schemas.microsoft.com/office/drawing/2010/main"/>
                        </a:ext>
                      </a:extLst>
                    </a:blip>
                    <a:stretch>
                      <a:fillRect/>
                    </a:stretch>
                  </pic:blipFill>
                  <pic:spPr>
                    <a:xfrm>
                      <a:off x="0" y="0"/>
                      <a:ext cx="6915150" cy="3409315"/>
                    </a:xfrm>
                    <a:prstGeom prst="rect">
                      <a:avLst/>
                    </a:prstGeom>
                  </pic:spPr>
                </pic:pic>
              </a:graphicData>
            </a:graphic>
          </wp:inline>
        </w:drawing>
      </w:r>
    </w:p>
    <w:p w14:paraId="4BB92675" w14:textId="77777777" w:rsidR="00625238" w:rsidRPr="0011481D" w:rsidRDefault="00625238" w:rsidP="00625238">
      <w:pPr>
        <w:autoSpaceDE w:val="0"/>
        <w:autoSpaceDN w:val="0"/>
        <w:adjustRightInd w:val="0"/>
        <w:outlineLvl w:val="0"/>
        <w:rPr>
          <w:rFonts w:ascii="Helvetica" w:hAnsi="Helvetica"/>
          <w:b/>
        </w:rPr>
      </w:pPr>
    </w:p>
    <w:p w14:paraId="19053B10" w14:textId="6BE619D8"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757A5E04" wp14:editId="32A5BAA6">
            <wp:extent cx="6915150" cy="4890770"/>
            <wp:effectExtent l="0" t="0" r="6350" b="0"/>
            <wp:docPr id="67" name="Picture 6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text, application&#10;&#10;Description automatically generated"/>
                    <pic:cNvPicPr/>
                  </pic:nvPicPr>
                  <pic:blipFill>
                    <a:blip r:embed="rId565" cstate="email">
                      <a:extLst>
                        <a:ext uri="{28A0092B-C50C-407E-A947-70E740481C1C}">
                          <a14:useLocalDpi xmlns:a14="http://schemas.microsoft.com/office/drawing/2010/main"/>
                        </a:ext>
                      </a:extLst>
                    </a:blip>
                    <a:stretch>
                      <a:fillRect/>
                    </a:stretch>
                  </pic:blipFill>
                  <pic:spPr>
                    <a:xfrm>
                      <a:off x="0" y="0"/>
                      <a:ext cx="6915150" cy="4890770"/>
                    </a:xfrm>
                    <a:prstGeom prst="rect">
                      <a:avLst/>
                    </a:prstGeom>
                  </pic:spPr>
                </pic:pic>
              </a:graphicData>
            </a:graphic>
          </wp:inline>
        </w:drawing>
      </w:r>
    </w:p>
    <w:p w14:paraId="78B78A9C" w14:textId="72DE7534"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5B433F0E" wp14:editId="06DD045E">
            <wp:extent cx="6915150" cy="4084320"/>
            <wp:effectExtent l="0" t="0" r="6350" b="5080"/>
            <wp:docPr id="68" name="Picture 6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text, application&#10;&#10;Description automatically generated"/>
                    <pic:cNvPicPr/>
                  </pic:nvPicPr>
                  <pic:blipFill>
                    <a:blip r:embed="rId566" cstate="email">
                      <a:extLst>
                        <a:ext uri="{28A0092B-C50C-407E-A947-70E740481C1C}">
                          <a14:useLocalDpi xmlns:a14="http://schemas.microsoft.com/office/drawing/2010/main"/>
                        </a:ext>
                      </a:extLst>
                    </a:blip>
                    <a:stretch>
                      <a:fillRect/>
                    </a:stretch>
                  </pic:blipFill>
                  <pic:spPr>
                    <a:xfrm>
                      <a:off x="0" y="0"/>
                      <a:ext cx="6915150" cy="4084320"/>
                    </a:xfrm>
                    <a:prstGeom prst="rect">
                      <a:avLst/>
                    </a:prstGeom>
                  </pic:spPr>
                </pic:pic>
              </a:graphicData>
            </a:graphic>
          </wp:inline>
        </w:drawing>
      </w:r>
    </w:p>
    <w:p w14:paraId="78AA5B1C" w14:textId="77777777" w:rsidR="00F43B47" w:rsidRPr="0011481D" w:rsidRDefault="009F3496" w:rsidP="00F43B47">
      <w:pPr>
        <w:autoSpaceDE w:val="0"/>
        <w:autoSpaceDN w:val="0"/>
        <w:adjustRightInd w:val="0"/>
        <w:outlineLvl w:val="0"/>
        <w:rPr>
          <w:rFonts w:ascii="Helvetica" w:hAnsi="Helvetica"/>
          <w:b/>
        </w:rPr>
      </w:pPr>
      <w:hyperlink r:id="rId567" w:history="1">
        <w:r w:rsidR="00F43B47" w:rsidRPr="0011481D">
          <w:rPr>
            <w:rStyle w:val="Hyperlink"/>
            <w:rFonts w:ascii="Helvetica" w:hAnsi="Helvetica"/>
            <w:b/>
          </w:rPr>
          <w:t>http://www.justic</w:t>
        </w:r>
        <w:r w:rsidR="00F43B47" w:rsidRPr="0011481D">
          <w:rPr>
            <w:rStyle w:val="Hyperlink"/>
            <w:rFonts w:ascii="Helvetica" w:hAnsi="Helvetica"/>
            <w:b/>
          </w:rPr>
          <w:t>e</w:t>
        </w:r>
        <w:r w:rsidR="00F43B47" w:rsidRPr="0011481D">
          <w:rPr>
            <w:rStyle w:val="Hyperlink"/>
            <w:rFonts w:ascii="Helvetica" w:hAnsi="Helvetica"/>
            <w:b/>
          </w:rPr>
          <w:t>.gov/business/</w:t>
        </w:r>
      </w:hyperlink>
    </w:p>
    <w:p w14:paraId="344D6C8C" w14:textId="77777777" w:rsidR="00625238" w:rsidRDefault="00625238" w:rsidP="00625238">
      <w:pPr>
        <w:autoSpaceDE w:val="0"/>
        <w:autoSpaceDN w:val="0"/>
        <w:adjustRightInd w:val="0"/>
        <w:outlineLvl w:val="0"/>
        <w:rPr>
          <w:rFonts w:ascii="Helvetica" w:hAnsi="Helvetica"/>
        </w:rPr>
      </w:pPr>
    </w:p>
    <w:p w14:paraId="194A03AA" w14:textId="77777777" w:rsidR="00625238" w:rsidRDefault="00625238" w:rsidP="00625238">
      <w:pPr>
        <w:autoSpaceDE w:val="0"/>
        <w:autoSpaceDN w:val="0"/>
        <w:adjustRightInd w:val="0"/>
        <w:outlineLvl w:val="0"/>
        <w:rPr>
          <w:rFonts w:ascii="Helvetica" w:hAnsi="Helvetica"/>
        </w:rPr>
      </w:pPr>
    </w:p>
    <w:p w14:paraId="477B4B34" w14:textId="77777777" w:rsidR="00625238" w:rsidRDefault="00625238" w:rsidP="00625238">
      <w:pPr>
        <w:autoSpaceDE w:val="0"/>
        <w:autoSpaceDN w:val="0"/>
        <w:adjustRightInd w:val="0"/>
        <w:outlineLvl w:val="0"/>
        <w:rPr>
          <w:rFonts w:ascii="Helvetica" w:hAnsi="Helvetica"/>
        </w:rPr>
      </w:pPr>
    </w:p>
    <w:p w14:paraId="6000D771" w14:textId="77777777" w:rsidR="00625238" w:rsidRDefault="00625238" w:rsidP="00625238">
      <w:pPr>
        <w:autoSpaceDE w:val="0"/>
        <w:autoSpaceDN w:val="0"/>
        <w:adjustRightInd w:val="0"/>
        <w:outlineLvl w:val="0"/>
        <w:rPr>
          <w:rFonts w:ascii="Helvetica" w:hAnsi="Helvetica"/>
        </w:rPr>
      </w:pPr>
    </w:p>
    <w:p w14:paraId="1B55E3D1" w14:textId="77777777" w:rsidR="00625238" w:rsidRDefault="00625238" w:rsidP="00625238">
      <w:pPr>
        <w:autoSpaceDE w:val="0"/>
        <w:autoSpaceDN w:val="0"/>
        <w:adjustRightInd w:val="0"/>
        <w:outlineLvl w:val="0"/>
        <w:rPr>
          <w:rFonts w:ascii="Helvetica" w:hAnsi="Helvetica"/>
        </w:rPr>
      </w:pPr>
    </w:p>
    <w:p w14:paraId="491193A1" w14:textId="77777777" w:rsidR="00625238" w:rsidRDefault="00625238" w:rsidP="00625238">
      <w:pPr>
        <w:autoSpaceDE w:val="0"/>
        <w:autoSpaceDN w:val="0"/>
        <w:adjustRightInd w:val="0"/>
        <w:outlineLvl w:val="0"/>
        <w:rPr>
          <w:rFonts w:ascii="Helvetica" w:hAnsi="Helvetica"/>
        </w:rPr>
      </w:pPr>
    </w:p>
    <w:p w14:paraId="42596500"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7777777" w:rsidR="00625238" w:rsidRPr="0011481D" w:rsidRDefault="00625238" w:rsidP="00625238">
      <w:pPr>
        <w:autoSpaceDE w:val="0"/>
        <w:autoSpaceDN w:val="0"/>
        <w:adjustRightInd w:val="0"/>
        <w:outlineLvl w:val="0"/>
        <w:rPr>
          <w:rFonts w:ascii="Helvetica" w:hAnsi="Helvetica"/>
        </w:rPr>
      </w:pPr>
    </w:p>
    <w:p w14:paraId="3FCD1C54" w14:textId="77777777" w:rsidR="00625238" w:rsidRPr="0011481D" w:rsidRDefault="009F3496" w:rsidP="00625238">
      <w:pPr>
        <w:autoSpaceDE w:val="0"/>
        <w:autoSpaceDN w:val="0"/>
        <w:adjustRightInd w:val="0"/>
        <w:outlineLvl w:val="0"/>
        <w:rPr>
          <w:rFonts w:ascii="Helvetica" w:hAnsi="Helvetica"/>
          <w:b/>
        </w:rPr>
      </w:pPr>
      <w:hyperlink r:id="rId568" w:history="1">
        <w:r w:rsidR="00625238" w:rsidRPr="0011481D">
          <w:rPr>
            <w:rStyle w:val="Hyperlink"/>
            <w:rFonts w:ascii="Helvetica" w:hAnsi="Helvetica"/>
            <w:b/>
          </w:rPr>
          <w:t>Bureau of Justice Assistance (BJA)</w:t>
        </w:r>
      </w:hyperlink>
    </w:p>
    <w:p w14:paraId="3AC48919" w14:textId="77777777" w:rsidR="00625238" w:rsidRPr="0011481D" w:rsidRDefault="009F3496" w:rsidP="00625238">
      <w:pPr>
        <w:autoSpaceDE w:val="0"/>
        <w:autoSpaceDN w:val="0"/>
        <w:adjustRightInd w:val="0"/>
        <w:outlineLvl w:val="0"/>
        <w:rPr>
          <w:rFonts w:ascii="Helvetica" w:hAnsi="Helvetica"/>
          <w:b/>
        </w:rPr>
      </w:pPr>
      <w:hyperlink r:id="rId569" w:history="1">
        <w:r w:rsidR="00625238" w:rsidRPr="0011481D">
          <w:rPr>
            <w:rStyle w:val="Hyperlink"/>
            <w:rFonts w:ascii="Helvetica" w:hAnsi="Helvetica"/>
            <w:b/>
          </w:rPr>
          <w:t>Bureau of Justice Statistics (BJS)</w:t>
        </w:r>
      </w:hyperlink>
    </w:p>
    <w:p w14:paraId="20CC61F8" w14:textId="77777777" w:rsidR="00625238" w:rsidRPr="0011481D" w:rsidRDefault="009F3496" w:rsidP="00625238">
      <w:pPr>
        <w:autoSpaceDE w:val="0"/>
        <w:autoSpaceDN w:val="0"/>
        <w:adjustRightInd w:val="0"/>
        <w:outlineLvl w:val="0"/>
        <w:rPr>
          <w:rFonts w:ascii="Helvetica" w:hAnsi="Helvetica"/>
          <w:b/>
        </w:rPr>
      </w:pPr>
      <w:hyperlink r:id="rId570" w:history="1">
        <w:r w:rsidR="00625238" w:rsidRPr="0011481D">
          <w:rPr>
            <w:rStyle w:val="Hyperlink"/>
            <w:rFonts w:ascii="Helvetica" w:hAnsi="Helvetica"/>
            <w:b/>
          </w:rPr>
          <w:t>National Criminal Justice Reference Service (NCJRS)</w:t>
        </w:r>
      </w:hyperlink>
    </w:p>
    <w:p w14:paraId="5BD7316C" w14:textId="77777777" w:rsidR="00625238" w:rsidRPr="0011481D" w:rsidRDefault="009F3496" w:rsidP="00625238">
      <w:pPr>
        <w:autoSpaceDE w:val="0"/>
        <w:autoSpaceDN w:val="0"/>
        <w:adjustRightInd w:val="0"/>
        <w:outlineLvl w:val="0"/>
        <w:rPr>
          <w:rFonts w:ascii="Helvetica" w:hAnsi="Helvetica"/>
          <w:b/>
        </w:rPr>
      </w:pPr>
      <w:hyperlink r:id="rId571" w:history="1">
        <w:r w:rsidR="00625238" w:rsidRPr="0011481D">
          <w:rPr>
            <w:rStyle w:val="Hyperlink"/>
            <w:rFonts w:ascii="Helvetica" w:hAnsi="Helvetica"/>
            <w:b/>
          </w:rPr>
          <w:t>National Institute of Justice (NIJ)</w:t>
        </w:r>
      </w:hyperlink>
    </w:p>
    <w:p w14:paraId="698FDD44" w14:textId="77777777" w:rsidR="00625238" w:rsidRPr="0011481D" w:rsidRDefault="009F3496" w:rsidP="00625238">
      <w:pPr>
        <w:autoSpaceDE w:val="0"/>
        <w:autoSpaceDN w:val="0"/>
        <w:adjustRightInd w:val="0"/>
        <w:outlineLvl w:val="0"/>
        <w:rPr>
          <w:rFonts w:ascii="Helvetica" w:hAnsi="Helvetica"/>
          <w:b/>
        </w:rPr>
      </w:pPr>
      <w:hyperlink r:id="rId572"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57825570" w14:textId="77777777" w:rsidR="00625238" w:rsidRDefault="00625238" w:rsidP="00625238">
      <w:pPr>
        <w:rPr>
          <w:rFonts w:ascii="Helvetica" w:hAnsi="Helvetica" w:cs="Helvetica"/>
          <w:color w:val="222222"/>
          <w:shd w:val="clear" w:color="auto" w:fill="FFFFFF"/>
        </w:rPr>
      </w:pPr>
      <w:bookmarkStart w:id="863" w:name="DOJGrants"/>
      <w:bookmarkEnd w:id="863"/>
    </w:p>
    <w:p w14:paraId="3E147CA2" w14:textId="77777777" w:rsidR="00625238" w:rsidRDefault="00625238" w:rsidP="00625238">
      <w:pPr>
        <w:rPr>
          <w:rFonts w:ascii="Helvetica" w:hAnsi="Helvetica" w:cs="Helvetica"/>
          <w:color w:val="222222"/>
          <w:shd w:val="clear" w:color="auto" w:fill="FFFFFF"/>
        </w:rPr>
      </w:pPr>
    </w:p>
    <w:p w14:paraId="32FE2F9D" w14:textId="3C95F918" w:rsidR="00625238" w:rsidRDefault="00625238" w:rsidP="00625238">
      <w:pPr>
        <w:rPr>
          <w:rFonts w:ascii="Helvetica" w:hAnsi="Helvetica" w:cs="Helvetica"/>
          <w:color w:val="222222"/>
          <w:shd w:val="clear" w:color="auto" w:fill="FFFFFF"/>
        </w:rPr>
      </w:pPr>
      <w:bookmarkStart w:id="864" w:name="HISAADOJ"/>
      <w:bookmarkEnd w:id="864"/>
      <w:r>
        <w:rPr>
          <w:rFonts w:ascii="Helvetica" w:hAnsi="Helvetica" w:cs="Helvetica"/>
          <w:color w:val="222222"/>
          <w:shd w:val="clear" w:color="auto" w:fill="FFFFFF"/>
        </w:rPr>
        <w:t xml:space="preserve">Hawaii State </w:t>
      </w:r>
      <w:r w:rsidR="00A011C6">
        <w:rPr>
          <w:rFonts w:ascii="Helvetica" w:hAnsi="Helvetica" w:cs="Helvetica"/>
          <w:color w:val="222222"/>
          <w:shd w:val="clear" w:color="auto" w:fill="FFFFFF"/>
        </w:rPr>
        <w:t>Administrative</w:t>
      </w:r>
      <w:r>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0A919AF8" w14:textId="77777777"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lastRenderedPageBreak/>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0EF2D199" w14:textId="77777777" w:rsidR="00625238" w:rsidRDefault="00625238" w:rsidP="00625238">
      <w:pPr>
        <w:rPr>
          <w:rFonts w:ascii="Helvetica" w:hAnsi="Helvetica" w:cs="Helvetica"/>
          <w:color w:val="222222"/>
          <w:shd w:val="clear" w:color="auto" w:fill="FFFFFF"/>
        </w:rPr>
      </w:pPr>
    </w:p>
    <w:p w14:paraId="145F8239" w14:textId="77777777" w:rsidR="00625238" w:rsidRDefault="009F3496" w:rsidP="00625238">
      <w:pPr>
        <w:rPr>
          <w:rFonts w:ascii="Helvetica" w:hAnsi="Helvetica" w:cs="Helvetica"/>
          <w:color w:val="222222"/>
          <w:shd w:val="clear" w:color="auto" w:fill="FFFFFF"/>
        </w:rPr>
      </w:pPr>
      <w:hyperlink r:id="rId574" w:history="1">
        <w:r w:rsidR="00625238" w:rsidRPr="00996F1F">
          <w:rPr>
            <w:rStyle w:val="Hyperlink"/>
            <w:rFonts w:ascii="Helvetica" w:hAnsi="Helvetica" w:cs="Helvetica"/>
            <w:shd w:val="clear" w:color="auto" w:fill="FFFFFF"/>
          </w:rPr>
          <w:t>https://www.ncja.org/state-agencies/about-state-agencies</w:t>
        </w:r>
      </w:hyperlink>
    </w:p>
    <w:p w14:paraId="2F137B8E" w14:textId="77777777" w:rsidR="00625238" w:rsidRDefault="00625238" w:rsidP="00625238">
      <w:pPr>
        <w:rPr>
          <w:rFonts w:ascii="Helvetica" w:hAnsi="Helvetica" w:cs="Helvetica"/>
          <w:color w:val="222222"/>
          <w:shd w:val="clear" w:color="auto" w:fill="FFFFFF"/>
        </w:rPr>
      </w:pPr>
    </w:p>
    <w:p w14:paraId="1977CEEE" w14:textId="77777777" w:rsidR="00625238" w:rsidRDefault="00625238" w:rsidP="00625238">
      <w:pPr>
        <w:rPr>
          <w:rFonts w:ascii="Helvetica" w:hAnsi="Helvetica" w:cs="Helvetica"/>
          <w:color w:val="222222"/>
          <w:shd w:val="clear" w:color="auto" w:fill="FFFFFF"/>
        </w:rPr>
      </w:pPr>
    </w:p>
    <w:p w14:paraId="244A39DC" w14:textId="77777777" w:rsidR="00625238" w:rsidRPr="00DE3E08" w:rsidRDefault="009F3496" w:rsidP="00625238">
      <w:pPr>
        <w:pStyle w:val="Heading5"/>
        <w:spacing w:before="150" w:after="75" w:line="288" w:lineRule="atLeast"/>
        <w:rPr>
          <w:rFonts w:ascii="Roboto Condensed" w:hAnsi="Roboto Condensed"/>
          <w:caps/>
          <w:color w:val="4472C4" w:themeColor="accent1"/>
        </w:rPr>
      </w:pPr>
      <w:hyperlink r:id="rId575" w:history="1">
        <w:r w:rsidR="00625238" w:rsidRPr="00DE3E08">
          <w:rPr>
            <w:rStyle w:val="Hyperlink"/>
            <w:rFonts w:ascii="Roboto Condensed" w:hAnsi="Roboto Condensed"/>
            <w:caps/>
            <w:color w:val="4472C4" w:themeColor="accent1"/>
          </w:rPr>
          <w:t>HAWAII DEPARTMENT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576" w:history="1">
        <w:r w:rsidRPr="00DE3E08">
          <w:rPr>
            <w:rStyle w:val="Hyperlink"/>
            <w:rFonts w:ascii="Titillium" w:hAnsi="Titillium"/>
            <w:color w:val="4472C4" w:themeColor="accent1"/>
            <w:sz w:val="23"/>
            <w:szCs w:val="23"/>
          </w:rPr>
          <w:t xml:space="preserve">Julie Ebato,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hyperlink r:id="rId577"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578"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lastRenderedPageBreak/>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cstate="email">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cstate="email">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77777777" w:rsidR="00625238" w:rsidRDefault="009F3496" w:rsidP="00625238">
      <w:pPr>
        <w:rPr>
          <w:rFonts w:ascii="Helvetica" w:hAnsi="Helvetica" w:cs="Helvetica"/>
          <w:color w:val="222222"/>
          <w:shd w:val="clear" w:color="auto" w:fill="FFFFFF"/>
        </w:rPr>
      </w:pPr>
      <w:hyperlink r:id="rId581" w:history="1">
        <w:r w:rsidR="00625238" w:rsidRPr="00996F1F">
          <w:rPr>
            <w:rStyle w:val="Hyperlink"/>
            <w:rFonts w:ascii="Helvetica" w:hAnsi="Helvetica" w:cs="Helvetica"/>
            <w:shd w:val="clear" w:color="auto" w:fill="FFFFFF"/>
          </w:rPr>
          <w:t>https://ag.h</w:t>
        </w:r>
        <w:r w:rsidR="00625238" w:rsidRPr="00996F1F">
          <w:rPr>
            <w:rStyle w:val="Hyperlink"/>
            <w:rFonts w:ascii="Helvetica" w:hAnsi="Helvetica" w:cs="Helvetica"/>
            <w:shd w:val="clear" w:color="auto" w:fill="FFFFFF"/>
          </w:rPr>
          <w:t>a</w:t>
        </w:r>
        <w:r w:rsidR="00625238" w:rsidRPr="00996F1F">
          <w:rPr>
            <w:rStyle w:val="Hyperlink"/>
            <w:rFonts w:ascii="Helvetica" w:hAnsi="Helvetica" w:cs="Helvetica"/>
            <w:shd w:val="clear" w:color="auto" w:fill="FFFFFF"/>
          </w:rPr>
          <w:t>waii.gov/cpja/gp/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77777777" w:rsidR="00625238" w:rsidRPr="00E100DC" w:rsidRDefault="00625238" w:rsidP="00625238">
      <w:pPr>
        <w:widowControl w:val="0"/>
        <w:autoSpaceDE w:val="0"/>
        <w:autoSpaceDN w:val="0"/>
        <w:adjustRightInd w:val="0"/>
        <w:rPr>
          <w:rFonts w:ascii="Helvetica" w:hAnsi="Helvetica" w:cs="Helvetica"/>
          <w:b/>
          <w:bCs/>
          <w:sz w:val="28"/>
          <w:szCs w:val="28"/>
        </w:rPr>
      </w:pPr>
      <w:bookmarkStart w:id="865" w:name="DOL2"/>
      <w:bookmarkEnd w:id="865"/>
      <w:r w:rsidRPr="00E100DC">
        <w:rPr>
          <w:rFonts w:ascii="Helvetica" w:hAnsi="Helvetica" w:cs="Helvetica"/>
          <w:b/>
          <w:bCs/>
          <w:sz w:val="28"/>
          <w:szCs w:val="28"/>
        </w:rPr>
        <w:t>Department of Labor</w:t>
      </w: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0212DCFA" w14:textId="4ECB7B32"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6F421430" wp14:editId="69CE5263">
            <wp:extent cx="6915150" cy="4402455"/>
            <wp:effectExtent l="0" t="0" r="6350" b="4445"/>
            <wp:docPr id="71" name="Picture 7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Graphical user interface, text, application, email&#10;&#10;Description automatically generated"/>
                    <pic:cNvPicPr/>
                  </pic:nvPicPr>
                  <pic:blipFill>
                    <a:blip r:embed="rId582" cstate="email">
                      <a:extLst>
                        <a:ext uri="{28A0092B-C50C-407E-A947-70E740481C1C}">
                          <a14:useLocalDpi xmlns:a14="http://schemas.microsoft.com/office/drawing/2010/main"/>
                        </a:ext>
                      </a:extLst>
                    </a:blip>
                    <a:stretch>
                      <a:fillRect/>
                    </a:stretch>
                  </pic:blipFill>
                  <pic:spPr>
                    <a:xfrm>
                      <a:off x="0" y="0"/>
                      <a:ext cx="6915150" cy="4402455"/>
                    </a:xfrm>
                    <a:prstGeom prst="rect">
                      <a:avLst/>
                    </a:prstGeom>
                  </pic:spPr>
                </pic:pic>
              </a:graphicData>
            </a:graphic>
          </wp:inline>
        </w:drawing>
      </w:r>
    </w:p>
    <w:p w14:paraId="28B41A32" w14:textId="77777777" w:rsidR="00625238" w:rsidRPr="0011481D" w:rsidRDefault="00625238" w:rsidP="00625238">
      <w:pPr>
        <w:widowControl w:val="0"/>
        <w:autoSpaceDE w:val="0"/>
        <w:autoSpaceDN w:val="0"/>
        <w:adjustRightInd w:val="0"/>
        <w:rPr>
          <w:rFonts w:ascii="Helvetica" w:hAnsi="Helvetica" w:cs="Helvetica"/>
        </w:rPr>
      </w:pPr>
      <w:bookmarkStart w:id="866" w:name="DOJSexualAssaultJusticeInitiative"/>
      <w:bookmarkStart w:id="867" w:name="DOJResearchCampusSexualAssault"/>
      <w:bookmarkEnd w:id="866"/>
      <w:bookmarkEnd w:id="867"/>
    </w:p>
    <w:p w14:paraId="205DAC90" w14:textId="77777777" w:rsidR="00625238" w:rsidRPr="0011481D" w:rsidRDefault="00625238" w:rsidP="00625238">
      <w:pPr>
        <w:widowControl w:val="0"/>
        <w:autoSpaceDE w:val="0"/>
        <w:autoSpaceDN w:val="0"/>
        <w:adjustRightInd w:val="0"/>
        <w:rPr>
          <w:rFonts w:ascii="Helvetica" w:hAnsi="Helvetica" w:cs="Helvetica"/>
        </w:rPr>
      </w:pPr>
    </w:p>
    <w:p w14:paraId="44B1C3DD" w14:textId="01841EA5"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44984854" wp14:editId="28393CB7">
            <wp:extent cx="6915150" cy="3758565"/>
            <wp:effectExtent l="0" t="0" r="6350" b="635"/>
            <wp:docPr id="73" name="Picture 7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 text, application, email&#10;&#10;Description automatically generated"/>
                    <pic:cNvPicPr/>
                  </pic:nvPicPr>
                  <pic:blipFill>
                    <a:blip r:embed="rId583" cstate="email">
                      <a:extLst>
                        <a:ext uri="{28A0092B-C50C-407E-A947-70E740481C1C}">
                          <a14:useLocalDpi xmlns:a14="http://schemas.microsoft.com/office/drawing/2010/main"/>
                        </a:ext>
                      </a:extLst>
                    </a:blip>
                    <a:stretch>
                      <a:fillRect/>
                    </a:stretch>
                  </pic:blipFill>
                  <pic:spPr>
                    <a:xfrm>
                      <a:off x="0" y="0"/>
                      <a:ext cx="6915150" cy="3758565"/>
                    </a:xfrm>
                    <a:prstGeom prst="rect">
                      <a:avLst/>
                    </a:prstGeom>
                  </pic:spPr>
                </pic:pic>
              </a:graphicData>
            </a:graphic>
          </wp:inline>
        </w:drawing>
      </w:r>
    </w:p>
    <w:p w14:paraId="72B3CDEC" w14:textId="77777777" w:rsidR="00625238" w:rsidRPr="0011481D" w:rsidRDefault="009F3496" w:rsidP="00625238">
      <w:pPr>
        <w:widowControl w:val="0"/>
        <w:autoSpaceDE w:val="0"/>
        <w:autoSpaceDN w:val="0"/>
        <w:adjustRightInd w:val="0"/>
        <w:rPr>
          <w:rFonts w:ascii="Helvetica" w:hAnsi="Helvetica"/>
          <w:b/>
        </w:rPr>
      </w:pPr>
      <w:hyperlink r:id="rId584" w:history="1">
        <w:r w:rsidR="00625238" w:rsidRPr="0011481D">
          <w:rPr>
            <w:rStyle w:val="Hyperlink"/>
            <w:rFonts w:ascii="Helvetica" w:hAnsi="Helvetica"/>
            <w:b/>
          </w:rPr>
          <w:t>https://www.dol.gov/gener</w:t>
        </w:r>
        <w:r w:rsidR="00625238" w:rsidRPr="0011481D">
          <w:rPr>
            <w:rStyle w:val="Hyperlink"/>
            <w:rFonts w:ascii="Helvetica" w:hAnsi="Helvetica"/>
            <w:b/>
          </w:rPr>
          <w:t>a</w:t>
        </w:r>
        <w:r w:rsidR="00625238" w:rsidRPr="0011481D">
          <w:rPr>
            <w:rStyle w:val="Hyperlink"/>
            <w:rFonts w:ascii="Helvetica" w:hAnsi="Helvetica"/>
            <w:b/>
          </w:rPr>
          <w:t>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39477529"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3B70DFA" wp14:editId="7F37EBC9">
            <wp:extent cx="6915150" cy="3716655"/>
            <wp:effectExtent l="0" t="0" r="6350" b="4445"/>
            <wp:docPr id="72" name="Picture 72" descr="A collage of a person and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collage of a person and person&#10;&#10;Description automatically generated with low confidence"/>
                    <pic:cNvPicPr/>
                  </pic:nvPicPr>
                  <pic:blipFill>
                    <a:blip r:embed="rId585" cstate="email">
                      <a:extLst>
                        <a:ext uri="{28A0092B-C50C-407E-A947-70E740481C1C}">
                          <a14:useLocalDpi xmlns:a14="http://schemas.microsoft.com/office/drawing/2010/main"/>
                        </a:ext>
                      </a:extLst>
                    </a:blip>
                    <a:stretch>
                      <a:fillRect/>
                    </a:stretch>
                  </pic:blipFill>
                  <pic:spPr>
                    <a:xfrm>
                      <a:off x="0" y="0"/>
                      <a:ext cx="6915150" cy="3716655"/>
                    </a:xfrm>
                    <a:prstGeom prst="rect">
                      <a:avLst/>
                    </a:prstGeom>
                  </pic:spPr>
                </pic:pic>
              </a:graphicData>
            </a:graphic>
          </wp:inline>
        </w:drawing>
      </w:r>
    </w:p>
    <w:p w14:paraId="03F88593" w14:textId="3A7632FD" w:rsidR="00625238" w:rsidRPr="0011481D" w:rsidRDefault="00625238" w:rsidP="00625238">
      <w:pPr>
        <w:widowControl w:val="0"/>
        <w:autoSpaceDE w:val="0"/>
        <w:autoSpaceDN w:val="0"/>
        <w:adjustRightInd w:val="0"/>
        <w:rPr>
          <w:rFonts w:ascii="Helvetica" w:hAnsi="Helvetica" w:cs="Helvetica"/>
        </w:rPr>
      </w:pPr>
    </w:p>
    <w:p w14:paraId="7029116C" w14:textId="397DCDC6"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A4BF6C1" wp14:editId="29C68C20">
            <wp:extent cx="6915150" cy="3747770"/>
            <wp:effectExtent l="0" t="0" r="6350" b="0"/>
            <wp:docPr id="74" name="Picture 7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text, application, email&#10;&#10;Description automatically generated"/>
                    <pic:cNvPicPr/>
                  </pic:nvPicPr>
                  <pic:blipFill>
                    <a:blip r:embed="rId586" cstate="email">
                      <a:extLst>
                        <a:ext uri="{28A0092B-C50C-407E-A947-70E740481C1C}">
                          <a14:useLocalDpi xmlns:a14="http://schemas.microsoft.com/office/drawing/2010/main"/>
                        </a:ext>
                      </a:extLst>
                    </a:blip>
                    <a:stretch>
                      <a:fillRect/>
                    </a:stretch>
                  </pic:blipFill>
                  <pic:spPr>
                    <a:xfrm>
                      <a:off x="0" y="0"/>
                      <a:ext cx="6915150" cy="3747770"/>
                    </a:xfrm>
                    <a:prstGeom prst="rect">
                      <a:avLst/>
                    </a:prstGeom>
                  </pic:spPr>
                </pic:pic>
              </a:graphicData>
            </a:graphic>
          </wp:inline>
        </w:drawing>
      </w:r>
    </w:p>
    <w:p w14:paraId="728E3ED6" w14:textId="77777777" w:rsidR="00625238" w:rsidRPr="0011481D" w:rsidRDefault="009F3496" w:rsidP="00625238">
      <w:pPr>
        <w:widowControl w:val="0"/>
        <w:autoSpaceDE w:val="0"/>
        <w:autoSpaceDN w:val="0"/>
        <w:adjustRightInd w:val="0"/>
        <w:rPr>
          <w:rFonts w:ascii="Helvetica" w:hAnsi="Helvetica" w:cs="Helvetica"/>
        </w:rPr>
      </w:pPr>
      <w:hyperlink r:id="rId587" w:history="1">
        <w:r w:rsidR="00625238" w:rsidRPr="0011481D">
          <w:rPr>
            <w:rStyle w:val="Hyperlink"/>
            <w:rFonts w:ascii="Helvetica" w:hAnsi="Helvetica" w:cs="Helvetica"/>
          </w:rPr>
          <w:t>https://ww</w:t>
        </w:r>
        <w:r w:rsidR="00625238" w:rsidRPr="0011481D">
          <w:rPr>
            <w:rStyle w:val="Hyperlink"/>
            <w:rFonts w:ascii="Helvetica" w:hAnsi="Helvetica" w:cs="Helvetica"/>
          </w:rPr>
          <w:t>w</w:t>
        </w:r>
        <w:r w:rsidR="00625238" w:rsidRPr="0011481D">
          <w:rPr>
            <w:rStyle w:val="Hyperlink"/>
            <w:rFonts w:ascii="Helvetica" w:hAnsi="Helvetica" w:cs="Helvetica"/>
          </w:rPr>
          <w:t>.doleta.gov/grants/</w:t>
        </w:r>
      </w:hyperlink>
    </w:p>
    <w:p w14:paraId="560D9971" w14:textId="77777777" w:rsidR="00625238" w:rsidRPr="0011481D" w:rsidRDefault="00625238" w:rsidP="00625238">
      <w:pPr>
        <w:widowControl w:val="0"/>
        <w:autoSpaceDE w:val="0"/>
        <w:autoSpaceDN w:val="0"/>
        <w:adjustRightInd w:val="0"/>
        <w:rPr>
          <w:rFonts w:ascii="Helvetica" w:hAnsi="Helvetica" w:cs="Helvetica"/>
        </w:rPr>
      </w:pPr>
    </w:p>
    <w:p w14:paraId="62C46E13" w14:textId="77777777" w:rsidR="00625238" w:rsidRPr="0011481D" w:rsidRDefault="00625238" w:rsidP="00625238">
      <w:pPr>
        <w:widowControl w:val="0"/>
        <w:autoSpaceDE w:val="0"/>
        <w:autoSpaceDN w:val="0"/>
        <w:adjustRightInd w:val="0"/>
        <w:rPr>
          <w:rFonts w:ascii="Helvetica" w:hAnsi="Helvetica" w:cs="Helvetica"/>
        </w:rPr>
      </w:pPr>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DOL Resources</w:t>
      </w:r>
    </w:p>
    <w:p w14:paraId="4D5AC4E0"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bCs/>
        </w:rPr>
        <w:t>Apply for DOL Agency-Specific Grants:</w:t>
      </w:r>
    </w:p>
    <w:p w14:paraId="2E3F94E0" w14:textId="7FDB908F" w:rsidR="00625238" w:rsidRPr="0011481D" w:rsidRDefault="009F3496" w:rsidP="00625238">
      <w:pPr>
        <w:widowControl w:val="0"/>
        <w:numPr>
          <w:ilvl w:val="0"/>
          <w:numId w:val="5"/>
        </w:numPr>
        <w:autoSpaceDE w:val="0"/>
        <w:autoSpaceDN w:val="0"/>
        <w:adjustRightInd w:val="0"/>
        <w:rPr>
          <w:rFonts w:ascii="Helvetica" w:hAnsi="Helvetica" w:cs="Helvetica"/>
        </w:rPr>
      </w:pPr>
      <w:hyperlink r:id="rId588" w:history="1">
        <w:r w:rsidR="00625238" w:rsidRPr="0011481D">
          <w:rPr>
            <w:rStyle w:val="Hyperlink"/>
            <w:rFonts w:ascii="Helvetica" w:hAnsi="Helvetica" w:cs="Helvetica"/>
          </w:rPr>
          <w:t xml:space="preserve">Employment and Training </w:t>
        </w:r>
        <w:r w:rsidR="00B60A23">
          <w:rPr>
            <w:rStyle w:val="Hyperlink"/>
            <w:rFonts w:ascii="Helvetica" w:hAnsi="Helvetica" w:cs="Helvetica"/>
          </w:rPr>
          <w:t>Administration</w:t>
        </w:r>
        <w:r w:rsidR="00625238" w:rsidRPr="0011481D">
          <w:rPr>
            <w:rStyle w:val="Hyperlink"/>
            <w:rFonts w:ascii="Helvetica" w:hAnsi="Helvetica" w:cs="Helvetica"/>
          </w:rPr>
          <w:t xml:space="preserve"> (ETA)</w:t>
        </w:r>
      </w:hyperlink>
    </w:p>
    <w:p w14:paraId="583F2480" w14:textId="7EE1D864" w:rsidR="00625238" w:rsidRPr="0011481D" w:rsidRDefault="009F3496" w:rsidP="00625238">
      <w:pPr>
        <w:widowControl w:val="0"/>
        <w:numPr>
          <w:ilvl w:val="0"/>
          <w:numId w:val="5"/>
        </w:numPr>
        <w:autoSpaceDE w:val="0"/>
        <w:autoSpaceDN w:val="0"/>
        <w:adjustRightInd w:val="0"/>
        <w:rPr>
          <w:rFonts w:ascii="Helvetica" w:hAnsi="Helvetica" w:cs="Helvetica"/>
        </w:rPr>
      </w:pPr>
      <w:hyperlink r:id="rId589" w:history="1">
        <w:r w:rsidR="00625238" w:rsidRPr="0011481D">
          <w:rPr>
            <w:rStyle w:val="Hyperlink"/>
            <w:rFonts w:ascii="Helvetica" w:hAnsi="Helvetica" w:cs="Helvetica"/>
          </w:rPr>
          <w:t xml:space="preserve">Occupational Safety and Health </w:t>
        </w:r>
        <w:r w:rsidR="00B60A23">
          <w:rPr>
            <w:rStyle w:val="Hyperlink"/>
            <w:rFonts w:ascii="Helvetica" w:hAnsi="Helvetica" w:cs="Helvetica"/>
          </w:rPr>
          <w:t>Administration</w:t>
        </w:r>
        <w:r w:rsidR="00625238" w:rsidRPr="0011481D">
          <w:rPr>
            <w:rStyle w:val="Hyperlink"/>
            <w:rFonts w:ascii="Helvetica" w:hAnsi="Helvetica" w:cs="Helvetica"/>
          </w:rPr>
          <w:t xml:space="preserve"> (OSHA)</w:t>
        </w:r>
      </w:hyperlink>
    </w:p>
    <w:p w14:paraId="09681526" w14:textId="77777777" w:rsidR="00625238" w:rsidRPr="0011481D" w:rsidRDefault="009F3496" w:rsidP="00625238">
      <w:pPr>
        <w:widowControl w:val="0"/>
        <w:numPr>
          <w:ilvl w:val="0"/>
          <w:numId w:val="5"/>
        </w:numPr>
        <w:autoSpaceDE w:val="0"/>
        <w:autoSpaceDN w:val="0"/>
        <w:adjustRightInd w:val="0"/>
        <w:rPr>
          <w:rFonts w:ascii="Helvetica" w:hAnsi="Helvetica" w:cs="Helvetica"/>
        </w:rPr>
      </w:pPr>
      <w:hyperlink r:id="rId590" w:history="1">
        <w:r w:rsidR="00625238" w:rsidRPr="0011481D">
          <w:rPr>
            <w:rStyle w:val="Hyperlink"/>
            <w:rFonts w:ascii="Helvetica" w:hAnsi="Helvetica" w:cs="Helvetica"/>
          </w:rPr>
          <w:t>Bureau of International Labor Affairs (ILAB)</w:t>
        </w:r>
      </w:hyperlink>
    </w:p>
    <w:p w14:paraId="790013B0" w14:textId="77777777" w:rsidR="00625238" w:rsidRPr="0011481D" w:rsidRDefault="009F3496" w:rsidP="00625238">
      <w:pPr>
        <w:widowControl w:val="0"/>
        <w:numPr>
          <w:ilvl w:val="0"/>
          <w:numId w:val="5"/>
        </w:numPr>
        <w:autoSpaceDE w:val="0"/>
        <w:autoSpaceDN w:val="0"/>
        <w:adjustRightInd w:val="0"/>
        <w:rPr>
          <w:rFonts w:ascii="Helvetica" w:hAnsi="Helvetica" w:cs="Helvetica"/>
        </w:rPr>
      </w:pPr>
      <w:hyperlink r:id="rId591" w:history="1">
        <w:r w:rsidR="00625238" w:rsidRPr="0011481D">
          <w:rPr>
            <w:rStyle w:val="Hyperlink"/>
            <w:rFonts w:ascii="Helvetica" w:hAnsi="Helvetica" w:cs="Helvetica"/>
          </w:rPr>
          <w:t>Veterans' Employment and Training Service (VETS)</w:t>
        </w:r>
      </w:hyperlink>
    </w:p>
    <w:p w14:paraId="130052AF" w14:textId="77777777" w:rsidR="00625238" w:rsidRPr="0011481D" w:rsidRDefault="009F3496" w:rsidP="00625238">
      <w:pPr>
        <w:widowControl w:val="0"/>
        <w:numPr>
          <w:ilvl w:val="0"/>
          <w:numId w:val="5"/>
        </w:numPr>
        <w:autoSpaceDE w:val="0"/>
        <w:autoSpaceDN w:val="0"/>
        <w:adjustRightInd w:val="0"/>
        <w:rPr>
          <w:rFonts w:ascii="Helvetica" w:hAnsi="Helvetica" w:cs="Helvetica"/>
        </w:rPr>
      </w:pPr>
      <w:hyperlink r:id="rId592" w:history="1">
        <w:r w:rsidR="00625238" w:rsidRPr="0011481D">
          <w:rPr>
            <w:rStyle w:val="Hyperlink"/>
            <w:rFonts w:ascii="Helvetica" w:hAnsi="Helvetica" w:cs="Helvetica"/>
          </w:rPr>
          <w:t>Office of Disability Employment Policy (ODEP)</w:t>
        </w:r>
      </w:hyperlink>
    </w:p>
    <w:p w14:paraId="0E70ADE9" w14:textId="2169E11E" w:rsidR="00625238" w:rsidRPr="0011481D" w:rsidRDefault="009F3496" w:rsidP="00625238">
      <w:pPr>
        <w:widowControl w:val="0"/>
        <w:numPr>
          <w:ilvl w:val="0"/>
          <w:numId w:val="5"/>
        </w:numPr>
        <w:autoSpaceDE w:val="0"/>
        <w:autoSpaceDN w:val="0"/>
        <w:adjustRightInd w:val="0"/>
        <w:rPr>
          <w:rFonts w:ascii="Helvetica" w:hAnsi="Helvetica" w:cs="Helvetica"/>
        </w:rPr>
      </w:pPr>
      <w:hyperlink r:id="rId593" w:history="1">
        <w:r w:rsidR="00625238" w:rsidRPr="0011481D">
          <w:rPr>
            <w:rStyle w:val="Hyperlink"/>
            <w:rFonts w:ascii="Helvetica" w:hAnsi="Helvetica" w:cs="Helvetica"/>
          </w:rPr>
          <w:t xml:space="preserve">Office of the Assistant Secretary for </w:t>
        </w:r>
        <w:r w:rsidR="00B60A23">
          <w:rPr>
            <w:rStyle w:val="Hyperlink"/>
            <w:rFonts w:ascii="Helvetica" w:hAnsi="Helvetica" w:cs="Helvetica"/>
          </w:rPr>
          <w:t>Administration</w:t>
        </w:r>
        <w:r w:rsidR="00625238" w:rsidRPr="0011481D">
          <w:rPr>
            <w:rStyle w:val="Hyperlink"/>
            <w:rFonts w:ascii="Helvetica" w:hAnsi="Helvetica" w:cs="Helvetica"/>
          </w:rPr>
          <w:t xml:space="preserve"> and Management (OASAM)</w:t>
        </w:r>
      </w:hyperlink>
    </w:p>
    <w:p w14:paraId="13CC8F2D" w14:textId="77777777" w:rsidR="00625238" w:rsidRPr="0011481D" w:rsidRDefault="00625238" w:rsidP="00625238">
      <w:pPr>
        <w:widowControl w:val="0"/>
        <w:autoSpaceDE w:val="0"/>
        <w:autoSpaceDN w:val="0"/>
        <w:adjustRightInd w:val="0"/>
        <w:rPr>
          <w:rFonts w:ascii="Helvetica" w:hAnsi="Helvetica" w:cs="Helvetica"/>
          <w:b/>
          <w:bCs/>
        </w:rPr>
      </w:pPr>
    </w:p>
    <w:p w14:paraId="299D686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bCs/>
        </w:rPr>
        <w:t>Other Grant Resources:</w:t>
      </w:r>
    </w:p>
    <w:p w14:paraId="16BBBE1F" w14:textId="77777777" w:rsidR="00625238" w:rsidRPr="0011481D" w:rsidRDefault="00625238" w:rsidP="00625238">
      <w:pPr>
        <w:widowControl w:val="0"/>
        <w:autoSpaceDE w:val="0"/>
        <w:autoSpaceDN w:val="0"/>
        <w:adjustRightInd w:val="0"/>
        <w:rPr>
          <w:rFonts w:ascii="Helvetica" w:hAnsi="Helvetica" w:cs="Helvetica"/>
        </w:rPr>
      </w:pPr>
    </w:p>
    <w:p w14:paraId="3B79584B"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DOL Resources and Instructions for Applying for a Grant</w:t>
      </w:r>
    </w:p>
    <w:p w14:paraId="393D1574" w14:textId="77777777" w:rsidR="00625238" w:rsidRPr="0011481D" w:rsidRDefault="009F3496" w:rsidP="00625238">
      <w:pPr>
        <w:widowControl w:val="0"/>
        <w:numPr>
          <w:ilvl w:val="0"/>
          <w:numId w:val="7"/>
        </w:numPr>
        <w:autoSpaceDE w:val="0"/>
        <w:autoSpaceDN w:val="0"/>
        <w:adjustRightInd w:val="0"/>
        <w:rPr>
          <w:rFonts w:ascii="Helvetica" w:hAnsi="Helvetica" w:cs="Helvetica"/>
        </w:rPr>
      </w:pPr>
      <w:hyperlink r:id="rId594" w:history="1">
        <w:r w:rsidR="00625238" w:rsidRPr="0011481D">
          <w:rPr>
            <w:rStyle w:val="Hyperlink"/>
            <w:rFonts w:ascii="Helvetica" w:hAnsi="Helvetica" w:cs="Helvetica"/>
          </w:rPr>
          <w:t>DOL Guidance Clarifying the Effect of the Religious Freedom Restoration Act on Faith-Based Organizations</w:t>
        </w:r>
      </w:hyperlink>
    </w:p>
    <w:p w14:paraId="776CE5AB" w14:textId="77777777" w:rsidR="00625238" w:rsidRPr="0011481D" w:rsidRDefault="009F3496" w:rsidP="00625238">
      <w:pPr>
        <w:widowControl w:val="0"/>
        <w:numPr>
          <w:ilvl w:val="0"/>
          <w:numId w:val="7"/>
        </w:numPr>
        <w:autoSpaceDE w:val="0"/>
        <w:autoSpaceDN w:val="0"/>
        <w:adjustRightInd w:val="0"/>
        <w:rPr>
          <w:rFonts w:ascii="Helvetica" w:hAnsi="Helvetica" w:cs="Helvetica"/>
        </w:rPr>
      </w:pPr>
      <w:hyperlink r:id="rId595" w:history="1">
        <w:r w:rsidR="00625238" w:rsidRPr="0011481D">
          <w:rPr>
            <w:rStyle w:val="Hyperlink"/>
            <w:rFonts w:ascii="Helvetica" w:hAnsi="Helvetica" w:cs="Helvetica"/>
          </w:rPr>
          <w:t>Grant and Contract Information</w:t>
        </w:r>
      </w:hyperlink>
    </w:p>
    <w:p w14:paraId="27B3CBDB" w14:textId="77777777" w:rsidR="00625238" w:rsidRPr="0011481D" w:rsidRDefault="009F3496" w:rsidP="00625238">
      <w:pPr>
        <w:widowControl w:val="0"/>
        <w:numPr>
          <w:ilvl w:val="0"/>
          <w:numId w:val="7"/>
        </w:numPr>
        <w:autoSpaceDE w:val="0"/>
        <w:autoSpaceDN w:val="0"/>
        <w:adjustRightInd w:val="0"/>
        <w:rPr>
          <w:rFonts w:ascii="Helvetica" w:hAnsi="Helvetica" w:cs="Helvetica"/>
        </w:rPr>
      </w:pPr>
      <w:hyperlink r:id="rId596" w:history="1">
        <w:r w:rsidR="00625238" w:rsidRPr="0011481D">
          <w:rPr>
            <w:rStyle w:val="Hyperlink"/>
            <w:rFonts w:ascii="Helvetica" w:hAnsi="Helvetica" w:cs="Helvetica"/>
          </w:rPr>
          <w:t>More Information About Grants</w:t>
        </w:r>
      </w:hyperlink>
    </w:p>
    <w:p w14:paraId="37A0586A" w14:textId="77777777" w:rsidR="00625238" w:rsidRPr="0011481D" w:rsidRDefault="00625238" w:rsidP="00625238">
      <w:pPr>
        <w:widowControl w:val="0"/>
        <w:autoSpaceDE w:val="0"/>
        <w:autoSpaceDN w:val="0"/>
        <w:adjustRightInd w:val="0"/>
        <w:rPr>
          <w:rFonts w:ascii="Helvetica" w:hAnsi="Helvetica" w:cs="Helvetica"/>
        </w:rPr>
      </w:pPr>
    </w:p>
    <w:p w14:paraId="1D6CBBC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Other Federal Government Grant Information</w:t>
      </w:r>
    </w:p>
    <w:p w14:paraId="6F6C1F33" w14:textId="77777777" w:rsidR="00625238" w:rsidRPr="0011481D" w:rsidRDefault="009F3496" w:rsidP="00625238">
      <w:pPr>
        <w:widowControl w:val="0"/>
        <w:numPr>
          <w:ilvl w:val="0"/>
          <w:numId w:val="8"/>
        </w:numPr>
        <w:autoSpaceDE w:val="0"/>
        <w:autoSpaceDN w:val="0"/>
        <w:adjustRightInd w:val="0"/>
        <w:rPr>
          <w:rFonts w:ascii="Helvetica" w:hAnsi="Helvetica" w:cs="Helvetica"/>
        </w:rPr>
      </w:pPr>
      <w:hyperlink r:id="rId597" w:history="1">
        <w:r w:rsidR="00625238" w:rsidRPr="0011481D">
          <w:rPr>
            <w:rStyle w:val="Hyperlink"/>
            <w:rFonts w:ascii="Helvetica" w:hAnsi="Helvetica" w:cs="Helvetica"/>
          </w:rPr>
          <w:t>Grant Opportunities (Catalog of Federal Domestic Assistance)</w:t>
        </w:r>
      </w:hyperlink>
    </w:p>
    <w:p w14:paraId="21F5CEEE" w14:textId="77777777" w:rsidR="00625238" w:rsidRPr="0011481D" w:rsidRDefault="00625238" w:rsidP="00625238">
      <w:pPr>
        <w:widowControl w:val="0"/>
        <w:autoSpaceDE w:val="0"/>
        <w:autoSpaceDN w:val="0"/>
        <w:adjustRightInd w:val="0"/>
        <w:rPr>
          <w:rFonts w:ascii="Helvetica" w:hAnsi="Helvetica" w:cs="Helvetica"/>
        </w:rPr>
      </w:pPr>
    </w:p>
    <w:p w14:paraId="6E104D69"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Department of Labor Grant Programs </w:t>
      </w:r>
    </w:p>
    <w:p w14:paraId="0276A3E5" w14:textId="77777777" w:rsidR="00625238" w:rsidRPr="0011481D" w:rsidRDefault="00625238" w:rsidP="00625238">
      <w:pPr>
        <w:spacing w:beforeLines="1" w:before="2" w:afterLines="1" w:after="2"/>
        <w:rPr>
          <w:rFonts w:ascii="Helvetica" w:hAnsi="Helvetica"/>
        </w:rPr>
      </w:pPr>
    </w:p>
    <w:p w14:paraId="1C7A274A"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Bureau of International Labor Affairs (ILAB)</w:t>
      </w:r>
      <w:r w:rsidRPr="0011481D">
        <w:rPr>
          <w:rFonts w:ascii="Helvetica" w:hAnsi="Helvetica"/>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598" w:history="1">
        <w:r w:rsidRPr="0011481D">
          <w:rPr>
            <w:rStyle w:val="Hyperlink"/>
            <w:rFonts w:ascii="Helvetica" w:hAnsi="Helvetica"/>
          </w:rPr>
          <w:t>http://www.dol.gov/general/business</w:t>
        </w:r>
      </w:hyperlink>
      <w:r w:rsidRPr="0011481D">
        <w:rPr>
          <w:rFonts w:ascii="Helvetica" w:hAnsi="Helvetica"/>
        </w:rPr>
        <w:t>.</w:t>
      </w:r>
    </w:p>
    <w:p w14:paraId="154203FA"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 xml:space="preserve">Bureau of Labor Statistics (BLS): </w:t>
      </w:r>
      <w:r w:rsidRPr="0011481D">
        <w:rPr>
          <w:rFonts w:ascii="Helvetica" w:hAnsi="Helvetica"/>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11481D" w:rsidRDefault="00315EB6" w:rsidP="00625238">
      <w:pPr>
        <w:numPr>
          <w:ilvl w:val="0"/>
          <w:numId w:val="3"/>
        </w:numPr>
        <w:spacing w:beforeLines="1" w:before="2" w:afterLines="1" w:after="2"/>
        <w:rPr>
          <w:rFonts w:ascii="Helvetica" w:hAnsi="Helvetica"/>
        </w:rPr>
      </w:pPr>
      <w:r w:rsidRPr="0011481D">
        <w:rPr>
          <w:rFonts w:ascii="Helvetica" w:hAnsi="Helvetica"/>
          <w:b/>
        </w:rPr>
        <w:t>Employment and Training (ETA):</w:t>
      </w:r>
      <w:r w:rsidRPr="0011481D">
        <w:rPr>
          <w:rFonts w:ascii="Helvetica" w:hAnsi="Helvetica"/>
        </w:rPr>
        <w:t xml:space="preserve"> ETA </w:t>
      </w:r>
      <w:r>
        <w:rPr>
          <w:rFonts w:ascii="Helvetica" w:hAnsi="Helvetica"/>
        </w:rPr>
        <w:t>Administ</w:t>
      </w:r>
      <w:r w:rsidRPr="0011481D">
        <w:rPr>
          <w:rFonts w:ascii="Helvetica" w:hAnsi="Helvetica"/>
        </w:rPr>
        <w:t xml:space="preserve">ers financial assistance programs pursuant to the Workforce Investment Act (WIA), </w:t>
      </w:r>
      <w:r>
        <w:rPr>
          <w:rFonts w:ascii="Helvetica" w:hAnsi="Helvetica"/>
        </w:rPr>
        <w:t>administering</w:t>
      </w:r>
      <w:r w:rsidRPr="0011481D">
        <w:rPr>
          <w:rFonts w:ascii="Helvetica" w:hAnsi="Helvetica"/>
        </w:rPr>
        <w:t xml:space="preserve"> State formula grant programs for youth, adults and dislocated workers, national emergency grants for workers affected by mass layoffs, plant closures, and disasters; grant programs for workers with disabilities, Indians and Native Americans, and for migrant and seasonal farmworkers. </w:t>
      </w:r>
      <w:r w:rsidR="00625238" w:rsidRPr="0011481D">
        <w:rPr>
          <w:rFonts w:ascii="Helvetica" w:hAnsi="Helvetica"/>
        </w:rPr>
        <w:t xml:space="preserve">ETA also </w:t>
      </w:r>
      <w:r>
        <w:rPr>
          <w:rFonts w:ascii="Helvetica" w:hAnsi="Helvetica"/>
        </w:rPr>
        <w:t>administers</w:t>
      </w:r>
      <w:r w:rsidR="00625238" w:rsidRPr="0011481D">
        <w:rPr>
          <w:rFonts w:ascii="Helvetica" w:hAnsi="Helvetica"/>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Mine Safety and Health (MSHA):</w:t>
      </w:r>
      <w:r w:rsidRPr="0011481D">
        <w:rPr>
          <w:rFonts w:ascii="Helvetica" w:hAnsi="Helvetica"/>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11481D" w:rsidRDefault="00315EB6" w:rsidP="00625238">
      <w:pPr>
        <w:numPr>
          <w:ilvl w:val="0"/>
          <w:numId w:val="3"/>
        </w:numPr>
        <w:spacing w:beforeLines="1" w:before="2" w:afterLines="1" w:after="2"/>
        <w:rPr>
          <w:rFonts w:ascii="Helvetica" w:hAnsi="Helvetica"/>
        </w:rPr>
      </w:pPr>
      <w:r w:rsidRPr="0011481D">
        <w:rPr>
          <w:rFonts w:ascii="Helvetica" w:hAnsi="Helvetica"/>
          <w:b/>
        </w:rPr>
        <w:t xml:space="preserve">Occupational Safety and Health (OSHA): </w:t>
      </w:r>
      <w:r w:rsidRPr="0011481D">
        <w:rPr>
          <w:rFonts w:ascii="Helvetica" w:hAnsi="Helvetica"/>
        </w:rPr>
        <w:t xml:space="preserve">provides grants to non-profit organizations to provide training, educational services, and technical assistance; assistance to states to </w:t>
      </w:r>
      <w:r>
        <w:rPr>
          <w:rFonts w:ascii="Helvetica" w:hAnsi="Helvetica"/>
        </w:rPr>
        <w:t xml:space="preserve">administer </w:t>
      </w:r>
      <w:r w:rsidRPr="0011481D">
        <w:rPr>
          <w:rFonts w:ascii="Helvetica" w:hAnsi="Helvetica"/>
        </w:rPr>
        <w:t xml:space="preserve">and enforce state programs; assistance to states to provide occupational safety and health technical assistance and consultant services. </w:t>
      </w:r>
    </w:p>
    <w:p w14:paraId="7F6DDE02"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 xml:space="preserve">Office of Disability Employment Policy (ODEP): </w:t>
      </w:r>
      <w:r w:rsidRPr="0011481D">
        <w:rPr>
          <w:rFonts w:ascii="Helvetica" w:hAnsi="Helvetica"/>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599" w:history="1">
        <w:r w:rsidRPr="0011481D">
          <w:rPr>
            <w:rFonts w:ascii="Helvetica" w:hAnsi="Helvetica"/>
            <w:color w:val="0000FF"/>
            <w:u w:val="single"/>
          </w:rPr>
          <w:t>www.dol.gov/odep</w:t>
        </w:r>
      </w:hyperlink>
      <w:r w:rsidRPr="0011481D">
        <w:rPr>
          <w:rFonts w:ascii="Helvetica" w:hAnsi="Helvetica"/>
        </w:rPr>
        <w:t xml:space="preserve">. ODEP grants are awarded by the </w:t>
      </w:r>
      <w:hyperlink r:id="rId600" w:history="1">
        <w:r w:rsidRPr="0011481D">
          <w:rPr>
            <w:rFonts w:ascii="Helvetica" w:hAnsi="Helvetica"/>
            <w:color w:val="0000FF"/>
            <w:u w:val="single"/>
          </w:rPr>
          <w:t>OASAM grant office</w:t>
        </w:r>
      </w:hyperlink>
      <w:r w:rsidRPr="0011481D">
        <w:rPr>
          <w:rFonts w:ascii="Helvetica" w:hAnsi="Helvetica"/>
        </w:rPr>
        <w:t>.</w:t>
      </w:r>
    </w:p>
    <w:p w14:paraId="34EAE837"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Veterans' Employment and Training (VETS)</w:t>
      </w:r>
      <w:r w:rsidRPr="0011481D">
        <w:rPr>
          <w:rFonts w:ascii="Helvetica" w:hAnsi="Helvetica"/>
        </w:rPr>
        <w:t xml:space="preserve">: provides special employment and training assistance for veterans through the </w:t>
      </w:r>
      <w:hyperlink r:id="rId601" w:history="1">
        <w:r w:rsidRPr="0011481D">
          <w:rPr>
            <w:rFonts w:ascii="Helvetica" w:hAnsi="Helvetica"/>
            <w:color w:val="0000FF"/>
            <w:u w:val="single"/>
          </w:rPr>
          <w:t xml:space="preserve">Disabled Veterans' Outreach Program (DVOP) Solicitation </w:t>
        </w:r>
        <w:r w:rsidRPr="0011481D">
          <w:rPr>
            <w:rFonts w:ascii="Helvetica" w:hAnsi="Helvetica"/>
            <w:color w:val="0000FF"/>
            <w:u w:val="single"/>
          </w:rPr>
          <w:lastRenderedPageBreak/>
          <w:t>for Grant Applications</w:t>
        </w:r>
      </w:hyperlink>
      <w:r w:rsidRPr="0011481D">
        <w:rPr>
          <w:rFonts w:ascii="Helvetica" w:hAnsi="Helvetica"/>
        </w:rPr>
        <w:t xml:space="preserve">; the Local Veterans' Employment Representative Program (LVER); </w:t>
      </w:r>
      <w:hyperlink r:id="rId602" w:history="1">
        <w:r w:rsidRPr="0011481D">
          <w:rPr>
            <w:rFonts w:ascii="Helvetica" w:hAnsi="Helvetica"/>
            <w:color w:val="0000FF"/>
            <w:u w:val="single"/>
          </w:rPr>
          <w:t>Veterans' Workforce Investment Program (VWIP)</w:t>
        </w:r>
      </w:hyperlink>
      <w:r w:rsidRPr="0011481D">
        <w:rPr>
          <w:rFonts w:ascii="Helvetica" w:hAnsi="Helvetica"/>
        </w:rPr>
        <w:t xml:space="preserve">; </w:t>
      </w:r>
      <w:hyperlink r:id="rId603" w:history="1">
        <w:r w:rsidRPr="0011481D">
          <w:rPr>
            <w:rFonts w:ascii="Helvetica" w:hAnsi="Helvetica"/>
            <w:color w:val="0000FF"/>
            <w:u w:val="single"/>
          </w:rPr>
          <w:t>elaws Advisor on veterans' employment and reemployment rights</w:t>
        </w:r>
      </w:hyperlink>
      <w:r w:rsidRPr="0011481D">
        <w:rPr>
          <w:rFonts w:ascii="Helvetica" w:hAnsi="Helvetica"/>
        </w:rPr>
        <w:t xml:space="preserve">; and the </w:t>
      </w:r>
      <w:hyperlink r:id="rId604" w:history="1">
        <w:r w:rsidRPr="0011481D">
          <w:rPr>
            <w:rFonts w:ascii="Helvetica" w:hAnsi="Helvetica"/>
            <w:color w:val="0000FF"/>
            <w:u w:val="single"/>
          </w:rPr>
          <w:t>Homeless Veterans Reintegration Project (HVRP)</w:t>
        </w:r>
      </w:hyperlink>
      <w:r w:rsidRPr="0011481D">
        <w:rPr>
          <w:rFonts w:ascii="Helvetica" w:hAnsi="Helvetica"/>
        </w:rPr>
        <w:t xml:space="preserve">. VETS grants are awarded by the </w:t>
      </w:r>
      <w:hyperlink r:id="rId605" w:history="1">
        <w:r w:rsidRPr="0011481D">
          <w:rPr>
            <w:rFonts w:ascii="Helvetica" w:hAnsi="Helvetica"/>
            <w:color w:val="0000FF"/>
            <w:u w:val="single"/>
          </w:rPr>
          <w:t>OASAM grant office</w:t>
        </w:r>
      </w:hyperlink>
      <w:r w:rsidRPr="0011481D">
        <w:rPr>
          <w:rFonts w:ascii="Helvetica" w:hAnsi="Helvetica"/>
        </w:rPr>
        <w:t>.</w:t>
      </w:r>
    </w:p>
    <w:p w14:paraId="32DB58A1" w14:textId="77777777" w:rsidR="00625238" w:rsidRPr="0011481D" w:rsidRDefault="00625238" w:rsidP="00625238">
      <w:pPr>
        <w:widowControl w:val="0"/>
        <w:autoSpaceDE w:val="0"/>
        <w:autoSpaceDN w:val="0"/>
        <w:adjustRightInd w:val="0"/>
        <w:rPr>
          <w:rFonts w:ascii="Helvetica" w:hAnsi="Helvetica" w:cs="Helvetica"/>
        </w:rPr>
      </w:pPr>
    </w:p>
    <w:p w14:paraId="23E3D961" w14:textId="05666BF5" w:rsidR="00625238" w:rsidRPr="0011481D" w:rsidRDefault="00625238" w:rsidP="00625238">
      <w:pPr>
        <w:rPr>
          <w:rFonts w:ascii="Helvetica" w:hAnsi="Helvetica"/>
        </w:rPr>
      </w:pPr>
    </w:p>
    <w:p w14:paraId="77171D40" w14:textId="77777777" w:rsidR="00625238" w:rsidRPr="0011481D" w:rsidRDefault="00625238" w:rsidP="00625238">
      <w:pPr>
        <w:rPr>
          <w:rFonts w:ascii="Helvetica" w:hAnsi="Helvetica"/>
        </w:rPr>
      </w:pPr>
    </w:p>
    <w:p w14:paraId="4CCA173C" w14:textId="4548431C" w:rsidR="00625238" w:rsidRPr="0011481D" w:rsidRDefault="00625238" w:rsidP="00625238">
      <w:pPr>
        <w:rPr>
          <w:rFonts w:ascii="Helvetica" w:hAnsi="Helvetica"/>
        </w:rPr>
      </w:pPr>
    </w:p>
    <w:p w14:paraId="7FEA43B7" w14:textId="77777777" w:rsidR="00625238" w:rsidRPr="0030132C" w:rsidRDefault="009F3496" w:rsidP="00625238">
      <w:pPr>
        <w:rPr>
          <w:rFonts w:ascii="Helvetica" w:hAnsi="Helvetica"/>
        </w:rPr>
      </w:pPr>
      <w:hyperlink r:id="rId606" w:history="1">
        <w:r w:rsidR="00625238" w:rsidRPr="0030132C">
          <w:rPr>
            <w:rStyle w:val="Hyperlink"/>
            <w:rFonts w:ascii="Helvetica" w:hAnsi="Helvetica"/>
          </w:rPr>
          <w:t>https://www.dol.gov/general/grants/howto</w:t>
        </w:r>
      </w:hyperlink>
    </w:p>
    <w:p w14:paraId="5934CB66" w14:textId="77777777" w:rsidR="00625238" w:rsidRPr="0011481D" w:rsidRDefault="00625238" w:rsidP="00625238">
      <w:pPr>
        <w:rPr>
          <w:rStyle w:val="Hyperlink"/>
          <w:rFonts w:ascii="Helvetica" w:hAnsi="Helvetica"/>
          <w:b/>
        </w:rPr>
      </w:pPr>
    </w:p>
    <w:p w14:paraId="596BF513" w14:textId="77777777" w:rsidR="00625238" w:rsidRDefault="00625238" w:rsidP="00625238">
      <w:pPr>
        <w:rPr>
          <w:rFonts w:ascii="Helvetica" w:hAnsi="Helvetica"/>
          <w:b/>
        </w:rPr>
      </w:pPr>
      <w:r>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868" w:name="NASA2"/>
      <w:bookmarkEnd w:id="868"/>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7B9F4F26" w14:textId="77777777" w:rsidR="00625238"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7"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p>
    <w:p w14:paraId="29AC4C95" w14:textId="77777777" w:rsidR="00625238" w:rsidRDefault="00625238" w:rsidP="00625238">
      <w:pPr>
        <w:autoSpaceDE w:val="0"/>
        <w:autoSpaceDN w:val="0"/>
        <w:adjustRightInd w:val="0"/>
        <w:rPr>
          <w:rFonts w:ascii="Helvetica" w:hAnsi="Helvetica"/>
          <w:b/>
        </w:rPr>
      </w:pPr>
    </w:p>
    <w:p w14:paraId="5202B9A2" w14:textId="77777777" w:rsidR="00625238" w:rsidRPr="0011481D" w:rsidRDefault="00625238" w:rsidP="00625238">
      <w:pPr>
        <w:autoSpaceDE w:val="0"/>
        <w:autoSpaceDN w:val="0"/>
        <w:adjustRightInd w:val="0"/>
        <w:rPr>
          <w:rFonts w:ascii="Helvetica" w:hAnsi="Helvetica"/>
          <w:b/>
        </w:rPr>
      </w:pPr>
      <w:bookmarkStart w:id="869" w:name="NASAOverview"/>
      <w:bookmarkEnd w:id="869"/>
    </w:p>
    <w:p w14:paraId="4D985CF5" w14:textId="77777777" w:rsidR="00625238" w:rsidRPr="0011481D" w:rsidRDefault="009F3496" w:rsidP="00625238">
      <w:pPr>
        <w:autoSpaceDE w:val="0"/>
        <w:autoSpaceDN w:val="0"/>
        <w:adjustRightInd w:val="0"/>
        <w:rPr>
          <w:rFonts w:ascii="Helvetica" w:hAnsi="Helvetica"/>
        </w:rPr>
      </w:pPr>
      <w:hyperlink r:id="rId608" w:history="1">
        <w:r w:rsidR="00625238" w:rsidRPr="0011481D">
          <w:rPr>
            <w:rStyle w:val="Hyperlink"/>
            <w:rFonts w:ascii="Helvetica" w:hAnsi="Helvetica"/>
          </w:rPr>
          <w:t>NASA Research Opport</w:t>
        </w:r>
        <w:r w:rsidR="00625238" w:rsidRPr="0011481D">
          <w:rPr>
            <w:rStyle w:val="Hyperlink"/>
            <w:rFonts w:ascii="Helvetica" w:hAnsi="Helvetica"/>
          </w:rPr>
          <w:t>u</w:t>
        </w:r>
        <w:r w:rsidR="00625238" w:rsidRPr="0011481D">
          <w:rPr>
            <w:rStyle w:val="Hyperlink"/>
            <w:rFonts w:ascii="Helvetica" w:hAnsi="Helvetica"/>
          </w:rPr>
          <w:t>nities Online</w:t>
        </w:r>
      </w:hyperlink>
      <w:r w:rsidR="00625238"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811959">
      <w:pPr>
        <w:pStyle w:val="ListParagraph"/>
        <w:numPr>
          <w:ilvl w:val="0"/>
          <w:numId w:val="9"/>
        </w:numPr>
        <w:autoSpaceDE w:val="0"/>
        <w:autoSpaceDN w:val="0"/>
        <w:adjustRightInd w:val="0"/>
        <w:rPr>
          <w:rFonts w:ascii="Helvetica" w:hAnsi="Helvetica"/>
        </w:rPr>
      </w:pPr>
    </w:p>
    <w:p w14:paraId="6DBE15FE"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5B2A09E7" wp14:editId="76CACF26">
            <wp:extent cx="6457950" cy="4253554"/>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9" cstate="email">
                      <a:extLst>
                        <a:ext uri="{28A0092B-C50C-407E-A947-70E740481C1C}">
                          <a14:useLocalDpi xmlns:a14="http://schemas.microsoft.com/office/drawing/2010/main"/>
                        </a:ext>
                      </a:extLst>
                    </a:blip>
                    <a:srcRect/>
                    <a:stretch>
                      <a:fillRect/>
                    </a:stretch>
                  </pic:blipFill>
                  <pic:spPr bwMode="auto">
                    <a:xfrm>
                      <a:off x="0" y="0"/>
                      <a:ext cx="6457950" cy="4253554"/>
                    </a:xfrm>
                    <a:prstGeom prst="rect">
                      <a:avLst/>
                    </a:prstGeom>
                    <a:noFill/>
                    <a:ln>
                      <a:noFill/>
                    </a:ln>
                  </pic:spPr>
                </pic:pic>
              </a:graphicData>
            </a:graphic>
          </wp:inline>
        </w:drawing>
      </w:r>
    </w:p>
    <w:p w14:paraId="305E9FCB" w14:textId="77777777" w:rsidR="00625238" w:rsidRPr="0011481D" w:rsidRDefault="00625238" w:rsidP="00625238">
      <w:pPr>
        <w:autoSpaceDE w:val="0"/>
        <w:autoSpaceDN w:val="0"/>
        <w:adjustRightInd w:val="0"/>
        <w:rPr>
          <w:rFonts w:ascii="Helvetica" w:hAnsi="Helvetica"/>
        </w:rPr>
      </w:pPr>
    </w:p>
    <w:p w14:paraId="39250597" w14:textId="77777777" w:rsidR="00625238" w:rsidRPr="0011481D" w:rsidRDefault="00625238" w:rsidP="00625238">
      <w:pPr>
        <w:autoSpaceDE w:val="0"/>
        <w:autoSpaceDN w:val="0"/>
        <w:adjustRightInd w:val="0"/>
        <w:rPr>
          <w:rFonts w:ascii="Helvetica" w:hAnsi="Helvetica"/>
        </w:rPr>
      </w:pPr>
    </w:p>
    <w:p w14:paraId="5C543956" w14:textId="77777777" w:rsidR="00625238" w:rsidRPr="0011481D" w:rsidRDefault="00625238" w:rsidP="00625238">
      <w:pPr>
        <w:autoSpaceDE w:val="0"/>
        <w:autoSpaceDN w:val="0"/>
        <w:adjustRightInd w:val="0"/>
        <w:rPr>
          <w:rFonts w:ascii="Helvetica" w:hAnsi="Helvetica"/>
        </w:rPr>
      </w:pPr>
    </w:p>
    <w:p w14:paraId="26287D06" w14:textId="77777777" w:rsidR="00625238" w:rsidRPr="0011481D" w:rsidRDefault="00625238" w:rsidP="00625238">
      <w:pPr>
        <w:autoSpaceDE w:val="0"/>
        <w:autoSpaceDN w:val="0"/>
        <w:adjustRightInd w:val="0"/>
        <w:rPr>
          <w:rFonts w:ascii="Helvetica" w:hAnsi="Helvetica"/>
        </w:rPr>
      </w:pPr>
    </w:p>
    <w:p w14:paraId="7A510E6A" w14:textId="77777777" w:rsidR="00625238" w:rsidRPr="0011481D" w:rsidRDefault="00625238" w:rsidP="00625238">
      <w:pPr>
        <w:autoSpaceDE w:val="0"/>
        <w:autoSpaceDN w:val="0"/>
        <w:adjustRightInd w:val="0"/>
        <w:rPr>
          <w:rFonts w:ascii="Helvetica" w:hAnsi="Helvetica"/>
        </w:rPr>
      </w:pPr>
    </w:p>
    <w:p w14:paraId="12A30467" w14:textId="77777777" w:rsidR="00625238" w:rsidRPr="0011481D" w:rsidRDefault="00625238" w:rsidP="00625238">
      <w:pPr>
        <w:autoSpaceDE w:val="0"/>
        <w:autoSpaceDN w:val="0"/>
        <w:adjustRightInd w:val="0"/>
        <w:rPr>
          <w:rFonts w:ascii="Helvetica" w:hAnsi="Helvetica"/>
        </w:rPr>
      </w:pPr>
    </w:p>
    <w:p w14:paraId="12EC9BB1" w14:textId="2B8533E5" w:rsidR="00625238" w:rsidRPr="0011481D" w:rsidRDefault="004371C7" w:rsidP="00625238">
      <w:pPr>
        <w:autoSpaceDE w:val="0"/>
        <w:autoSpaceDN w:val="0"/>
        <w:adjustRightInd w:val="0"/>
        <w:rPr>
          <w:rFonts w:ascii="Helvetica" w:hAnsi="Helvetica"/>
        </w:rPr>
      </w:pPr>
      <w:r w:rsidRPr="004371C7">
        <w:rPr>
          <w:rFonts w:ascii="Helvetica" w:hAnsi="Helvetica"/>
          <w:noProof/>
        </w:rPr>
        <w:lastRenderedPageBreak/>
        <w:drawing>
          <wp:inline distT="0" distB="0" distL="0" distR="0" wp14:anchorId="302491BD" wp14:editId="0E204732">
            <wp:extent cx="6915150" cy="3950970"/>
            <wp:effectExtent l="0" t="0" r="6350" b="0"/>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610" cstate="email">
                      <a:extLst>
                        <a:ext uri="{28A0092B-C50C-407E-A947-70E740481C1C}">
                          <a14:useLocalDpi xmlns:a14="http://schemas.microsoft.com/office/drawing/2010/main"/>
                        </a:ext>
                      </a:extLst>
                    </a:blip>
                    <a:stretch>
                      <a:fillRect/>
                    </a:stretch>
                  </pic:blipFill>
                  <pic:spPr>
                    <a:xfrm>
                      <a:off x="0" y="0"/>
                      <a:ext cx="6915150" cy="3950970"/>
                    </a:xfrm>
                    <a:prstGeom prst="rect">
                      <a:avLst/>
                    </a:prstGeom>
                  </pic:spPr>
                </pic:pic>
              </a:graphicData>
            </a:graphic>
          </wp:inline>
        </w:drawing>
      </w:r>
    </w:p>
    <w:p w14:paraId="1A1D9897" w14:textId="77777777" w:rsidR="00625238" w:rsidRPr="0011481D" w:rsidRDefault="00625238" w:rsidP="00625238">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611" w:history="1">
        <w:r w:rsidRPr="0011481D">
          <w:rPr>
            <w:rStyle w:val="Hyperlink"/>
            <w:rFonts w:ascii="Helvetica" w:hAnsi="Helvetica"/>
          </w:rPr>
          <w:t>http://nspires.nasaprs.com/external/</w:t>
        </w:r>
      </w:hyperlink>
    </w:p>
    <w:p w14:paraId="7C7390AC" w14:textId="77777777" w:rsidR="00625238" w:rsidRPr="0011481D" w:rsidRDefault="00625238" w:rsidP="00625238">
      <w:pPr>
        <w:pBdr>
          <w:bottom w:val="single" w:sz="6" w:space="1" w:color="auto"/>
        </w:pBdr>
        <w:autoSpaceDE w:val="0"/>
        <w:autoSpaceDN w:val="0"/>
        <w:adjustRightInd w:val="0"/>
        <w:ind w:left="-720"/>
        <w:rPr>
          <w:rFonts w:ascii="Helvetica" w:hAnsi="Helvetica"/>
          <w:b/>
        </w:rPr>
      </w:pPr>
    </w:p>
    <w:p w14:paraId="7882230C" w14:textId="77777777" w:rsidR="00625238" w:rsidRPr="0011481D" w:rsidRDefault="00625238" w:rsidP="00625238">
      <w:pPr>
        <w:rPr>
          <w:rFonts w:ascii="Helvetica" w:hAnsi="Helvetica"/>
        </w:rPr>
      </w:pPr>
      <w:bookmarkStart w:id="870" w:name="NASACompetitions"/>
      <w:bookmarkStart w:id="871" w:name="NASAPrograms"/>
      <w:bookmarkEnd w:id="870"/>
      <w:bookmarkEnd w:id="871"/>
    </w:p>
    <w:p w14:paraId="33877A46" w14:textId="77777777" w:rsidR="00625238" w:rsidRDefault="00625238" w:rsidP="00625238">
      <w:pPr>
        <w:rPr>
          <w:rFonts w:ascii="Helvetica" w:hAnsi="Helvetica"/>
          <w:b/>
        </w:rPr>
      </w:pPr>
      <w:r>
        <w:rPr>
          <w:rFonts w:ascii="Helvetica" w:hAnsi="Helvetica"/>
          <w:b/>
        </w:rPr>
        <w:br w:type="page"/>
      </w:r>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872" w:name="NARA2"/>
      <w:bookmarkEnd w:id="872"/>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64E811E3" w:rsidR="00625238" w:rsidRPr="0011481D" w:rsidRDefault="0095659A" w:rsidP="00625238">
      <w:pPr>
        <w:widowControl w:val="0"/>
        <w:autoSpaceDE w:val="0"/>
        <w:autoSpaceDN w:val="0"/>
        <w:adjustRightInd w:val="0"/>
        <w:rPr>
          <w:rFonts w:ascii="Helvetica" w:hAnsi="Helvetica" w:cs="Helvetica"/>
        </w:rPr>
      </w:pPr>
      <w:bookmarkStart w:id="873" w:name="NARAOverview"/>
      <w:bookmarkEnd w:id="873"/>
      <w:r w:rsidRPr="0095659A">
        <w:rPr>
          <w:rFonts w:ascii="Helvetica" w:hAnsi="Helvetica" w:cs="Helvetica"/>
          <w:noProof/>
        </w:rPr>
        <w:drawing>
          <wp:inline distT="0" distB="0" distL="0" distR="0" wp14:anchorId="360328D4" wp14:editId="6F868BD5">
            <wp:extent cx="5966233" cy="3842166"/>
            <wp:effectExtent l="0" t="0" r="3175" b="6350"/>
            <wp:docPr id="85" name="Picture 85"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Graphical user interface, text, application, email, website&#10;&#10;Description automatically generated"/>
                    <pic:cNvPicPr/>
                  </pic:nvPicPr>
                  <pic:blipFill>
                    <a:blip r:embed="rId612" cstate="email">
                      <a:extLst>
                        <a:ext uri="{28A0092B-C50C-407E-A947-70E740481C1C}">
                          <a14:useLocalDpi xmlns:a14="http://schemas.microsoft.com/office/drawing/2010/main"/>
                        </a:ext>
                      </a:extLst>
                    </a:blip>
                    <a:stretch>
                      <a:fillRect/>
                    </a:stretch>
                  </pic:blipFill>
                  <pic:spPr>
                    <a:xfrm>
                      <a:off x="0" y="0"/>
                      <a:ext cx="5972642" cy="3846293"/>
                    </a:xfrm>
                    <a:prstGeom prst="rect">
                      <a:avLst/>
                    </a:prstGeom>
                  </pic:spPr>
                </pic:pic>
              </a:graphicData>
            </a:graphic>
          </wp:inline>
        </w:drawing>
      </w:r>
    </w:p>
    <w:p w14:paraId="6A6614A5" w14:textId="5F6D4208" w:rsidR="00625238" w:rsidRPr="0011481D" w:rsidRDefault="0095659A" w:rsidP="00625238">
      <w:pPr>
        <w:widowControl w:val="0"/>
        <w:autoSpaceDE w:val="0"/>
        <w:autoSpaceDN w:val="0"/>
        <w:adjustRightInd w:val="0"/>
        <w:rPr>
          <w:rFonts w:ascii="Helvetica" w:hAnsi="Helvetica" w:cs="Helvetica"/>
        </w:rPr>
      </w:pPr>
      <w:r w:rsidRPr="0095659A">
        <w:rPr>
          <w:rFonts w:ascii="Helvetica" w:hAnsi="Helvetica" w:cs="Helvetica"/>
          <w:noProof/>
        </w:rPr>
        <w:drawing>
          <wp:inline distT="0" distB="0" distL="0" distR="0" wp14:anchorId="7D8B25E9" wp14:editId="0AFEC6F7">
            <wp:extent cx="5975287" cy="3639493"/>
            <wp:effectExtent l="0" t="0" r="0" b="5715"/>
            <wp:docPr id="92" name="Picture 9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Graphical user interface, text, application, email&#10;&#10;Description automatically generated"/>
                    <pic:cNvPicPr/>
                  </pic:nvPicPr>
                  <pic:blipFill>
                    <a:blip r:embed="rId613" cstate="email">
                      <a:extLst>
                        <a:ext uri="{28A0092B-C50C-407E-A947-70E740481C1C}">
                          <a14:useLocalDpi xmlns:a14="http://schemas.microsoft.com/office/drawing/2010/main"/>
                        </a:ext>
                      </a:extLst>
                    </a:blip>
                    <a:stretch>
                      <a:fillRect/>
                    </a:stretch>
                  </pic:blipFill>
                  <pic:spPr>
                    <a:xfrm>
                      <a:off x="0" y="0"/>
                      <a:ext cx="5984970" cy="3645391"/>
                    </a:xfrm>
                    <a:prstGeom prst="rect">
                      <a:avLst/>
                    </a:prstGeom>
                  </pic:spPr>
                </pic:pic>
              </a:graphicData>
            </a:graphic>
          </wp:inline>
        </w:drawing>
      </w:r>
    </w:p>
    <w:p w14:paraId="6932E5CA"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614" w:history="1">
        <w:r w:rsidRPr="0011481D">
          <w:rPr>
            <w:rStyle w:val="Hyperlink"/>
            <w:rFonts w:ascii="Helvetica" w:hAnsi="Helvetica" w:cs="Helvetica"/>
          </w:rPr>
          <w:t>click here</w:t>
        </w:r>
      </w:hyperlink>
    </w:p>
    <w:p w14:paraId="6BB5FA75" w14:textId="77777777" w:rsidR="00625238" w:rsidRPr="0011481D" w:rsidRDefault="00625238" w:rsidP="00625238">
      <w:pPr>
        <w:widowControl w:val="0"/>
        <w:autoSpaceDE w:val="0"/>
        <w:autoSpaceDN w:val="0"/>
        <w:adjustRightInd w:val="0"/>
        <w:rPr>
          <w:rFonts w:ascii="Helvetica" w:hAnsi="Helvetica" w:cs="Helvetica"/>
        </w:rPr>
      </w:pPr>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9F3496" w:rsidP="00625238">
      <w:pPr>
        <w:widowControl w:val="0"/>
        <w:pBdr>
          <w:bottom w:val="single" w:sz="6" w:space="1" w:color="auto"/>
        </w:pBdr>
        <w:autoSpaceDE w:val="0"/>
        <w:autoSpaceDN w:val="0"/>
        <w:adjustRightInd w:val="0"/>
        <w:rPr>
          <w:rFonts w:ascii="Helvetica" w:hAnsi="Helvetica" w:cs="Helvetica"/>
        </w:rPr>
      </w:pPr>
      <w:hyperlink r:id="rId615" w:history="1">
        <w:r w:rsidR="00625238" w:rsidRPr="0011481D">
          <w:rPr>
            <w:rStyle w:val="Hyperlink"/>
            <w:rFonts w:ascii="Helvetica" w:hAnsi="Helvetica" w:cs="Helvetica"/>
          </w:rPr>
          <w:t>https://ww</w:t>
        </w:r>
        <w:r w:rsidR="00625238" w:rsidRPr="0011481D">
          <w:rPr>
            <w:rStyle w:val="Hyperlink"/>
            <w:rFonts w:ascii="Helvetica" w:hAnsi="Helvetica" w:cs="Helvetica"/>
          </w:rPr>
          <w:t>w</w:t>
        </w:r>
        <w:r w:rsidR="00625238" w:rsidRPr="0011481D">
          <w:rPr>
            <w:rStyle w:val="Hyperlink"/>
            <w:rFonts w:ascii="Helvetica" w:hAnsi="Helvetica" w:cs="Helvetica"/>
          </w:rPr>
          <w:t>.archives.gov/nhprc/announcement</w:t>
        </w:r>
      </w:hyperlink>
    </w:p>
    <w:p w14:paraId="6C8A5889"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F77F973" w14:textId="6B239B3D" w:rsidR="00625238" w:rsidRDefault="00625238" w:rsidP="00625238">
      <w:pPr>
        <w:rPr>
          <w:rFonts w:ascii="Helvetica" w:eastAsiaTheme="minorHAnsi" w:hAnsi="Helvetica" w:cs="Helvetica"/>
        </w:rPr>
      </w:pPr>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874" w:name="NEA2"/>
      <w:bookmarkEnd w:id="874"/>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73010DCA" w14:textId="77777777" w:rsidR="00625238" w:rsidRPr="0011481D" w:rsidRDefault="00625238" w:rsidP="00625238">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p>
    <w:p w14:paraId="0A7AE470" w14:textId="31630BD4" w:rsidR="00625238" w:rsidRPr="0011481D" w:rsidRDefault="004371C7" w:rsidP="00625238">
      <w:pPr>
        <w:autoSpaceDE w:val="0"/>
        <w:autoSpaceDN w:val="0"/>
        <w:adjustRightInd w:val="0"/>
        <w:rPr>
          <w:rStyle w:val="Hyperlink"/>
          <w:rFonts w:ascii="Helvetica" w:hAnsi="Helvetica"/>
          <w:noProof/>
        </w:rPr>
      </w:pPr>
      <w:bookmarkStart w:id="875" w:name="NEAOverview"/>
      <w:bookmarkEnd w:id="875"/>
      <w:r w:rsidRPr="004371C7">
        <w:rPr>
          <w:rStyle w:val="Hyperlink"/>
          <w:rFonts w:ascii="Helvetica" w:hAnsi="Helvetica"/>
          <w:noProof/>
        </w:rPr>
        <w:drawing>
          <wp:inline distT="0" distB="0" distL="0" distR="0" wp14:anchorId="3FC997DC" wp14:editId="710DFDF8">
            <wp:extent cx="6915150" cy="3872865"/>
            <wp:effectExtent l="0" t="0" r="6350" b="635"/>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a:blip r:embed="rId616" cstate="email">
                      <a:extLst>
                        <a:ext uri="{28A0092B-C50C-407E-A947-70E740481C1C}">
                          <a14:useLocalDpi xmlns:a14="http://schemas.microsoft.com/office/drawing/2010/main"/>
                        </a:ext>
                      </a:extLst>
                    </a:blip>
                    <a:stretch>
                      <a:fillRect/>
                    </a:stretch>
                  </pic:blipFill>
                  <pic:spPr>
                    <a:xfrm>
                      <a:off x="0" y="0"/>
                      <a:ext cx="6915150" cy="3872865"/>
                    </a:xfrm>
                    <a:prstGeom prst="rect">
                      <a:avLst/>
                    </a:prstGeom>
                  </pic:spPr>
                </pic:pic>
              </a:graphicData>
            </a:graphic>
          </wp:inline>
        </w:drawing>
      </w:r>
    </w:p>
    <w:p w14:paraId="279A5F73" w14:textId="283C2C95"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t xml:space="preserve">    </w:t>
      </w:r>
      <w:r w:rsidR="004371C7" w:rsidRPr="004371C7">
        <w:rPr>
          <w:rFonts w:ascii="Helvetica" w:hAnsi="Helvetica"/>
          <w:noProof/>
        </w:rPr>
        <w:drawing>
          <wp:inline distT="0" distB="0" distL="0" distR="0" wp14:anchorId="27870781" wp14:editId="3334E5CB">
            <wp:extent cx="6334937" cy="4702629"/>
            <wp:effectExtent l="0" t="0" r="2540" b="0"/>
            <wp:docPr id="81" name="Picture 81" descr="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 application&#10;&#10;Description automatically generated"/>
                    <pic:cNvPicPr/>
                  </pic:nvPicPr>
                  <pic:blipFill>
                    <a:blip r:embed="rId617" cstate="email">
                      <a:extLst>
                        <a:ext uri="{28A0092B-C50C-407E-A947-70E740481C1C}">
                          <a14:useLocalDpi xmlns:a14="http://schemas.microsoft.com/office/drawing/2010/main"/>
                        </a:ext>
                      </a:extLst>
                    </a:blip>
                    <a:stretch>
                      <a:fillRect/>
                    </a:stretch>
                  </pic:blipFill>
                  <pic:spPr>
                    <a:xfrm>
                      <a:off x="0" y="0"/>
                      <a:ext cx="6338985" cy="4705634"/>
                    </a:xfrm>
                    <a:prstGeom prst="rect">
                      <a:avLst/>
                    </a:prstGeom>
                  </pic:spPr>
                </pic:pic>
              </a:graphicData>
            </a:graphic>
          </wp:inline>
        </w:drawing>
      </w:r>
    </w:p>
    <w:p w14:paraId="684C928C" w14:textId="7B951351" w:rsidR="00625238" w:rsidRPr="0011481D" w:rsidRDefault="004371C7" w:rsidP="00625238">
      <w:pPr>
        <w:autoSpaceDE w:val="0"/>
        <w:autoSpaceDN w:val="0"/>
        <w:adjustRightInd w:val="0"/>
        <w:rPr>
          <w:rFonts w:ascii="Helvetica" w:hAnsi="Helvetica"/>
          <w:noProof/>
        </w:rPr>
      </w:pPr>
      <w:r w:rsidRPr="004371C7">
        <w:rPr>
          <w:rFonts w:ascii="Helvetica" w:hAnsi="Helvetica"/>
          <w:noProof/>
        </w:rPr>
        <w:lastRenderedPageBreak/>
        <w:drawing>
          <wp:inline distT="0" distB="0" distL="0" distR="0" wp14:anchorId="21130A7B" wp14:editId="7CD1649A">
            <wp:extent cx="6915150" cy="2749550"/>
            <wp:effectExtent l="0" t="0" r="6350" b="6350"/>
            <wp:docPr id="84" name="Picture 8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ext&#10;&#10;Description automatically generated"/>
                    <pic:cNvPicPr/>
                  </pic:nvPicPr>
                  <pic:blipFill>
                    <a:blip r:embed="rId618" cstate="email">
                      <a:extLst>
                        <a:ext uri="{28A0092B-C50C-407E-A947-70E740481C1C}">
                          <a14:useLocalDpi xmlns:a14="http://schemas.microsoft.com/office/drawing/2010/main"/>
                        </a:ext>
                      </a:extLst>
                    </a:blip>
                    <a:stretch>
                      <a:fillRect/>
                    </a:stretch>
                  </pic:blipFill>
                  <pic:spPr>
                    <a:xfrm>
                      <a:off x="0" y="0"/>
                      <a:ext cx="6915150" cy="2749550"/>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DFC4643"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322054CD"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619" w:history="1">
        <w:r w:rsidRPr="0011481D">
          <w:rPr>
            <w:rStyle w:val="Hyperlink"/>
            <w:rFonts w:ascii="Helvetica" w:hAnsi="Helvetica"/>
          </w:rPr>
          <w:t xml:space="preserve"> https://</w:t>
        </w:r>
        <w:r w:rsidRPr="0011481D">
          <w:rPr>
            <w:rStyle w:val="Hyperlink"/>
            <w:rFonts w:ascii="Helvetica" w:hAnsi="Helvetica"/>
          </w:rPr>
          <w:t>w</w:t>
        </w:r>
        <w:r w:rsidRPr="0011481D">
          <w:rPr>
            <w:rStyle w:val="Hyperlink"/>
            <w:rFonts w:ascii="Helvetica" w:hAnsi="Helvetica"/>
          </w:rPr>
          <w:t>ww.arts.gov/grants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685BBD98" w14:textId="77777777" w:rsidR="00625238" w:rsidRPr="0011481D" w:rsidRDefault="00625238" w:rsidP="00625238">
      <w:pPr>
        <w:rPr>
          <w:rFonts w:ascii="Helvetica" w:hAnsi="Helvetica" w:cs="Helvetica"/>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876" w:name="NEH2"/>
      <w:bookmarkEnd w:id="876"/>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877"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0"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877"/>
    </w:p>
    <w:p w14:paraId="689C9A51"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3FAE823C" wp14:editId="24C7044D">
            <wp:extent cx="6096000" cy="3085506"/>
            <wp:effectExtent l="0" t="0" r="0" b="6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cstate="email">
                      <a:extLst>
                        <a:ext uri="{28A0092B-C50C-407E-A947-70E740481C1C}">
                          <a14:useLocalDpi xmlns:a14="http://schemas.microsoft.com/office/drawing/2010/main"/>
                        </a:ext>
                      </a:extLst>
                    </a:blip>
                    <a:stretch>
                      <a:fillRect/>
                    </a:stretch>
                  </pic:blipFill>
                  <pic:spPr>
                    <a:xfrm>
                      <a:off x="0" y="0"/>
                      <a:ext cx="6131140" cy="3103292"/>
                    </a:xfrm>
                    <a:prstGeom prst="rect">
                      <a:avLst/>
                    </a:prstGeom>
                  </pic:spPr>
                </pic:pic>
              </a:graphicData>
            </a:graphic>
          </wp:inline>
        </w:drawing>
      </w:r>
    </w:p>
    <w:p w14:paraId="5AD91584" w14:textId="77777777" w:rsidR="00625238" w:rsidRPr="0011481D" w:rsidRDefault="009F3496" w:rsidP="00625238">
      <w:pPr>
        <w:autoSpaceDE w:val="0"/>
        <w:autoSpaceDN w:val="0"/>
        <w:adjustRightInd w:val="0"/>
        <w:outlineLvl w:val="0"/>
        <w:rPr>
          <w:rFonts w:ascii="Helvetica" w:hAnsi="Helvetica" w:cs="Helvetica"/>
          <w:b/>
        </w:rPr>
      </w:pPr>
      <w:hyperlink r:id="rId622" w:history="1">
        <w:r w:rsidR="00625238" w:rsidRPr="0011481D">
          <w:rPr>
            <w:rStyle w:val="Hyperlink"/>
            <w:rFonts w:ascii="Helvetica" w:hAnsi="Helvetica"/>
          </w:rPr>
          <w:t>https://ww</w:t>
        </w:r>
        <w:r w:rsidR="00625238" w:rsidRPr="0011481D">
          <w:rPr>
            <w:rStyle w:val="Hyperlink"/>
            <w:rFonts w:ascii="Helvetica" w:hAnsi="Helvetica"/>
          </w:rPr>
          <w:t>w</w:t>
        </w:r>
        <w:r w:rsidR="00625238" w:rsidRPr="0011481D">
          <w:rPr>
            <w:rStyle w:val="Hyperlink"/>
            <w:rFonts w:ascii="Helvetica" w:hAnsi="Helvetica"/>
          </w:rPr>
          <w:t>.neh.gov/grants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878" w:name="NSF2"/>
      <w:bookmarkEnd w:id="878"/>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3">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1EB314AD" w:rsidR="00625238" w:rsidRPr="0011481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572CFF39" wp14:editId="234620EE">
            <wp:extent cx="6915150" cy="4222115"/>
            <wp:effectExtent l="0" t="0" r="6350" b="0"/>
            <wp:docPr id="123" name="Picture 12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website&#10;&#10;Description automatically generated"/>
                    <pic:cNvPicPr/>
                  </pic:nvPicPr>
                  <pic:blipFill>
                    <a:blip r:embed="rId624" cstate="email">
                      <a:extLst>
                        <a:ext uri="{28A0092B-C50C-407E-A947-70E740481C1C}">
                          <a14:useLocalDpi xmlns:a14="http://schemas.microsoft.com/office/drawing/2010/main"/>
                        </a:ext>
                      </a:extLst>
                    </a:blip>
                    <a:stretch>
                      <a:fillRect/>
                    </a:stretch>
                  </pic:blipFill>
                  <pic:spPr>
                    <a:xfrm>
                      <a:off x="0" y="0"/>
                      <a:ext cx="6915150" cy="4222115"/>
                    </a:xfrm>
                    <a:prstGeom prst="rect">
                      <a:avLst/>
                    </a:prstGeom>
                  </pic:spPr>
                </pic:pic>
              </a:graphicData>
            </a:graphic>
          </wp:inline>
        </w:drawing>
      </w:r>
    </w:p>
    <w:p w14:paraId="1E569FBC" w14:textId="13152FDB" w:rsidR="00625238" w:rsidRPr="0011481D" w:rsidRDefault="00DB36FD" w:rsidP="00625238">
      <w:pPr>
        <w:spacing w:beforeLines="1" w:before="2" w:afterLines="1" w:after="2"/>
        <w:rPr>
          <w:rFonts w:ascii="Helvetica" w:hAnsi="Helvetica"/>
        </w:rPr>
      </w:pPr>
      <w:bookmarkStart w:id="879" w:name="NSFOverview"/>
      <w:bookmarkEnd w:id="879"/>
      <w:r w:rsidRPr="00DB36FD">
        <w:rPr>
          <w:rFonts w:ascii="Helvetica" w:hAnsi="Helvetica"/>
          <w:noProof/>
        </w:rPr>
        <w:lastRenderedPageBreak/>
        <w:drawing>
          <wp:inline distT="0" distB="0" distL="0" distR="0" wp14:anchorId="2ED9B1A9" wp14:editId="24A7A51D">
            <wp:extent cx="6915150" cy="5093970"/>
            <wp:effectExtent l="0" t="0" r="6350" b="0"/>
            <wp:docPr id="124" name="Picture 12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containing timeline&#10;&#10;Description automatically generated"/>
                    <pic:cNvPicPr/>
                  </pic:nvPicPr>
                  <pic:blipFill>
                    <a:blip r:embed="rId625" cstate="email">
                      <a:extLst>
                        <a:ext uri="{28A0092B-C50C-407E-A947-70E740481C1C}">
                          <a14:useLocalDpi xmlns:a14="http://schemas.microsoft.com/office/drawing/2010/main"/>
                        </a:ext>
                      </a:extLst>
                    </a:blip>
                    <a:stretch>
                      <a:fillRect/>
                    </a:stretch>
                  </pic:blipFill>
                  <pic:spPr>
                    <a:xfrm>
                      <a:off x="0" y="0"/>
                      <a:ext cx="6915150" cy="5093970"/>
                    </a:xfrm>
                    <a:prstGeom prst="rect">
                      <a:avLst/>
                    </a:prstGeom>
                  </pic:spPr>
                </pic:pic>
              </a:graphicData>
            </a:graphic>
          </wp:inline>
        </w:drawing>
      </w:r>
    </w:p>
    <w:p w14:paraId="7C3ABFD7" w14:textId="461BE54F" w:rsidR="00625238" w:rsidRPr="0011481D" w:rsidRDefault="00625238" w:rsidP="00625238">
      <w:pPr>
        <w:spacing w:beforeLines="1" w:before="2" w:afterLines="1" w:after="2"/>
        <w:rPr>
          <w:rFonts w:ascii="Helvetica" w:hAnsi="Helvetica"/>
        </w:rPr>
      </w:pPr>
    </w:p>
    <w:p w14:paraId="74DEA56C" w14:textId="12D14840" w:rsidR="00625238" w:rsidRPr="0011481D" w:rsidRDefault="00DB36FD" w:rsidP="00625238">
      <w:pPr>
        <w:spacing w:beforeLines="1" w:before="2" w:afterLines="1" w:after="2"/>
        <w:rPr>
          <w:rFonts w:ascii="Helvetica" w:hAnsi="Helvetica"/>
        </w:rPr>
      </w:pPr>
      <w:r w:rsidRPr="00DB36FD">
        <w:rPr>
          <w:rFonts w:ascii="Helvetica" w:hAnsi="Helvetica"/>
          <w:noProof/>
        </w:rPr>
        <w:lastRenderedPageBreak/>
        <w:drawing>
          <wp:inline distT="0" distB="0" distL="0" distR="0" wp14:anchorId="01CD8576" wp14:editId="62FC9918">
            <wp:extent cx="6915150" cy="5475605"/>
            <wp:effectExtent l="0" t="0" r="6350" b="0"/>
            <wp:docPr id="125" name="Picture 1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Graphical user interface&#10;&#10;Description automatically generated"/>
                    <pic:cNvPicPr/>
                  </pic:nvPicPr>
                  <pic:blipFill>
                    <a:blip r:embed="rId626" cstate="email">
                      <a:extLst>
                        <a:ext uri="{28A0092B-C50C-407E-A947-70E740481C1C}">
                          <a14:useLocalDpi xmlns:a14="http://schemas.microsoft.com/office/drawing/2010/main"/>
                        </a:ext>
                      </a:extLst>
                    </a:blip>
                    <a:stretch>
                      <a:fillRect/>
                    </a:stretch>
                  </pic:blipFill>
                  <pic:spPr>
                    <a:xfrm>
                      <a:off x="0" y="0"/>
                      <a:ext cx="6915150" cy="5475605"/>
                    </a:xfrm>
                    <a:prstGeom prst="rect">
                      <a:avLst/>
                    </a:prstGeom>
                  </pic:spPr>
                </pic:pic>
              </a:graphicData>
            </a:graphic>
          </wp:inline>
        </w:drawing>
      </w: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 xml:space="preserve">For assistance: </w:t>
      </w:r>
      <w:hyperlink r:id="rId627" w:history="1">
        <w:r w:rsidRPr="0011481D">
          <w:rPr>
            <w:rStyle w:val="Hyperlink"/>
            <w:rFonts w:ascii="Helvetica" w:hAnsi="Helvetica"/>
          </w:rPr>
          <w:t>https://nsf.gov/funding/aboutfunding.jsp</w:t>
        </w:r>
      </w:hyperlink>
      <w:r w:rsidRPr="0011481D">
        <w:rPr>
          <w:rFonts w:ascii="Helvetica" w:hAnsi="Helvetica"/>
          <w:b/>
        </w:rPr>
        <w:t xml:space="preserve"> </w:t>
      </w:r>
    </w:p>
    <w:p w14:paraId="57C6FB2B" w14:textId="77777777" w:rsidR="00625238" w:rsidRPr="0011481D" w:rsidRDefault="00625238" w:rsidP="00625238">
      <w:pPr>
        <w:spacing w:beforeLines="1" w:before="2" w:afterLines="1" w:after="2"/>
        <w:rPr>
          <w:rFonts w:ascii="Helvetica" w:hAnsi="Helvetica"/>
        </w:rPr>
      </w:pPr>
    </w:p>
    <w:p w14:paraId="079E804F" w14:textId="77777777" w:rsidR="00625238" w:rsidRPr="0011481D" w:rsidRDefault="00625238" w:rsidP="00625238">
      <w:pPr>
        <w:spacing w:beforeLines="1" w:before="2" w:afterLines="1" w:after="2"/>
        <w:rPr>
          <w:rFonts w:ascii="Helvetica" w:hAnsi="Helvetica"/>
        </w:rPr>
      </w:pPr>
    </w:p>
    <w:p w14:paraId="66AD0873"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National Science Foundation funds research and education in most </w:t>
      </w:r>
      <w:hyperlink r:id="rId628" w:anchor="areas" w:history="1">
        <w:r w:rsidRPr="0011481D">
          <w:rPr>
            <w:rFonts w:ascii="Helvetica" w:hAnsi="Helvetica"/>
            <w:color w:val="0000FF"/>
            <w:u w:val="single"/>
          </w:rPr>
          <w:t>fields of science and engineering</w:t>
        </w:r>
      </w:hyperlink>
      <w:r w:rsidRPr="0011481D">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11481D" w:rsidRDefault="00625238" w:rsidP="00625238">
      <w:pPr>
        <w:spacing w:beforeLines="1" w:before="2" w:afterLines="1" w:after="2"/>
        <w:rPr>
          <w:rFonts w:ascii="Helvetica" w:hAnsi="Helvetica"/>
        </w:rPr>
      </w:pPr>
      <w:r w:rsidRPr="0011481D">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ABD61D1" w14:textId="77777777" w:rsidR="00625238" w:rsidRPr="0011481D" w:rsidRDefault="00625238" w:rsidP="00625238">
      <w:pPr>
        <w:autoSpaceDE w:val="0"/>
        <w:autoSpaceDN w:val="0"/>
        <w:adjustRightInd w:val="0"/>
        <w:rPr>
          <w:rFonts w:ascii="Helvetica" w:hAnsi="Helvetica"/>
          <w:b/>
        </w:rPr>
      </w:pPr>
    </w:p>
    <w:p w14:paraId="0E5E5EF4" w14:textId="77777777" w:rsidR="00625238" w:rsidRPr="0011481D" w:rsidRDefault="00625238" w:rsidP="00625238">
      <w:pPr>
        <w:autoSpaceDE w:val="0"/>
        <w:autoSpaceDN w:val="0"/>
        <w:adjustRightInd w:val="0"/>
        <w:rPr>
          <w:rFonts w:ascii="Helvetica" w:hAnsi="Helvetica"/>
          <w:b/>
        </w:rPr>
      </w:pPr>
    </w:p>
    <w:p w14:paraId="556D69D1" w14:textId="0F8A163F" w:rsidR="00625238" w:rsidRPr="0011481D" w:rsidRDefault="00625238" w:rsidP="00625238">
      <w:pPr>
        <w:autoSpaceDE w:val="0"/>
        <w:autoSpaceDN w:val="0"/>
        <w:adjustRightInd w:val="0"/>
        <w:rPr>
          <w:rFonts w:ascii="Helvetica" w:hAnsi="Helvetica"/>
          <w:b/>
        </w:rPr>
      </w:pPr>
    </w:p>
    <w:p w14:paraId="61815316" w14:textId="77777777" w:rsidR="00625238" w:rsidRPr="0011481D" w:rsidRDefault="00625238" w:rsidP="00625238">
      <w:pPr>
        <w:rPr>
          <w:rFonts w:ascii="Helvetica" w:hAnsi="Helvetica"/>
        </w:rPr>
      </w:pPr>
    </w:p>
    <w:p w14:paraId="395D5CDE" w14:textId="77777777" w:rsidR="00625238" w:rsidRPr="0011481D" w:rsidRDefault="00625238" w:rsidP="00625238">
      <w:pPr>
        <w:pBdr>
          <w:bottom w:val="single" w:sz="6" w:space="1" w:color="auto"/>
        </w:pBdr>
        <w:autoSpaceDE w:val="0"/>
        <w:autoSpaceDN w:val="0"/>
        <w:adjustRightInd w:val="0"/>
        <w:outlineLvl w:val="0"/>
        <w:rPr>
          <w:rFonts w:ascii="Helvetica" w:hAnsi="Helvetica"/>
          <w:b/>
        </w:rPr>
      </w:pPr>
      <w:bookmarkStart w:id="880" w:name="NSFResearchandProgram"/>
      <w:bookmarkEnd w:id="880"/>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7E049A01" w:rsidR="00625238" w:rsidRDefault="00DB36FD" w:rsidP="00625238">
      <w:pPr>
        <w:autoSpaceDE w:val="0"/>
        <w:autoSpaceDN w:val="0"/>
        <w:adjustRightInd w:val="0"/>
        <w:rPr>
          <w:rFonts w:ascii="Helvetica" w:hAnsi="Helvetica"/>
          <w:b/>
        </w:rPr>
      </w:pPr>
      <w:r w:rsidRPr="00DB36FD">
        <w:rPr>
          <w:rFonts w:ascii="Helvetica" w:hAnsi="Helvetica"/>
          <w:b/>
          <w:noProof/>
        </w:rPr>
        <w:lastRenderedPageBreak/>
        <w:drawing>
          <wp:inline distT="0" distB="0" distL="0" distR="0" wp14:anchorId="1195259B" wp14:editId="6F2E667B">
            <wp:extent cx="6915150" cy="5302250"/>
            <wp:effectExtent l="0" t="0" r="6350" b="6350"/>
            <wp:docPr id="126" name="Picture 12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Graphical user interface, text, application, email&#10;&#10;Description automatically generated"/>
                    <pic:cNvPicPr/>
                  </pic:nvPicPr>
                  <pic:blipFill>
                    <a:blip r:embed="rId629" cstate="email">
                      <a:extLst>
                        <a:ext uri="{28A0092B-C50C-407E-A947-70E740481C1C}">
                          <a14:useLocalDpi xmlns:a14="http://schemas.microsoft.com/office/drawing/2010/main"/>
                        </a:ext>
                      </a:extLst>
                    </a:blip>
                    <a:stretch>
                      <a:fillRect/>
                    </a:stretch>
                  </pic:blipFill>
                  <pic:spPr>
                    <a:xfrm>
                      <a:off x="0" y="0"/>
                      <a:ext cx="6915150" cy="5302250"/>
                    </a:xfrm>
                    <a:prstGeom prst="rect">
                      <a:avLst/>
                    </a:prstGeom>
                  </pic:spPr>
                </pic:pic>
              </a:graphicData>
            </a:graphic>
          </wp:inline>
        </w:drawing>
      </w:r>
    </w:p>
    <w:p w14:paraId="4D6321B8" w14:textId="7042CECE" w:rsidR="00DB36FD" w:rsidRDefault="00DB36FD" w:rsidP="00625238">
      <w:pPr>
        <w:autoSpaceDE w:val="0"/>
        <w:autoSpaceDN w:val="0"/>
        <w:adjustRightInd w:val="0"/>
        <w:rPr>
          <w:rFonts w:ascii="Helvetica" w:hAnsi="Helvetica"/>
          <w:b/>
        </w:rPr>
      </w:pPr>
      <w:r w:rsidRPr="00DB36FD">
        <w:rPr>
          <w:rFonts w:ascii="Helvetica" w:hAnsi="Helvetica"/>
          <w:b/>
          <w:noProof/>
        </w:rPr>
        <w:lastRenderedPageBreak/>
        <w:drawing>
          <wp:inline distT="0" distB="0" distL="0" distR="0" wp14:anchorId="4E04BB2F" wp14:editId="70146E52">
            <wp:extent cx="6915150" cy="5886450"/>
            <wp:effectExtent l="0" t="0" r="6350" b="6350"/>
            <wp:docPr id="129" name="Picture 12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Graphical user interface, text, application, email&#10;&#10;Description automatically generated"/>
                    <pic:cNvPicPr/>
                  </pic:nvPicPr>
                  <pic:blipFill>
                    <a:blip r:embed="rId630" cstate="email">
                      <a:extLst>
                        <a:ext uri="{28A0092B-C50C-407E-A947-70E740481C1C}">
                          <a14:useLocalDpi xmlns:a14="http://schemas.microsoft.com/office/drawing/2010/main"/>
                        </a:ext>
                      </a:extLst>
                    </a:blip>
                    <a:stretch>
                      <a:fillRect/>
                    </a:stretch>
                  </pic:blipFill>
                  <pic:spPr>
                    <a:xfrm>
                      <a:off x="0" y="0"/>
                      <a:ext cx="6915150" cy="5886450"/>
                    </a:xfrm>
                    <a:prstGeom prst="rect">
                      <a:avLst/>
                    </a:prstGeom>
                  </pic:spPr>
                </pic:pic>
              </a:graphicData>
            </a:graphic>
          </wp:inline>
        </w:drawing>
      </w:r>
    </w:p>
    <w:p w14:paraId="06FDC4B6"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631" w:history="1">
        <w:r w:rsidRPr="0011481D">
          <w:rPr>
            <w:rStyle w:val="Hyperlink"/>
            <w:rFonts w:ascii="Helvetica" w:hAnsi="Helvetica"/>
            <w:b/>
          </w:rPr>
          <w:t>http://nsf.go</w:t>
        </w:r>
        <w:r w:rsidRPr="0011481D">
          <w:rPr>
            <w:rStyle w:val="Hyperlink"/>
            <w:rFonts w:ascii="Helvetica" w:hAnsi="Helvetica"/>
            <w:b/>
          </w:rPr>
          <w:t>v</w:t>
        </w:r>
        <w:r w:rsidRPr="0011481D">
          <w:rPr>
            <w:rStyle w:val="Hyperlink"/>
            <w:rFonts w:ascii="Helvetica" w:hAnsi="Helvetica"/>
            <w:b/>
          </w:rPr>
          <w:t>/funding/pgm_list.jsp?org=NSF&amp;ord=date</w:t>
        </w:r>
      </w:hyperlink>
    </w:p>
    <w:p w14:paraId="50702FEA" w14:textId="77777777" w:rsidR="00625238" w:rsidRPr="0011481D" w:rsidRDefault="00625238" w:rsidP="00625238">
      <w:pPr>
        <w:autoSpaceDE w:val="0"/>
        <w:autoSpaceDN w:val="0"/>
        <w:adjustRightInd w:val="0"/>
        <w:outlineLvl w:val="0"/>
        <w:rPr>
          <w:rFonts w:ascii="Helvetica" w:hAnsi="Helvetica"/>
          <w:b/>
        </w:rPr>
      </w:pPr>
    </w:p>
    <w:p w14:paraId="7AEB0DE1" w14:textId="77777777" w:rsidR="00625238" w:rsidRPr="0011481D" w:rsidRDefault="00625238" w:rsidP="00625238">
      <w:pPr>
        <w:autoSpaceDE w:val="0"/>
        <w:autoSpaceDN w:val="0"/>
        <w:adjustRightInd w:val="0"/>
        <w:outlineLvl w:val="0"/>
        <w:rPr>
          <w:rFonts w:ascii="Helvetica" w:hAnsi="Helvetica"/>
          <w:b/>
        </w:rPr>
      </w:pPr>
    </w:p>
    <w:p w14:paraId="268063D4" w14:textId="77777777" w:rsidR="00625238" w:rsidRDefault="00625238" w:rsidP="00625238">
      <w:pPr>
        <w:rPr>
          <w:rFonts w:ascii="Helvetica" w:hAnsi="Helvetica"/>
          <w:b/>
        </w:rPr>
      </w:pPr>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881" w:name="SBA2"/>
      <w:bookmarkEnd w:id="881"/>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1EA23FAE" w:rsidR="00625238" w:rsidRPr="0011481D" w:rsidRDefault="001836D1" w:rsidP="00625238">
      <w:pPr>
        <w:rPr>
          <w:rFonts w:ascii="Helvetica" w:hAnsi="Helvetica"/>
        </w:rPr>
      </w:pPr>
      <w:r w:rsidRPr="001836D1">
        <w:rPr>
          <w:rFonts w:ascii="Helvetica" w:hAnsi="Helvetica"/>
          <w:noProof/>
        </w:rPr>
        <w:drawing>
          <wp:inline distT="0" distB="0" distL="0" distR="0" wp14:anchorId="24BBE5CE" wp14:editId="576BD272">
            <wp:extent cx="1993900" cy="863600"/>
            <wp:effectExtent l="0" t="0" r="0" b="0"/>
            <wp:docPr id="134" name="Picture 13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Logo, company name&#10;&#10;Description automatically generated"/>
                    <pic:cNvPicPr/>
                  </pic:nvPicPr>
                  <pic:blipFill>
                    <a:blip r:embed="rId632" cstate="email">
                      <a:extLst>
                        <a:ext uri="{28A0092B-C50C-407E-A947-70E740481C1C}">
                          <a14:useLocalDpi xmlns:a14="http://schemas.microsoft.com/office/drawing/2010/main"/>
                        </a:ext>
                      </a:extLst>
                    </a:blip>
                    <a:stretch>
                      <a:fillRect/>
                    </a:stretch>
                  </pic:blipFill>
                  <pic:spPr>
                    <a:xfrm>
                      <a:off x="0" y="0"/>
                      <a:ext cx="1993900" cy="863600"/>
                    </a:xfrm>
                    <a:prstGeom prst="rect">
                      <a:avLst/>
                    </a:prstGeom>
                  </pic:spPr>
                </pic:pic>
              </a:graphicData>
            </a:graphic>
          </wp:inline>
        </w:drawing>
      </w:r>
      <w:r w:rsidRPr="001836D1">
        <w:rPr>
          <w:noProof/>
        </w:rPr>
        <w:t xml:space="preserve"> </w:t>
      </w:r>
      <w:r w:rsidRPr="001836D1">
        <w:rPr>
          <w:rFonts w:ascii="Helvetica" w:hAnsi="Helvetica"/>
          <w:noProof/>
        </w:rPr>
        <w:drawing>
          <wp:inline distT="0" distB="0" distL="0" distR="0" wp14:anchorId="184271C3" wp14:editId="144EDE75">
            <wp:extent cx="4971050" cy="4196862"/>
            <wp:effectExtent l="0" t="0" r="0" b="0"/>
            <wp:docPr id="136" name="Picture 136" descr="A person writing on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person writing on a piece of paper&#10;&#10;Description automatically generated with medium confidence"/>
                    <pic:cNvPicPr/>
                  </pic:nvPicPr>
                  <pic:blipFill>
                    <a:blip r:embed="rId633" cstate="email">
                      <a:extLst>
                        <a:ext uri="{28A0092B-C50C-407E-A947-70E740481C1C}">
                          <a14:useLocalDpi xmlns:a14="http://schemas.microsoft.com/office/drawing/2010/main"/>
                        </a:ext>
                      </a:extLst>
                    </a:blip>
                    <a:stretch>
                      <a:fillRect/>
                    </a:stretch>
                  </pic:blipFill>
                  <pic:spPr>
                    <a:xfrm>
                      <a:off x="0" y="0"/>
                      <a:ext cx="4974667" cy="4199916"/>
                    </a:xfrm>
                    <a:prstGeom prst="rect">
                      <a:avLst/>
                    </a:prstGeom>
                  </pic:spPr>
                </pic:pic>
              </a:graphicData>
            </a:graphic>
          </wp:inline>
        </w:drawing>
      </w:r>
    </w:p>
    <w:p w14:paraId="6A68EAD5" w14:textId="77777777" w:rsidR="00625238" w:rsidRPr="0011481D" w:rsidRDefault="00625238" w:rsidP="00625238">
      <w:pPr>
        <w:rPr>
          <w:rFonts w:ascii="Helvetica" w:hAnsi="Helvetica"/>
        </w:rPr>
      </w:pPr>
      <w:bookmarkStart w:id="882" w:name="SBAOverview"/>
      <w:bookmarkEnd w:id="882"/>
    </w:p>
    <w:p w14:paraId="5605E4BD" w14:textId="460D32B4" w:rsidR="00625238" w:rsidRPr="0011481D" w:rsidRDefault="00A90B13" w:rsidP="00625238">
      <w:pPr>
        <w:rPr>
          <w:rFonts w:ascii="Helvetica" w:hAnsi="Helvetica"/>
        </w:rPr>
      </w:pPr>
      <w:r w:rsidRPr="00A90B13">
        <w:rPr>
          <w:rFonts w:ascii="Helvetica" w:hAnsi="Helvetica"/>
          <w:noProof/>
        </w:rPr>
        <w:drawing>
          <wp:inline distT="0" distB="0" distL="0" distR="0" wp14:anchorId="035EF1FF" wp14:editId="3E6373A4">
            <wp:extent cx="4841631" cy="3225976"/>
            <wp:effectExtent l="0" t="0" r="0" b="0"/>
            <wp:docPr id="140" name="Picture 14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application, Teams&#10;&#10;Description automatically generated"/>
                    <pic:cNvPicPr/>
                  </pic:nvPicPr>
                  <pic:blipFill>
                    <a:blip r:embed="rId634" cstate="email">
                      <a:extLst>
                        <a:ext uri="{28A0092B-C50C-407E-A947-70E740481C1C}">
                          <a14:useLocalDpi xmlns:a14="http://schemas.microsoft.com/office/drawing/2010/main"/>
                        </a:ext>
                      </a:extLst>
                    </a:blip>
                    <a:stretch>
                      <a:fillRect/>
                    </a:stretch>
                  </pic:blipFill>
                  <pic:spPr>
                    <a:xfrm>
                      <a:off x="0" y="0"/>
                      <a:ext cx="4858142" cy="3236977"/>
                    </a:xfrm>
                    <a:prstGeom prst="rect">
                      <a:avLst/>
                    </a:prstGeom>
                  </pic:spPr>
                </pic:pic>
              </a:graphicData>
            </a:graphic>
          </wp:inline>
        </w:drawing>
      </w:r>
    </w:p>
    <w:p w14:paraId="3B250E10" w14:textId="0AAAC663" w:rsidR="00625238" w:rsidRPr="0011481D" w:rsidRDefault="00625238" w:rsidP="00625238">
      <w:pPr>
        <w:rPr>
          <w:rFonts w:ascii="Helvetica" w:hAnsi="Helvetica"/>
        </w:rPr>
      </w:pPr>
    </w:p>
    <w:p w14:paraId="179948C4" w14:textId="77777777" w:rsidR="00625238" w:rsidRPr="0011481D" w:rsidRDefault="00625238" w:rsidP="00625238">
      <w:pPr>
        <w:rPr>
          <w:rFonts w:ascii="Helvetica" w:hAnsi="Helvetica"/>
        </w:rPr>
      </w:pPr>
    </w:p>
    <w:p w14:paraId="4262CD98" w14:textId="30120820" w:rsidR="00A90B13" w:rsidRDefault="00A90B13" w:rsidP="00625238">
      <w:r w:rsidRPr="00A90B13">
        <w:rPr>
          <w:noProof/>
        </w:rPr>
        <w:lastRenderedPageBreak/>
        <w:drawing>
          <wp:inline distT="0" distB="0" distL="0" distR="0" wp14:anchorId="3ECE90D6" wp14:editId="75A83FB1">
            <wp:extent cx="4817696" cy="3030415"/>
            <wp:effectExtent l="0" t="0" r="0" b="5080"/>
            <wp:docPr id="141" name="Picture 14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 website&#10;&#10;Description automatically generated"/>
                    <pic:cNvPicPr/>
                  </pic:nvPicPr>
                  <pic:blipFill>
                    <a:blip r:embed="rId635" cstate="email">
                      <a:extLst>
                        <a:ext uri="{28A0092B-C50C-407E-A947-70E740481C1C}">
                          <a14:useLocalDpi xmlns:a14="http://schemas.microsoft.com/office/drawing/2010/main"/>
                        </a:ext>
                      </a:extLst>
                    </a:blip>
                    <a:stretch>
                      <a:fillRect/>
                    </a:stretch>
                  </pic:blipFill>
                  <pic:spPr>
                    <a:xfrm>
                      <a:off x="0" y="0"/>
                      <a:ext cx="4824735" cy="3034843"/>
                    </a:xfrm>
                    <a:prstGeom prst="rect">
                      <a:avLst/>
                    </a:prstGeom>
                  </pic:spPr>
                </pic:pic>
              </a:graphicData>
            </a:graphic>
          </wp:inline>
        </w:drawing>
      </w:r>
    </w:p>
    <w:p w14:paraId="43F80CF3" w14:textId="06EDA610" w:rsidR="00A90B13" w:rsidRDefault="00A90B13" w:rsidP="00625238">
      <w:r w:rsidRPr="00A90B13">
        <w:rPr>
          <w:noProof/>
        </w:rPr>
        <w:drawing>
          <wp:inline distT="0" distB="0" distL="0" distR="0" wp14:anchorId="66085647" wp14:editId="5C9FCA2A">
            <wp:extent cx="4642338" cy="2642168"/>
            <wp:effectExtent l="0" t="0" r="0" b="0"/>
            <wp:docPr id="142" name="Picture 14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al user interface, website&#10;&#10;Description automatically generated"/>
                    <pic:cNvPicPr/>
                  </pic:nvPicPr>
                  <pic:blipFill>
                    <a:blip r:embed="rId636" cstate="email">
                      <a:extLst>
                        <a:ext uri="{28A0092B-C50C-407E-A947-70E740481C1C}">
                          <a14:useLocalDpi xmlns:a14="http://schemas.microsoft.com/office/drawing/2010/main"/>
                        </a:ext>
                      </a:extLst>
                    </a:blip>
                    <a:stretch>
                      <a:fillRect/>
                    </a:stretch>
                  </pic:blipFill>
                  <pic:spPr>
                    <a:xfrm>
                      <a:off x="0" y="0"/>
                      <a:ext cx="4660819" cy="2652686"/>
                    </a:xfrm>
                    <a:prstGeom prst="rect">
                      <a:avLst/>
                    </a:prstGeom>
                  </pic:spPr>
                </pic:pic>
              </a:graphicData>
            </a:graphic>
          </wp:inline>
        </w:drawing>
      </w:r>
    </w:p>
    <w:p w14:paraId="3F8CA67C" w14:textId="77777777" w:rsidR="00A90B13" w:rsidRDefault="00A90B13" w:rsidP="00625238"/>
    <w:p w14:paraId="33AB3C01" w14:textId="77777777" w:rsidR="00A90B13" w:rsidRDefault="00A90B13" w:rsidP="00625238"/>
    <w:p w14:paraId="6E894F95" w14:textId="38C2C631" w:rsidR="00625238" w:rsidRPr="0011481D" w:rsidRDefault="009F3496" w:rsidP="00625238">
      <w:pPr>
        <w:rPr>
          <w:rFonts w:ascii="Helvetica" w:hAnsi="Helvetica"/>
        </w:rPr>
      </w:pPr>
      <w:hyperlink r:id="rId637" w:history="1">
        <w:r w:rsidR="00A90B13" w:rsidRPr="002B6EB1">
          <w:rPr>
            <w:rStyle w:val="Hyperlink"/>
            <w:rFonts w:ascii="Helvetica" w:hAnsi="Helvetica"/>
          </w:rPr>
          <w:t>https://www.sba.gov/f</w:t>
        </w:r>
        <w:r w:rsidR="00A90B13" w:rsidRPr="002B6EB1">
          <w:rPr>
            <w:rStyle w:val="Hyperlink"/>
            <w:rFonts w:ascii="Helvetica" w:hAnsi="Helvetica"/>
          </w:rPr>
          <w:t>u</w:t>
        </w:r>
        <w:r w:rsidR="00A90B13" w:rsidRPr="002B6EB1">
          <w:rPr>
            <w:rStyle w:val="Hyperlink"/>
            <w:rFonts w:ascii="Helvetica" w:hAnsi="Helvetica"/>
          </w:rPr>
          <w:t>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638"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394A5A98" w14:textId="77777777" w:rsidR="00625238" w:rsidRDefault="00625238" w:rsidP="00625238">
      <w:pPr>
        <w:pStyle w:val="NormalWeb"/>
        <w:pBdr>
          <w:bottom w:val="single" w:sz="6" w:space="1" w:color="auto"/>
        </w:pBdr>
        <w:spacing w:before="2" w:after="2"/>
        <w:rPr>
          <w:rStyle w:val="Hyperlink"/>
          <w:rFonts w:ascii="Helvetica" w:hAnsi="Helvetica"/>
        </w:rPr>
      </w:pPr>
      <w:r w:rsidRPr="0011481D">
        <w:rPr>
          <w:rFonts w:ascii="Helvetica" w:hAnsi="Helvetica"/>
        </w:rPr>
        <w:t xml:space="preserve">To get to the main SBA.gov funding page </w:t>
      </w:r>
      <w:hyperlink r:id="rId639" w:history="1">
        <w:r w:rsidRPr="0011481D">
          <w:rPr>
            <w:rStyle w:val="Hyperlink"/>
            <w:rFonts w:ascii="Helvetica" w:hAnsi="Helvetica"/>
          </w:rPr>
          <w:t>click here</w:t>
        </w:r>
      </w:hyperlink>
    </w:p>
    <w:p w14:paraId="74824B30" w14:textId="77777777"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lastRenderedPageBreak/>
        <w:drawing>
          <wp:inline distT="0" distB="0" distL="0" distR="0" wp14:anchorId="01D930D9" wp14:editId="0433A71D">
            <wp:extent cx="6915150" cy="4483735"/>
            <wp:effectExtent l="0" t="0" r="635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640" cstate="email">
                      <a:extLst>
                        <a:ext uri="{28A0092B-C50C-407E-A947-70E740481C1C}">
                          <a14:useLocalDpi xmlns:a14="http://schemas.microsoft.com/office/drawing/2010/main"/>
                        </a:ext>
                      </a:extLst>
                    </a:blip>
                    <a:stretch>
                      <a:fillRect/>
                    </a:stretch>
                  </pic:blipFill>
                  <pic:spPr>
                    <a:xfrm>
                      <a:off x="0" y="0"/>
                      <a:ext cx="6915150" cy="4483735"/>
                    </a:xfrm>
                    <a:prstGeom prst="rect">
                      <a:avLst/>
                    </a:prstGeom>
                  </pic:spPr>
                </pic:pic>
              </a:graphicData>
            </a:graphic>
          </wp:inline>
        </w:drawing>
      </w:r>
    </w:p>
    <w:p w14:paraId="458B65B3" w14:textId="77777777" w:rsidR="00625238" w:rsidRDefault="00625238" w:rsidP="00625238">
      <w:pPr>
        <w:pBdr>
          <w:bottom w:val="single" w:sz="6" w:space="1" w:color="auto"/>
        </w:pBdr>
      </w:pPr>
      <w:r>
        <w:rPr>
          <w:rStyle w:val="Hyperlink"/>
          <w:rFonts w:ascii="Helvetica" w:hAnsi="Helvetica"/>
        </w:rPr>
        <w:t xml:space="preserve"> </w:t>
      </w:r>
      <w:hyperlink r:id="rId641" w:history="1">
        <w:r>
          <w:rPr>
            <w:rStyle w:val="Hyperlink"/>
          </w:rPr>
          <w:t>Learn more</w:t>
        </w:r>
      </w:hyperlink>
    </w:p>
    <w:p w14:paraId="0FC96836" w14:textId="77777777" w:rsidR="00625238" w:rsidRDefault="00625238" w:rsidP="00625238">
      <w:pPr>
        <w:pBdr>
          <w:bottom w:val="single" w:sz="6" w:space="1" w:color="auto"/>
        </w:pBdr>
      </w:pPr>
    </w:p>
    <w:p w14:paraId="3CAF8D79" w14:textId="42DFA1CD"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184F0D37" wp14:editId="207170AE">
            <wp:extent cx="6915150" cy="4433570"/>
            <wp:effectExtent l="0" t="0" r="6350" b="0"/>
            <wp:docPr id="95" name="Picture 95" descr="A picture containing text, person,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person, electronics, screenshot&#10;&#10;Description automatically generated"/>
                    <pic:cNvPicPr/>
                  </pic:nvPicPr>
                  <pic:blipFill>
                    <a:blip r:embed="rId642" cstate="email">
                      <a:extLst>
                        <a:ext uri="{28A0092B-C50C-407E-A947-70E740481C1C}">
                          <a14:useLocalDpi xmlns:a14="http://schemas.microsoft.com/office/drawing/2010/main"/>
                        </a:ext>
                      </a:extLst>
                    </a:blip>
                    <a:stretch>
                      <a:fillRect/>
                    </a:stretch>
                  </pic:blipFill>
                  <pic:spPr>
                    <a:xfrm>
                      <a:off x="0" y="0"/>
                      <a:ext cx="6915150" cy="4433570"/>
                    </a:xfrm>
                    <a:prstGeom prst="rect">
                      <a:avLst/>
                    </a:prstGeom>
                  </pic:spPr>
                </pic:pic>
              </a:graphicData>
            </a:graphic>
          </wp:inline>
        </w:drawing>
      </w:r>
    </w:p>
    <w:p w14:paraId="35D33B17" w14:textId="1CAD53FC"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lastRenderedPageBreak/>
        <w:drawing>
          <wp:inline distT="0" distB="0" distL="0" distR="0" wp14:anchorId="407BA90A" wp14:editId="23F066D7">
            <wp:extent cx="6915150" cy="4377055"/>
            <wp:effectExtent l="0" t="0" r="6350" b="4445"/>
            <wp:docPr id="96" name="Picture 9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 website&#10;&#10;Description automatically generated"/>
                    <pic:cNvPicPr/>
                  </pic:nvPicPr>
                  <pic:blipFill>
                    <a:blip r:embed="rId643" cstate="email">
                      <a:extLst>
                        <a:ext uri="{28A0092B-C50C-407E-A947-70E740481C1C}">
                          <a14:useLocalDpi xmlns:a14="http://schemas.microsoft.com/office/drawing/2010/main"/>
                        </a:ext>
                      </a:extLst>
                    </a:blip>
                    <a:stretch>
                      <a:fillRect/>
                    </a:stretch>
                  </pic:blipFill>
                  <pic:spPr>
                    <a:xfrm>
                      <a:off x="0" y="0"/>
                      <a:ext cx="6915150" cy="4377055"/>
                    </a:xfrm>
                    <a:prstGeom prst="rect">
                      <a:avLst/>
                    </a:prstGeom>
                  </pic:spPr>
                </pic:pic>
              </a:graphicData>
            </a:graphic>
          </wp:inline>
        </w:drawing>
      </w:r>
    </w:p>
    <w:p w14:paraId="038EBCEC" w14:textId="77777777" w:rsidR="00625238" w:rsidRPr="0011481D" w:rsidRDefault="009F3496" w:rsidP="00625238">
      <w:pPr>
        <w:widowControl w:val="0"/>
        <w:autoSpaceDE w:val="0"/>
        <w:autoSpaceDN w:val="0"/>
        <w:adjustRightInd w:val="0"/>
        <w:rPr>
          <w:rFonts w:ascii="Helvetica" w:hAnsi="Helvetica"/>
        </w:rPr>
      </w:pPr>
      <w:hyperlink r:id="rId644"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883" w:name="SBAUpcomingTrainings"/>
      <w:bookmarkEnd w:id="883"/>
      <w:r w:rsidRPr="0011481D">
        <w:rPr>
          <w:rFonts w:ascii="Helvetica" w:hAnsi="Helvetica"/>
        </w:rPr>
        <w:t>Upcoming Trainings:</w:t>
      </w:r>
      <w:bookmarkStart w:id="884" w:name="SBAGeorgiaTrainingSchedule"/>
      <w:bookmarkEnd w:id="884"/>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9F3496"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645" w:history="1">
        <w:r w:rsidR="00625238" w:rsidRPr="0011481D">
          <w:rPr>
            <w:rFonts w:ascii="Helvetica" w:hAnsi="Helvetica" w:cs="Helvetica"/>
            <w:color w:val="386EFF"/>
            <w:u w:val="single"/>
          </w:rPr>
          <w:t>Financing Opti</w:t>
        </w:r>
        <w:r w:rsidR="00625238" w:rsidRPr="0011481D">
          <w:rPr>
            <w:rFonts w:ascii="Helvetica" w:hAnsi="Helvetica" w:cs="Helvetica"/>
            <w:color w:val="386EFF"/>
            <w:u w:val="single"/>
          </w:rPr>
          <w:t>o</w:t>
        </w:r>
        <w:r w:rsidR="00625238" w:rsidRPr="0011481D">
          <w:rPr>
            <w:rFonts w:ascii="Helvetica" w:hAnsi="Helvetica" w:cs="Helvetica"/>
            <w:color w:val="386EFF"/>
            <w:u w:val="single"/>
          </w:rPr>
          <w:t>ns for Small Businesses</w:t>
        </w:r>
      </w:hyperlink>
    </w:p>
    <w:p w14:paraId="755ACB05" w14:textId="77777777" w:rsidR="00625238" w:rsidRDefault="00625238" w:rsidP="00625238">
      <w:pPr>
        <w:widowControl w:val="0"/>
        <w:autoSpaceDE w:val="0"/>
        <w:autoSpaceDN w:val="0"/>
        <w:adjustRightInd w:val="0"/>
        <w:spacing w:after="80"/>
      </w:pPr>
    </w:p>
    <w:p w14:paraId="372B8790" w14:textId="77777777" w:rsidR="00625238" w:rsidRPr="0011481D" w:rsidRDefault="00625238" w:rsidP="00625238">
      <w:pPr>
        <w:pStyle w:val="NormalWeb"/>
        <w:spacing w:before="2" w:after="2"/>
        <w:rPr>
          <w:rFonts w:ascii="Helvetica" w:hAnsi="Helvetica"/>
        </w:rPr>
      </w:pPr>
      <w:bookmarkStart w:id="885" w:name="SBAHAWAII"/>
      <w:bookmarkStart w:id="886" w:name="SBAGA"/>
      <w:bookmarkStart w:id="887" w:name="SBAHI"/>
      <w:bookmarkEnd w:id="885"/>
      <w:bookmarkEnd w:id="886"/>
      <w:bookmarkEnd w:id="887"/>
      <w:r w:rsidRPr="0011481D">
        <w:rPr>
          <w:rFonts w:ascii="Helvetica" w:hAnsi="Helvetica"/>
        </w:rPr>
        <w:t>For Specific Information in Hawaii see the following links:</w:t>
      </w:r>
    </w:p>
    <w:p w14:paraId="1BFC65D3" w14:textId="77777777" w:rsidR="00625238" w:rsidRPr="0011481D" w:rsidRDefault="00625238" w:rsidP="00625238">
      <w:pPr>
        <w:rPr>
          <w:rFonts w:ascii="Helvetica" w:hAnsi="Helvetica"/>
        </w:rPr>
      </w:pPr>
      <w:r w:rsidRPr="0011481D">
        <w:rPr>
          <w:rFonts w:ascii="Helvetica" w:hAnsi="Helvetica"/>
          <w:noProof/>
        </w:rPr>
        <w:lastRenderedPageBreak/>
        <w:drawing>
          <wp:inline distT="0" distB="0" distL="0" distR="0" wp14:anchorId="02775630" wp14:editId="3732259D">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46" cstate="email">
                      <a:extLst>
                        <a:ext uri="{28A0092B-C50C-407E-A947-70E740481C1C}">
                          <a14:useLocalDpi xmlns:a14="http://schemas.microsoft.com/office/drawing/2010/main"/>
                        </a:ext>
                      </a:extLst>
                    </a:blip>
                    <a:srcRect/>
                    <a:stretch>
                      <a:fillRect/>
                    </a:stretch>
                  </pic:blipFill>
                  <pic:spPr bwMode="auto">
                    <a:xfrm>
                      <a:off x="0" y="0"/>
                      <a:ext cx="6343650" cy="3317173"/>
                    </a:xfrm>
                    <a:prstGeom prst="rect">
                      <a:avLst/>
                    </a:prstGeom>
                    <a:noFill/>
                    <a:ln>
                      <a:noFill/>
                    </a:ln>
                  </pic:spPr>
                </pic:pic>
              </a:graphicData>
            </a:graphic>
          </wp:inline>
        </w:drawing>
      </w:r>
    </w:p>
    <w:p w14:paraId="3CDB0035" w14:textId="77777777" w:rsidR="00625238" w:rsidRPr="0011481D" w:rsidRDefault="00625238" w:rsidP="00625238">
      <w:pPr>
        <w:rPr>
          <w:rFonts w:ascii="Helvetica" w:hAnsi="Helvetica"/>
        </w:rPr>
      </w:pPr>
    </w:p>
    <w:p w14:paraId="38A3BFB4" w14:textId="77777777" w:rsidR="00625238" w:rsidRPr="0011481D" w:rsidRDefault="009F3496" w:rsidP="00625238">
      <w:pPr>
        <w:rPr>
          <w:rStyle w:val="Hyperlink"/>
          <w:rFonts w:ascii="Helvetica" w:hAnsi="Helvetica"/>
        </w:rPr>
      </w:pPr>
      <w:hyperlink r:id="rId647" w:history="1">
        <w:r w:rsidR="00625238" w:rsidRPr="0011481D">
          <w:rPr>
            <w:rStyle w:val="Hyperlink"/>
            <w:rFonts w:ascii="Helvetica" w:hAnsi="Helvetica"/>
          </w:rPr>
          <w:t>https://www.sba.gov/offic</w:t>
        </w:r>
        <w:r w:rsidR="00625238" w:rsidRPr="0011481D">
          <w:rPr>
            <w:rStyle w:val="Hyperlink"/>
            <w:rFonts w:ascii="Helvetica" w:hAnsi="Helvetica"/>
          </w:rPr>
          <w:t>e</w:t>
        </w:r>
        <w:r w:rsidR="00625238" w:rsidRPr="0011481D">
          <w:rPr>
            <w:rStyle w:val="Hyperlink"/>
            <w:rFonts w:ascii="Helvetica" w:hAnsi="Helvetica"/>
          </w:rPr>
          <w:t>s/district/hi/Honolulu</w:t>
        </w:r>
      </w:hyperlink>
    </w:p>
    <w:p w14:paraId="7CFE3D0B" w14:textId="77777777" w:rsidR="00625238" w:rsidRDefault="00625238" w:rsidP="00625238">
      <w:pPr>
        <w:rPr>
          <w:rFonts w:ascii="Helvetica" w:hAnsi="Helvetica"/>
          <w:b/>
        </w:rPr>
      </w:pPr>
      <w:r>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888" w:name="DOS2"/>
      <w:bookmarkEnd w:id="888"/>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8" cstate="email">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889" w:name="DOSOVerview"/>
      <w:bookmarkEnd w:id="889"/>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356DFA34" w:rsidR="00625238" w:rsidRPr="0011481D" w:rsidRDefault="00D7708B" w:rsidP="00625238">
      <w:pPr>
        <w:tabs>
          <w:tab w:val="left" w:pos="4253"/>
        </w:tabs>
        <w:ind w:left="-270"/>
        <w:rPr>
          <w:rFonts w:ascii="Helvetica" w:hAnsi="Helvetica"/>
          <w:noProof/>
        </w:rPr>
      </w:pPr>
      <w:r w:rsidRPr="00D7708B">
        <w:rPr>
          <w:rFonts w:ascii="Helvetica" w:hAnsi="Helvetica"/>
          <w:noProof/>
        </w:rPr>
        <w:drawing>
          <wp:inline distT="0" distB="0" distL="0" distR="0" wp14:anchorId="57246EC9" wp14:editId="6F254D40">
            <wp:extent cx="6915150" cy="5333365"/>
            <wp:effectExtent l="0" t="0" r="6350" b="635"/>
            <wp:docPr id="97" name="Picture 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 email&#10;&#10;Description automatically generated"/>
                    <pic:cNvPicPr/>
                  </pic:nvPicPr>
                  <pic:blipFill>
                    <a:blip r:embed="rId649" cstate="email">
                      <a:extLst>
                        <a:ext uri="{28A0092B-C50C-407E-A947-70E740481C1C}">
                          <a14:useLocalDpi xmlns:a14="http://schemas.microsoft.com/office/drawing/2010/main"/>
                        </a:ext>
                      </a:extLst>
                    </a:blip>
                    <a:stretch>
                      <a:fillRect/>
                    </a:stretch>
                  </pic:blipFill>
                  <pic:spPr>
                    <a:xfrm>
                      <a:off x="0" y="0"/>
                      <a:ext cx="6915150" cy="5333365"/>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9F3496" w:rsidP="00625238">
      <w:pPr>
        <w:tabs>
          <w:tab w:val="left" w:pos="4253"/>
        </w:tabs>
        <w:ind w:left="-270"/>
        <w:rPr>
          <w:rFonts w:ascii="Helvetica" w:hAnsi="Helvetica"/>
          <w:noProof/>
        </w:rPr>
      </w:pPr>
      <w:hyperlink r:id="rId650" w:history="1">
        <w:r w:rsidR="00625238" w:rsidRPr="0011481D">
          <w:rPr>
            <w:rStyle w:val="Hyperlink"/>
            <w:rFonts w:ascii="Helvetica" w:hAnsi="Helvetica"/>
            <w:noProof/>
          </w:rPr>
          <w:t>https://eca.state.gov/</w:t>
        </w:r>
        <w:r w:rsidR="00625238" w:rsidRPr="0011481D">
          <w:rPr>
            <w:rStyle w:val="Hyperlink"/>
            <w:rFonts w:ascii="Helvetica" w:hAnsi="Helvetica"/>
            <w:noProof/>
          </w:rPr>
          <w:t>a</w:t>
        </w:r>
        <w:r w:rsidR="00625238" w:rsidRPr="0011481D">
          <w:rPr>
            <w:rStyle w:val="Hyperlink"/>
            <w:rFonts w:ascii="Helvetica" w:hAnsi="Helvetica"/>
            <w:noProof/>
          </w:rPr>
          <w:t>bout-bureau/organizational-structure/grants-division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9F3496" w:rsidP="00625238">
      <w:pPr>
        <w:spacing w:beforeLines="1" w:before="2" w:afterLines="1" w:after="2"/>
        <w:rPr>
          <w:rStyle w:val="Hyperlink"/>
          <w:rFonts w:ascii="Helvetica" w:hAnsi="Helvetica"/>
        </w:rPr>
      </w:pPr>
      <w:hyperlink r:id="rId651" w:history="1">
        <w:r w:rsidR="00625238" w:rsidRPr="0011481D">
          <w:rPr>
            <w:rStyle w:val="Hyperlink"/>
            <w:rFonts w:ascii="Helvetica" w:hAnsi="Helvetica"/>
          </w:rPr>
          <w:t>http://eca.state.gov/search/solr/grants?search_referrer=node/237</w:t>
        </w:r>
      </w:hyperlink>
    </w:p>
    <w:p w14:paraId="35BE064F" w14:textId="77777777" w:rsidR="00625238" w:rsidRPr="0011481D" w:rsidRDefault="00625238" w:rsidP="00625238">
      <w:pPr>
        <w:spacing w:beforeLines="1" w:before="2" w:afterLines="1" w:after="2"/>
        <w:rPr>
          <w:rFonts w:ascii="Helvetica" w:hAnsi="Helvetica"/>
        </w:rPr>
      </w:pPr>
    </w:p>
    <w:p w14:paraId="5604CBCE" w14:textId="6F6DD11E" w:rsidR="00625238" w:rsidRPr="0011481D" w:rsidRDefault="00625238" w:rsidP="00625238">
      <w:pPr>
        <w:spacing w:beforeLines="1" w:before="2" w:afterLines="1" w:after="2"/>
        <w:rPr>
          <w:rFonts w:ascii="Helvetica" w:hAnsi="Helvetica"/>
        </w:rPr>
      </w:pPr>
    </w:p>
    <w:p w14:paraId="110B8624" w14:textId="77777777" w:rsidR="00625238" w:rsidRPr="0011481D" w:rsidRDefault="009F3496" w:rsidP="00625238">
      <w:pPr>
        <w:spacing w:beforeLines="1" w:before="2" w:afterLines="1" w:after="2"/>
        <w:rPr>
          <w:rFonts w:ascii="Helvetica" w:hAnsi="Helvetica"/>
        </w:rPr>
      </w:pPr>
      <w:hyperlink r:id="rId652" w:history="1">
        <w:r w:rsidR="00625238" w:rsidRPr="0011481D">
          <w:rPr>
            <w:rStyle w:val="Hyperlink"/>
            <w:rFonts w:ascii="Helvetica" w:hAnsi="Helvetica"/>
          </w:rPr>
          <w:t>https://eca.state.gov/organizational-funding/open-grant-solicitations</w:t>
        </w:r>
      </w:hyperlink>
    </w:p>
    <w:p w14:paraId="5D05311D" w14:textId="07B23FDF" w:rsidR="00625238" w:rsidRPr="0011481D" w:rsidRDefault="00625238" w:rsidP="00625238">
      <w:pPr>
        <w:spacing w:beforeLines="1" w:before="2" w:afterLines="1" w:after="2"/>
        <w:rPr>
          <w:rFonts w:ascii="Helvetica" w:hAnsi="Helvetica"/>
        </w:rPr>
      </w:pPr>
    </w:p>
    <w:p w14:paraId="2B3A1328" w14:textId="5C48F5DF" w:rsidR="00625238" w:rsidRPr="0011481D" w:rsidRDefault="00625238" w:rsidP="00625238">
      <w:pPr>
        <w:spacing w:beforeLines="1" w:before="2" w:afterLines="1" w:after="2"/>
        <w:rPr>
          <w:rFonts w:ascii="Helvetica" w:hAnsi="Helvetica"/>
        </w:rPr>
      </w:pPr>
    </w:p>
    <w:p w14:paraId="6DFDB567" w14:textId="77777777" w:rsidR="00625238" w:rsidRPr="0011481D" w:rsidRDefault="009F3496" w:rsidP="00625238">
      <w:pPr>
        <w:spacing w:beforeLines="1" w:before="2" w:afterLines="1" w:after="2"/>
        <w:rPr>
          <w:rFonts w:ascii="Helvetica" w:hAnsi="Helvetica"/>
        </w:rPr>
      </w:pPr>
      <w:hyperlink r:id="rId653" w:history="1">
        <w:r w:rsidR="00625238" w:rsidRPr="0011481D">
          <w:rPr>
            <w:rStyle w:val="Hyperlink"/>
            <w:rFonts w:ascii="Helvetica" w:hAnsi="Helvetica"/>
          </w:rPr>
          <w:t>http://eca.state.gov/organizational-funding/applying-grant</w:t>
        </w:r>
      </w:hyperlink>
    </w:p>
    <w:p w14:paraId="39252262" w14:textId="77777777" w:rsidR="00625238" w:rsidRPr="0011481D" w:rsidRDefault="00625238" w:rsidP="00625238">
      <w:pPr>
        <w:spacing w:beforeLines="1" w:before="2" w:afterLines="1" w:after="2"/>
        <w:rPr>
          <w:rFonts w:ascii="Helvetica" w:hAnsi="Helvetica"/>
        </w:rPr>
      </w:pPr>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9F3496" w:rsidP="00625238">
      <w:pPr>
        <w:numPr>
          <w:ilvl w:val="0"/>
          <w:numId w:val="4"/>
        </w:numPr>
        <w:spacing w:beforeLines="1" w:before="2" w:afterLines="1" w:after="2"/>
        <w:rPr>
          <w:rFonts w:ascii="Helvetica" w:hAnsi="Helvetica"/>
        </w:rPr>
      </w:pPr>
      <w:hyperlink r:id="rId654"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9F3496" w:rsidP="00625238">
      <w:pPr>
        <w:numPr>
          <w:ilvl w:val="0"/>
          <w:numId w:val="4"/>
        </w:numPr>
        <w:spacing w:beforeLines="1" w:before="2" w:afterLines="1" w:after="2"/>
        <w:rPr>
          <w:rFonts w:ascii="Helvetica" w:hAnsi="Helvetica"/>
        </w:rPr>
      </w:pPr>
      <w:hyperlink r:id="rId655"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656" w:history="1">
        <w:r w:rsidRPr="0011481D">
          <w:rPr>
            <w:rStyle w:val="Hyperlink"/>
            <w:rFonts w:ascii="Helvetica" w:hAnsi="Helvetica"/>
          </w:rPr>
          <w:t>click here</w:t>
        </w:r>
      </w:hyperlink>
    </w:p>
    <w:p w14:paraId="0FF0A438" w14:textId="77777777" w:rsidR="00625238" w:rsidRPr="0011481D" w:rsidRDefault="00625238" w:rsidP="00625238">
      <w:pPr>
        <w:tabs>
          <w:tab w:val="left" w:pos="4253"/>
        </w:tabs>
        <w:rPr>
          <w:rFonts w:ascii="Helvetica" w:hAnsi="Helvetica"/>
          <w:b/>
        </w:rPr>
      </w:pPr>
    </w:p>
    <w:p w14:paraId="1DD89FC2" w14:textId="77777777" w:rsidR="00625238" w:rsidRPr="0011481D" w:rsidRDefault="00625238" w:rsidP="00625238">
      <w:pPr>
        <w:rPr>
          <w:rFonts w:ascii="Helvetica" w:hAnsi="Helvetica"/>
          <w:b/>
        </w:rPr>
      </w:pPr>
      <w:bookmarkStart w:id="890" w:name="StateProgram"/>
      <w:bookmarkEnd w:id="890"/>
      <w:r>
        <w:rPr>
          <w:rFonts w:ascii="Helvetica" w:hAnsi="Helvetica"/>
          <w:b/>
        </w:rPr>
        <w:br w:type="page"/>
      </w:r>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D32E65D" w14:textId="77777777" w:rsidR="00625238" w:rsidRPr="00D82866" w:rsidRDefault="00625238" w:rsidP="00625238">
      <w:pPr>
        <w:pStyle w:val="NormalWeb"/>
        <w:outlineLvl w:val="0"/>
        <w:rPr>
          <w:rFonts w:ascii="Helvetica" w:hAnsi="Helvetica"/>
          <w:b/>
          <w:sz w:val="28"/>
          <w:szCs w:val="28"/>
        </w:rPr>
      </w:pPr>
      <w:bookmarkStart w:id="891" w:name="DOT2"/>
      <w:bookmarkEnd w:id="891"/>
      <w:r w:rsidRPr="00D82866">
        <w:rPr>
          <w:rFonts w:ascii="Helvetica" w:hAnsi="Helvetica"/>
          <w:b/>
          <w:sz w:val="28"/>
          <w:szCs w:val="28"/>
        </w:rPr>
        <w:t xml:space="preserve">Department of Transportation </w:t>
      </w:r>
    </w:p>
    <w:p w14:paraId="14BC360F" w14:textId="51D5F44D" w:rsidR="00625238"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338B7F38" wp14:editId="2CFC0535">
            <wp:extent cx="6915150" cy="3851910"/>
            <wp:effectExtent l="0" t="0" r="6350" b="0"/>
            <wp:docPr id="106" name="Picture 106" descr="A picture containing text, person,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person, indoor, screenshot&#10;&#10;Description automatically generated"/>
                    <pic:cNvPicPr/>
                  </pic:nvPicPr>
                  <pic:blipFill>
                    <a:blip r:embed="rId657" cstate="email">
                      <a:extLst>
                        <a:ext uri="{28A0092B-C50C-407E-A947-70E740481C1C}">
                          <a14:useLocalDpi xmlns:a14="http://schemas.microsoft.com/office/drawing/2010/main"/>
                        </a:ext>
                      </a:extLst>
                    </a:blip>
                    <a:stretch>
                      <a:fillRect/>
                    </a:stretch>
                  </pic:blipFill>
                  <pic:spPr>
                    <a:xfrm>
                      <a:off x="0" y="0"/>
                      <a:ext cx="6915150" cy="3851910"/>
                    </a:xfrm>
                    <a:prstGeom prst="rect">
                      <a:avLst/>
                    </a:prstGeom>
                  </pic:spPr>
                </pic:pic>
              </a:graphicData>
            </a:graphic>
          </wp:inline>
        </w:drawing>
      </w:r>
    </w:p>
    <w:p w14:paraId="180A1FA4" w14:textId="040D019B" w:rsidR="004371C7"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2034252" wp14:editId="442EA365">
            <wp:extent cx="6915150" cy="3420745"/>
            <wp:effectExtent l="0" t="0" r="6350" b="0"/>
            <wp:docPr id="118" name="Picture 11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Graphical user interface, website&#10;&#10;Description automatically generated"/>
                    <pic:cNvPicPr/>
                  </pic:nvPicPr>
                  <pic:blipFill>
                    <a:blip r:embed="rId658" cstate="email">
                      <a:extLst>
                        <a:ext uri="{28A0092B-C50C-407E-A947-70E740481C1C}">
                          <a14:useLocalDpi xmlns:a14="http://schemas.microsoft.com/office/drawing/2010/main"/>
                        </a:ext>
                      </a:extLst>
                    </a:blip>
                    <a:stretch>
                      <a:fillRect/>
                    </a:stretch>
                  </pic:blipFill>
                  <pic:spPr>
                    <a:xfrm>
                      <a:off x="0" y="0"/>
                      <a:ext cx="6915150" cy="3420745"/>
                    </a:xfrm>
                    <a:prstGeom prst="rect">
                      <a:avLst/>
                    </a:prstGeom>
                  </pic:spPr>
                </pic:pic>
              </a:graphicData>
            </a:graphic>
          </wp:inline>
        </w:drawing>
      </w:r>
    </w:p>
    <w:p w14:paraId="1372A0BD" w14:textId="46D70247" w:rsidR="00625238" w:rsidRPr="0011481D" w:rsidRDefault="004371C7" w:rsidP="00625238">
      <w:pPr>
        <w:pStyle w:val="NormalWeb"/>
        <w:outlineLvl w:val="0"/>
        <w:rPr>
          <w:rFonts w:ascii="Helvetica" w:hAnsi="Helvetica"/>
          <w:b/>
        </w:rPr>
      </w:pPr>
      <w:bookmarkStart w:id="892" w:name="DOTOverview"/>
      <w:bookmarkEnd w:id="892"/>
      <w:r w:rsidRPr="004371C7">
        <w:rPr>
          <w:rFonts w:ascii="Helvetica" w:hAnsi="Helvetica"/>
          <w:b/>
          <w:noProof/>
        </w:rPr>
        <w:lastRenderedPageBreak/>
        <w:drawing>
          <wp:inline distT="0" distB="0" distL="0" distR="0" wp14:anchorId="417F3E13" wp14:editId="77DB41B0">
            <wp:extent cx="6915150" cy="2628900"/>
            <wp:effectExtent l="0" t="0" r="6350" b="0"/>
            <wp:docPr id="107" name="Picture 107" descr="A picture containing text, sky, differe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text, sky, different, screenshot&#10;&#10;Description automatically generated"/>
                    <pic:cNvPicPr/>
                  </pic:nvPicPr>
                  <pic:blipFill>
                    <a:blip r:embed="rId659" cstate="email">
                      <a:extLst>
                        <a:ext uri="{28A0092B-C50C-407E-A947-70E740481C1C}">
                          <a14:useLocalDpi xmlns:a14="http://schemas.microsoft.com/office/drawing/2010/main"/>
                        </a:ext>
                      </a:extLst>
                    </a:blip>
                    <a:stretch>
                      <a:fillRect/>
                    </a:stretch>
                  </pic:blipFill>
                  <pic:spPr>
                    <a:xfrm>
                      <a:off x="0" y="0"/>
                      <a:ext cx="6915150" cy="2628900"/>
                    </a:xfrm>
                    <a:prstGeom prst="rect">
                      <a:avLst/>
                    </a:prstGeom>
                  </pic:spPr>
                </pic:pic>
              </a:graphicData>
            </a:graphic>
          </wp:inline>
        </w:drawing>
      </w:r>
    </w:p>
    <w:p w14:paraId="2F8D2A7C" w14:textId="5B090685" w:rsidR="00625238" w:rsidRPr="0011481D"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44BF184" wp14:editId="30711459">
            <wp:extent cx="6915150" cy="2506980"/>
            <wp:effectExtent l="0" t="0" r="6350" b="0"/>
            <wp:docPr id="108" name="Picture 108" descr="A picture containing text, sky, out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 sky, outdoor, screenshot&#10;&#10;Description automatically generated"/>
                    <pic:cNvPicPr/>
                  </pic:nvPicPr>
                  <pic:blipFill>
                    <a:blip r:embed="rId660" cstate="email">
                      <a:extLst>
                        <a:ext uri="{28A0092B-C50C-407E-A947-70E740481C1C}">
                          <a14:useLocalDpi xmlns:a14="http://schemas.microsoft.com/office/drawing/2010/main"/>
                        </a:ext>
                      </a:extLst>
                    </a:blip>
                    <a:stretch>
                      <a:fillRect/>
                    </a:stretch>
                  </pic:blipFill>
                  <pic:spPr>
                    <a:xfrm>
                      <a:off x="0" y="0"/>
                      <a:ext cx="6915150" cy="2506980"/>
                    </a:xfrm>
                    <a:prstGeom prst="rect">
                      <a:avLst/>
                    </a:prstGeom>
                  </pic:spPr>
                </pic:pic>
              </a:graphicData>
            </a:graphic>
          </wp:inline>
        </w:drawing>
      </w:r>
    </w:p>
    <w:p w14:paraId="55A396E3" w14:textId="2A977039" w:rsidR="00625238" w:rsidRPr="0011481D" w:rsidRDefault="004371C7" w:rsidP="004371C7">
      <w:pPr>
        <w:pStyle w:val="NormalWeb"/>
        <w:ind w:left="-630" w:firstLine="720"/>
        <w:outlineLvl w:val="0"/>
        <w:rPr>
          <w:rFonts w:ascii="Helvetica" w:hAnsi="Helvetica"/>
          <w:b/>
        </w:rPr>
      </w:pPr>
      <w:r w:rsidRPr="004371C7">
        <w:rPr>
          <w:rFonts w:ascii="Helvetica" w:hAnsi="Helvetica"/>
          <w:b/>
          <w:noProof/>
        </w:rPr>
        <w:drawing>
          <wp:inline distT="0" distB="0" distL="0" distR="0" wp14:anchorId="0EB9032B" wp14:editId="126F3B64">
            <wp:extent cx="6915150" cy="2490470"/>
            <wp:effectExtent l="0" t="0" r="6350" b="0"/>
            <wp:docPr id="110" name="Picture 110"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screenshot&#10;&#10;Description automatically generated"/>
                    <pic:cNvPicPr/>
                  </pic:nvPicPr>
                  <pic:blipFill>
                    <a:blip r:embed="rId661" cstate="email">
                      <a:extLst>
                        <a:ext uri="{28A0092B-C50C-407E-A947-70E740481C1C}">
                          <a14:useLocalDpi xmlns:a14="http://schemas.microsoft.com/office/drawing/2010/main"/>
                        </a:ext>
                      </a:extLst>
                    </a:blip>
                    <a:stretch>
                      <a:fillRect/>
                    </a:stretch>
                  </pic:blipFill>
                  <pic:spPr>
                    <a:xfrm>
                      <a:off x="0" y="0"/>
                      <a:ext cx="6915150" cy="2490470"/>
                    </a:xfrm>
                    <a:prstGeom prst="rect">
                      <a:avLst/>
                    </a:prstGeom>
                  </pic:spPr>
                </pic:pic>
              </a:graphicData>
            </a:graphic>
          </wp:inline>
        </w:drawing>
      </w:r>
    </w:p>
    <w:p w14:paraId="7FE05302" w14:textId="77777777" w:rsidR="00625238" w:rsidRPr="0011481D" w:rsidRDefault="00625238" w:rsidP="00625238">
      <w:pPr>
        <w:pStyle w:val="NormalWeb"/>
        <w:ind w:left="-630"/>
        <w:outlineLvl w:val="0"/>
        <w:rPr>
          <w:rFonts w:ascii="Helvetica" w:hAnsi="Helvetica"/>
          <w:b/>
        </w:rPr>
      </w:pPr>
    </w:p>
    <w:p w14:paraId="5BDD7E0B" w14:textId="71E26C8E" w:rsidR="00625238" w:rsidRPr="00D82866" w:rsidRDefault="00625238" w:rsidP="00625238">
      <w:pPr>
        <w:rPr>
          <w:rFonts w:ascii="Helvetica" w:hAnsi="Helvetica"/>
        </w:rPr>
      </w:pPr>
      <w:bookmarkStart w:id="893" w:name="DOTGeneralGrant"/>
      <w:bookmarkEnd w:id="893"/>
      <w:r w:rsidRPr="00D82866">
        <w:rPr>
          <w:rFonts w:ascii="Helvetica" w:hAnsi="Helvetica"/>
        </w:rPr>
        <w:t>General Grant Program Overview</w:t>
      </w:r>
      <w:bookmarkStart w:id="894" w:name="DOTFTASafety"/>
      <w:bookmarkStart w:id="895" w:name="DOTFHAEveryDayCounts"/>
      <w:bookmarkStart w:id="896" w:name="DOTPipelineHazard"/>
      <w:bookmarkStart w:id="897" w:name="DOTFAACOE"/>
      <w:bookmarkStart w:id="898" w:name="DOTOffHours"/>
      <w:bookmarkStart w:id="899" w:name="DOTInnovativePublicTrans"/>
      <w:bookmarkStart w:id="900" w:name="DOTCMVOST"/>
      <w:bookmarkStart w:id="901" w:name="DOTSummerTransInst"/>
      <w:bookmarkEnd w:id="894"/>
      <w:bookmarkEnd w:id="895"/>
      <w:bookmarkEnd w:id="896"/>
      <w:bookmarkEnd w:id="897"/>
      <w:bookmarkEnd w:id="898"/>
      <w:bookmarkEnd w:id="899"/>
      <w:bookmarkEnd w:id="900"/>
      <w:bookmarkEnd w:id="901"/>
      <w:r w:rsidRPr="00D82866">
        <w:rPr>
          <w:rFonts w:ascii="Helvetica" w:hAnsi="Helvetica"/>
        </w:rPr>
        <w:t xml:space="preserve">       </w:t>
      </w:r>
      <w:hyperlink r:id="rId662" w:history="1">
        <w:r w:rsidR="00D7708B" w:rsidRPr="00D7708B">
          <w:rPr>
            <w:rStyle w:val="Hyperlink"/>
            <w:rFonts w:ascii="Helvetica" w:hAnsi="Helvetica"/>
          </w:rPr>
          <w:t xml:space="preserve"> http</w:t>
        </w:r>
        <w:r w:rsidR="00D7708B" w:rsidRPr="00D7708B">
          <w:rPr>
            <w:rStyle w:val="Hyperlink"/>
            <w:rFonts w:ascii="Helvetica" w:hAnsi="Helvetica"/>
          </w:rPr>
          <w:t>s</w:t>
        </w:r>
        <w:r w:rsidR="00D7708B" w:rsidRPr="00D7708B">
          <w:rPr>
            <w:rStyle w:val="Hyperlink"/>
            <w:rFonts w:ascii="Helvetica" w:hAnsi="Helvetica"/>
          </w:rPr>
          <w:t xml:space="preserve">://www.transportation.gov/grants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902" w:name="Treas2"/>
      <w:bookmarkEnd w:id="902"/>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1D01C57A" w14:textId="6F7B475B" w:rsidR="00625238" w:rsidRPr="0011481D" w:rsidRDefault="00A90B13" w:rsidP="00625238">
      <w:pPr>
        <w:widowControl w:val="0"/>
        <w:autoSpaceDE w:val="0"/>
        <w:autoSpaceDN w:val="0"/>
        <w:adjustRightInd w:val="0"/>
        <w:rPr>
          <w:rFonts w:ascii="Helvetica" w:hAnsi="Helvetica"/>
        </w:rPr>
      </w:pPr>
      <w:bookmarkStart w:id="903" w:name="TreasOverview"/>
      <w:bookmarkEnd w:id="903"/>
      <w:r w:rsidRPr="00A90B13">
        <w:rPr>
          <w:rFonts w:ascii="Helvetica" w:hAnsi="Helvetica"/>
          <w:noProof/>
        </w:rPr>
        <w:drawing>
          <wp:inline distT="0" distB="0" distL="0" distR="0" wp14:anchorId="676D5CF3" wp14:editId="5177575A">
            <wp:extent cx="5408559" cy="2842846"/>
            <wp:effectExtent l="0" t="0" r="1905" b="2540"/>
            <wp:docPr id="143" name="Picture 1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Graphical user interface, text, application, email&#10;&#10;Description automatically generated"/>
                    <pic:cNvPicPr/>
                  </pic:nvPicPr>
                  <pic:blipFill>
                    <a:blip r:embed="rId663" cstate="email">
                      <a:extLst>
                        <a:ext uri="{28A0092B-C50C-407E-A947-70E740481C1C}">
                          <a14:useLocalDpi xmlns:a14="http://schemas.microsoft.com/office/drawing/2010/main"/>
                        </a:ext>
                      </a:extLst>
                    </a:blip>
                    <a:stretch>
                      <a:fillRect/>
                    </a:stretch>
                  </pic:blipFill>
                  <pic:spPr>
                    <a:xfrm>
                      <a:off x="0" y="0"/>
                      <a:ext cx="5417118" cy="2847345"/>
                    </a:xfrm>
                    <a:prstGeom prst="rect">
                      <a:avLst/>
                    </a:prstGeom>
                  </pic:spPr>
                </pic:pic>
              </a:graphicData>
            </a:graphic>
          </wp:inline>
        </w:drawing>
      </w:r>
    </w:p>
    <w:p w14:paraId="68019350" w14:textId="051C8835" w:rsidR="00625238" w:rsidRDefault="00A90B13" w:rsidP="00625238">
      <w:pPr>
        <w:widowControl w:val="0"/>
        <w:autoSpaceDE w:val="0"/>
        <w:autoSpaceDN w:val="0"/>
        <w:adjustRightInd w:val="0"/>
        <w:rPr>
          <w:rFonts w:ascii="Helvetica" w:hAnsi="Helvetica"/>
        </w:rPr>
      </w:pPr>
      <w:r w:rsidRPr="00A90B13">
        <w:rPr>
          <w:rFonts w:ascii="Helvetica" w:hAnsi="Helvetica"/>
          <w:noProof/>
        </w:rPr>
        <w:drawing>
          <wp:inline distT="0" distB="0" distL="0" distR="0" wp14:anchorId="32A2198B" wp14:editId="140FCC78">
            <wp:extent cx="6915150" cy="5328920"/>
            <wp:effectExtent l="0" t="0" r="6350" b="5080"/>
            <wp:docPr id="144" name="Picture 14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Graphical user interface, application&#10;&#10;Description automatically generated"/>
                    <pic:cNvPicPr/>
                  </pic:nvPicPr>
                  <pic:blipFill>
                    <a:blip r:embed="rId664" cstate="email">
                      <a:extLst>
                        <a:ext uri="{28A0092B-C50C-407E-A947-70E740481C1C}">
                          <a14:useLocalDpi xmlns:a14="http://schemas.microsoft.com/office/drawing/2010/main"/>
                        </a:ext>
                      </a:extLst>
                    </a:blip>
                    <a:stretch>
                      <a:fillRect/>
                    </a:stretch>
                  </pic:blipFill>
                  <pic:spPr>
                    <a:xfrm>
                      <a:off x="0" y="0"/>
                      <a:ext cx="6915150" cy="5328920"/>
                    </a:xfrm>
                    <a:prstGeom prst="rect">
                      <a:avLst/>
                    </a:prstGeom>
                  </pic:spPr>
                </pic:pic>
              </a:graphicData>
            </a:graphic>
          </wp:inline>
        </w:drawing>
      </w:r>
    </w:p>
    <w:p w14:paraId="21703464" w14:textId="6896B778" w:rsidR="00133958" w:rsidRDefault="00133958" w:rsidP="00625238">
      <w:pPr>
        <w:widowControl w:val="0"/>
        <w:autoSpaceDE w:val="0"/>
        <w:autoSpaceDN w:val="0"/>
        <w:adjustRightInd w:val="0"/>
        <w:rPr>
          <w:rFonts w:ascii="Helvetica" w:hAnsi="Helvetica"/>
        </w:rPr>
      </w:pPr>
    </w:p>
    <w:p w14:paraId="790959F2" w14:textId="76CC9392" w:rsidR="00133958" w:rsidRDefault="00133958" w:rsidP="00625238">
      <w:pPr>
        <w:widowControl w:val="0"/>
        <w:autoSpaceDE w:val="0"/>
        <w:autoSpaceDN w:val="0"/>
        <w:adjustRightInd w:val="0"/>
        <w:rPr>
          <w:rFonts w:ascii="Helvetica" w:hAnsi="Helvetica"/>
        </w:rPr>
      </w:pPr>
    </w:p>
    <w:p w14:paraId="21462F38" w14:textId="77777777" w:rsidR="00133958" w:rsidRPr="0011481D" w:rsidRDefault="00133958" w:rsidP="00625238">
      <w:pPr>
        <w:widowControl w:val="0"/>
        <w:autoSpaceDE w:val="0"/>
        <w:autoSpaceDN w:val="0"/>
        <w:adjustRightInd w:val="0"/>
        <w:rPr>
          <w:rFonts w:ascii="Helvetica" w:hAnsi="Helvetica"/>
        </w:rPr>
      </w:pPr>
    </w:p>
    <w:p w14:paraId="1F7D5488" w14:textId="30AE9F5A" w:rsidR="00625238" w:rsidRDefault="009F3496" w:rsidP="00625238">
      <w:pPr>
        <w:widowControl w:val="0"/>
        <w:autoSpaceDE w:val="0"/>
        <w:autoSpaceDN w:val="0"/>
        <w:adjustRightInd w:val="0"/>
        <w:rPr>
          <w:rFonts w:ascii="Helvetica" w:hAnsi="Helvetica"/>
        </w:rPr>
      </w:pPr>
      <w:hyperlink r:id="rId665" w:history="1">
        <w:r w:rsidR="00133958" w:rsidRPr="000461D2">
          <w:rPr>
            <w:rStyle w:val="Hyperlink"/>
            <w:rFonts w:ascii="Helvetica" w:hAnsi="Helvetica"/>
          </w:rPr>
          <w:t>https://home.treasur</w:t>
        </w:r>
        <w:r w:rsidR="00133958" w:rsidRPr="000461D2">
          <w:rPr>
            <w:rStyle w:val="Hyperlink"/>
            <w:rFonts w:ascii="Helvetica" w:hAnsi="Helvetica"/>
          </w:rPr>
          <w:t>y</w:t>
        </w:r>
        <w:r w:rsidR="00133958" w:rsidRPr="000461D2">
          <w:rPr>
            <w:rStyle w:val="Hyperlink"/>
            <w:rFonts w:ascii="Helvetica" w:hAnsi="Helvetica"/>
          </w:rPr>
          <w:t>.gov/services/grant-programs</w:t>
        </w:r>
      </w:hyperlink>
    </w:p>
    <w:p w14:paraId="1C97E965" w14:textId="77777777" w:rsidR="00133958" w:rsidRPr="0011481D" w:rsidRDefault="00133958" w:rsidP="00625238">
      <w:pPr>
        <w:widowControl w:val="0"/>
        <w:autoSpaceDE w:val="0"/>
        <w:autoSpaceDN w:val="0"/>
        <w:adjustRightInd w:val="0"/>
        <w:rPr>
          <w:rFonts w:ascii="Helvetica" w:hAnsi="Helvetica"/>
        </w:rPr>
      </w:pP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904" w:name="USAID2"/>
      <w:bookmarkEnd w:id="904"/>
      <w:r w:rsidRPr="00D82866">
        <w:rPr>
          <w:rFonts w:ascii="Helvetica" w:hAnsi="Helvetica"/>
          <w:b/>
          <w:sz w:val="28"/>
          <w:szCs w:val="28"/>
        </w:rPr>
        <w:t xml:space="preserve">U.S. Agency for International Development </w:t>
      </w:r>
    </w:p>
    <w:p w14:paraId="70D77273" w14:textId="77777777" w:rsidR="00625238" w:rsidRPr="0011481D" w:rsidRDefault="00625238" w:rsidP="00625238">
      <w:pPr>
        <w:pStyle w:val="NormalWeb"/>
        <w:outlineLvl w:val="0"/>
        <w:rPr>
          <w:rFonts w:ascii="Helvetica" w:hAnsi="Helvetica"/>
          <w:b/>
        </w:rPr>
      </w:pPr>
      <w:r w:rsidRPr="0011481D">
        <w:rPr>
          <w:rFonts w:ascii="Helvetica" w:hAnsi="Helvetica"/>
          <w:b/>
          <w:noProof/>
        </w:rPr>
        <w:drawing>
          <wp:inline distT="0" distB="0" distL="0" distR="0" wp14:anchorId="5D7CCAF0" wp14:editId="17823B1F">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66" cstate="email">
                      <a:extLst>
                        <a:ext uri="{28A0092B-C50C-407E-A947-70E740481C1C}">
                          <a14:useLocalDpi xmlns:a14="http://schemas.microsoft.com/office/drawing/2010/main"/>
                        </a:ext>
                      </a:extLst>
                    </a:blip>
                    <a:srcRect/>
                    <a:stretch>
                      <a:fillRect/>
                    </a:stretch>
                  </pic:blipFill>
                  <pic:spPr bwMode="auto">
                    <a:xfrm>
                      <a:off x="0" y="0"/>
                      <a:ext cx="1830495" cy="614402"/>
                    </a:xfrm>
                    <a:prstGeom prst="rect">
                      <a:avLst/>
                    </a:prstGeom>
                    <a:noFill/>
                    <a:ln>
                      <a:noFill/>
                    </a:ln>
                  </pic:spPr>
                </pic:pic>
              </a:graphicData>
            </a:graphic>
          </wp:inline>
        </w:drawing>
      </w:r>
    </w:p>
    <w:bookmarkStart w:id="905" w:name="USAID"/>
    <w:bookmarkStart w:id="906" w:name="USAIDGO"/>
    <w:bookmarkEnd w:id="905"/>
    <w:bookmarkEnd w:id="906"/>
    <w:p w14:paraId="144E8923" w14:textId="77777777" w:rsidR="00625238" w:rsidRPr="0011481D" w:rsidRDefault="00625238" w:rsidP="00625238">
      <w:pPr>
        <w:spacing w:beforeLines="1" w:before="2" w:afterLines="1" w:after="2"/>
        <w:rPr>
          <w:rFonts w:ascii="Helvetica" w:hAnsi="Helvetica"/>
        </w:rPr>
      </w:pPr>
      <w:r w:rsidRPr="0011481D">
        <w:rPr>
          <w:rFonts w:ascii="Helvetica" w:hAnsi="Helvetica"/>
        </w:rPr>
        <w:fldChar w:fldCharType="begin"/>
      </w:r>
      <w:r w:rsidRPr="0011481D">
        <w:rPr>
          <w:rFonts w:ascii="Helvetica" w:hAnsi="Helvetica"/>
        </w:rPr>
        <w:instrText xml:space="preserve"> HYPERLINK "http://www.usaid.gov" </w:instrText>
      </w:r>
      <w:r w:rsidRPr="0011481D">
        <w:rPr>
          <w:rFonts w:ascii="Helvetica" w:hAnsi="Helvetica"/>
        </w:rPr>
        <w:fldChar w:fldCharType="separate"/>
      </w:r>
      <w:r w:rsidRPr="0011481D">
        <w:rPr>
          <w:rStyle w:val="Hyperlink"/>
          <w:rFonts w:ascii="Helvetica" w:hAnsi="Helvetica"/>
        </w:rPr>
        <w:t>www.u</w:t>
      </w:r>
      <w:r w:rsidRPr="0011481D">
        <w:rPr>
          <w:rStyle w:val="Hyperlink"/>
          <w:rFonts w:ascii="Helvetica" w:hAnsi="Helvetica"/>
        </w:rPr>
        <w:t>s</w:t>
      </w:r>
      <w:r w:rsidRPr="0011481D">
        <w:rPr>
          <w:rStyle w:val="Hyperlink"/>
          <w:rFonts w:ascii="Helvetica" w:hAnsi="Helvetica"/>
        </w:rPr>
        <w:t>aid.gov</w:t>
      </w:r>
      <w:r w:rsidRPr="0011481D">
        <w:rPr>
          <w:rFonts w:ascii="Helvetica" w:hAnsi="Helvetica"/>
        </w:rPr>
        <w:fldChar w:fldCharType="end"/>
      </w:r>
    </w:p>
    <w:p w14:paraId="23EFB1CC" w14:textId="77777777" w:rsidR="00625238" w:rsidRPr="0011481D" w:rsidRDefault="00625238" w:rsidP="00625238">
      <w:pPr>
        <w:spacing w:beforeLines="1" w:before="2" w:afterLines="1" w:after="2"/>
        <w:rPr>
          <w:rFonts w:ascii="Helvetica" w:hAnsi="Helvetica"/>
        </w:rPr>
      </w:pPr>
    </w:p>
    <w:p w14:paraId="3D84ADC9" w14:textId="77777777" w:rsidR="00625238" w:rsidRPr="0011481D" w:rsidRDefault="00625238" w:rsidP="00625238">
      <w:pPr>
        <w:spacing w:beforeLines="1" w:before="2" w:afterLines="1" w:after="2"/>
        <w:rPr>
          <w:rFonts w:ascii="Helvetica" w:hAnsi="Helvetica"/>
        </w:rPr>
      </w:pPr>
      <w:bookmarkStart w:id="907" w:name="USAIDOverview"/>
      <w:bookmarkEnd w:id="907"/>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23210223" w14:textId="77777777" w:rsidR="00625238" w:rsidRDefault="00625238" w:rsidP="00625238">
      <w:pPr>
        <w:spacing w:beforeLines="1" w:before="2" w:afterLines="1" w:after="2"/>
        <w:rPr>
          <w:rFonts w:ascii="Helvetica" w:hAnsi="Helvetica"/>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please visit our </w:t>
      </w:r>
      <w:hyperlink r:id="rId667" w:history="1">
        <w:r w:rsidRPr="0011481D">
          <w:rPr>
            <w:rFonts w:ascii="Helvetica" w:hAnsi="Helvetica"/>
            <w:color w:val="0000FF"/>
            <w:u w:val="single"/>
          </w:rPr>
          <w:t>Business</w:t>
        </w:r>
      </w:hyperlink>
      <w:r w:rsidRPr="0011481D">
        <w:rPr>
          <w:rFonts w:ascii="Helvetica" w:hAnsi="Helvetica"/>
        </w:rPr>
        <w:t xml:space="preserve"> section.</w:t>
      </w:r>
    </w:p>
    <w:p w14:paraId="445BB81B" w14:textId="77777777" w:rsidR="00625238" w:rsidRDefault="00625238" w:rsidP="00625238">
      <w:pPr>
        <w:spacing w:beforeLines="1" w:before="2" w:afterLines="1" w:after="2"/>
        <w:rPr>
          <w:rFonts w:ascii="Helvetica" w:hAnsi="Helvetica"/>
        </w:rPr>
      </w:pPr>
    </w:p>
    <w:p w14:paraId="0DB2B0EA" w14:textId="77777777" w:rsidR="00625238" w:rsidRDefault="00625238" w:rsidP="00625238">
      <w:pPr>
        <w:spacing w:beforeLines="1" w:before="2" w:afterLines="1" w:after="2"/>
        <w:rPr>
          <w:rFonts w:ascii="Helvetica" w:hAnsi="Helvetica"/>
        </w:rPr>
      </w:pPr>
    </w:p>
    <w:p w14:paraId="1B39B0F7" w14:textId="77777777" w:rsidR="00625238" w:rsidRPr="0011481D" w:rsidRDefault="00625238" w:rsidP="00625238">
      <w:pPr>
        <w:spacing w:beforeLines="1" w:before="2" w:afterLines="1" w:after="2"/>
        <w:rPr>
          <w:rFonts w:ascii="Helvetica" w:hAnsi="Helvetica"/>
        </w:rPr>
      </w:pPr>
      <w:r w:rsidRPr="0011481D">
        <w:rPr>
          <w:rFonts w:ascii="Helvetica" w:hAnsi="Helvetica"/>
          <w:b/>
          <w:noProof/>
        </w:rPr>
        <w:drawing>
          <wp:inline distT="0" distB="0" distL="0" distR="0" wp14:anchorId="7A22D73F" wp14:editId="25A87490">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68" cstate="email">
                      <a:extLst>
                        <a:ext uri="{28A0092B-C50C-407E-A947-70E740481C1C}">
                          <a14:useLocalDpi xmlns:a14="http://schemas.microsoft.com/office/drawing/2010/main"/>
                        </a:ext>
                      </a:extLst>
                    </a:blip>
                    <a:srcRect/>
                    <a:stretch>
                      <a:fillRect/>
                    </a:stretch>
                  </pic:blipFill>
                  <pic:spPr bwMode="auto">
                    <a:xfrm>
                      <a:off x="0" y="0"/>
                      <a:ext cx="6439919" cy="4438322"/>
                    </a:xfrm>
                    <a:prstGeom prst="rect">
                      <a:avLst/>
                    </a:prstGeom>
                    <a:noFill/>
                    <a:ln>
                      <a:noFill/>
                    </a:ln>
                  </pic:spPr>
                </pic:pic>
              </a:graphicData>
            </a:graphic>
          </wp:inline>
        </w:drawing>
      </w:r>
    </w:p>
    <w:p w14:paraId="0F46B0CD" w14:textId="77777777" w:rsidR="00625238" w:rsidRPr="0011481D" w:rsidRDefault="00625238" w:rsidP="00625238">
      <w:pPr>
        <w:spacing w:beforeLines="1" w:before="2" w:afterLines="1" w:after="2"/>
        <w:rPr>
          <w:rFonts w:ascii="Helvetica" w:hAnsi="Helvetica"/>
        </w:rPr>
      </w:pPr>
    </w:p>
    <w:p w14:paraId="25F95D60"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4A8C88B6" wp14:editId="0C658423">
            <wp:extent cx="7223889" cy="4622800"/>
            <wp:effectExtent l="0" t="0" r="2540" b="0"/>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69" cstate="email">
                      <a:extLst>
                        <a:ext uri="{28A0092B-C50C-407E-A947-70E740481C1C}">
                          <a14:useLocalDpi xmlns:a14="http://schemas.microsoft.com/office/drawing/2010/main"/>
                        </a:ext>
                      </a:extLst>
                    </a:blip>
                    <a:srcRect/>
                    <a:stretch>
                      <a:fillRect/>
                    </a:stretch>
                  </pic:blipFill>
                  <pic:spPr bwMode="auto">
                    <a:xfrm>
                      <a:off x="0" y="0"/>
                      <a:ext cx="7236474" cy="4630854"/>
                    </a:xfrm>
                    <a:prstGeom prst="rect">
                      <a:avLst/>
                    </a:prstGeom>
                    <a:noFill/>
                    <a:ln>
                      <a:noFill/>
                    </a:ln>
                  </pic:spPr>
                </pic:pic>
              </a:graphicData>
            </a:graphic>
          </wp:inline>
        </w:drawing>
      </w:r>
    </w:p>
    <w:p w14:paraId="6A7FE87D" w14:textId="77777777" w:rsidR="00625238" w:rsidRPr="0011481D" w:rsidRDefault="00625238" w:rsidP="00625238">
      <w:pPr>
        <w:widowControl w:val="0"/>
        <w:autoSpaceDE w:val="0"/>
        <w:autoSpaceDN w:val="0"/>
        <w:adjustRightInd w:val="0"/>
        <w:rPr>
          <w:rFonts w:ascii="Helvetica" w:hAnsi="Helvetica" w:cs="Helvetica"/>
        </w:rPr>
      </w:pPr>
    </w:p>
    <w:p w14:paraId="48070197" w14:textId="77777777" w:rsidR="00625238" w:rsidRPr="0011481D" w:rsidRDefault="009F3496" w:rsidP="00625238">
      <w:pPr>
        <w:widowControl w:val="0"/>
        <w:autoSpaceDE w:val="0"/>
        <w:autoSpaceDN w:val="0"/>
        <w:adjustRightInd w:val="0"/>
        <w:rPr>
          <w:rFonts w:ascii="Helvetica" w:hAnsi="Helvetica" w:cs="Helvetica"/>
        </w:rPr>
      </w:pPr>
      <w:hyperlink r:id="rId670" w:history="1">
        <w:r w:rsidR="00625238" w:rsidRPr="0011481D">
          <w:rPr>
            <w:rStyle w:val="Hyperlink"/>
            <w:rFonts w:ascii="Helvetica" w:hAnsi="Helvetica" w:cs="Helvetica"/>
          </w:rPr>
          <w:t>http://www.usaid.gov/partnerships</w:t>
        </w:r>
      </w:hyperlink>
    </w:p>
    <w:p w14:paraId="4FD4D333" w14:textId="77777777" w:rsidR="00625238" w:rsidRDefault="00625238" w:rsidP="00625238">
      <w:pPr>
        <w:rPr>
          <w:rStyle w:val="Hyperlink"/>
          <w:rFonts w:ascii="Helvetica" w:eastAsiaTheme="minorHAnsi" w:hAnsi="Helvetica" w:cs="Helvetica"/>
          <w:color w:val="1155CC"/>
          <w:shd w:val="clear" w:color="auto" w:fill="FFFFFF"/>
        </w:rPr>
      </w:pPr>
      <w:r>
        <w:rPr>
          <w:rStyle w:val="Hyperlink"/>
          <w:rFonts w:ascii="Helvetica" w:hAnsi="Helvetica" w:cs="Helvetica"/>
          <w:color w:val="1155CC"/>
          <w:shd w:val="clear" w:color="auto" w:fill="FFFFFF"/>
        </w:rPr>
        <w:br w:type="page"/>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908" w:name="Vets2"/>
      <w:bookmarkEnd w:id="908"/>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5849459F" w14:textId="77777777" w:rsidR="00625238" w:rsidRPr="0011481D" w:rsidRDefault="00625238" w:rsidP="00625238">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23"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0E00BF81" w14:textId="77777777" w:rsidR="00625238" w:rsidRPr="0011481D" w:rsidRDefault="00625238" w:rsidP="00625238">
      <w:pPr>
        <w:widowControl w:val="0"/>
        <w:autoSpaceDE w:val="0"/>
        <w:autoSpaceDN w:val="0"/>
        <w:adjustRightInd w:val="0"/>
        <w:outlineLvl w:val="0"/>
        <w:rPr>
          <w:rFonts w:ascii="Helvetica" w:hAnsi="Helvetica" w:cs="Helvetica"/>
          <w:b/>
        </w:rPr>
      </w:pPr>
    </w:p>
    <w:p w14:paraId="4DBF6A11" w14:textId="77777777" w:rsidR="00625238" w:rsidRPr="0011481D" w:rsidRDefault="00625238" w:rsidP="00625238">
      <w:pPr>
        <w:widowControl w:val="0"/>
        <w:autoSpaceDE w:val="0"/>
        <w:autoSpaceDN w:val="0"/>
        <w:adjustRightInd w:val="0"/>
        <w:rPr>
          <w:rFonts w:ascii="Helvetica" w:hAnsi="Helvetica" w:cs="Helvetica"/>
        </w:rPr>
      </w:pPr>
      <w:bookmarkStart w:id="909" w:name="VetsOverview"/>
      <w:bookmarkEnd w:id="909"/>
    </w:p>
    <w:p w14:paraId="4354DC7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491B510B" wp14:editId="3800F8E6">
            <wp:extent cx="6915150" cy="4653915"/>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1" cstate="email">
                      <a:extLst>
                        <a:ext uri="{28A0092B-C50C-407E-A947-70E740481C1C}">
                          <a14:useLocalDpi xmlns:a14="http://schemas.microsoft.com/office/drawing/2010/main"/>
                        </a:ext>
                      </a:extLst>
                    </a:blip>
                    <a:stretch>
                      <a:fillRect/>
                    </a:stretch>
                  </pic:blipFill>
                  <pic:spPr>
                    <a:xfrm>
                      <a:off x="0" y="0"/>
                      <a:ext cx="6915150" cy="4653915"/>
                    </a:xfrm>
                    <a:prstGeom prst="rect">
                      <a:avLst/>
                    </a:prstGeom>
                  </pic:spPr>
                </pic:pic>
              </a:graphicData>
            </a:graphic>
          </wp:inline>
        </w:drawing>
      </w:r>
    </w:p>
    <w:p w14:paraId="299B070B" w14:textId="77777777" w:rsidR="00625238" w:rsidRDefault="00625238" w:rsidP="00625238">
      <w:pPr>
        <w:pStyle w:val="NoSpacing"/>
        <w:rPr>
          <w:rFonts w:ascii="Helvetica" w:hAnsi="Helvetica" w:cs="Helvetica"/>
          <w:sz w:val="24"/>
          <w:szCs w:val="24"/>
        </w:rPr>
      </w:pP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2"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6B7CA473" w14:textId="77777777" w:rsidR="00625238" w:rsidRDefault="00625238" w:rsidP="00625238">
      <w:pPr>
        <w:pStyle w:val="NoSpacing"/>
        <w:rPr>
          <w:rFonts w:ascii="Helvetica" w:hAnsi="Helvetica" w:cs="Helvetica"/>
          <w:sz w:val="24"/>
          <w:szCs w:val="24"/>
        </w:rPr>
      </w:pPr>
    </w:p>
    <w:p w14:paraId="27BDC724" w14:textId="77777777" w:rsidR="00625238" w:rsidRPr="00CD687B" w:rsidRDefault="009F3496" w:rsidP="00625238">
      <w:pPr>
        <w:pStyle w:val="NoSpacing"/>
        <w:rPr>
          <w:rFonts w:ascii="Helvetica" w:hAnsi="Helvetica" w:cs="Helvetica"/>
          <w:sz w:val="24"/>
          <w:szCs w:val="24"/>
        </w:rPr>
      </w:pPr>
      <w:hyperlink r:id="rId673" w:history="1">
        <w:r w:rsidR="00625238" w:rsidRPr="00FC4E69">
          <w:rPr>
            <w:rStyle w:val="Hyperlink"/>
            <w:rFonts w:ascii="Helvetica" w:hAnsi="Helvetica" w:cs="Helvetica"/>
            <w:sz w:val="24"/>
            <w:szCs w:val="24"/>
          </w:rPr>
          <w:t>https://www.va.g</w:t>
        </w:r>
        <w:r w:rsidR="00625238" w:rsidRPr="00FC4E69">
          <w:rPr>
            <w:rStyle w:val="Hyperlink"/>
            <w:rFonts w:ascii="Helvetica" w:hAnsi="Helvetica" w:cs="Helvetica"/>
            <w:sz w:val="24"/>
            <w:szCs w:val="24"/>
          </w:rPr>
          <w:t>o</w:t>
        </w:r>
        <w:r w:rsidR="00625238" w:rsidRPr="00FC4E69">
          <w:rPr>
            <w:rStyle w:val="Hyperlink"/>
            <w:rFonts w:ascii="Helvetica" w:hAnsi="Helvetica" w:cs="Helvetica"/>
            <w:sz w:val="24"/>
            <w:szCs w:val="24"/>
          </w:rPr>
          <w:t>v/homeless/gpd.asp</w:t>
        </w:r>
      </w:hyperlink>
      <w:r w:rsidR="00625238">
        <w:rPr>
          <w:rFonts w:ascii="Helvetica" w:hAnsi="Helvetica"/>
        </w:rPr>
        <w:br w:type="page"/>
      </w:r>
    </w:p>
    <w:p w14:paraId="368D7131" w14:textId="77777777" w:rsidR="00625238" w:rsidRPr="0011481D" w:rsidRDefault="00625238" w:rsidP="00625238">
      <w:pPr>
        <w:rPr>
          <w:rFonts w:ascii="Helvetica" w:hAnsi="Helvetica"/>
          <w:b/>
        </w:rPr>
      </w:pPr>
      <w:bookmarkStart w:id="910" w:name="GrantsGov"/>
      <w:bookmarkEnd w:id="910"/>
      <w:r w:rsidRPr="0011481D">
        <w:rPr>
          <w:rFonts w:ascii="Helvetica" w:hAnsi="Helvetica"/>
          <w:b/>
        </w:rPr>
        <w:lastRenderedPageBreak/>
        <w:t>GRANTS.GOV</w:t>
      </w: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9F3496" w:rsidP="00625238">
      <w:pPr>
        <w:pStyle w:val="Heading3"/>
        <w:spacing w:before="2" w:after="2"/>
        <w:rPr>
          <w:rStyle w:val="Hyperlink"/>
          <w:rFonts w:ascii="Helvetica" w:hAnsi="Helvetica"/>
          <w:sz w:val="24"/>
          <w:szCs w:val="24"/>
        </w:rPr>
      </w:pPr>
      <w:hyperlink r:id="rId674"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77777777"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77777777" w:rsidR="00625238" w:rsidRPr="000F3B2A" w:rsidRDefault="00625238" w:rsidP="00625238">
      <w:pPr>
        <w:rPr>
          <w:rFonts w:ascii="Helvetica" w:hAnsi="Helvetica"/>
        </w:rPr>
      </w:pPr>
      <w:r w:rsidRPr="000F3B2A">
        <w:rPr>
          <w:rFonts w:ascii="Helvetica" w:hAnsi="Helvetica"/>
        </w:rPr>
        <w:t>Posted on </w:t>
      </w:r>
      <w:hyperlink r:id="rId675" w:history="1">
        <w:r w:rsidRPr="000F3B2A">
          <w:rPr>
            <w:rStyle w:val="Hyperlink"/>
            <w:rFonts w:ascii="Helvetica" w:hAnsi="Helvetica"/>
          </w:rPr>
          <w:t>March 27, 2019 by </w:t>
        </w:r>
      </w:hyperlink>
      <w:hyperlink r:id="rId676" w:history="1">
        <w:r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677"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678"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679"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680"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681"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682"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9F3496" w:rsidP="00625238">
      <w:pPr>
        <w:rPr>
          <w:rFonts w:ascii="Helvetica" w:hAnsi="Helvetica"/>
        </w:rPr>
      </w:pPr>
      <w:hyperlink r:id="rId683"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0CAD49F4" w14:textId="77777777" w:rsidR="00625238" w:rsidRPr="0011481D" w:rsidRDefault="00625238" w:rsidP="00625238">
      <w:pPr>
        <w:rPr>
          <w:rFonts w:ascii="Helvetica" w:hAnsi="Helvetica"/>
          <w:b/>
        </w:rPr>
      </w:pP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77777777" w:rsidR="00625238" w:rsidRPr="0011481D"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9A03948" w14:textId="77777777" w:rsidR="00625238" w:rsidRPr="0011481D" w:rsidRDefault="00625238" w:rsidP="00625238">
      <w:pPr>
        <w:widowControl w:val="0"/>
        <w:autoSpaceDE w:val="0"/>
        <w:autoSpaceDN w:val="0"/>
        <w:adjustRightInd w:val="0"/>
        <w:rPr>
          <w:rFonts w:ascii="Helvetica" w:hAnsi="Helvetica" w:cs="Arial"/>
        </w:rPr>
      </w:pPr>
    </w:p>
    <w:p w14:paraId="42C271F2" w14:textId="77777777" w:rsidR="00625238" w:rsidRPr="0011481D" w:rsidRDefault="00625238" w:rsidP="00625238">
      <w:pPr>
        <w:ind w:left="360"/>
        <w:rPr>
          <w:rFonts w:ascii="Helvetica" w:hAnsi="Helvetica"/>
          <w:b/>
        </w:rPr>
      </w:pPr>
      <w:r w:rsidRPr="0011481D">
        <w:rPr>
          <w:rFonts w:ascii="Helvetica" w:hAnsi="Helvetica"/>
          <w:b/>
        </w:rPr>
        <w:t>U.S. Agency for International Development</w:t>
      </w:r>
    </w:p>
    <w:p w14:paraId="389A353E" w14:textId="77777777" w:rsidR="00625238" w:rsidRPr="0011481D" w:rsidRDefault="009F3496" w:rsidP="00625238">
      <w:pPr>
        <w:ind w:firstLine="360"/>
        <w:rPr>
          <w:rFonts w:ascii="Helvetica" w:hAnsi="Helvetica"/>
          <w:u w:val="single"/>
        </w:rPr>
      </w:pPr>
      <w:hyperlink r:id="rId684" w:history="1">
        <w:r w:rsidR="00625238" w:rsidRPr="0011481D">
          <w:rPr>
            <w:rStyle w:val="Hyperlink"/>
            <w:rFonts w:ascii="Helvetica" w:hAnsi="Helvetica"/>
            <w:bCs/>
            <w:bdr w:val="none" w:sz="0" w:space="0" w:color="auto" w:frame="1"/>
          </w:rPr>
          <w:t>Faith Based and Community Organization Work with USAID</w:t>
        </w:r>
      </w:hyperlink>
    </w:p>
    <w:p w14:paraId="0EF96DAF" w14:textId="77777777" w:rsidR="00625238" w:rsidRPr="0011481D" w:rsidRDefault="00625238" w:rsidP="00625238">
      <w:pPr>
        <w:ind w:left="360"/>
        <w:rPr>
          <w:rFonts w:ascii="Helvetica" w:hAnsi="Helvetica"/>
        </w:rPr>
      </w:pPr>
    </w:p>
    <w:p w14:paraId="11F1841B" w14:textId="77777777" w:rsidR="00625238" w:rsidRPr="0011481D" w:rsidRDefault="00625238" w:rsidP="00625238">
      <w:pPr>
        <w:ind w:left="360"/>
        <w:rPr>
          <w:rFonts w:ascii="Helvetica" w:hAnsi="Helvetica"/>
          <w:b/>
        </w:rPr>
      </w:pPr>
      <w:r w:rsidRPr="0011481D">
        <w:rPr>
          <w:rFonts w:ascii="Helvetica" w:hAnsi="Helvetica"/>
          <w:b/>
        </w:rPr>
        <w:t>Corporation for National Community Service</w:t>
      </w:r>
    </w:p>
    <w:p w14:paraId="7965B5C1" w14:textId="77777777" w:rsidR="00625238" w:rsidRPr="0011481D" w:rsidRDefault="009F3496" w:rsidP="00625238">
      <w:pPr>
        <w:ind w:left="360"/>
        <w:rPr>
          <w:rFonts w:ascii="Helvetica" w:hAnsi="Helvetica"/>
        </w:rPr>
      </w:pPr>
      <w:hyperlink r:id="rId685" w:history="1">
        <w:r w:rsidR="00625238" w:rsidRPr="0011481D">
          <w:rPr>
            <w:rStyle w:val="Hyperlink"/>
            <w:rFonts w:ascii="Helvetica" w:hAnsi="Helvetica"/>
          </w:rPr>
          <w:t>Faith-Based and Other Community Initiatives</w:t>
        </w:r>
      </w:hyperlink>
      <w:r w:rsidR="00625238" w:rsidRPr="0011481D">
        <w:rPr>
          <w:rStyle w:val="Hyperlink"/>
          <w:rFonts w:ascii="Helvetica" w:hAnsi="Helvetica"/>
        </w:rPr>
        <w:t xml:space="preserve"> </w:t>
      </w:r>
    </w:p>
    <w:p w14:paraId="4DFAA4EC" w14:textId="77777777" w:rsidR="00625238" w:rsidRPr="0011481D" w:rsidRDefault="00625238" w:rsidP="00625238">
      <w:pPr>
        <w:ind w:left="360"/>
        <w:rPr>
          <w:rFonts w:ascii="Helvetica" w:hAnsi="Helvetica"/>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Pr="0011481D" w:rsidRDefault="009F3496" w:rsidP="00625238">
      <w:pPr>
        <w:ind w:firstLine="360"/>
        <w:rPr>
          <w:rFonts w:ascii="Helvetica" w:hAnsi="Helvetica"/>
        </w:rPr>
      </w:pPr>
      <w:hyperlink r:id="rId686" w:history="1">
        <w:r w:rsidR="00625238" w:rsidRPr="0011481D">
          <w:rPr>
            <w:rStyle w:val="Hyperlink"/>
            <w:rFonts w:ascii="Helvetica" w:hAnsi="Helvetica"/>
          </w:rPr>
          <w:t xml:space="preserve">Task Force for Faith-Based and Community Initiatives </w:t>
        </w:r>
      </w:hyperlink>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9F3496" w:rsidP="00625238">
      <w:pPr>
        <w:ind w:left="360"/>
        <w:rPr>
          <w:rFonts w:ascii="Helvetica" w:hAnsi="Helvetica"/>
        </w:rPr>
      </w:pPr>
      <w:hyperlink r:id="rId687"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60B57CD1" w14:textId="77777777" w:rsidR="00625238" w:rsidRPr="0011481D" w:rsidRDefault="00625238" w:rsidP="00625238">
      <w:pPr>
        <w:ind w:firstLine="360"/>
        <w:rPr>
          <w:rFonts w:ascii="Helvetica" w:hAnsi="Helvetica"/>
          <w:b/>
        </w:rPr>
      </w:pPr>
      <w:r w:rsidRPr="0011481D">
        <w:rPr>
          <w:rFonts w:ascii="Helvetica" w:hAnsi="Helvetica"/>
          <w:b/>
        </w:rPr>
        <w:t>U.S. Environmental Protection Agency</w:t>
      </w:r>
    </w:p>
    <w:p w14:paraId="2D824002" w14:textId="77777777" w:rsidR="00625238" w:rsidRPr="0011481D" w:rsidRDefault="00625238" w:rsidP="00625238">
      <w:pPr>
        <w:ind w:left="360"/>
        <w:rPr>
          <w:rStyle w:val="Hyperlink"/>
          <w:rFonts w:ascii="Helvetica" w:hAnsi="Helvetica"/>
        </w:rPr>
      </w:pPr>
      <w:r w:rsidRPr="0011481D">
        <w:rPr>
          <w:rStyle w:val="Hyperlink"/>
          <w:rFonts w:ascii="Helvetica" w:hAnsi="Helvetica"/>
        </w:rPr>
        <w:t xml:space="preserve"> </w:t>
      </w:r>
      <w:hyperlink r:id="rId688" w:history="1">
        <w:r w:rsidRPr="0011481D">
          <w:rPr>
            <w:rStyle w:val="Hyperlink"/>
            <w:rFonts w:ascii="Helvetica" w:hAnsi="Helvetica"/>
          </w:rPr>
          <w:t>General Tips on Writing a Competitive Grant Proposal</w:t>
        </w:r>
      </w:hyperlink>
      <w:r w:rsidRPr="0011481D">
        <w:rPr>
          <w:rStyle w:val="Hyperlink"/>
          <w:rFonts w:ascii="Helvetica" w:hAnsi="Helvetica"/>
        </w:rPr>
        <w:t xml:space="preserve"> </w:t>
      </w:r>
    </w:p>
    <w:p w14:paraId="78DE5DA5" w14:textId="77777777" w:rsidR="00625238" w:rsidRPr="0011481D" w:rsidRDefault="00625238" w:rsidP="00625238">
      <w:pPr>
        <w:rPr>
          <w:rStyle w:val="Hyperlink"/>
          <w:rFonts w:ascii="Helvetica" w:hAnsi="Helvetica"/>
        </w:rPr>
      </w:pPr>
    </w:p>
    <w:p w14:paraId="05BB89BE" w14:textId="77777777" w:rsidR="00625238" w:rsidRPr="0011481D" w:rsidRDefault="00625238" w:rsidP="00625238">
      <w:pPr>
        <w:ind w:left="360"/>
        <w:rPr>
          <w:rFonts w:ascii="Helvetica" w:hAnsi="Helvetica"/>
          <w:b/>
        </w:rPr>
      </w:pPr>
      <w:r w:rsidRPr="0011481D">
        <w:rPr>
          <w:rFonts w:ascii="Helvetica" w:hAnsi="Helvetica"/>
          <w:b/>
        </w:rPr>
        <w:t>Appalachian Regional Commission</w:t>
      </w:r>
    </w:p>
    <w:p w14:paraId="069FE8D0" w14:textId="77777777" w:rsidR="00625238" w:rsidRPr="0011481D" w:rsidRDefault="009F3496" w:rsidP="00625238">
      <w:pPr>
        <w:ind w:firstLine="360"/>
        <w:rPr>
          <w:rFonts w:ascii="Helvetica" w:hAnsi="Helvetica"/>
        </w:rPr>
      </w:pPr>
      <w:hyperlink r:id="rId689" w:history="1">
        <w:r w:rsidR="00625238" w:rsidRPr="0011481D">
          <w:rPr>
            <w:rStyle w:val="Hyperlink"/>
            <w:rFonts w:ascii="Helvetica" w:hAnsi="Helvetica"/>
          </w:rPr>
          <w:t>How To Write A Grant Proposal</w:t>
        </w:r>
      </w:hyperlink>
    </w:p>
    <w:p w14:paraId="3FB31C2D" w14:textId="77777777" w:rsidR="00625238" w:rsidRPr="0011481D" w:rsidRDefault="00625238" w:rsidP="00625238">
      <w:pPr>
        <w:rPr>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Pr="0011481D" w:rsidRDefault="009F3496" w:rsidP="00625238">
      <w:pPr>
        <w:ind w:firstLine="360"/>
        <w:rPr>
          <w:rFonts w:ascii="Helvetica" w:hAnsi="Helvetica"/>
        </w:rPr>
      </w:pPr>
      <w:hyperlink r:id="rId690" w:history="1">
        <w:r w:rsidR="00625238" w:rsidRPr="0011481D">
          <w:rPr>
            <w:rStyle w:val="Hyperlink"/>
            <w:rFonts w:ascii="Helvetica" w:hAnsi="Helvetica"/>
          </w:rPr>
          <w:t>A Guide to Funding Resources</w:t>
        </w:r>
      </w:hyperlink>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Pr="0011481D" w:rsidRDefault="00625238"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35248D15" w14:textId="77777777" w:rsidR="00625238" w:rsidRPr="0011481D" w:rsidRDefault="00625238" w:rsidP="00625238">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 eleven Federal agencies participate in the program:</w:t>
      </w:r>
    </w:p>
    <w:p w14:paraId="564532D9" w14:textId="77777777" w:rsidR="00625238" w:rsidRPr="0011481D" w:rsidRDefault="009F3496" w:rsidP="00625238">
      <w:pPr>
        <w:numPr>
          <w:ilvl w:val="0"/>
          <w:numId w:val="2"/>
        </w:numPr>
        <w:spacing w:beforeLines="1" w:before="2" w:afterLines="1" w:after="2"/>
        <w:rPr>
          <w:rFonts w:ascii="Helvetica" w:hAnsi="Helvetica"/>
        </w:rPr>
      </w:pPr>
      <w:hyperlink r:id="rId691" w:tgtFrame="_blank" w:history="1">
        <w:r w:rsidR="00625238" w:rsidRPr="0011481D">
          <w:rPr>
            <w:rStyle w:val="Hyperlink"/>
            <w:rFonts w:ascii="Helvetica" w:hAnsi="Helvetica"/>
          </w:rPr>
          <w:t>Department of Agriculture</w:t>
        </w:r>
      </w:hyperlink>
    </w:p>
    <w:p w14:paraId="37BC8EF7" w14:textId="77777777" w:rsidR="00625238" w:rsidRPr="0011481D" w:rsidRDefault="00625238" w:rsidP="00625238">
      <w:pPr>
        <w:numPr>
          <w:ilvl w:val="0"/>
          <w:numId w:val="2"/>
        </w:numPr>
        <w:spacing w:beforeLines="1" w:before="2" w:afterLines="1" w:after="2"/>
        <w:rPr>
          <w:rFonts w:ascii="Helvetica" w:hAnsi="Helvetica"/>
        </w:rPr>
      </w:pPr>
      <w:r w:rsidRPr="0011481D">
        <w:rPr>
          <w:rFonts w:ascii="Helvetica" w:hAnsi="Helvetica"/>
        </w:rPr>
        <w:t xml:space="preserve">Department of Commerce - </w:t>
      </w:r>
      <w:hyperlink r:id="rId692" w:tgtFrame="_blank" w:history="1">
        <w:r w:rsidRPr="0011481D">
          <w:rPr>
            <w:rStyle w:val="Hyperlink"/>
            <w:rFonts w:ascii="Helvetica" w:hAnsi="Helvetica"/>
          </w:rPr>
          <w:t>National Institute of Standards and Technology</w:t>
        </w:r>
      </w:hyperlink>
    </w:p>
    <w:p w14:paraId="57C5754B" w14:textId="77777777" w:rsidR="00625238" w:rsidRPr="0011481D" w:rsidRDefault="009F3496" w:rsidP="00625238">
      <w:pPr>
        <w:numPr>
          <w:ilvl w:val="0"/>
          <w:numId w:val="2"/>
        </w:numPr>
        <w:spacing w:beforeLines="1" w:before="2" w:afterLines="1" w:after="2"/>
        <w:rPr>
          <w:rFonts w:ascii="Helvetica" w:hAnsi="Helvetica"/>
        </w:rPr>
      </w:pPr>
      <w:hyperlink r:id="rId693" w:tgtFrame="_blank" w:history="1">
        <w:r w:rsidR="00625238" w:rsidRPr="0011481D">
          <w:rPr>
            <w:rStyle w:val="Hyperlink"/>
            <w:rFonts w:ascii="Helvetica" w:hAnsi="Helvetica"/>
          </w:rPr>
          <w:t>Department of Defense</w:t>
        </w:r>
      </w:hyperlink>
    </w:p>
    <w:p w14:paraId="4D3196BC" w14:textId="77777777" w:rsidR="00625238" w:rsidRPr="0011481D" w:rsidRDefault="009F3496" w:rsidP="00625238">
      <w:pPr>
        <w:numPr>
          <w:ilvl w:val="0"/>
          <w:numId w:val="2"/>
        </w:numPr>
        <w:spacing w:beforeLines="1" w:before="2" w:afterLines="1" w:after="2"/>
        <w:rPr>
          <w:rFonts w:ascii="Helvetica" w:hAnsi="Helvetica"/>
        </w:rPr>
      </w:pPr>
      <w:hyperlink r:id="rId694" w:tgtFrame="_blank" w:history="1">
        <w:r w:rsidR="00625238" w:rsidRPr="0011481D">
          <w:rPr>
            <w:rStyle w:val="Hyperlink"/>
            <w:rFonts w:ascii="Helvetica" w:hAnsi="Helvetica"/>
          </w:rPr>
          <w:t>Department of Energy</w:t>
        </w:r>
      </w:hyperlink>
    </w:p>
    <w:p w14:paraId="027097FF" w14:textId="77777777" w:rsidR="00625238" w:rsidRPr="0011481D" w:rsidRDefault="009F3496" w:rsidP="00625238">
      <w:pPr>
        <w:numPr>
          <w:ilvl w:val="0"/>
          <w:numId w:val="2"/>
        </w:numPr>
        <w:spacing w:beforeLines="1" w:before="2" w:afterLines="1" w:after="2"/>
        <w:rPr>
          <w:rFonts w:ascii="Helvetica" w:hAnsi="Helvetica"/>
        </w:rPr>
      </w:pPr>
      <w:hyperlink r:id="rId695" w:tgtFrame="_blank" w:history="1">
        <w:r w:rsidR="00625238" w:rsidRPr="0011481D">
          <w:rPr>
            <w:rStyle w:val="Hyperlink"/>
            <w:rFonts w:ascii="Helvetica" w:hAnsi="Helvetica"/>
          </w:rPr>
          <w:t>Department of Health and Human Services</w:t>
        </w:r>
      </w:hyperlink>
    </w:p>
    <w:p w14:paraId="3483C21E" w14:textId="77777777" w:rsidR="00625238" w:rsidRPr="0011481D" w:rsidRDefault="009F3496" w:rsidP="00625238">
      <w:pPr>
        <w:numPr>
          <w:ilvl w:val="0"/>
          <w:numId w:val="2"/>
        </w:numPr>
        <w:spacing w:beforeLines="1" w:before="2" w:afterLines="1" w:after="2"/>
        <w:rPr>
          <w:rFonts w:ascii="Helvetica" w:hAnsi="Helvetica"/>
        </w:rPr>
      </w:pPr>
      <w:hyperlink r:id="rId696" w:tgtFrame="_blank" w:history="1">
        <w:r w:rsidR="00625238" w:rsidRPr="0011481D">
          <w:rPr>
            <w:rStyle w:val="Hyperlink"/>
            <w:rFonts w:ascii="Helvetica" w:hAnsi="Helvetica"/>
          </w:rPr>
          <w:t>Department of Homeland Security</w:t>
        </w:r>
      </w:hyperlink>
    </w:p>
    <w:p w14:paraId="3DBAC062" w14:textId="77777777" w:rsidR="00625238" w:rsidRPr="0011481D" w:rsidRDefault="009F3496" w:rsidP="00625238">
      <w:pPr>
        <w:numPr>
          <w:ilvl w:val="0"/>
          <w:numId w:val="2"/>
        </w:numPr>
        <w:spacing w:beforeLines="1" w:before="2" w:afterLines="1" w:after="2"/>
        <w:rPr>
          <w:rFonts w:ascii="Helvetica" w:hAnsi="Helvetica"/>
        </w:rPr>
      </w:pPr>
      <w:hyperlink r:id="rId697" w:tgtFrame="_blank" w:history="1">
        <w:r w:rsidR="00625238" w:rsidRPr="0011481D">
          <w:rPr>
            <w:rStyle w:val="Hyperlink"/>
            <w:rFonts w:ascii="Helvetica" w:hAnsi="Helvetica"/>
          </w:rPr>
          <w:t>Department of Transportation</w:t>
        </w:r>
      </w:hyperlink>
    </w:p>
    <w:p w14:paraId="40734505" w14:textId="77777777" w:rsidR="00625238" w:rsidRPr="0011481D" w:rsidRDefault="009F3496" w:rsidP="00625238">
      <w:pPr>
        <w:numPr>
          <w:ilvl w:val="0"/>
          <w:numId w:val="2"/>
        </w:numPr>
        <w:spacing w:beforeLines="1" w:before="2" w:afterLines="1" w:after="2"/>
        <w:rPr>
          <w:rFonts w:ascii="Helvetica" w:hAnsi="Helvetica"/>
        </w:rPr>
      </w:pPr>
      <w:hyperlink r:id="rId698" w:tgtFrame="_blank" w:history="1">
        <w:r w:rsidR="00625238" w:rsidRPr="0011481D">
          <w:rPr>
            <w:rStyle w:val="Hyperlink"/>
            <w:rFonts w:ascii="Helvetica" w:hAnsi="Helvetica"/>
          </w:rPr>
          <w:t>Environmental Protection Agency</w:t>
        </w:r>
      </w:hyperlink>
    </w:p>
    <w:p w14:paraId="212BAD5B" w14:textId="497B539A" w:rsidR="00625238" w:rsidRPr="0011481D" w:rsidRDefault="009F3496" w:rsidP="00625238">
      <w:pPr>
        <w:numPr>
          <w:ilvl w:val="0"/>
          <w:numId w:val="2"/>
        </w:numPr>
        <w:spacing w:beforeLines="1" w:before="2" w:afterLines="1" w:after="2"/>
        <w:rPr>
          <w:rFonts w:ascii="Helvetica" w:hAnsi="Helvetica"/>
        </w:rPr>
      </w:pPr>
      <w:hyperlink r:id="rId699"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9F3496" w:rsidP="00625238">
      <w:pPr>
        <w:numPr>
          <w:ilvl w:val="0"/>
          <w:numId w:val="2"/>
        </w:numPr>
        <w:spacing w:beforeLines="1" w:before="2" w:afterLines="1" w:after="2"/>
        <w:rPr>
          <w:rFonts w:ascii="Helvetica" w:hAnsi="Helvetica"/>
        </w:rPr>
      </w:pPr>
      <w:hyperlink r:id="rId700"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lastRenderedPageBreak/>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20B0604020202020204"/>
    <w:charset w:val="00"/>
    <w:family w:val="roman"/>
    <w:notTrueType/>
    <w:pitch w:val="default"/>
  </w:font>
  <w:font w:name="OpenSans-Semibold">
    <w:altName w:val="Geneva"/>
    <w:panose1 w:val="020B0604020202020204"/>
    <w:charset w:val="00"/>
    <w:family w:val="auto"/>
    <w:notTrueType/>
    <w:pitch w:val="default"/>
    <w:sig w:usb0="00000003" w:usb1="00000000" w:usb2="00000000" w:usb3="00000000" w:csb0="00000001" w:csb1="00000000"/>
  </w:font>
  <w:font w:name="OpenSans-Light">
    <w:altName w:val="Geneva"/>
    <w:panose1 w:val="020B0604020202020204"/>
    <w:charset w:val="00"/>
    <w:family w:val="auto"/>
    <w:notTrueType/>
    <w:pitch w:val="default"/>
    <w:sig w:usb0="00000003" w:usb1="00000000" w:usb2="00000000" w:usb3="00000000" w:csb0="00000001" w:csb1="00000000"/>
  </w:font>
  <w:font w:name="Roboto Condensed">
    <w:panose1 w:val="020B0604020202020204"/>
    <w:charset w:val="00"/>
    <w:family w:val="auto"/>
    <w:pitch w:val="variable"/>
    <w:sig w:usb0="E00002FF" w:usb1="5000205B" w:usb2="00000020" w:usb3="00000000" w:csb0="0000019F" w:csb1="00000000"/>
  </w:font>
  <w:font w:name="Titillium">
    <w:altName w:val="Cambria"/>
    <w:panose1 w:val="020B0604020202020204"/>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2053AC6"/>
    <w:multiLevelType w:val="multilevel"/>
    <w:tmpl w:val="ED86E7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80853FE"/>
    <w:multiLevelType w:val="multilevel"/>
    <w:tmpl w:val="F0BC0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6B67712"/>
    <w:multiLevelType w:val="multilevel"/>
    <w:tmpl w:val="A16419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8CD2D52"/>
    <w:multiLevelType w:val="multilevel"/>
    <w:tmpl w:val="BD3C2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1D0721C"/>
    <w:multiLevelType w:val="multilevel"/>
    <w:tmpl w:val="DF369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9124824"/>
    <w:multiLevelType w:val="multilevel"/>
    <w:tmpl w:val="9528C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0E04EB8"/>
    <w:multiLevelType w:val="multilevel"/>
    <w:tmpl w:val="6AF0D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77E1966"/>
    <w:multiLevelType w:val="multilevel"/>
    <w:tmpl w:val="48D0D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0E83B77"/>
    <w:multiLevelType w:val="multilevel"/>
    <w:tmpl w:val="1F08E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4CB6FCF"/>
    <w:multiLevelType w:val="multilevel"/>
    <w:tmpl w:val="5BDC9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8AE7C76"/>
    <w:multiLevelType w:val="multilevel"/>
    <w:tmpl w:val="00785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D270FF3"/>
    <w:multiLevelType w:val="multilevel"/>
    <w:tmpl w:val="3BBCE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6C80269"/>
    <w:multiLevelType w:val="multilevel"/>
    <w:tmpl w:val="469EA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98F0298"/>
    <w:multiLevelType w:val="multilevel"/>
    <w:tmpl w:val="5066B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E8272C7"/>
    <w:multiLevelType w:val="multilevel"/>
    <w:tmpl w:val="29E6A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E446BD4"/>
    <w:multiLevelType w:val="multilevel"/>
    <w:tmpl w:val="CCC0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1E12637"/>
    <w:multiLevelType w:val="multilevel"/>
    <w:tmpl w:val="9E9C3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4"/>
  </w:num>
  <w:num w:numId="2">
    <w:abstractNumId w:val="23"/>
  </w:num>
  <w:num w:numId="3">
    <w:abstractNumId w:val="10"/>
  </w:num>
  <w:num w:numId="4">
    <w:abstractNumId w:val="15"/>
  </w:num>
  <w:num w:numId="5">
    <w:abstractNumId w:val="0"/>
  </w:num>
  <w:num w:numId="6">
    <w:abstractNumId w:val="1"/>
  </w:num>
  <w:num w:numId="7">
    <w:abstractNumId w:val="2"/>
  </w:num>
  <w:num w:numId="8">
    <w:abstractNumId w:val="3"/>
  </w:num>
  <w:num w:numId="9">
    <w:abstractNumId w:val="9"/>
  </w:num>
  <w:num w:numId="10">
    <w:abstractNumId w:val="12"/>
  </w:num>
  <w:num w:numId="11">
    <w:abstractNumId w:val="5"/>
  </w:num>
  <w:num w:numId="12">
    <w:abstractNumId w:val="21"/>
  </w:num>
  <w:num w:numId="13">
    <w:abstractNumId w:val="14"/>
  </w:num>
  <w:num w:numId="14">
    <w:abstractNumId w:val="7"/>
  </w:num>
  <w:num w:numId="15">
    <w:abstractNumId w:val="17"/>
  </w:num>
  <w:num w:numId="16">
    <w:abstractNumId w:val="26"/>
  </w:num>
  <w:num w:numId="17">
    <w:abstractNumId w:val="20"/>
  </w:num>
  <w:num w:numId="18">
    <w:abstractNumId w:val="8"/>
  </w:num>
  <w:num w:numId="19">
    <w:abstractNumId w:val="25"/>
  </w:num>
  <w:num w:numId="20">
    <w:abstractNumId w:val="16"/>
  </w:num>
  <w:num w:numId="21">
    <w:abstractNumId w:val="13"/>
  </w:num>
  <w:num w:numId="22">
    <w:abstractNumId w:val="11"/>
  </w:num>
  <w:num w:numId="23">
    <w:abstractNumId w:val="19"/>
  </w:num>
  <w:num w:numId="24">
    <w:abstractNumId w:val="6"/>
  </w:num>
  <w:num w:numId="25">
    <w:abstractNumId w:val="18"/>
  </w:num>
  <w:num w:numId="26">
    <w:abstractNumId w:val="22"/>
  </w:num>
  <w:num w:numId="27">
    <w:abstractNumId w:val="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5"/>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41F"/>
    <w:rsid w:val="00000397"/>
    <w:rsid w:val="0000170F"/>
    <w:rsid w:val="000038FC"/>
    <w:rsid w:val="000053C6"/>
    <w:rsid w:val="00006490"/>
    <w:rsid w:val="00006700"/>
    <w:rsid w:val="000109BE"/>
    <w:rsid w:val="000121A4"/>
    <w:rsid w:val="00012A2A"/>
    <w:rsid w:val="00012DE6"/>
    <w:rsid w:val="00012F99"/>
    <w:rsid w:val="000141BA"/>
    <w:rsid w:val="00015A4A"/>
    <w:rsid w:val="00016A78"/>
    <w:rsid w:val="000170C5"/>
    <w:rsid w:val="00017DEB"/>
    <w:rsid w:val="00020365"/>
    <w:rsid w:val="000215A9"/>
    <w:rsid w:val="000227B9"/>
    <w:rsid w:val="00023C77"/>
    <w:rsid w:val="000248D8"/>
    <w:rsid w:val="0002688F"/>
    <w:rsid w:val="0003164E"/>
    <w:rsid w:val="00032D28"/>
    <w:rsid w:val="00036BF5"/>
    <w:rsid w:val="00036D6D"/>
    <w:rsid w:val="000373A0"/>
    <w:rsid w:val="00037A96"/>
    <w:rsid w:val="0004320F"/>
    <w:rsid w:val="00043618"/>
    <w:rsid w:val="0004578D"/>
    <w:rsid w:val="00045BB1"/>
    <w:rsid w:val="0004708F"/>
    <w:rsid w:val="00047BD5"/>
    <w:rsid w:val="00050BD3"/>
    <w:rsid w:val="000537DA"/>
    <w:rsid w:val="000564E9"/>
    <w:rsid w:val="000652F0"/>
    <w:rsid w:val="00066A13"/>
    <w:rsid w:val="00070545"/>
    <w:rsid w:val="00071DD9"/>
    <w:rsid w:val="0007451D"/>
    <w:rsid w:val="000771DE"/>
    <w:rsid w:val="000845A2"/>
    <w:rsid w:val="000864B1"/>
    <w:rsid w:val="00086DA0"/>
    <w:rsid w:val="00093049"/>
    <w:rsid w:val="000941FE"/>
    <w:rsid w:val="00095C1C"/>
    <w:rsid w:val="000967F5"/>
    <w:rsid w:val="000A1DA2"/>
    <w:rsid w:val="000A2CE6"/>
    <w:rsid w:val="000B1D8F"/>
    <w:rsid w:val="000B26AA"/>
    <w:rsid w:val="000C0116"/>
    <w:rsid w:val="000C1F7F"/>
    <w:rsid w:val="000C257B"/>
    <w:rsid w:val="000C2846"/>
    <w:rsid w:val="000C3111"/>
    <w:rsid w:val="000C3D38"/>
    <w:rsid w:val="000C576C"/>
    <w:rsid w:val="000D1FD5"/>
    <w:rsid w:val="000D39CE"/>
    <w:rsid w:val="000D6068"/>
    <w:rsid w:val="000D6515"/>
    <w:rsid w:val="000D7521"/>
    <w:rsid w:val="000E0B0A"/>
    <w:rsid w:val="000E1B76"/>
    <w:rsid w:val="000E251D"/>
    <w:rsid w:val="000E5064"/>
    <w:rsid w:val="000E5F98"/>
    <w:rsid w:val="000F1465"/>
    <w:rsid w:val="000F1503"/>
    <w:rsid w:val="000F3B2A"/>
    <w:rsid w:val="000F5D90"/>
    <w:rsid w:val="000F6DBD"/>
    <w:rsid w:val="000F74C6"/>
    <w:rsid w:val="00100304"/>
    <w:rsid w:val="00103B02"/>
    <w:rsid w:val="00103C9D"/>
    <w:rsid w:val="00104055"/>
    <w:rsid w:val="001079C1"/>
    <w:rsid w:val="00110782"/>
    <w:rsid w:val="0011309D"/>
    <w:rsid w:val="00113710"/>
    <w:rsid w:val="00113B4C"/>
    <w:rsid w:val="00113FFC"/>
    <w:rsid w:val="001148CB"/>
    <w:rsid w:val="00116E69"/>
    <w:rsid w:val="0012033B"/>
    <w:rsid w:val="0012155F"/>
    <w:rsid w:val="00121B8B"/>
    <w:rsid w:val="0012377D"/>
    <w:rsid w:val="00133958"/>
    <w:rsid w:val="001339F7"/>
    <w:rsid w:val="00134CFE"/>
    <w:rsid w:val="00136074"/>
    <w:rsid w:val="0013704E"/>
    <w:rsid w:val="00137A2A"/>
    <w:rsid w:val="001405E2"/>
    <w:rsid w:val="001439B0"/>
    <w:rsid w:val="0014492D"/>
    <w:rsid w:val="00151311"/>
    <w:rsid w:val="001519FF"/>
    <w:rsid w:val="0015336C"/>
    <w:rsid w:val="00156B32"/>
    <w:rsid w:val="00161870"/>
    <w:rsid w:val="0016337B"/>
    <w:rsid w:val="00163DF0"/>
    <w:rsid w:val="00165DDA"/>
    <w:rsid w:val="00166B63"/>
    <w:rsid w:val="0016743C"/>
    <w:rsid w:val="00173751"/>
    <w:rsid w:val="001760B8"/>
    <w:rsid w:val="00176208"/>
    <w:rsid w:val="00176F1B"/>
    <w:rsid w:val="00177234"/>
    <w:rsid w:val="00177B2E"/>
    <w:rsid w:val="001836D1"/>
    <w:rsid w:val="00184E29"/>
    <w:rsid w:val="00184EF9"/>
    <w:rsid w:val="001863BB"/>
    <w:rsid w:val="0019052E"/>
    <w:rsid w:val="001909D2"/>
    <w:rsid w:val="00192E5F"/>
    <w:rsid w:val="001A0098"/>
    <w:rsid w:val="001A0FE8"/>
    <w:rsid w:val="001A1B2A"/>
    <w:rsid w:val="001A2AB0"/>
    <w:rsid w:val="001A3C0C"/>
    <w:rsid w:val="001A3CB3"/>
    <w:rsid w:val="001A4268"/>
    <w:rsid w:val="001A436F"/>
    <w:rsid w:val="001A5235"/>
    <w:rsid w:val="001A5CA6"/>
    <w:rsid w:val="001B2582"/>
    <w:rsid w:val="001B3073"/>
    <w:rsid w:val="001B470A"/>
    <w:rsid w:val="001B5C81"/>
    <w:rsid w:val="001C1499"/>
    <w:rsid w:val="001C235D"/>
    <w:rsid w:val="001C2482"/>
    <w:rsid w:val="001C3E04"/>
    <w:rsid w:val="001C3E96"/>
    <w:rsid w:val="001C6925"/>
    <w:rsid w:val="001C7B9F"/>
    <w:rsid w:val="001D0C05"/>
    <w:rsid w:val="001D14E8"/>
    <w:rsid w:val="001D66AE"/>
    <w:rsid w:val="001E1142"/>
    <w:rsid w:val="001E2001"/>
    <w:rsid w:val="001E51C2"/>
    <w:rsid w:val="001E55FD"/>
    <w:rsid w:val="001E5632"/>
    <w:rsid w:val="001E5DAA"/>
    <w:rsid w:val="001E6157"/>
    <w:rsid w:val="001F2540"/>
    <w:rsid w:val="001F27D7"/>
    <w:rsid w:val="001F2BA6"/>
    <w:rsid w:val="001F3924"/>
    <w:rsid w:val="001F664D"/>
    <w:rsid w:val="00200B88"/>
    <w:rsid w:val="00201211"/>
    <w:rsid w:val="00202207"/>
    <w:rsid w:val="002035B0"/>
    <w:rsid w:val="00207F55"/>
    <w:rsid w:val="00211524"/>
    <w:rsid w:val="00215802"/>
    <w:rsid w:val="002217BA"/>
    <w:rsid w:val="00222CB5"/>
    <w:rsid w:val="00231881"/>
    <w:rsid w:val="00233486"/>
    <w:rsid w:val="00234BDC"/>
    <w:rsid w:val="00236436"/>
    <w:rsid w:val="00241A2A"/>
    <w:rsid w:val="0024235F"/>
    <w:rsid w:val="0024276A"/>
    <w:rsid w:val="00242BAD"/>
    <w:rsid w:val="002443AF"/>
    <w:rsid w:val="002447E9"/>
    <w:rsid w:val="0024662B"/>
    <w:rsid w:val="002500CD"/>
    <w:rsid w:val="00256D04"/>
    <w:rsid w:val="00260E6E"/>
    <w:rsid w:val="00261A10"/>
    <w:rsid w:val="00261F3E"/>
    <w:rsid w:val="00262EF4"/>
    <w:rsid w:val="002636AA"/>
    <w:rsid w:val="0026498C"/>
    <w:rsid w:val="00265EEB"/>
    <w:rsid w:val="002678A9"/>
    <w:rsid w:val="00272A50"/>
    <w:rsid w:val="002751A9"/>
    <w:rsid w:val="00276412"/>
    <w:rsid w:val="00282701"/>
    <w:rsid w:val="0028507F"/>
    <w:rsid w:val="002850BC"/>
    <w:rsid w:val="0028595C"/>
    <w:rsid w:val="002865AE"/>
    <w:rsid w:val="00290B14"/>
    <w:rsid w:val="00290E76"/>
    <w:rsid w:val="002936AF"/>
    <w:rsid w:val="00293C2E"/>
    <w:rsid w:val="00295159"/>
    <w:rsid w:val="002A1E3E"/>
    <w:rsid w:val="002A21D1"/>
    <w:rsid w:val="002A44E8"/>
    <w:rsid w:val="002A583E"/>
    <w:rsid w:val="002A5877"/>
    <w:rsid w:val="002A60BB"/>
    <w:rsid w:val="002A6485"/>
    <w:rsid w:val="002A6D7D"/>
    <w:rsid w:val="002A75BE"/>
    <w:rsid w:val="002B080F"/>
    <w:rsid w:val="002B12C3"/>
    <w:rsid w:val="002B5CFB"/>
    <w:rsid w:val="002B6DD8"/>
    <w:rsid w:val="002C0CE4"/>
    <w:rsid w:val="002C0D89"/>
    <w:rsid w:val="002C32F4"/>
    <w:rsid w:val="002C3573"/>
    <w:rsid w:val="002C3F8C"/>
    <w:rsid w:val="002C4301"/>
    <w:rsid w:val="002C48CE"/>
    <w:rsid w:val="002D00E0"/>
    <w:rsid w:val="002D200B"/>
    <w:rsid w:val="002D325A"/>
    <w:rsid w:val="002D3393"/>
    <w:rsid w:val="002D3F6A"/>
    <w:rsid w:val="002D41E9"/>
    <w:rsid w:val="002D451E"/>
    <w:rsid w:val="002D5921"/>
    <w:rsid w:val="002D7152"/>
    <w:rsid w:val="002E112E"/>
    <w:rsid w:val="002E3E6B"/>
    <w:rsid w:val="002E49C7"/>
    <w:rsid w:val="002E4AB5"/>
    <w:rsid w:val="002E50CA"/>
    <w:rsid w:val="002E5E7A"/>
    <w:rsid w:val="002E6562"/>
    <w:rsid w:val="002F0B17"/>
    <w:rsid w:val="002F0CFB"/>
    <w:rsid w:val="002F150C"/>
    <w:rsid w:val="002F527A"/>
    <w:rsid w:val="002F5D3B"/>
    <w:rsid w:val="002F5F61"/>
    <w:rsid w:val="002F71A4"/>
    <w:rsid w:val="0030132C"/>
    <w:rsid w:val="00302C7C"/>
    <w:rsid w:val="0030442B"/>
    <w:rsid w:val="00304716"/>
    <w:rsid w:val="00312A9A"/>
    <w:rsid w:val="003147C6"/>
    <w:rsid w:val="00315B7E"/>
    <w:rsid w:val="00315EB6"/>
    <w:rsid w:val="00320011"/>
    <w:rsid w:val="00322909"/>
    <w:rsid w:val="00323FC4"/>
    <w:rsid w:val="00324F9F"/>
    <w:rsid w:val="00325FCA"/>
    <w:rsid w:val="00327425"/>
    <w:rsid w:val="0032757D"/>
    <w:rsid w:val="00327B12"/>
    <w:rsid w:val="00331E21"/>
    <w:rsid w:val="003329C7"/>
    <w:rsid w:val="00333E93"/>
    <w:rsid w:val="0033421A"/>
    <w:rsid w:val="00334476"/>
    <w:rsid w:val="00335BE2"/>
    <w:rsid w:val="00335F4F"/>
    <w:rsid w:val="00341528"/>
    <w:rsid w:val="0034682C"/>
    <w:rsid w:val="003518DF"/>
    <w:rsid w:val="00355EB9"/>
    <w:rsid w:val="00357C07"/>
    <w:rsid w:val="00360458"/>
    <w:rsid w:val="00360913"/>
    <w:rsid w:val="00362F73"/>
    <w:rsid w:val="00365A74"/>
    <w:rsid w:val="00373E1D"/>
    <w:rsid w:val="00374D07"/>
    <w:rsid w:val="00377E5A"/>
    <w:rsid w:val="003802D5"/>
    <w:rsid w:val="00380AD1"/>
    <w:rsid w:val="00385B09"/>
    <w:rsid w:val="00386E2B"/>
    <w:rsid w:val="00387A9E"/>
    <w:rsid w:val="0039126B"/>
    <w:rsid w:val="00397482"/>
    <w:rsid w:val="003A00C7"/>
    <w:rsid w:val="003A06F5"/>
    <w:rsid w:val="003A1C70"/>
    <w:rsid w:val="003A4537"/>
    <w:rsid w:val="003A6B1A"/>
    <w:rsid w:val="003B1270"/>
    <w:rsid w:val="003B1756"/>
    <w:rsid w:val="003B2705"/>
    <w:rsid w:val="003B4018"/>
    <w:rsid w:val="003B4E33"/>
    <w:rsid w:val="003B5C29"/>
    <w:rsid w:val="003B5D1E"/>
    <w:rsid w:val="003B6F2C"/>
    <w:rsid w:val="003B71F2"/>
    <w:rsid w:val="003B74F7"/>
    <w:rsid w:val="003C52CA"/>
    <w:rsid w:val="003D0760"/>
    <w:rsid w:val="003D08B4"/>
    <w:rsid w:val="003D2389"/>
    <w:rsid w:val="003D5C98"/>
    <w:rsid w:val="003D6024"/>
    <w:rsid w:val="003D6605"/>
    <w:rsid w:val="003E0C70"/>
    <w:rsid w:val="003E1DA2"/>
    <w:rsid w:val="003E46DB"/>
    <w:rsid w:val="003E5EFD"/>
    <w:rsid w:val="003E63C5"/>
    <w:rsid w:val="003E7DD8"/>
    <w:rsid w:val="003F2A12"/>
    <w:rsid w:val="003F4C0C"/>
    <w:rsid w:val="003F4F98"/>
    <w:rsid w:val="003F51BD"/>
    <w:rsid w:val="003F5419"/>
    <w:rsid w:val="003F561A"/>
    <w:rsid w:val="003F62B1"/>
    <w:rsid w:val="003F65E5"/>
    <w:rsid w:val="003F66EE"/>
    <w:rsid w:val="00400119"/>
    <w:rsid w:val="004018B5"/>
    <w:rsid w:val="004021EF"/>
    <w:rsid w:val="00403A72"/>
    <w:rsid w:val="0040710E"/>
    <w:rsid w:val="00411E62"/>
    <w:rsid w:val="0041327C"/>
    <w:rsid w:val="00414805"/>
    <w:rsid w:val="00415F22"/>
    <w:rsid w:val="00420EB3"/>
    <w:rsid w:val="004236D9"/>
    <w:rsid w:val="00431CF3"/>
    <w:rsid w:val="0043267D"/>
    <w:rsid w:val="004345B0"/>
    <w:rsid w:val="00435CFA"/>
    <w:rsid w:val="00437170"/>
    <w:rsid w:val="004371C7"/>
    <w:rsid w:val="004422FB"/>
    <w:rsid w:val="004425F2"/>
    <w:rsid w:val="00442850"/>
    <w:rsid w:val="00444718"/>
    <w:rsid w:val="00445F9D"/>
    <w:rsid w:val="00450E13"/>
    <w:rsid w:val="004522A6"/>
    <w:rsid w:val="004539C0"/>
    <w:rsid w:val="00460FA1"/>
    <w:rsid w:val="00465B10"/>
    <w:rsid w:val="00465B9D"/>
    <w:rsid w:val="00467775"/>
    <w:rsid w:val="004679E2"/>
    <w:rsid w:val="00472B82"/>
    <w:rsid w:val="00472D15"/>
    <w:rsid w:val="00472D16"/>
    <w:rsid w:val="00473A13"/>
    <w:rsid w:val="00473A8B"/>
    <w:rsid w:val="004771D9"/>
    <w:rsid w:val="00483301"/>
    <w:rsid w:val="00485BE6"/>
    <w:rsid w:val="00492500"/>
    <w:rsid w:val="00492892"/>
    <w:rsid w:val="00492A41"/>
    <w:rsid w:val="00492ADD"/>
    <w:rsid w:val="00494573"/>
    <w:rsid w:val="00494737"/>
    <w:rsid w:val="00496AB4"/>
    <w:rsid w:val="00496BD7"/>
    <w:rsid w:val="004A3AAF"/>
    <w:rsid w:val="004A4537"/>
    <w:rsid w:val="004A75CD"/>
    <w:rsid w:val="004B0034"/>
    <w:rsid w:val="004B0217"/>
    <w:rsid w:val="004B10AA"/>
    <w:rsid w:val="004B5E48"/>
    <w:rsid w:val="004B5ED2"/>
    <w:rsid w:val="004B7EAF"/>
    <w:rsid w:val="004C0429"/>
    <w:rsid w:val="004C07A7"/>
    <w:rsid w:val="004C0D87"/>
    <w:rsid w:val="004C1643"/>
    <w:rsid w:val="004C167B"/>
    <w:rsid w:val="004C38F5"/>
    <w:rsid w:val="004C3C7A"/>
    <w:rsid w:val="004C56A3"/>
    <w:rsid w:val="004C6C51"/>
    <w:rsid w:val="004C7FF6"/>
    <w:rsid w:val="004D019F"/>
    <w:rsid w:val="004D25CF"/>
    <w:rsid w:val="004D25E5"/>
    <w:rsid w:val="004D2A2E"/>
    <w:rsid w:val="004D348A"/>
    <w:rsid w:val="004D3522"/>
    <w:rsid w:val="004D377B"/>
    <w:rsid w:val="004D589D"/>
    <w:rsid w:val="004D6FAA"/>
    <w:rsid w:val="004E0441"/>
    <w:rsid w:val="004E0592"/>
    <w:rsid w:val="004E05CD"/>
    <w:rsid w:val="004E4A6B"/>
    <w:rsid w:val="004E5E60"/>
    <w:rsid w:val="004E6A34"/>
    <w:rsid w:val="004F032E"/>
    <w:rsid w:val="004F1BE3"/>
    <w:rsid w:val="004F29C5"/>
    <w:rsid w:val="004F5C82"/>
    <w:rsid w:val="004F6D54"/>
    <w:rsid w:val="004F7CEE"/>
    <w:rsid w:val="0050098B"/>
    <w:rsid w:val="00501091"/>
    <w:rsid w:val="00502499"/>
    <w:rsid w:val="00507013"/>
    <w:rsid w:val="00510300"/>
    <w:rsid w:val="00513A90"/>
    <w:rsid w:val="00514C8B"/>
    <w:rsid w:val="00516ED1"/>
    <w:rsid w:val="005171C9"/>
    <w:rsid w:val="005174F0"/>
    <w:rsid w:val="00520018"/>
    <w:rsid w:val="00520034"/>
    <w:rsid w:val="00520141"/>
    <w:rsid w:val="005214A9"/>
    <w:rsid w:val="005228E7"/>
    <w:rsid w:val="0052335C"/>
    <w:rsid w:val="00523EE2"/>
    <w:rsid w:val="00526DCA"/>
    <w:rsid w:val="00530130"/>
    <w:rsid w:val="0053336F"/>
    <w:rsid w:val="005337B3"/>
    <w:rsid w:val="005346E2"/>
    <w:rsid w:val="00534CED"/>
    <w:rsid w:val="005351A5"/>
    <w:rsid w:val="005365F2"/>
    <w:rsid w:val="005456B7"/>
    <w:rsid w:val="005542DD"/>
    <w:rsid w:val="00555349"/>
    <w:rsid w:val="005557B2"/>
    <w:rsid w:val="005561A9"/>
    <w:rsid w:val="00556712"/>
    <w:rsid w:val="005572BA"/>
    <w:rsid w:val="00557459"/>
    <w:rsid w:val="00560767"/>
    <w:rsid w:val="00561566"/>
    <w:rsid w:val="0056273C"/>
    <w:rsid w:val="0056363B"/>
    <w:rsid w:val="005641B0"/>
    <w:rsid w:val="00567496"/>
    <w:rsid w:val="00572A02"/>
    <w:rsid w:val="00574D67"/>
    <w:rsid w:val="00584578"/>
    <w:rsid w:val="0058486C"/>
    <w:rsid w:val="005848A5"/>
    <w:rsid w:val="00584CB0"/>
    <w:rsid w:val="005867C1"/>
    <w:rsid w:val="00586FC1"/>
    <w:rsid w:val="00591AE6"/>
    <w:rsid w:val="00595AF0"/>
    <w:rsid w:val="00597993"/>
    <w:rsid w:val="005A3429"/>
    <w:rsid w:val="005A3AE3"/>
    <w:rsid w:val="005A4205"/>
    <w:rsid w:val="005A588C"/>
    <w:rsid w:val="005A6B07"/>
    <w:rsid w:val="005A6CED"/>
    <w:rsid w:val="005A6DA8"/>
    <w:rsid w:val="005B0E25"/>
    <w:rsid w:val="005B34CF"/>
    <w:rsid w:val="005B45E7"/>
    <w:rsid w:val="005C1C60"/>
    <w:rsid w:val="005C3296"/>
    <w:rsid w:val="005C4184"/>
    <w:rsid w:val="005C4D68"/>
    <w:rsid w:val="005C671E"/>
    <w:rsid w:val="005C6F01"/>
    <w:rsid w:val="005C7C79"/>
    <w:rsid w:val="005C7D5E"/>
    <w:rsid w:val="005D1C23"/>
    <w:rsid w:val="005D1CFA"/>
    <w:rsid w:val="005D2A5A"/>
    <w:rsid w:val="005D7915"/>
    <w:rsid w:val="005D7FDF"/>
    <w:rsid w:val="005E0C29"/>
    <w:rsid w:val="005E1DAE"/>
    <w:rsid w:val="005E553F"/>
    <w:rsid w:val="005E69B1"/>
    <w:rsid w:val="005E789F"/>
    <w:rsid w:val="005E7B4D"/>
    <w:rsid w:val="005F5AEB"/>
    <w:rsid w:val="005F5B8C"/>
    <w:rsid w:val="005F639B"/>
    <w:rsid w:val="005F7A10"/>
    <w:rsid w:val="00601C76"/>
    <w:rsid w:val="00602605"/>
    <w:rsid w:val="00602C03"/>
    <w:rsid w:val="00606BA7"/>
    <w:rsid w:val="0061049E"/>
    <w:rsid w:val="00617763"/>
    <w:rsid w:val="00617DFF"/>
    <w:rsid w:val="006200A6"/>
    <w:rsid w:val="00620676"/>
    <w:rsid w:val="006225BC"/>
    <w:rsid w:val="00623CF5"/>
    <w:rsid w:val="006249C6"/>
    <w:rsid w:val="00625238"/>
    <w:rsid w:val="00625A7C"/>
    <w:rsid w:val="006307C7"/>
    <w:rsid w:val="006309B5"/>
    <w:rsid w:val="006322CA"/>
    <w:rsid w:val="006322F7"/>
    <w:rsid w:val="00636CC5"/>
    <w:rsid w:val="0063735C"/>
    <w:rsid w:val="00643179"/>
    <w:rsid w:val="006444C4"/>
    <w:rsid w:val="00646412"/>
    <w:rsid w:val="00647BD2"/>
    <w:rsid w:val="006503F6"/>
    <w:rsid w:val="00653AC4"/>
    <w:rsid w:val="00653EC1"/>
    <w:rsid w:val="0066335C"/>
    <w:rsid w:val="006634B1"/>
    <w:rsid w:val="00664732"/>
    <w:rsid w:val="006666B3"/>
    <w:rsid w:val="006674CA"/>
    <w:rsid w:val="00667A4E"/>
    <w:rsid w:val="00667EEA"/>
    <w:rsid w:val="00674374"/>
    <w:rsid w:val="00675E28"/>
    <w:rsid w:val="00676CBD"/>
    <w:rsid w:val="0068227F"/>
    <w:rsid w:val="006834D9"/>
    <w:rsid w:val="00685360"/>
    <w:rsid w:val="00685CA5"/>
    <w:rsid w:val="00686C7E"/>
    <w:rsid w:val="00690983"/>
    <w:rsid w:val="00691E76"/>
    <w:rsid w:val="00694EC6"/>
    <w:rsid w:val="006A01B2"/>
    <w:rsid w:val="006A0FF9"/>
    <w:rsid w:val="006A3BFA"/>
    <w:rsid w:val="006A50DD"/>
    <w:rsid w:val="006A5A74"/>
    <w:rsid w:val="006A7953"/>
    <w:rsid w:val="006A7BE6"/>
    <w:rsid w:val="006B1A56"/>
    <w:rsid w:val="006B3386"/>
    <w:rsid w:val="006B3C3B"/>
    <w:rsid w:val="006B7639"/>
    <w:rsid w:val="006C3B01"/>
    <w:rsid w:val="006C62E4"/>
    <w:rsid w:val="006C73B8"/>
    <w:rsid w:val="006D0E8E"/>
    <w:rsid w:val="006D1246"/>
    <w:rsid w:val="006D3414"/>
    <w:rsid w:val="006D3636"/>
    <w:rsid w:val="006D42E3"/>
    <w:rsid w:val="006D520C"/>
    <w:rsid w:val="006D579C"/>
    <w:rsid w:val="006D6C65"/>
    <w:rsid w:val="006E0F8D"/>
    <w:rsid w:val="006E1607"/>
    <w:rsid w:val="006E379B"/>
    <w:rsid w:val="006E5A7C"/>
    <w:rsid w:val="006E78A5"/>
    <w:rsid w:val="006E7BCC"/>
    <w:rsid w:val="006F0A85"/>
    <w:rsid w:val="006F2D0F"/>
    <w:rsid w:val="006F3207"/>
    <w:rsid w:val="006F32ED"/>
    <w:rsid w:val="006F3772"/>
    <w:rsid w:val="006F4ABB"/>
    <w:rsid w:val="006F4AE0"/>
    <w:rsid w:val="006F4ED8"/>
    <w:rsid w:val="006F5091"/>
    <w:rsid w:val="006F6B2C"/>
    <w:rsid w:val="00702792"/>
    <w:rsid w:val="007045D7"/>
    <w:rsid w:val="007054B5"/>
    <w:rsid w:val="007116D8"/>
    <w:rsid w:val="007116EE"/>
    <w:rsid w:val="00713AC2"/>
    <w:rsid w:val="00716472"/>
    <w:rsid w:val="00717AD1"/>
    <w:rsid w:val="00720D64"/>
    <w:rsid w:val="00723DDB"/>
    <w:rsid w:val="00723F17"/>
    <w:rsid w:val="0072742F"/>
    <w:rsid w:val="007304E6"/>
    <w:rsid w:val="0073150C"/>
    <w:rsid w:val="007317E7"/>
    <w:rsid w:val="00731AE7"/>
    <w:rsid w:val="00732255"/>
    <w:rsid w:val="007324AC"/>
    <w:rsid w:val="007331C0"/>
    <w:rsid w:val="007342AC"/>
    <w:rsid w:val="00734C72"/>
    <w:rsid w:val="00735643"/>
    <w:rsid w:val="00735A3D"/>
    <w:rsid w:val="0074127A"/>
    <w:rsid w:val="00743B01"/>
    <w:rsid w:val="0074643C"/>
    <w:rsid w:val="007472C2"/>
    <w:rsid w:val="007503E7"/>
    <w:rsid w:val="00752020"/>
    <w:rsid w:val="0075325F"/>
    <w:rsid w:val="007547A8"/>
    <w:rsid w:val="00755C22"/>
    <w:rsid w:val="00756CF1"/>
    <w:rsid w:val="00762005"/>
    <w:rsid w:val="00764B61"/>
    <w:rsid w:val="0076516A"/>
    <w:rsid w:val="00766625"/>
    <w:rsid w:val="007675E7"/>
    <w:rsid w:val="00773E27"/>
    <w:rsid w:val="0077410C"/>
    <w:rsid w:val="007757FE"/>
    <w:rsid w:val="0077741F"/>
    <w:rsid w:val="00777623"/>
    <w:rsid w:val="00783469"/>
    <w:rsid w:val="007909DD"/>
    <w:rsid w:val="00797C89"/>
    <w:rsid w:val="007A44D6"/>
    <w:rsid w:val="007A4FF1"/>
    <w:rsid w:val="007A56C3"/>
    <w:rsid w:val="007A7473"/>
    <w:rsid w:val="007B3CCC"/>
    <w:rsid w:val="007B5685"/>
    <w:rsid w:val="007C40CE"/>
    <w:rsid w:val="007C4546"/>
    <w:rsid w:val="007C4FAA"/>
    <w:rsid w:val="007D02EB"/>
    <w:rsid w:val="007D1B04"/>
    <w:rsid w:val="007D6E83"/>
    <w:rsid w:val="007D7171"/>
    <w:rsid w:val="007E202B"/>
    <w:rsid w:val="007E3405"/>
    <w:rsid w:val="007E52EA"/>
    <w:rsid w:val="007E56E3"/>
    <w:rsid w:val="007E6006"/>
    <w:rsid w:val="007E608F"/>
    <w:rsid w:val="007E79F4"/>
    <w:rsid w:val="007F1F55"/>
    <w:rsid w:val="007F1F59"/>
    <w:rsid w:val="007F45DE"/>
    <w:rsid w:val="007F6881"/>
    <w:rsid w:val="00801A37"/>
    <w:rsid w:val="00805530"/>
    <w:rsid w:val="008055AD"/>
    <w:rsid w:val="00810A09"/>
    <w:rsid w:val="00811959"/>
    <w:rsid w:val="00812487"/>
    <w:rsid w:val="0081312B"/>
    <w:rsid w:val="008164F3"/>
    <w:rsid w:val="0081681E"/>
    <w:rsid w:val="0081735E"/>
    <w:rsid w:val="00824EDC"/>
    <w:rsid w:val="008313FB"/>
    <w:rsid w:val="00831C55"/>
    <w:rsid w:val="00835379"/>
    <w:rsid w:val="008372E9"/>
    <w:rsid w:val="00837DA0"/>
    <w:rsid w:val="00841116"/>
    <w:rsid w:val="00843099"/>
    <w:rsid w:val="00845227"/>
    <w:rsid w:val="00847108"/>
    <w:rsid w:val="00847FEE"/>
    <w:rsid w:val="0085024D"/>
    <w:rsid w:val="00850CC9"/>
    <w:rsid w:val="0085234D"/>
    <w:rsid w:val="0085326B"/>
    <w:rsid w:val="008539A5"/>
    <w:rsid w:val="00853ECC"/>
    <w:rsid w:val="00854865"/>
    <w:rsid w:val="008558C6"/>
    <w:rsid w:val="00856AA9"/>
    <w:rsid w:val="0085783D"/>
    <w:rsid w:val="00857BF2"/>
    <w:rsid w:val="00863C11"/>
    <w:rsid w:val="008655A5"/>
    <w:rsid w:val="008657DD"/>
    <w:rsid w:val="00865F5B"/>
    <w:rsid w:val="00866FD4"/>
    <w:rsid w:val="008726D0"/>
    <w:rsid w:val="00872AC3"/>
    <w:rsid w:val="00874E31"/>
    <w:rsid w:val="00875315"/>
    <w:rsid w:val="00880800"/>
    <w:rsid w:val="00880C2E"/>
    <w:rsid w:val="00881AE7"/>
    <w:rsid w:val="0088424F"/>
    <w:rsid w:val="00884347"/>
    <w:rsid w:val="00884F11"/>
    <w:rsid w:val="00884FDA"/>
    <w:rsid w:val="008863E2"/>
    <w:rsid w:val="00886BA4"/>
    <w:rsid w:val="008904DB"/>
    <w:rsid w:val="0089289A"/>
    <w:rsid w:val="00892C3A"/>
    <w:rsid w:val="00894B31"/>
    <w:rsid w:val="00894EE9"/>
    <w:rsid w:val="0089590A"/>
    <w:rsid w:val="008969AA"/>
    <w:rsid w:val="008A1414"/>
    <w:rsid w:val="008A7678"/>
    <w:rsid w:val="008B0B32"/>
    <w:rsid w:val="008B26BA"/>
    <w:rsid w:val="008C29AB"/>
    <w:rsid w:val="008C45B7"/>
    <w:rsid w:val="008C4680"/>
    <w:rsid w:val="008C5D20"/>
    <w:rsid w:val="008C72E6"/>
    <w:rsid w:val="008D1D21"/>
    <w:rsid w:val="008D56B2"/>
    <w:rsid w:val="008D74B6"/>
    <w:rsid w:val="008D7698"/>
    <w:rsid w:val="008D7E9C"/>
    <w:rsid w:val="008E4A1A"/>
    <w:rsid w:val="008E4F4D"/>
    <w:rsid w:val="008E587F"/>
    <w:rsid w:val="008E69B9"/>
    <w:rsid w:val="008E6E39"/>
    <w:rsid w:val="008F0502"/>
    <w:rsid w:val="008F236F"/>
    <w:rsid w:val="008F4A79"/>
    <w:rsid w:val="00900706"/>
    <w:rsid w:val="00901552"/>
    <w:rsid w:val="00901BED"/>
    <w:rsid w:val="009038F5"/>
    <w:rsid w:val="00907B82"/>
    <w:rsid w:val="009110A6"/>
    <w:rsid w:val="00911813"/>
    <w:rsid w:val="00911C24"/>
    <w:rsid w:val="0091266F"/>
    <w:rsid w:val="00912A48"/>
    <w:rsid w:val="009148EF"/>
    <w:rsid w:val="00914E65"/>
    <w:rsid w:val="00921096"/>
    <w:rsid w:val="0092164F"/>
    <w:rsid w:val="00923A4E"/>
    <w:rsid w:val="0092505C"/>
    <w:rsid w:val="009258B1"/>
    <w:rsid w:val="009260D9"/>
    <w:rsid w:val="00927C2F"/>
    <w:rsid w:val="00927D60"/>
    <w:rsid w:val="00927F0C"/>
    <w:rsid w:val="0093017D"/>
    <w:rsid w:val="0093017E"/>
    <w:rsid w:val="00930B5B"/>
    <w:rsid w:val="0093105A"/>
    <w:rsid w:val="0093170E"/>
    <w:rsid w:val="00933D1C"/>
    <w:rsid w:val="00934713"/>
    <w:rsid w:val="0093611B"/>
    <w:rsid w:val="00937CC9"/>
    <w:rsid w:val="00942189"/>
    <w:rsid w:val="00942B29"/>
    <w:rsid w:val="00943B1D"/>
    <w:rsid w:val="00944761"/>
    <w:rsid w:val="00947346"/>
    <w:rsid w:val="00947635"/>
    <w:rsid w:val="009476AC"/>
    <w:rsid w:val="00951A47"/>
    <w:rsid w:val="00952193"/>
    <w:rsid w:val="009557B6"/>
    <w:rsid w:val="0095659A"/>
    <w:rsid w:val="00960152"/>
    <w:rsid w:val="00962E0A"/>
    <w:rsid w:val="0096301B"/>
    <w:rsid w:val="009631A9"/>
    <w:rsid w:val="009641DA"/>
    <w:rsid w:val="00966EA1"/>
    <w:rsid w:val="00970ADE"/>
    <w:rsid w:val="009732A3"/>
    <w:rsid w:val="00973BA9"/>
    <w:rsid w:val="00974176"/>
    <w:rsid w:val="00975421"/>
    <w:rsid w:val="0097563E"/>
    <w:rsid w:val="0097592A"/>
    <w:rsid w:val="009777EB"/>
    <w:rsid w:val="00977FF7"/>
    <w:rsid w:val="0098293F"/>
    <w:rsid w:val="00996EB2"/>
    <w:rsid w:val="009A039B"/>
    <w:rsid w:val="009A1822"/>
    <w:rsid w:val="009A733F"/>
    <w:rsid w:val="009B020C"/>
    <w:rsid w:val="009B0F7A"/>
    <w:rsid w:val="009B3D3B"/>
    <w:rsid w:val="009C09FC"/>
    <w:rsid w:val="009C2A24"/>
    <w:rsid w:val="009C6054"/>
    <w:rsid w:val="009C7739"/>
    <w:rsid w:val="009D1B58"/>
    <w:rsid w:val="009D37C3"/>
    <w:rsid w:val="009D5BC9"/>
    <w:rsid w:val="009D62B0"/>
    <w:rsid w:val="009D7F4C"/>
    <w:rsid w:val="009E3D37"/>
    <w:rsid w:val="009E5C2B"/>
    <w:rsid w:val="009F21A9"/>
    <w:rsid w:val="009F2C9B"/>
    <w:rsid w:val="009F3496"/>
    <w:rsid w:val="009F5349"/>
    <w:rsid w:val="009F5AB3"/>
    <w:rsid w:val="009F5E7C"/>
    <w:rsid w:val="00A011C6"/>
    <w:rsid w:val="00A068EA"/>
    <w:rsid w:val="00A06A0E"/>
    <w:rsid w:val="00A10057"/>
    <w:rsid w:val="00A104FE"/>
    <w:rsid w:val="00A10654"/>
    <w:rsid w:val="00A109A8"/>
    <w:rsid w:val="00A112FF"/>
    <w:rsid w:val="00A1338E"/>
    <w:rsid w:val="00A15031"/>
    <w:rsid w:val="00A15CAA"/>
    <w:rsid w:val="00A16958"/>
    <w:rsid w:val="00A206CD"/>
    <w:rsid w:val="00A20753"/>
    <w:rsid w:val="00A22507"/>
    <w:rsid w:val="00A22A59"/>
    <w:rsid w:val="00A22D88"/>
    <w:rsid w:val="00A2374A"/>
    <w:rsid w:val="00A23A7F"/>
    <w:rsid w:val="00A273CB"/>
    <w:rsid w:val="00A3558A"/>
    <w:rsid w:val="00A40834"/>
    <w:rsid w:val="00A43427"/>
    <w:rsid w:val="00A441A8"/>
    <w:rsid w:val="00A4455E"/>
    <w:rsid w:val="00A462EC"/>
    <w:rsid w:val="00A47991"/>
    <w:rsid w:val="00A5069E"/>
    <w:rsid w:val="00A50E3A"/>
    <w:rsid w:val="00A51F82"/>
    <w:rsid w:val="00A5503B"/>
    <w:rsid w:val="00A57BB1"/>
    <w:rsid w:val="00A62710"/>
    <w:rsid w:val="00A64831"/>
    <w:rsid w:val="00A64E80"/>
    <w:rsid w:val="00A652EC"/>
    <w:rsid w:val="00A65DF7"/>
    <w:rsid w:val="00A6697A"/>
    <w:rsid w:val="00A671CC"/>
    <w:rsid w:val="00A7084F"/>
    <w:rsid w:val="00A71AC1"/>
    <w:rsid w:val="00A71B5E"/>
    <w:rsid w:val="00A734E6"/>
    <w:rsid w:val="00A80D60"/>
    <w:rsid w:val="00A90B13"/>
    <w:rsid w:val="00A95DF0"/>
    <w:rsid w:val="00A9610E"/>
    <w:rsid w:val="00A96894"/>
    <w:rsid w:val="00AA2C5C"/>
    <w:rsid w:val="00AA5CD9"/>
    <w:rsid w:val="00AA6B21"/>
    <w:rsid w:val="00AA7A2B"/>
    <w:rsid w:val="00AA7A3E"/>
    <w:rsid w:val="00AB0B3B"/>
    <w:rsid w:val="00AB0C7C"/>
    <w:rsid w:val="00AB1613"/>
    <w:rsid w:val="00AB2851"/>
    <w:rsid w:val="00AB2996"/>
    <w:rsid w:val="00AB36E4"/>
    <w:rsid w:val="00AB3D76"/>
    <w:rsid w:val="00AB449B"/>
    <w:rsid w:val="00AB50E5"/>
    <w:rsid w:val="00AB5621"/>
    <w:rsid w:val="00AB5F61"/>
    <w:rsid w:val="00AC28E1"/>
    <w:rsid w:val="00AC296C"/>
    <w:rsid w:val="00AC494C"/>
    <w:rsid w:val="00AC4C74"/>
    <w:rsid w:val="00AC5D7B"/>
    <w:rsid w:val="00AC736D"/>
    <w:rsid w:val="00AD0CC5"/>
    <w:rsid w:val="00AD688A"/>
    <w:rsid w:val="00AD792A"/>
    <w:rsid w:val="00AE0F11"/>
    <w:rsid w:val="00AE436C"/>
    <w:rsid w:val="00AE5488"/>
    <w:rsid w:val="00AE7F19"/>
    <w:rsid w:val="00AE7F48"/>
    <w:rsid w:val="00AF2060"/>
    <w:rsid w:val="00AF65CC"/>
    <w:rsid w:val="00AF688B"/>
    <w:rsid w:val="00AF695A"/>
    <w:rsid w:val="00AF70B6"/>
    <w:rsid w:val="00AF7123"/>
    <w:rsid w:val="00AF7B76"/>
    <w:rsid w:val="00B00BBC"/>
    <w:rsid w:val="00B02CE1"/>
    <w:rsid w:val="00B03E6B"/>
    <w:rsid w:val="00B0439F"/>
    <w:rsid w:val="00B07866"/>
    <w:rsid w:val="00B07B1E"/>
    <w:rsid w:val="00B1337A"/>
    <w:rsid w:val="00B155C0"/>
    <w:rsid w:val="00B1636B"/>
    <w:rsid w:val="00B20AD0"/>
    <w:rsid w:val="00B21799"/>
    <w:rsid w:val="00B21A23"/>
    <w:rsid w:val="00B22795"/>
    <w:rsid w:val="00B23178"/>
    <w:rsid w:val="00B254C9"/>
    <w:rsid w:val="00B31CEE"/>
    <w:rsid w:val="00B324AB"/>
    <w:rsid w:val="00B32C2E"/>
    <w:rsid w:val="00B352B9"/>
    <w:rsid w:val="00B36BFA"/>
    <w:rsid w:val="00B424A2"/>
    <w:rsid w:val="00B42979"/>
    <w:rsid w:val="00B43147"/>
    <w:rsid w:val="00B43DFB"/>
    <w:rsid w:val="00B45972"/>
    <w:rsid w:val="00B50C79"/>
    <w:rsid w:val="00B60A23"/>
    <w:rsid w:val="00B620DC"/>
    <w:rsid w:val="00B623FD"/>
    <w:rsid w:val="00B63DB8"/>
    <w:rsid w:val="00B70537"/>
    <w:rsid w:val="00B72917"/>
    <w:rsid w:val="00B7499C"/>
    <w:rsid w:val="00B75175"/>
    <w:rsid w:val="00B77A59"/>
    <w:rsid w:val="00B804A3"/>
    <w:rsid w:val="00B84B37"/>
    <w:rsid w:val="00B85C65"/>
    <w:rsid w:val="00B87CD4"/>
    <w:rsid w:val="00B87CF5"/>
    <w:rsid w:val="00B95F23"/>
    <w:rsid w:val="00B964F0"/>
    <w:rsid w:val="00BA1301"/>
    <w:rsid w:val="00BA2413"/>
    <w:rsid w:val="00BA3813"/>
    <w:rsid w:val="00BA5410"/>
    <w:rsid w:val="00BB0347"/>
    <w:rsid w:val="00BB0ABB"/>
    <w:rsid w:val="00BB1EF9"/>
    <w:rsid w:val="00BB44E8"/>
    <w:rsid w:val="00BB494E"/>
    <w:rsid w:val="00BB4DC3"/>
    <w:rsid w:val="00BB76E5"/>
    <w:rsid w:val="00BB77FD"/>
    <w:rsid w:val="00BC1718"/>
    <w:rsid w:val="00BC6429"/>
    <w:rsid w:val="00BD0215"/>
    <w:rsid w:val="00BD02A6"/>
    <w:rsid w:val="00BD13FB"/>
    <w:rsid w:val="00BD21D4"/>
    <w:rsid w:val="00BD3C6B"/>
    <w:rsid w:val="00BD6175"/>
    <w:rsid w:val="00BD71FA"/>
    <w:rsid w:val="00BE1279"/>
    <w:rsid w:val="00BE1619"/>
    <w:rsid w:val="00BE20FC"/>
    <w:rsid w:val="00BF16DC"/>
    <w:rsid w:val="00BF1B35"/>
    <w:rsid w:val="00BF2AA1"/>
    <w:rsid w:val="00BF3F98"/>
    <w:rsid w:val="00BF63CA"/>
    <w:rsid w:val="00BF74A9"/>
    <w:rsid w:val="00C006A2"/>
    <w:rsid w:val="00C02713"/>
    <w:rsid w:val="00C041C8"/>
    <w:rsid w:val="00C04BEE"/>
    <w:rsid w:val="00C06A3F"/>
    <w:rsid w:val="00C12394"/>
    <w:rsid w:val="00C12592"/>
    <w:rsid w:val="00C142A2"/>
    <w:rsid w:val="00C144DE"/>
    <w:rsid w:val="00C203FE"/>
    <w:rsid w:val="00C20826"/>
    <w:rsid w:val="00C21591"/>
    <w:rsid w:val="00C2334E"/>
    <w:rsid w:val="00C23B9E"/>
    <w:rsid w:val="00C240B2"/>
    <w:rsid w:val="00C253E3"/>
    <w:rsid w:val="00C265A8"/>
    <w:rsid w:val="00C2782C"/>
    <w:rsid w:val="00C30DD9"/>
    <w:rsid w:val="00C318CF"/>
    <w:rsid w:val="00C333F4"/>
    <w:rsid w:val="00C33A04"/>
    <w:rsid w:val="00C357F2"/>
    <w:rsid w:val="00C362CB"/>
    <w:rsid w:val="00C36564"/>
    <w:rsid w:val="00C3736C"/>
    <w:rsid w:val="00C4083F"/>
    <w:rsid w:val="00C41134"/>
    <w:rsid w:val="00C4283B"/>
    <w:rsid w:val="00C433CE"/>
    <w:rsid w:val="00C4389F"/>
    <w:rsid w:val="00C44175"/>
    <w:rsid w:val="00C44AD2"/>
    <w:rsid w:val="00C450F4"/>
    <w:rsid w:val="00C4576C"/>
    <w:rsid w:val="00C46E34"/>
    <w:rsid w:val="00C54FEE"/>
    <w:rsid w:val="00C601A4"/>
    <w:rsid w:val="00C63356"/>
    <w:rsid w:val="00C633AB"/>
    <w:rsid w:val="00C6379D"/>
    <w:rsid w:val="00C63B43"/>
    <w:rsid w:val="00C67BFE"/>
    <w:rsid w:val="00C71430"/>
    <w:rsid w:val="00C7213F"/>
    <w:rsid w:val="00C72A35"/>
    <w:rsid w:val="00C7701A"/>
    <w:rsid w:val="00C801F2"/>
    <w:rsid w:val="00C80AAF"/>
    <w:rsid w:val="00C80AC4"/>
    <w:rsid w:val="00C83888"/>
    <w:rsid w:val="00C8479C"/>
    <w:rsid w:val="00C84FD2"/>
    <w:rsid w:val="00C852EA"/>
    <w:rsid w:val="00C87034"/>
    <w:rsid w:val="00C92E06"/>
    <w:rsid w:val="00C94324"/>
    <w:rsid w:val="00C9440F"/>
    <w:rsid w:val="00C961F9"/>
    <w:rsid w:val="00CA0B47"/>
    <w:rsid w:val="00CA158E"/>
    <w:rsid w:val="00CA1716"/>
    <w:rsid w:val="00CA380E"/>
    <w:rsid w:val="00CA3B71"/>
    <w:rsid w:val="00CA47D4"/>
    <w:rsid w:val="00CB06DC"/>
    <w:rsid w:val="00CB316F"/>
    <w:rsid w:val="00CB3927"/>
    <w:rsid w:val="00CB509B"/>
    <w:rsid w:val="00CB5E04"/>
    <w:rsid w:val="00CB64A6"/>
    <w:rsid w:val="00CB65DB"/>
    <w:rsid w:val="00CC1286"/>
    <w:rsid w:val="00CC3D2A"/>
    <w:rsid w:val="00CC3EDA"/>
    <w:rsid w:val="00CD469E"/>
    <w:rsid w:val="00CD5820"/>
    <w:rsid w:val="00CD687B"/>
    <w:rsid w:val="00CE3432"/>
    <w:rsid w:val="00CE744E"/>
    <w:rsid w:val="00CF15D6"/>
    <w:rsid w:val="00CF1B78"/>
    <w:rsid w:val="00CF47D1"/>
    <w:rsid w:val="00D02184"/>
    <w:rsid w:val="00D03158"/>
    <w:rsid w:val="00D039E0"/>
    <w:rsid w:val="00D03A66"/>
    <w:rsid w:val="00D03C9C"/>
    <w:rsid w:val="00D041A8"/>
    <w:rsid w:val="00D05B43"/>
    <w:rsid w:val="00D101EF"/>
    <w:rsid w:val="00D121DC"/>
    <w:rsid w:val="00D1354A"/>
    <w:rsid w:val="00D139D9"/>
    <w:rsid w:val="00D13A46"/>
    <w:rsid w:val="00D13AAA"/>
    <w:rsid w:val="00D13E98"/>
    <w:rsid w:val="00D179E3"/>
    <w:rsid w:val="00D23635"/>
    <w:rsid w:val="00D2442D"/>
    <w:rsid w:val="00D24BCE"/>
    <w:rsid w:val="00D265F7"/>
    <w:rsid w:val="00D3123A"/>
    <w:rsid w:val="00D31ABD"/>
    <w:rsid w:val="00D31BA2"/>
    <w:rsid w:val="00D35961"/>
    <w:rsid w:val="00D36223"/>
    <w:rsid w:val="00D43574"/>
    <w:rsid w:val="00D44AB5"/>
    <w:rsid w:val="00D44B06"/>
    <w:rsid w:val="00D471D4"/>
    <w:rsid w:val="00D47EC7"/>
    <w:rsid w:val="00D51E53"/>
    <w:rsid w:val="00D52E54"/>
    <w:rsid w:val="00D5335A"/>
    <w:rsid w:val="00D5680F"/>
    <w:rsid w:val="00D61B42"/>
    <w:rsid w:val="00D6270F"/>
    <w:rsid w:val="00D635C8"/>
    <w:rsid w:val="00D67A4F"/>
    <w:rsid w:val="00D67AA7"/>
    <w:rsid w:val="00D7179D"/>
    <w:rsid w:val="00D72FFD"/>
    <w:rsid w:val="00D730B7"/>
    <w:rsid w:val="00D738DF"/>
    <w:rsid w:val="00D753F0"/>
    <w:rsid w:val="00D76AD4"/>
    <w:rsid w:val="00D7708B"/>
    <w:rsid w:val="00D77482"/>
    <w:rsid w:val="00D77D75"/>
    <w:rsid w:val="00D80256"/>
    <w:rsid w:val="00D8359F"/>
    <w:rsid w:val="00D838D9"/>
    <w:rsid w:val="00D84453"/>
    <w:rsid w:val="00D8505F"/>
    <w:rsid w:val="00D85C7C"/>
    <w:rsid w:val="00D86A33"/>
    <w:rsid w:val="00D90FD6"/>
    <w:rsid w:val="00D93038"/>
    <w:rsid w:val="00D931EC"/>
    <w:rsid w:val="00D93A2E"/>
    <w:rsid w:val="00D93E8A"/>
    <w:rsid w:val="00D95E65"/>
    <w:rsid w:val="00D961D0"/>
    <w:rsid w:val="00D96866"/>
    <w:rsid w:val="00D97ABF"/>
    <w:rsid w:val="00D97B74"/>
    <w:rsid w:val="00DA2C0C"/>
    <w:rsid w:val="00DA3A6F"/>
    <w:rsid w:val="00DA4007"/>
    <w:rsid w:val="00DA5C0C"/>
    <w:rsid w:val="00DA5EEE"/>
    <w:rsid w:val="00DA61F1"/>
    <w:rsid w:val="00DB023D"/>
    <w:rsid w:val="00DB12C5"/>
    <w:rsid w:val="00DB36FD"/>
    <w:rsid w:val="00DB3EEF"/>
    <w:rsid w:val="00DB75A2"/>
    <w:rsid w:val="00DB797E"/>
    <w:rsid w:val="00DC2AFF"/>
    <w:rsid w:val="00DC2F57"/>
    <w:rsid w:val="00DC32B2"/>
    <w:rsid w:val="00DC53F2"/>
    <w:rsid w:val="00DC60E1"/>
    <w:rsid w:val="00DC62AB"/>
    <w:rsid w:val="00DC6AA9"/>
    <w:rsid w:val="00DD1FCB"/>
    <w:rsid w:val="00DD4572"/>
    <w:rsid w:val="00DD49BE"/>
    <w:rsid w:val="00DD5100"/>
    <w:rsid w:val="00DD6416"/>
    <w:rsid w:val="00DD6AD6"/>
    <w:rsid w:val="00DD7AF2"/>
    <w:rsid w:val="00DE0869"/>
    <w:rsid w:val="00DE0C48"/>
    <w:rsid w:val="00DE0F72"/>
    <w:rsid w:val="00DE152E"/>
    <w:rsid w:val="00DE2015"/>
    <w:rsid w:val="00DE3B3A"/>
    <w:rsid w:val="00DE3E08"/>
    <w:rsid w:val="00DE7F47"/>
    <w:rsid w:val="00DF12FA"/>
    <w:rsid w:val="00DF133E"/>
    <w:rsid w:val="00DF5425"/>
    <w:rsid w:val="00DF5A05"/>
    <w:rsid w:val="00E0063B"/>
    <w:rsid w:val="00E042CE"/>
    <w:rsid w:val="00E043CF"/>
    <w:rsid w:val="00E04E75"/>
    <w:rsid w:val="00E05534"/>
    <w:rsid w:val="00E062AC"/>
    <w:rsid w:val="00E065C9"/>
    <w:rsid w:val="00E15D72"/>
    <w:rsid w:val="00E166EE"/>
    <w:rsid w:val="00E203D7"/>
    <w:rsid w:val="00E2155C"/>
    <w:rsid w:val="00E23F37"/>
    <w:rsid w:val="00E24BDC"/>
    <w:rsid w:val="00E253FF"/>
    <w:rsid w:val="00E267E8"/>
    <w:rsid w:val="00E26FC6"/>
    <w:rsid w:val="00E312A3"/>
    <w:rsid w:val="00E35887"/>
    <w:rsid w:val="00E36A67"/>
    <w:rsid w:val="00E36B5F"/>
    <w:rsid w:val="00E40AE0"/>
    <w:rsid w:val="00E41715"/>
    <w:rsid w:val="00E42D09"/>
    <w:rsid w:val="00E466E8"/>
    <w:rsid w:val="00E4683D"/>
    <w:rsid w:val="00E46D82"/>
    <w:rsid w:val="00E47F4A"/>
    <w:rsid w:val="00E50C47"/>
    <w:rsid w:val="00E50EF8"/>
    <w:rsid w:val="00E52121"/>
    <w:rsid w:val="00E54D6B"/>
    <w:rsid w:val="00E6195F"/>
    <w:rsid w:val="00E62DB4"/>
    <w:rsid w:val="00E631BC"/>
    <w:rsid w:val="00E647C6"/>
    <w:rsid w:val="00E6716A"/>
    <w:rsid w:val="00E673C0"/>
    <w:rsid w:val="00E67602"/>
    <w:rsid w:val="00E70640"/>
    <w:rsid w:val="00E7277C"/>
    <w:rsid w:val="00E738A1"/>
    <w:rsid w:val="00E7433E"/>
    <w:rsid w:val="00E74A61"/>
    <w:rsid w:val="00E75739"/>
    <w:rsid w:val="00E830F1"/>
    <w:rsid w:val="00E8676D"/>
    <w:rsid w:val="00E90B64"/>
    <w:rsid w:val="00E9167D"/>
    <w:rsid w:val="00E941B2"/>
    <w:rsid w:val="00E95544"/>
    <w:rsid w:val="00E962C9"/>
    <w:rsid w:val="00E967D7"/>
    <w:rsid w:val="00E972D6"/>
    <w:rsid w:val="00E974CD"/>
    <w:rsid w:val="00EA59A1"/>
    <w:rsid w:val="00EA5E8D"/>
    <w:rsid w:val="00EB23F1"/>
    <w:rsid w:val="00EB75CC"/>
    <w:rsid w:val="00EC02D3"/>
    <w:rsid w:val="00EC033C"/>
    <w:rsid w:val="00EC0BFB"/>
    <w:rsid w:val="00EC1186"/>
    <w:rsid w:val="00EC20B6"/>
    <w:rsid w:val="00EC2C62"/>
    <w:rsid w:val="00EC6274"/>
    <w:rsid w:val="00EC746D"/>
    <w:rsid w:val="00EC7D09"/>
    <w:rsid w:val="00ED07CC"/>
    <w:rsid w:val="00ED2932"/>
    <w:rsid w:val="00ED4C4A"/>
    <w:rsid w:val="00EE1C83"/>
    <w:rsid w:val="00EE1E10"/>
    <w:rsid w:val="00EE205B"/>
    <w:rsid w:val="00EE433C"/>
    <w:rsid w:val="00EF3D42"/>
    <w:rsid w:val="00EF56EE"/>
    <w:rsid w:val="00F00E5D"/>
    <w:rsid w:val="00F05260"/>
    <w:rsid w:val="00F05700"/>
    <w:rsid w:val="00F06BCB"/>
    <w:rsid w:val="00F073C2"/>
    <w:rsid w:val="00F155BA"/>
    <w:rsid w:val="00F16CBC"/>
    <w:rsid w:val="00F202BA"/>
    <w:rsid w:val="00F2775D"/>
    <w:rsid w:val="00F31BF1"/>
    <w:rsid w:val="00F37C9B"/>
    <w:rsid w:val="00F414F6"/>
    <w:rsid w:val="00F42040"/>
    <w:rsid w:val="00F43B47"/>
    <w:rsid w:val="00F43E36"/>
    <w:rsid w:val="00F455F5"/>
    <w:rsid w:val="00F4731E"/>
    <w:rsid w:val="00F4767F"/>
    <w:rsid w:val="00F47751"/>
    <w:rsid w:val="00F507BA"/>
    <w:rsid w:val="00F509B4"/>
    <w:rsid w:val="00F52640"/>
    <w:rsid w:val="00F5335D"/>
    <w:rsid w:val="00F533B8"/>
    <w:rsid w:val="00F537A5"/>
    <w:rsid w:val="00F53E8B"/>
    <w:rsid w:val="00F55DEA"/>
    <w:rsid w:val="00F618F8"/>
    <w:rsid w:val="00F61A65"/>
    <w:rsid w:val="00F6225B"/>
    <w:rsid w:val="00F638D3"/>
    <w:rsid w:val="00F63AA6"/>
    <w:rsid w:val="00F64285"/>
    <w:rsid w:val="00F7408F"/>
    <w:rsid w:val="00F762CE"/>
    <w:rsid w:val="00F76B57"/>
    <w:rsid w:val="00F8058C"/>
    <w:rsid w:val="00F80FE2"/>
    <w:rsid w:val="00F8199C"/>
    <w:rsid w:val="00F84EBC"/>
    <w:rsid w:val="00F90B57"/>
    <w:rsid w:val="00F91449"/>
    <w:rsid w:val="00F915C5"/>
    <w:rsid w:val="00F928A0"/>
    <w:rsid w:val="00F93280"/>
    <w:rsid w:val="00F93B72"/>
    <w:rsid w:val="00F93F44"/>
    <w:rsid w:val="00F94AAB"/>
    <w:rsid w:val="00F96874"/>
    <w:rsid w:val="00F96A86"/>
    <w:rsid w:val="00F96F94"/>
    <w:rsid w:val="00F9780B"/>
    <w:rsid w:val="00FA07E9"/>
    <w:rsid w:val="00FA2245"/>
    <w:rsid w:val="00FA5751"/>
    <w:rsid w:val="00FA59E7"/>
    <w:rsid w:val="00FA66AA"/>
    <w:rsid w:val="00FA6870"/>
    <w:rsid w:val="00FA72C4"/>
    <w:rsid w:val="00FB0CF9"/>
    <w:rsid w:val="00FB0F1A"/>
    <w:rsid w:val="00FB286D"/>
    <w:rsid w:val="00FB3944"/>
    <w:rsid w:val="00FB3B5C"/>
    <w:rsid w:val="00FB69CC"/>
    <w:rsid w:val="00FB7EB7"/>
    <w:rsid w:val="00FC1222"/>
    <w:rsid w:val="00FC1749"/>
    <w:rsid w:val="00FC379A"/>
    <w:rsid w:val="00FC60F8"/>
    <w:rsid w:val="00FC6238"/>
    <w:rsid w:val="00FC788F"/>
    <w:rsid w:val="00FC79CF"/>
    <w:rsid w:val="00FD1A3D"/>
    <w:rsid w:val="00FD1BE6"/>
    <w:rsid w:val="00FD4027"/>
    <w:rsid w:val="00FD4E06"/>
    <w:rsid w:val="00FD7601"/>
    <w:rsid w:val="00FE261F"/>
    <w:rsid w:val="00FE4506"/>
    <w:rsid w:val="00FE677E"/>
    <w:rsid w:val="00FF0A04"/>
    <w:rsid w:val="00FF3BDE"/>
    <w:rsid w:val="00FF5F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chartTrackingRefBased/>
  <w15:docId w15:val="{EDB93586-7972-DC40-9DFD-97FE1601D0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37A2A"/>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8199">
      <w:bodyDiv w:val="1"/>
      <w:marLeft w:val="0"/>
      <w:marRight w:val="0"/>
      <w:marTop w:val="0"/>
      <w:marBottom w:val="0"/>
      <w:divBdr>
        <w:top w:val="none" w:sz="0" w:space="0" w:color="auto"/>
        <w:left w:val="none" w:sz="0" w:space="0" w:color="auto"/>
        <w:bottom w:val="none" w:sz="0" w:space="0" w:color="auto"/>
        <w:right w:val="none" w:sz="0" w:space="0" w:color="auto"/>
      </w:divBdr>
      <w:divsChild>
        <w:div w:id="676880557">
          <w:marLeft w:val="0"/>
          <w:marRight w:val="0"/>
          <w:marTop w:val="0"/>
          <w:marBottom w:val="0"/>
          <w:divBdr>
            <w:top w:val="none" w:sz="0" w:space="0" w:color="auto"/>
            <w:left w:val="none" w:sz="0" w:space="0" w:color="auto"/>
            <w:bottom w:val="none" w:sz="0" w:space="0" w:color="auto"/>
            <w:right w:val="none" w:sz="0" w:space="0" w:color="auto"/>
          </w:divBdr>
        </w:div>
        <w:div w:id="457377659">
          <w:marLeft w:val="0"/>
          <w:marRight w:val="0"/>
          <w:marTop w:val="0"/>
          <w:marBottom w:val="0"/>
          <w:divBdr>
            <w:top w:val="none" w:sz="0" w:space="0" w:color="auto"/>
            <w:left w:val="none" w:sz="0" w:space="0" w:color="auto"/>
            <w:bottom w:val="none" w:sz="0" w:space="0" w:color="auto"/>
            <w:right w:val="none" w:sz="0" w:space="0" w:color="auto"/>
          </w:divBdr>
        </w:div>
        <w:div w:id="1565527055">
          <w:marLeft w:val="0"/>
          <w:marRight w:val="0"/>
          <w:marTop w:val="0"/>
          <w:marBottom w:val="0"/>
          <w:divBdr>
            <w:top w:val="none" w:sz="0" w:space="0" w:color="auto"/>
            <w:left w:val="none" w:sz="0" w:space="0" w:color="auto"/>
            <w:bottom w:val="none" w:sz="0" w:space="0" w:color="auto"/>
            <w:right w:val="none" w:sz="0" w:space="0" w:color="auto"/>
          </w:divBdr>
        </w:div>
        <w:div w:id="556208860">
          <w:marLeft w:val="0"/>
          <w:marRight w:val="0"/>
          <w:marTop w:val="0"/>
          <w:marBottom w:val="0"/>
          <w:divBdr>
            <w:top w:val="none" w:sz="0" w:space="0" w:color="auto"/>
            <w:left w:val="none" w:sz="0" w:space="0" w:color="auto"/>
            <w:bottom w:val="none" w:sz="0" w:space="0" w:color="auto"/>
            <w:right w:val="none" w:sz="0" w:space="0" w:color="auto"/>
          </w:divBdr>
        </w:div>
      </w:divsChild>
    </w:div>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694889137">
          <w:marLeft w:val="0"/>
          <w:marRight w:val="0"/>
          <w:marTop w:val="0"/>
          <w:marBottom w:val="0"/>
          <w:divBdr>
            <w:top w:val="none" w:sz="0" w:space="0" w:color="auto"/>
            <w:left w:val="none" w:sz="0" w:space="0" w:color="auto"/>
            <w:bottom w:val="none" w:sz="0" w:space="0" w:color="auto"/>
            <w:right w:val="none" w:sz="0" w:space="0" w:color="auto"/>
          </w:divBdr>
        </w:div>
        <w:div w:id="461653876">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 w:id="383673518">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454532">
      <w:bodyDiv w:val="1"/>
      <w:marLeft w:val="0"/>
      <w:marRight w:val="0"/>
      <w:marTop w:val="0"/>
      <w:marBottom w:val="0"/>
      <w:divBdr>
        <w:top w:val="none" w:sz="0" w:space="0" w:color="auto"/>
        <w:left w:val="none" w:sz="0" w:space="0" w:color="auto"/>
        <w:bottom w:val="none" w:sz="0" w:space="0" w:color="auto"/>
        <w:right w:val="none" w:sz="0" w:space="0" w:color="auto"/>
      </w:divBdr>
      <w:divsChild>
        <w:div w:id="969747572">
          <w:marLeft w:val="0"/>
          <w:marRight w:val="0"/>
          <w:marTop w:val="0"/>
          <w:marBottom w:val="0"/>
          <w:divBdr>
            <w:top w:val="none" w:sz="0" w:space="0" w:color="auto"/>
            <w:left w:val="none" w:sz="0" w:space="0" w:color="auto"/>
            <w:bottom w:val="none" w:sz="0" w:space="0" w:color="auto"/>
            <w:right w:val="none" w:sz="0" w:space="0" w:color="auto"/>
          </w:divBdr>
        </w:div>
        <w:div w:id="902451847">
          <w:marLeft w:val="0"/>
          <w:marRight w:val="0"/>
          <w:marTop w:val="0"/>
          <w:marBottom w:val="0"/>
          <w:divBdr>
            <w:top w:val="none" w:sz="0" w:space="0" w:color="auto"/>
            <w:left w:val="none" w:sz="0" w:space="0" w:color="auto"/>
            <w:bottom w:val="none" w:sz="0" w:space="0" w:color="auto"/>
            <w:right w:val="none" w:sz="0" w:space="0" w:color="auto"/>
          </w:divBdr>
        </w:div>
        <w:div w:id="1083381630">
          <w:marLeft w:val="0"/>
          <w:marRight w:val="0"/>
          <w:marTop w:val="0"/>
          <w:marBottom w:val="0"/>
          <w:divBdr>
            <w:top w:val="none" w:sz="0" w:space="0" w:color="auto"/>
            <w:left w:val="none" w:sz="0" w:space="0" w:color="auto"/>
            <w:bottom w:val="none" w:sz="0" w:space="0" w:color="auto"/>
            <w:right w:val="none" w:sz="0" w:space="0" w:color="auto"/>
          </w:divBdr>
        </w:div>
        <w:div w:id="269241536">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1506551767">
          <w:marLeft w:val="0"/>
          <w:marRight w:val="0"/>
          <w:marTop w:val="0"/>
          <w:marBottom w:val="0"/>
          <w:divBdr>
            <w:top w:val="none" w:sz="0" w:space="0" w:color="auto"/>
            <w:left w:val="none" w:sz="0" w:space="0" w:color="auto"/>
            <w:bottom w:val="none" w:sz="0" w:space="0" w:color="auto"/>
            <w:right w:val="none" w:sz="0" w:space="0" w:color="auto"/>
          </w:divBdr>
        </w:div>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 w:id="501287430">
          <w:marLeft w:val="0"/>
          <w:marRight w:val="0"/>
          <w:marTop w:val="0"/>
          <w:marBottom w:val="0"/>
          <w:divBdr>
            <w:top w:val="none" w:sz="0" w:space="0" w:color="auto"/>
            <w:left w:val="none" w:sz="0" w:space="0" w:color="auto"/>
            <w:bottom w:val="none" w:sz="0" w:space="0" w:color="auto"/>
            <w:right w:val="none" w:sz="0" w:space="0" w:color="auto"/>
          </w:divBdr>
        </w:div>
      </w:divsChild>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4237626">
      <w:bodyDiv w:val="1"/>
      <w:marLeft w:val="0"/>
      <w:marRight w:val="0"/>
      <w:marTop w:val="0"/>
      <w:marBottom w:val="0"/>
      <w:divBdr>
        <w:top w:val="none" w:sz="0" w:space="0" w:color="auto"/>
        <w:left w:val="none" w:sz="0" w:space="0" w:color="auto"/>
        <w:bottom w:val="none" w:sz="0" w:space="0" w:color="auto"/>
        <w:right w:val="none" w:sz="0" w:space="0" w:color="auto"/>
      </w:divBdr>
      <w:divsChild>
        <w:div w:id="1139808741">
          <w:marLeft w:val="0"/>
          <w:marRight w:val="0"/>
          <w:marTop w:val="0"/>
          <w:marBottom w:val="0"/>
          <w:divBdr>
            <w:top w:val="none" w:sz="0" w:space="0" w:color="auto"/>
            <w:left w:val="none" w:sz="0" w:space="0" w:color="auto"/>
            <w:bottom w:val="none" w:sz="0" w:space="0" w:color="auto"/>
            <w:right w:val="none" w:sz="0" w:space="0" w:color="auto"/>
          </w:divBdr>
        </w:div>
        <w:div w:id="373382858">
          <w:marLeft w:val="0"/>
          <w:marRight w:val="0"/>
          <w:marTop w:val="0"/>
          <w:marBottom w:val="0"/>
          <w:divBdr>
            <w:top w:val="none" w:sz="0" w:space="0" w:color="auto"/>
            <w:left w:val="none" w:sz="0" w:space="0" w:color="auto"/>
            <w:bottom w:val="none" w:sz="0" w:space="0" w:color="auto"/>
            <w:right w:val="none" w:sz="0" w:space="0" w:color="auto"/>
          </w:divBdr>
        </w:div>
        <w:div w:id="686256278">
          <w:marLeft w:val="0"/>
          <w:marRight w:val="0"/>
          <w:marTop w:val="0"/>
          <w:marBottom w:val="0"/>
          <w:divBdr>
            <w:top w:val="none" w:sz="0" w:space="0" w:color="auto"/>
            <w:left w:val="none" w:sz="0" w:space="0" w:color="auto"/>
            <w:bottom w:val="none" w:sz="0" w:space="0" w:color="auto"/>
            <w:right w:val="none" w:sz="0" w:space="0" w:color="auto"/>
          </w:divBdr>
        </w:div>
        <w:div w:id="81028246">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sChild>
    </w:div>
    <w:div w:id="15740779">
      <w:bodyDiv w:val="1"/>
      <w:marLeft w:val="0"/>
      <w:marRight w:val="0"/>
      <w:marTop w:val="0"/>
      <w:marBottom w:val="0"/>
      <w:divBdr>
        <w:top w:val="none" w:sz="0" w:space="0" w:color="auto"/>
        <w:left w:val="none" w:sz="0" w:space="0" w:color="auto"/>
        <w:bottom w:val="none" w:sz="0" w:space="0" w:color="auto"/>
        <w:right w:val="none" w:sz="0" w:space="0" w:color="auto"/>
      </w:divBdr>
      <w:divsChild>
        <w:div w:id="682630505">
          <w:marLeft w:val="0"/>
          <w:marRight w:val="0"/>
          <w:marTop w:val="0"/>
          <w:marBottom w:val="0"/>
          <w:divBdr>
            <w:top w:val="none" w:sz="0" w:space="0" w:color="auto"/>
            <w:left w:val="none" w:sz="0" w:space="0" w:color="auto"/>
            <w:bottom w:val="none" w:sz="0" w:space="0" w:color="auto"/>
            <w:right w:val="none" w:sz="0" w:space="0" w:color="auto"/>
          </w:divBdr>
        </w:div>
        <w:div w:id="1299265096">
          <w:marLeft w:val="0"/>
          <w:marRight w:val="0"/>
          <w:marTop w:val="0"/>
          <w:marBottom w:val="0"/>
          <w:divBdr>
            <w:top w:val="none" w:sz="0" w:space="0" w:color="auto"/>
            <w:left w:val="none" w:sz="0" w:space="0" w:color="auto"/>
            <w:bottom w:val="none" w:sz="0" w:space="0" w:color="auto"/>
            <w:right w:val="none" w:sz="0" w:space="0" w:color="auto"/>
          </w:divBdr>
        </w:div>
        <w:div w:id="775977061">
          <w:marLeft w:val="0"/>
          <w:marRight w:val="0"/>
          <w:marTop w:val="0"/>
          <w:marBottom w:val="0"/>
          <w:divBdr>
            <w:top w:val="none" w:sz="0" w:space="0" w:color="auto"/>
            <w:left w:val="none" w:sz="0" w:space="0" w:color="auto"/>
            <w:bottom w:val="none" w:sz="0" w:space="0" w:color="auto"/>
            <w:right w:val="none" w:sz="0" w:space="0" w:color="auto"/>
          </w:divBdr>
        </w:div>
        <w:div w:id="287394828">
          <w:marLeft w:val="0"/>
          <w:marRight w:val="0"/>
          <w:marTop w:val="0"/>
          <w:marBottom w:val="0"/>
          <w:divBdr>
            <w:top w:val="none" w:sz="0" w:space="0" w:color="auto"/>
            <w:left w:val="none" w:sz="0" w:space="0" w:color="auto"/>
            <w:bottom w:val="none" w:sz="0" w:space="0" w:color="auto"/>
            <w:right w:val="none" w:sz="0" w:space="0" w:color="auto"/>
          </w:divBdr>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sChild>
    </w:div>
    <w:div w:id="17049560">
      <w:bodyDiv w:val="1"/>
      <w:marLeft w:val="0"/>
      <w:marRight w:val="0"/>
      <w:marTop w:val="0"/>
      <w:marBottom w:val="0"/>
      <w:divBdr>
        <w:top w:val="none" w:sz="0" w:space="0" w:color="auto"/>
        <w:left w:val="none" w:sz="0" w:space="0" w:color="auto"/>
        <w:bottom w:val="none" w:sz="0" w:space="0" w:color="auto"/>
        <w:right w:val="none" w:sz="0" w:space="0" w:color="auto"/>
      </w:divBdr>
      <w:divsChild>
        <w:div w:id="1759324100">
          <w:marLeft w:val="0"/>
          <w:marRight w:val="0"/>
          <w:marTop w:val="0"/>
          <w:marBottom w:val="0"/>
          <w:divBdr>
            <w:top w:val="none" w:sz="0" w:space="0" w:color="auto"/>
            <w:left w:val="none" w:sz="0" w:space="0" w:color="auto"/>
            <w:bottom w:val="none" w:sz="0" w:space="0" w:color="auto"/>
            <w:right w:val="none" w:sz="0" w:space="0" w:color="auto"/>
          </w:divBdr>
        </w:div>
        <w:div w:id="609238467">
          <w:marLeft w:val="0"/>
          <w:marRight w:val="0"/>
          <w:marTop w:val="0"/>
          <w:marBottom w:val="0"/>
          <w:divBdr>
            <w:top w:val="none" w:sz="0" w:space="0" w:color="auto"/>
            <w:left w:val="none" w:sz="0" w:space="0" w:color="auto"/>
            <w:bottom w:val="none" w:sz="0" w:space="0" w:color="auto"/>
            <w:right w:val="none" w:sz="0" w:space="0" w:color="auto"/>
          </w:divBdr>
        </w:div>
        <w:div w:id="728844958">
          <w:marLeft w:val="0"/>
          <w:marRight w:val="0"/>
          <w:marTop w:val="0"/>
          <w:marBottom w:val="0"/>
          <w:divBdr>
            <w:top w:val="none" w:sz="0" w:space="0" w:color="auto"/>
            <w:left w:val="none" w:sz="0" w:space="0" w:color="auto"/>
            <w:bottom w:val="none" w:sz="0" w:space="0" w:color="auto"/>
            <w:right w:val="none" w:sz="0" w:space="0" w:color="auto"/>
          </w:divBdr>
        </w:div>
        <w:div w:id="282200501">
          <w:marLeft w:val="0"/>
          <w:marRight w:val="0"/>
          <w:marTop w:val="0"/>
          <w:marBottom w:val="0"/>
          <w:divBdr>
            <w:top w:val="none" w:sz="0" w:space="0" w:color="auto"/>
            <w:left w:val="none" w:sz="0" w:space="0" w:color="auto"/>
            <w:bottom w:val="none" w:sz="0" w:space="0" w:color="auto"/>
            <w:right w:val="none" w:sz="0" w:space="0" w:color="auto"/>
          </w:divBdr>
        </w:div>
      </w:divsChild>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352103108">
          <w:marLeft w:val="0"/>
          <w:marRight w:val="0"/>
          <w:marTop w:val="0"/>
          <w:marBottom w:val="0"/>
          <w:divBdr>
            <w:top w:val="none" w:sz="0" w:space="0" w:color="auto"/>
            <w:left w:val="none" w:sz="0" w:space="0" w:color="auto"/>
            <w:bottom w:val="none" w:sz="0" w:space="0" w:color="auto"/>
            <w:right w:val="none" w:sz="0" w:space="0" w:color="auto"/>
          </w:divBdr>
        </w:div>
        <w:div w:id="1287856267">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5639453">
      <w:bodyDiv w:val="1"/>
      <w:marLeft w:val="0"/>
      <w:marRight w:val="0"/>
      <w:marTop w:val="0"/>
      <w:marBottom w:val="0"/>
      <w:divBdr>
        <w:top w:val="none" w:sz="0" w:space="0" w:color="auto"/>
        <w:left w:val="none" w:sz="0" w:space="0" w:color="auto"/>
        <w:bottom w:val="none" w:sz="0" w:space="0" w:color="auto"/>
        <w:right w:val="none" w:sz="0" w:space="0" w:color="auto"/>
      </w:divBdr>
      <w:divsChild>
        <w:div w:id="1720469316">
          <w:marLeft w:val="0"/>
          <w:marRight w:val="0"/>
          <w:marTop w:val="0"/>
          <w:marBottom w:val="0"/>
          <w:divBdr>
            <w:top w:val="none" w:sz="0" w:space="0" w:color="auto"/>
            <w:left w:val="none" w:sz="0" w:space="0" w:color="auto"/>
            <w:bottom w:val="none" w:sz="0" w:space="0" w:color="auto"/>
            <w:right w:val="none" w:sz="0" w:space="0" w:color="auto"/>
          </w:divBdr>
        </w:div>
        <w:div w:id="1654018802">
          <w:marLeft w:val="0"/>
          <w:marRight w:val="0"/>
          <w:marTop w:val="0"/>
          <w:marBottom w:val="0"/>
          <w:divBdr>
            <w:top w:val="none" w:sz="0" w:space="0" w:color="auto"/>
            <w:left w:val="none" w:sz="0" w:space="0" w:color="auto"/>
            <w:bottom w:val="none" w:sz="0" w:space="0" w:color="auto"/>
            <w:right w:val="none" w:sz="0" w:space="0" w:color="auto"/>
          </w:divBdr>
        </w:div>
        <w:div w:id="1582370011">
          <w:marLeft w:val="0"/>
          <w:marRight w:val="0"/>
          <w:marTop w:val="0"/>
          <w:marBottom w:val="0"/>
          <w:divBdr>
            <w:top w:val="none" w:sz="0" w:space="0" w:color="auto"/>
            <w:left w:val="none" w:sz="0" w:space="0" w:color="auto"/>
            <w:bottom w:val="none" w:sz="0" w:space="0" w:color="auto"/>
            <w:right w:val="none" w:sz="0" w:space="0" w:color="auto"/>
          </w:divBdr>
        </w:div>
        <w:div w:id="434638342">
          <w:marLeft w:val="0"/>
          <w:marRight w:val="0"/>
          <w:marTop w:val="0"/>
          <w:marBottom w:val="0"/>
          <w:divBdr>
            <w:top w:val="none" w:sz="0" w:space="0" w:color="auto"/>
            <w:left w:val="none" w:sz="0" w:space="0" w:color="auto"/>
            <w:bottom w:val="none" w:sz="0" w:space="0" w:color="auto"/>
            <w:right w:val="none" w:sz="0" w:space="0" w:color="auto"/>
          </w:divBdr>
        </w:div>
      </w:divsChild>
    </w:div>
    <w:div w:id="25984914">
      <w:bodyDiv w:val="1"/>
      <w:marLeft w:val="0"/>
      <w:marRight w:val="0"/>
      <w:marTop w:val="0"/>
      <w:marBottom w:val="0"/>
      <w:divBdr>
        <w:top w:val="none" w:sz="0" w:space="0" w:color="auto"/>
        <w:left w:val="none" w:sz="0" w:space="0" w:color="auto"/>
        <w:bottom w:val="none" w:sz="0" w:space="0" w:color="auto"/>
        <w:right w:val="none" w:sz="0" w:space="0" w:color="auto"/>
      </w:divBdr>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30344534">
      <w:bodyDiv w:val="1"/>
      <w:marLeft w:val="0"/>
      <w:marRight w:val="0"/>
      <w:marTop w:val="0"/>
      <w:marBottom w:val="0"/>
      <w:divBdr>
        <w:top w:val="none" w:sz="0" w:space="0" w:color="auto"/>
        <w:left w:val="none" w:sz="0" w:space="0" w:color="auto"/>
        <w:bottom w:val="none" w:sz="0" w:space="0" w:color="auto"/>
        <w:right w:val="none" w:sz="0" w:space="0" w:color="auto"/>
      </w:divBdr>
      <w:divsChild>
        <w:div w:id="216169228">
          <w:marLeft w:val="0"/>
          <w:marRight w:val="0"/>
          <w:marTop w:val="0"/>
          <w:marBottom w:val="0"/>
          <w:divBdr>
            <w:top w:val="none" w:sz="0" w:space="0" w:color="auto"/>
            <w:left w:val="none" w:sz="0" w:space="0" w:color="auto"/>
            <w:bottom w:val="none" w:sz="0" w:space="0" w:color="auto"/>
            <w:right w:val="none" w:sz="0" w:space="0" w:color="auto"/>
          </w:divBdr>
        </w:div>
        <w:div w:id="1046757973">
          <w:marLeft w:val="0"/>
          <w:marRight w:val="0"/>
          <w:marTop w:val="0"/>
          <w:marBottom w:val="0"/>
          <w:divBdr>
            <w:top w:val="none" w:sz="0" w:space="0" w:color="auto"/>
            <w:left w:val="none" w:sz="0" w:space="0" w:color="auto"/>
            <w:bottom w:val="none" w:sz="0" w:space="0" w:color="auto"/>
            <w:right w:val="none" w:sz="0" w:space="0" w:color="auto"/>
          </w:divBdr>
        </w:div>
        <w:div w:id="1789003222">
          <w:marLeft w:val="0"/>
          <w:marRight w:val="0"/>
          <w:marTop w:val="0"/>
          <w:marBottom w:val="0"/>
          <w:divBdr>
            <w:top w:val="none" w:sz="0" w:space="0" w:color="auto"/>
            <w:left w:val="none" w:sz="0" w:space="0" w:color="auto"/>
            <w:bottom w:val="none" w:sz="0" w:space="0" w:color="auto"/>
            <w:right w:val="none" w:sz="0" w:space="0" w:color="auto"/>
          </w:divBdr>
        </w:div>
        <w:div w:id="223493891">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1152587">
      <w:bodyDiv w:val="1"/>
      <w:marLeft w:val="0"/>
      <w:marRight w:val="0"/>
      <w:marTop w:val="0"/>
      <w:marBottom w:val="0"/>
      <w:divBdr>
        <w:top w:val="none" w:sz="0" w:space="0" w:color="auto"/>
        <w:left w:val="none" w:sz="0" w:space="0" w:color="auto"/>
        <w:bottom w:val="none" w:sz="0" w:space="0" w:color="auto"/>
        <w:right w:val="none" w:sz="0" w:space="0" w:color="auto"/>
      </w:divBdr>
      <w:divsChild>
        <w:div w:id="1993946321">
          <w:marLeft w:val="0"/>
          <w:marRight w:val="0"/>
          <w:marTop w:val="0"/>
          <w:marBottom w:val="0"/>
          <w:divBdr>
            <w:top w:val="none" w:sz="0" w:space="0" w:color="auto"/>
            <w:left w:val="none" w:sz="0" w:space="0" w:color="auto"/>
            <w:bottom w:val="none" w:sz="0" w:space="0" w:color="auto"/>
            <w:right w:val="none" w:sz="0" w:space="0" w:color="auto"/>
          </w:divBdr>
        </w:div>
        <w:div w:id="82922108">
          <w:marLeft w:val="0"/>
          <w:marRight w:val="0"/>
          <w:marTop w:val="0"/>
          <w:marBottom w:val="0"/>
          <w:divBdr>
            <w:top w:val="none" w:sz="0" w:space="0" w:color="auto"/>
            <w:left w:val="none" w:sz="0" w:space="0" w:color="auto"/>
            <w:bottom w:val="none" w:sz="0" w:space="0" w:color="auto"/>
            <w:right w:val="none" w:sz="0" w:space="0" w:color="auto"/>
          </w:divBdr>
        </w:div>
        <w:div w:id="463306298">
          <w:marLeft w:val="0"/>
          <w:marRight w:val="0"/>
          <w:marTop w:val="0"/>
          <w:marBottom w:val="0"/>
          <w:divBdr>
            <w:top w:val="none" w:sz="0" w:space="0" w:color="auto"/>
            <w:left w:val="none" w:sz="0" w:space="0" w:color="auto"/>
            <w:bottom w:val="none" w:sz="0" w:space="0" w:color="auto"/>
            <w:right w:val="none" w:sz="0" w:space="0" w:color="auto"/>
          </w:divBdr>
        </w:div>
        <w:div w:id="1883663234">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 w:id="2901073">
          <w:marLeft w:val="0"/>
          <w:marRight w:val="0"/>
          <w:marTop w:val="0"/>
          <w:marBottom w:val="0"/>
          <w:divBdr>
            <w:top w:val="none" w:sz="0" w:space="0" w:color="auto"/>
            <w:left w:val="none" w:sz="0" w:space="0" w:color="auto"/>
            <w:bottom w:val="none" w:sz="0" w:space="0" w:color="auto"/>
            <w:right w:val="none" w:sz="0" w:space="0" w:color="auto"/>
          </w:divBdr>
        </w:div>
      </w:divsChild>
    </w:div>
    <w:div w:id="41105373">
      <w:bodyDiv w:val="1"/>
      <w:marLeft w:val="0"/>
      <w:marRight w:val="0"/>
      <w:marTop w:val="0"/>
      <w:marBottom w:val="0"/>
      <w:divBdr>
        <w:top w:val="none" w:sz="0" w:space="0" w:color="auto"/>
        <w:left w:val="none" w:sz="0" w:space="0" w:color="auto"/>
        <w:bottom w:val="none" w:sz="0" w:space="0" w:color="auto"/>
        <w:right w:val="none" w:sz="0" w:space="0" w:color="auto"/>
      </w:divBdr>
      <w:divsChild>
        <w:div w:id="1931622921">
          <w:marLeft w:val="0"/>
          <w:marRight w:val="0"/>
          <w:marTop w:val="0"/>
          <w:marBottom w:val="0"/>
          <w:divBdr>
            <w:top w:val="none" w:sz="0" w:space="0" w:color="auto"/>
            <w:left w:val="none" w:sz="0" w:space="0" w:color="auto"/>
            <w:bottom w:val="none" w:sz="0" w:space="0" w:color="auto"/>
            <w:right w:val="none" w:sz="0" w:space="0" w:color="auto"/>
          </w:divBdr>
        </w:div>
        <w:div w:id="1924944959">
          <w:marLeft w:val="0"/>
          <w:marRight w:val="0"/>
          <w:marTop w:val="0"/>
          <w:marBottom w:val="0"/>
          <w:divBdr>
            <w:top w:val="none" w:sz="0" w:space="0" w:color="auto"/>
            <w:left w:val="none" w:sz="0" w:space="0" w:color="auto"/>
            <w:bottom w:val="none" w:sz="0" w:space="0" w:color="auto"/>
            <w:right w:val="none" w:sz="0" w:space="0" w:color="auto"/>
          </w:divBdr>
        </w:div>
        <w:div w:id="1851065312">
          <w:marLeft w:val="0"/>
          <w:marRight w:val="0"/>
          <w:marTop w:val="0"/>
          <w:marBottom w:val="0"/>
          <w:divBdr>
            <w:top w:val="none" w:sz="0" w:space="0" w:color="auto"/>
            <w:left w:val="none" w:sz="0" w:space="0" w:color="auto"/>
            <w:bottom w:val="none" w:sz="0" w:space="0" w:color="auto"/>
            <w:right w:val="none" w:sz="0" w:space="0" w:color="auto"/>
          </w:divBdr>
        </w:div>
        <w:div w:id="570821503">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320348419">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1066612866">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 w:id="30227544">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56450588">
          <w:marLeft w:val="0"/>
          <w:marRight w:val="0"/>
          <w:marTop w:val="0"/>
          <w:marBottom w:val="0"/>
          <w:divBdr>
            <w:top w:val="none" w:sz="0" w:space="0" w:color="auto"/>
            <w:left w:val="none" w:sz="0" w:space="0" w:color="auto"/>
            <w:bottom w:val="none" w:sz="0" w:space="0" w:color="auto"/>
            <w:right w:val="none" w:sz="0" w:space="0" w:color="auto"/>
          </w:divBdr>
        </w:div>
        <w:div w:id="944465205">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1670255837">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305938750">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1953780268">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792599347">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sChild>
    </w:div>
    <w:div w:id="73624702">
      <w:bodyDiv w:val="1"/>
      <w:marLeft w:val="0"/>
      <w:marRight w:val="0"/>
      <w:marTop w:val="0"/>
      <w:marBottom w:val="0"/>
      <w:divBdr>
        <w:top w:val="none" w:sz="0" w:space="0" w:color="auto"/>
        <w:left w:val="none" w:sz="0" w:space="0" w:color="auto"/>
        <w:bottom w:val="none" w:sz="0" w:space="0" w:color="auto"/>
        <w:right w:val="none" w:sz="0" w:space="0" w:color="auto"/>
      </w:divBdr>
      <w:divsChild>
        <w:div w:id="795634984">
          <w:marLeft w:val="0"/>
          <w:marRight w:val="0"/>
          <w:marTop w:val="0"/>
          <w:marBottom w:val="0"/>
          <w:divBdr>
            <w:top w:val="none" w:sz="0" w:space="0" w:color="auto"/>
            <w:left w:val="none" w:sz="0" w:space="0" w:color="auto"/>
            <w:bottom w:val="none" w:sz="0" w:space="0" w:color="auto"/>
            <w:right w:val="none" w:sz="0" w:space="0" w:color="auto"/>
          </w:divBdr>
        </w:div>
        <w:div w:id="524099301">
          <w:marLeft w:val="0"/>
          <w:marRight w:val="0"/>
          <w:marTop w:val="0"/>
          <w:marBottom w:val="0"/>
          <w:divBdr>
            <w:top w:val="none" w:sz="0" w:space="0" w:color="auto"/>
            <w:left w:val="none" w:sz="0" w:space="0" w:color="auto"/>
            <w:bottom w:val="none" w:sz="0" w:space="0" w:color="auto"/>
            <w:right w:val="none" w:sz="0" w:space="0" w:color="auto"/>
          </w:divBdr>
        </w:div>
        <w:div w:id="217865244">
          <w:marLeft w:val="0"/>
          <w:marRight w:val="0"/>
          <w:marTop w:val="0"/>
          <w:marBottom w:val="0"/>
          <w:divBdr>
            <w:top w:val="none" w:sz="0" w:space="0" w:color="auto"/>
            <w:left w:val="none" w:sz="0" w:space="0" w:color="auto"/>
            <w:bottom w:val="none" w:sz="0" w:space="0" w:color="auto"/>
            <w:right w:val="none" w:sz="0" w:space="0" w:color="auto"/>
          </w:divBdr>
        </w:div>
        <w:div w:id="1894538103">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 w:id="1394934651">
          <w:marLeft w:val="0"/>
          <w:marRight w:val="0"/>
          <w:marTop w:val="0"/>
          <w:marBottom w:val="0"/>
          <w:divBdr>
            <w:top w:val="none" w:sz="0" w:space="0" w:color="auto"/>
            <w:left w:val="none" w:sz="0" w:space="0" w:color="auto"/>
            <w:bottom w:val="none" w:sz="0" w:space="0" w:color="auto"/>
            <w:right w:val="none" w:sz="0" w:space="0" w:color="auto"/>
          </w:divBdr>
        </w:div>
      </w:divsChild>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1668361025">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627901063">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3386061">
      <w:bodyDiv w:val="1"/>
      <w:marLeft w:val="0"/>
      <w:marRight w:val="0"/>
      <w:marTop w:val="0"/>
      <w:marBottom w:val="0"/>
      <w:divBdr>
        <w:top w:val="none" w:sz="0" w:space="0" w:color="auto"/>
        <w:left w:val="none" w:sz="0" w:space="0" w:color="auto"/>
        <w:bottom w:val="none" w:sz="0" w:space="0" w:color="auto"/>
        <w:right w:val="none" w:sz="0" w:space="0" w:color="auto"/>
      </w:divBdr>
      <w:divsChild>
        <w:div w:id="394402955">
          <w:marLeft w:val="0"/>
          <w:marRight w:val="0"/>
          <w:marTop w:val="0"/>
          <w:marBottom w:val="0"/>
          <w:divBdr>
            <w:top w:val="none" w:sz="0" w:space="0" w:color="auto"/>
            <w:left w:val="none" w:sz="0" w:space="0" w:color="auto"/>
            <w:bottom w:val="none" w:sz="0" w:space="0" w:color="auto"/>
            <w:right w:val="none" w:sz="0" w:space="0" w:color="auto"/>
          </w:divBdr>
        </w:div>
        <w:div w:id="1603104242">
          <w:marLeft w:val="0"/>
          <w:marRight w:val="0"/>
          <w:marTop w:val="0"/>
          <w:marBottom w:val="0"/>
          <w:divBdr>
            <w:top w:val="none" w:sz="0" w:space="0" w:color="auto"/>
            <w:left w:val="none" w:sz="0" w:space="0" w:color="auto"/>
            <w:bottom w:val="none" w:sz="0" w:space="0" w:color="auto"/>
            <w:right w:val="none" w:sz="0" w:space="0" w:color="auto"/>
          </w:divBdr>
        </w:div>
        <w:div w:id="844515622">
          <w:marLeft w:val="0"/>
          <w:marRight w:val="0"/>
          <w:marTop w:val="0"/>
          <w:marBottom w:val="0"/>
          <w:divBdr>
            <w:top w:val="none" w:sz="0" w:space="0" w:color="auto"/>
            <w:left w:val="none" w:sz="0" w:space="0" w:color="auto"/>
            <w:bottom w:val="none" w:sz="0" w:space="0" w:color="auto"/>
            <w:right w:val="none" w:sz="0" w:space="0" w:color="auto"/>
          </w:divBdr>
        </w:div>
        <w:div w:id="638002345">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7772998">
      <w:bodyDiv w:val="1"/>
      <w:marLeft w:val="0"/>
      <w:marRight w:val="0"/>
      <w:marTop w:val="0"/>
      <w:marBottom w:val="0"/>
      <w:divBdr>
        <w:top w:val="none" w:sz="0" w:space="0" w:color="auto"/>
        <w:left w:val="none" w:sz="0" w:space="0" w:color="auto"/>
        <w:bottom w:val="none" w:sz="0" w:space="0" w:color="auto"/>
        <w:right w:val="none" w:sz="0" w:space="0" w:color="auto"/>
      </w:divBdr>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1364768">
      <w:bodyDiv w:val="1"/>
      <w:marLeft w:val="0"/>
      <w:marRight w:val="0"/>
      <w:marTop w:val="0"/>
      <w:marBottom w:val="0"/>
      <w:divBdr>
        <w:top w:val="none" w:sz="0" w:space="0" w:color="auto"/>
        <w:left w:val="none" w:sz="0" w:space="0" w:color="auto"/>
        <w:bottom w:val="none" w:sz="0" w:space="0" w:color="auto"/>
        <w:right w:val="none" w:sz="0" w:space="0" w:color="auto"/>
      </w:divBdr>
      <w:divsChild>
        <w:div w:id="1712921446">
          <w:marLeft w:val="0"/>
          <w:marRight w:val="0"/>
          <w:marTop w:val="0"/>
          <w:marBottom w:val="0"/>
          <w:divBdr>
            <w:top w:val="none" w:sz="0" w:space="0" w:color="auto"/>
            <w:left w:val="none" w:sz="0" w:space="0" w:color="auto"/>
            <w:bottom w:val="none" w:sz="0" w:space="0" w:color="auto"/>
            <w:right w:val="none" w:sz="0" w:space="0" w:color="auto"/>
          </w:divBdr>
        </w:div>
        <w:div w:id="39021148">
          <w:marLeft w:val="0"/>
          <w:marRight w:val="0"/>
          <w:marTop w:val="0"/>
          <w:marBottom w:val="0"/>
          <w:divBdr>
            <w:top w:val="none" w:sz="0" w:space="0" w:color="auto"/>
            <w:left w:val="none" w:sz="0" w:space="0" w:color="auto"/>
            <w:bottom w:val="none" w:sz="0" w:space="0" w:color="auto"/>
            <w:right w:val="none" w:sz="0" w:space="0" w:color="auto"/>
          </w:divBdr>
        </w:div>
        <w:div w:id="1809086954">
          <w:marLeft w:val="0"/>
          <w:marRight w:val="0"/>
          <w:marTop w:val="0"/>
          <w:marBottom w:val="0"/>
          <w:divBdr>
            <w:top w:val="none" w:sz="0" w:space="0" w:color="auto"/>
            <w:left w:val="none" w:sz="0" w:space="0" w:color="auto"/>
            <w:bottom w:val="none" w:sz="0" w:space="0" w:color="auto"/>
            <w:right w:val="none" w:sz="0" w:space="0" w:color="auto"/>
          </w:divBdr>
        </w:div>
        <w:div w:id="1627005120">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457534346">
          <w:marLeft w:val="0"/>
          <w:marRight w:val="0"/>
          <w:marTop w:val="0"/>
          <w:marBottom w:val="0"/>
          <w:divBdr>
            <w:top w:val="none" w:sz="0" w:space="0" w:color="auto"/>
            <w:left w:val="none" w:sz="0" w:space="0" w:color="auto"/>
            <w:bottom w:val="none" w:sz="0" w:space="0" w:color="auto"/>
            <w:right w:val="none" w:sz="0" w:space="0" w:color="auto"/>
          </w:divBdr>
        </w:div>
        <w:div w:id="396822668">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 w:id="867373651">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4736113">
      <w:bodyDiv w:val="1"/>
      <w:marLeft w:val="0"/>
      <w:marRight w:val="0"/>
      <w:marTop w:val="0"/>
      <w:marBottom w:val="0"/>
      <w:divBdr>
        <w:top w:val="none" w:sz="0" w:space="0" w:color="auto"/>
        <w:left w:val="none" w:sz="0" w:space="0" w:color="auto"/>
        <w:bottom w:val="none" w:sz="0" w:space="0" w:color="auto"/>
        <w:right w:val="none" w:sz="0" w:space="0" w:color="auto"/>
      </w:divBdr>
      <w:divsChild>
        <w:div w:id="81998930">
          <w:marLeft w:val="0"/>
          <w:marRight w:val="0"/>
          <w:marTop w:val="0"/>
          <w:marBottom w:val="0"/>
          <w:divBdr>
            <w:top w:val="none" w:sz="0" w:space="0" w:color="auto"/>
            <w:left w:val="none" w:sz="0" w:space="0" w:color="auto"/>
            <w:bottom w:val="none" w:sz="0" w:space="0" w:color="auto"/>
            <w:right w:val="none" w:sz="0" w:space="0" w:color="auto"/>
          </w:divBdr>
        </w:div>
        <w:div w:id="1522936669">
          <w:marLeft w:val="0"/>
          <w:marRight w:val="0"/>
          <w:marTop w:val="0"/>
          <w:marBottom w:val="0"/>
          <w:divBdr>
            <w:top w:val="none" w:sz="0" w:space="0" w:color="auto"/>
            <w:left w:val="none" w:sz="0" w:space="0" w:color="auto"/>
            <w:bottom w:val="none" w:sz="0" w:space="0" w:color="auto"/>
            <w:right w:val="none" w:sz="0" w:space="0" w:color="auto"/>
          </w:divBdr>
        </w:div>
        <w:div w:id="1551846032">
          <w:marLeft w:val="0"/>
          <w:marRight w:val="0"/>
          <w:marTop w:val="0"/>
          <w:marBottom w:val="0"/>
          <w:divBdr>
            <w:top w:val="none" w:sz="0" w:space="0" w:color="auto"/>
            <w:left w:val="none" w:sz="0" w:space="0" w:color="auto"/>
            <w:bottom w:val="none" w:sz="0" w:space="0" w:color="auto"/>
            <w:right w:val="none" w:sz="0" w:space="0" w:color="auto"/>
          </w:divBdr>
        </w:div>
        <w:div w:id="1614507896">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6243759">
      <w:bodyDiv w:val="1"/>
      <w:marLeft w:val="0"/>
      <w:marRight w:val="0"/>
      <w:marTop w:val="0"/>
      <w:marBottom w:val="0"/>
      <w:divBdr>
        <w:top w:val="none" w:sz="0" w:space="0" w:color="auto"/>
        <w:left w:val="none" w:sz="0" w:space="0" w:color="auto"/>
        <w:bottom w:val="none" w:sz="0" w:space="0" w:color="auto"/>
        <w:right w:val="none" w:sz="0" w:space="0" w:color="auto"/>
      </w:divBdr>
      <w:divsChild>
        <w:div w:id="1381369590">
          <w:marLeft w:val="0"/>
          <w:marRight w:val="0"/>
          <w:marTop w:val="0"/>
          <w:marBottom w:val="0"/>
          <w:divBdr>
            <w:top w:val="none" w:sz="0" w:space="0" w:color="auto"/>
            <w:left w:val="none" w:sz="0" w:space="0" w:color="auto"/>
            <w:bottom w:val="none" w:sz="0" w:space="0" w:color="auto"/>
            <w:right w:val="none" w:sz="0" w:space="0" w:color="auto"/>
          </w:divBdr>
        </w:div>
        <w:div w:id="52195683">
          <w:marLeft w:val="0"/>
          <w:marRight w:val="0"/>
          <w:marTop w:val="0"/>
          <w:marBottom w:val="0"/>
          <w:divBdr>
            <w:top w:val="none" w:sz="0" w:space="0" w:color="auto"/>
            <w:left w:val="none" w:sz="0" w:space="0" w:color="auto"/>
            <w:bottom w:val="none" w:sz="0" w:space="0" w:color="auto"/>
            <w:right w:val="none" w:sz="0" w:space="0" w:color="auto"/>
          </w:divBdr>
        </w:div>
        <w:div w:id="1294216544">
          <w:marLeft w:val="0"/>
          <w:marRight w:val="0"/>
          <w:marTop w:val="0"/>
          <w:marBottom w:val="0"/>
          <w:divBdr>
            <w:top w:val="none" w:sz="0" w:space="0" w:color="auto"/>
            <w:left w:val="none" w:sz="0" w:space="0" w:color="auto"/>
            <w:bottom w:val="none" w:sz="0" w:space="0" w:color="auto"/>
            <w:right w:val="none" w:sz="0" w:space="0" w:color="auto"/>
          </w:divBdr>
        </w:div>
        <w:div w:id="2138571249">
          <w:marLeft w:val="0"/>
          <w:marRight w:val="0"/>
          <w:marTop w:val="0"/>
          <w:marBottom w:val="0"/>
          <w:divBdr>
            <w:top w:val="none" w:sz="0" w:space="0" w:color="auto"/>
            <w:left w:val="none" w:sz="0" w:space="0" w:color="auto"/>
            <w:bottom w:val="none" w:sz="0" w:space="0" w:color="auto"/>
            <w:right w:val="none" w:sz="0" w:space="0" w:color="auto"/>
          </w:divBdr>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2045671402">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80680511">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869297190">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 w:id="228731236">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1980573589">
          <w:marLeft w:val="0"/>
          <w:marRight w:val="0"/>
          <w:marTop w:val="0"/>
          <w:marBottom w:val="0"/>
          <w:divBdr>
            <w:top w:val="none" w:sz="0" w:space="0" w:color="auto"/>
            <w:left w:val="none" w:sz="0" w:space="0" w:color="auto"/>
            <w:bottom w:val="none" w:sz="0" w:space="0" w:color="auto"/>
            <w:right w:val="none" w:sz="0" w:space="0" w:color="auto"/>
          </w:divBdr>
        </w:div>
        <w:div w:id="651913565">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sChild>
    </w:div>
    <w:div w:id="133528940">
      <w:bodyDiv w:val="1"/>
      <w:marLeft w:val="0"/>
      <w:marRight w:val="0"/>
      <w:marTop w:val="0"/>
      <w:marBottom w:val="0"/>
      <w:divBdr>
        <w:top w:val="none" w:sz="0" w:space="0" w:color="auto"/>
        <w:left w:val="none" w:sz="0" w:space="0" w:color="auto"/>
        <w:bottom w:val="none" w:sz="0" w:space="0" w:color="auto"/>
        <w:right w:val="none" w:sz="0" w:space="0" w:color="auto"/>
      </w:divBdr>
      <w:divsChild>
        <w:div w:id="614944881">
          <w:marLeft w:val="0"/>
          <w:marRight w:val="0"/>
          <w:marTop w:val="0"/>
          <w:marBottom w:val="0"/>
          <w:divBdr>
            <w:top w:val="none" w:sz="0" w:space="0" w:color="auto"/>
            <w:left w:val="none" w:sz="0" w:space="0" w:color="auto"/>
            <w:bottom w:val="none" w:sz="0" w:space="0" w:color="auto"/>
            <w:right w:val="none" w:sz="0" w:space="0" w:color="auto"/>
          </w:divBdr>
        </w:div>
        <w:div w:id="1694844354">
          <w:marLeft w:val="0"/>
          <w:marRight w:val="0"/>
          <w:marTop w:val="0"/>
          <w:marBottom w:val="0"/>
          <w:divBdr>
            <w:top w:val="none" w:sz="0" w:space="0" w:color="auto"/>
            <w:left w:val="none" w:sz="0" w:space="0" w:color="auto"/>
            <w:bottom w:val="none" w:sz="0" w:space="0" w:color="auto"/>
            <w:right w:val="none" w:sz="0" w:space="0" w:color="auto"/>
          </w:divBdr>
        </w:div>
        <w:div w:id="645014541">
          <w:marLeft w:val="0"/>
          <w:marRight w:val="0"/>
          <w:marTop w:val="0"/>
          <w:marBottom w:val="0"/>
          <w:divBdr>
            <w:top w:val="none" w:sz="0" w:space="0" w:color="auto"/>
            <w:left w:val="none" w:sz="0" w:space="0" w:color="auto"/>
            <w:bottom w:val="none" w:sz="0" w:space="0" w:color="auto"/>
            <w:right w:val="none" w:sz="0" w:space="0" w:color="auto"/>
          </w:divBdr>
        </w:div>
        <w:div w:id="1574511829">
          <w:marLeft w:val="0"/>
          <w:marRight w:val="0"/>
          <w:marTop w:val="0"/>
          <w:marBottom w:val="0"/>
          <w:divBdr>
            <w:top w:val="none" w:sz="0" w:space="0" w:color="auto"/>
            <w:left w:val="none" w:sz="0" w:space="0" w:color="auto"/>
            <w:bottom w:val="none" w:sz="0" w:space="0" w:color="auto"/>
            <w:right w:val="none" w:sz="0" w:space="0" w:color="auto"/>
          </w:divBdr>
        </w:div>
      </w:divsChild>
    </w:div>
    <w:div w:id="136726618">
      <w:bodyDiv w:val="1"/>
      <w:marLeft w:val="0"/>
      <w:marRight w:val="0"/>
      <w:marTop w:val="0"/>
      <w:marBottom w:val="0"/>
      <w:divBdr>
        <w:top w:val="none" w:sz="0" w:space="0" w:color="auto"/>
        <w:left w:val="none" w:sz="0" w:space="0" w:color="auto"/>
        <w:bottom w:val="none" w:sz="0" w:space="0" w:color="auto"/>
        <w:right w:val="none" w:sz="0" w:space="0" w:color="auto"/>
      </w:divBdr>
      <w:divsChild>
        <w:div w:id="2096241934">
          <w:marLeft w:val="0"/>
          <w:marRight w:val="0"/>
          <w:marTop w:val="0"/>
          <w:marBottom w:val="0"/>
          <w:divBdr>
            <w:top w:val="none" w:sz="0" w:space="0" w:color="auto"/>
            <w:left w:val="none" w:sz="0" w:space="0" w:color="auto"/>
            <w:bottom w:val="none" w:sz="0" w:space="0" w:color="auto"/>
            <w:right w:val="none" w:sz="0" w:space="0" w:color="auto"/>
          </w:divBdr>
        </w:div>
        <w:div w:id="1769504332">
          <w:marLeft w:val="0"/>
          <w:marRight w:val="0"/>
          <w:marTop w:val="0"/>
          <w:marBottom w:val="0"/>
          <w:divBdr>
            <w:top w:val="none" w:sz="0" w:space="0" w:color="auto"/>
            <w:left w:val="none" w:sz="0" w:space="0" w:color="auto"/>
            <w:bottom w:val="none" w:sz="0" w:space="0" w:color="auto"/>
            <w:right w:val="none" w:sz="0" w:space="0" w:color="auto"/>
          </w:divBdr>
        </w:div>
        <w:div w:id="266934419">
          <w:marLeft w:val="0"/>
          <w:marRight w:val="0"/>
          <w:marTop w:val="0"/>
          <w:marBottom w:val="0"/>
          <w:divBdr>
            <w:top w:val="none" w:sz="0" w:space="0" w:color="auto"/>
            <w:left w:val="none" w:sz="0" w:space="0" w:color="auto"/>
            <w:bottom w:val="none" w:sz="0" w:space="0" w:color="auto"/>
            <w:right w:val="none" w:sz="0" w:space="0" w:color="auto"/>
          </w:divBdr>
        </w:div>
        <w:div w:id="1231693313">
          <w:marLeft w:val="0"/>
          <w:marRight w:val="0"/>
          <w:marTop w:val="0"/>
          <w:marBottom w:val="0"/>
          <w:divBdr>
            <w:top w:val="none" w:sz="0" w:space="0" w:color="auto"/>
            <w:left w:val="none" w:sz="0" w:space="0" w:color="auto"/>
            <w:bottom w:val="none" w:sz="0" w:space="0" w:color="auto"/>
            <w:right w:val="none" w:sz="0" w:space="0" w:color="auto"/>
          </w:divBdr>
        </w:div>
      </w:divsChild>
    </w:div>
    <w:div w:id="138423907">
      <w:bodyDiv w:val="1"/>
      <w:marLeft w:val="0"/>
      <w:marRight w:val="0"/>
      <w:marTop w:val="0"/>
      <w:marBottom w:val="0"/>
      <w:divBdr>
        <w:top w:val="none" w:sz="0" w:space="0" w:color="auto"/>
        <w:left w:val="none" w:sz="0" w:space="0" w:color="auto"/>
        <w:bottom w:val="none" w:sz="0" w:space="0" w:color="auto"/>
        <w:right w:val="none" w:sz="0" w:space="0" w:color="auto"/>
      </w:divBdr>
      <w:divsChild>
        <w:div w:id="1773285023">
          <w:marLeft w:val="0"/>
          <w:marRight w:val="0"/>
          <w:marTop w:val="0"/>
          <w:marBottom w:val="0"/>
          <w:divBdr>
            <w:top w:val="none" w:sz="0" w:space="0" w:color="auto"/>
            <w:left w:val="none" w:sz="0" w:space="0" w:color="auto"/>
            <w:bottom w:val="none" w:sz="0" w:space="0" w:color="auto"/>
            <w:right w:val="none" w:sz="0" w:space="0" w:color="auto"/>
          </w:divBdr>
        </w:div>
        <w:div w:id="305479621">
          <w:marLeft w:val="0"/>
          <w:marRight w:val="0"/>
          <w:marTop w:val="0"/>
          <w:marBottom w:val="0"/>
          <w:divBdr>
            <w:top w:val="none" w:sz="0" w:space="0" w:color="auto"/>
            <w:left w:val="none" w:sz="0" w:space="0" w:color="auto"/>
            <w:bottom w:val="none" w:sz="0" w:space="0" w:color="auto"/>
            <w:right w:val="none" w:sz="0" w:space="0" w:color="auto"/>
          </w:divBdr>
        </w:div>
        <w:div w:id="793599591">
          <w:marLeft w:val="0"/>
          <w:marRight w:val="0"/>
          <w:marTop w:val="0"/>
          <w:marBottom w:val="0"/>
          <w:divBdr>
            <w:top w:val="none" w:sz="0" w:space="0" w:color="auto"/>
            <w:left w:val="none" w:sz="0" w:space="0" w:color="auto"/>
            <w:bottom w:val="none" w:sz="0" w:space="0" w:color="auto"/>
            <w:right w:val="none" w:sz="0" w:space="0" w:color="auto"/>
          </w:divBdr>
        </w:div>
        <w:div w:id="915167318">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1874465751">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569388838">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sChild>
    </w:div>
    <w:div w:id="144516703">
      <w:bodyDiv w:val="1"/>
      <w:marLeft w:val="0"/>
      <w:marRight w:val="0"/>
      <w:marTop w:val="0"/>
      <w:marBottom w:val="0"/>
      <w:divBdr>
        <w:top w:val="none" w:sz="0" w:space="0" w:color="auto"/>
        <w:left w:val="none" w:sz="0" w:space="0" w:color="auto"/>
        <w:bottom w:val="none" w:sz="0" w:space="0" w:color="auto"/>
        <w:right w:val="none" w:sz="0" w:space="0" w:color="auto"/>
      </w:divBdr>
      <w:divsChild>
        <w:div w:id="2101022449">
          <w:marLeft w:val="0"/>
          <w:marRight w:val="0"/>
          <w:marTop w:val="0"/>
          <w:marBottom w:val="0"/>
          <w:divBdr>
            <w:top w:val="none" w:sz="0" w:space="0" w:color="auto"/>
            <w:left w:val="none" w:sz="0" w:space="0" w:color="auto"/>
            <w:bottom w:val="none" w:sz="0" w:space="0" w:color="auto"/>
            <w:right w:val="none" w:sz="0" w:space="0" w:color="auto"/>
          </w:divBdr>
        </w:div>
        <w:div w:id="395398451">
          <w:marLeft w:val="0"/>
          <w:marRight w:val="0"/>
          <w:marTop w:val="0"/>
          <w:marBottom w:val="0"/>
          <w:divBdr>
            <w:top w:val="none" w:sz="0" w:space="0" w:color="auto"/>
            <w:left w:val="none" w:sz="0" w:space="0" w:color="auto"/>
            <w:bottom w:val="none" w:sz="0" w:space="0" w:color="auto"/>
            <w:right w:val="none" w:sz="0" w:space="0" w:color="auto"/>
          </w:divBdr>
        </w:div>
        <w:div w:id="1471482466">
          <w:marLeft w:val="0"/>
          <w:marRight w:val="0"/>
          <w:marTop w:val="0"/>
          <w:marBottom w:val="0"/>
          <w:divBdr>
            <w:top w:val="none" w:sz="0" w:space="0" w:color="auto"/>
            <w:left w:val="none" w:sz="0" w:space="0" w:color="auto"/>
            <w:bottom w:val="none" w:sz="0" w:space="0" w:color="auto"/>
            <w:right w:val="none" w:sz="0" w:space="0" w:color="auto"/>
          </w:divBdr>
        </w:div>
        <w:div w:id="514029653">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731466884">
          <w:marLeft w:val="0"/>
          <w:marRight w:val="0"/>
          <w:marTop w:val="0"/>
          <w:marBottom w:val="0"/>
          <w:divBdr>
            <w:top w:val="none" w:sz="0" w:space="0" w:color="auto"/>
            <w:left w:val="none" w:sz="0" w:space="0" w:color="auto"/>
            <w:bottom w:val="none" w:sz="0" w:space="0" w:color="auto"/>
            <w:right w:val="none" w:sz="0" w:space="0" w:color="auto"/>
          </w:divBdr>
        </w:div>
        <w:div w:id="13313628">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502864171">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49292254">
      <w:bodyDiv w:val="1"/>
      <w:marLeft w:val="0"/>
      <w:marRight w:val="0"/>
      <w:marTop w:val="0"/>
      <w:marBottom w:val="0"/>
      <w:divBdr>
        <w:top w:val="none" w:sz="0" w:space="0" w:color="auto"/>
        <w:left w:val="none" w:sz="0" w:space="0" w:color="auto"/>
        <w:bottom w:val="none" w:sz="0" w:space="0" w:color="auto"/>
        <w:right w:val="none" w:sz="0" w:space="0" w:color="auto"/>
      </w:divBdr>
      <w:divsChild>
        <w:div w:id="1094667337">
          <w:marLeft w:val="0"/>
          <w:marRight w:val="0"/>
          <w:marTop w:val="0"/>
          <w:marBottom w:val="0"/>
          <w:divBdr>
            <w:top w:val="none" w:sz="0" w:space="0" w:color="auto"/>
            <w:left w:val="none" w:sz="0" w:space="0" w:color="auto"/>
            <w:bottom w:val="none" w:sz="0" w:space="0" w:color="auto"/>
            <w:right w:val="none" w:sz="0" w:space="0" w:color="auto"/>
          </w:divBdr>
        </w:div>
        <w:div w:id="1914510853">
          <w:marLeft w:val="0"/>
          <w:marRight w:val="0"/>
          <w:marTop w:val="0"/>
          <w:marBottom w:val="0"/>
          <w:divBdr>
            <w:top w:val="none" w:sz="0" w:space="0" w:color="auto"/>
            <w:left w:val="none" w:sz="0" w:space="0" w:color="auto"/>
            <w:bottom w:val="none" w:sz="0" w:space="0" w:color="auto"/>
            <w:right w:val="none" w:sz="0" w:space="0" w:color="auto"/>
          </w:divBdr>
        </w:div>
        <w:div w:id="212233452">
          <w:marLeft w:val="0"/>
          <w:marRight w:val="0"/>
          <w:marTop w:val="0"/>
          <w:marBottom w:val="0"/>
          <w:divBdr>
            <w:top w:val="none" w:sz="0" w:space="0" w:color="auto"/>
            <w:left w:val="none" w:sz="0" w:space="0" w:color="auto"/>
            <w:bottom w:val="none" w:sz="0" w:space="0" w:color="auto"/>
            <w:right w:val="none" w:sz="0" w:space="0" w:color="auto"/>
          </w:divBdr>
        </w:div>
        <w:div w:id="1439371098">
          <w:marLeft w:val="0"/>
          <w:marRight w:val="0"/>
          <w:marTop w:val="0"/>
          <w:marBottom w:val="0"/>
          <w:divBdr>
            <w:top w:val="none" w:sz="0" w:space="0" w:color="auto"/>
            <w:left w:val="none" w:sz="0" w:space="0" w:color="auto"/>
            <w:bottom w:val="none" w:sz="0" w:space="0" w:color="auto"/>
            <w:right w:val="none" w:sz="0" w:space="0" w:color="auto"/>
          </w:divBdr>
        </w:div>
      </w:divsChild>
    </w:div>
    <w:div w:id="150954378">
      <w:bodyDiv w:val="1"/>
      <w:marLeft w:val="0"/>
      <w:marRight w:val="0"/>
      <w:marTop w:val="0"/>
      <w:marBottom w:val="0"/>
      <w:divBdr>
        <w:top w:val="none" w:sz="0" w:space="0" w:color="auto"/>
        <w:left w:val="none" w:sz="0" w:space="0" w:color="auto"/>
        <w:bottom w:val="none" w:sz="0" w:space="0" w:color="auto"/>
        <w:right w:val="none" w:sz="0" w:space="0" w:color="auto"/>
      </w:divBdr>
      <w:divsChild>
        <w:div w:id="1921407771">
          <w:marLeft w:val="0"/>
          <w:marRight w:val="0"/>
          <w:marTop w:val="0"/>
          <w:marBottom w:val="0"/>
          <w:divBdr>
            <w:top w:val="none" w:sz="0" w:space="0" w:color="auto"/>
            <w:left w:val="none" w:sz="0" w:space="0" w:color="auto"/>
            <w:bottom w:val="none" w:sz="0" w:space="0" w:color="auto"/>
            <w:right w:val="none" w:sz="0" w:space="0" w:color="auto"/>
          </w:divBdr>
        </w:div>
        <w:div w:id="805853840">
          <w:marLeft w:val="0"/>
          <w:marRight w:val="0"/>
          <w:marTop w:val="0"/>
          <w:marBottom w:val="0"/>
          <w:divBdr>
            <w:top w:val="none" w:sz="0" w:space="0" w:color="auto"/>
            <w:left w:val="none" w:sz="0" w:space="0" w:color="auto"/>
            <w:bottom w:val="none" w:sz="0" w:space="0" w:color="auto"/>
            <w:right w:val="none" w:sz="0" w:space="0" w:color="auto"/>
          </w:divBdr>
        </w:div>
        <w:div w:id="296688006">
          <w:marLeft w:val="0"/>
          <w:marRight w:val="0"/>
          <w:marTop w:val="0"/>
          <w:marBottom w:val="0"/>
          <w:divBdr>
            <w:top w:val="none" w:sz="0" w:space="0" w:color="auto"/>
            <w:left w:val="none" w:sz="0" w:space="0" w:color="auto"/>
            <w:bottom w:val="none" w:sz="0" w:space="0" w:color="auto"/>
            <w:right w:val="none" w:sz="0" w:space="0" w:color="auto"/>
          </w:divBdr>
        </w:div>
        <w:div w:id="184759410">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1601640585">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4273398">
      <w:bodyDiv w:val="1"/>
      <w:marLeft w:val="0"/>
      <w:marRight w:val="0"/>
      <w:marTop w:val="0"/>
      <w:marBottom w:val="0"/>
      <w:divBdr>
        <w:top w:val="none" w:sz="0" w:space="0" w:color="auto"/>
        <w:left w:val="none" w:sz="0" w:space="0" w:color="auto"/>
        <w:bottom w:val="none" w:sz="0" w:space="0" w:color="auto"/>
        <w:right w:val="none" w:sz="0" w:space="0" w:color="auto"/>
      </w:divBdr>
      <w:divsChild>
        <w:div w:id="491533407">
          <w:marLeft w:val="0"/>
          <w:marRight w:val="0"/>
          <w:marTop w:val="0"/>
          <w:marBottom w:val="0"/>
          <w:divBdr>
            <w:top w:val="none" w:sz="0" w:space="0" w:color="auto"/>
            <w:left w:val="none" w:sz="0" w:space="0" w:color="auto"/>
            <w:bottom w:val="none" w:sz="0" w:space="0" w:color="auto"/>
            <w:right w:val="none" w:sz="0" w:space="0" w:color="auto"/>
          </w:divBdr>
        </w:div>
        <w:div w:id="340087137">
          <w:marLeft w:val="0"/>
          <w:marRight w:val="0"/>
          <w:marTop w:val="0"/>
          <w:marBottom w:val="0"/>
          <w:divBdr>
            <w:top w:val="none" w:sz="0" w:space="0" w:color="auto"/>
            <w:left w:val="none" w:sz="0" w:space="0" w:color="auto"/>
            <w:bottom w:val="none" w:sz="0" w:space="0" w:color="auto"/>
            <w:right w:val="none" w:sz="0" w:space="0" w:color="auto"/>
          </w:divBdr>
        </w:div>
        <w:div w:id="873730970">
          <w:marLeft w:val="0"/>
          <w:marRight w:val="0"/>
          <w:marTop w:val="0"/>
          <w:marBottom w:val="0"/>
          <w:divBdr>
            <w:top w:val="none" w:sz="0" w:space="0" w:color="auto"/>
            <w:left w:val="none" w:sz="0" w:space="0" w:color="auto"/>
            <w:bottom w:val="none" w:sz="0" w:space="0" w:color="auto"/>
            <w:right w:val="none" w:sz="0" w:space="0" w:color="auto"/>
          </w:divBdr>
        </w:div>
        <w:div w:id="446582186">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1298608813">
          <w:marLeft w:val="0"/>
          <w:marRight w:val="0"/>
          <w:marTop w:val="0"/>
          <w:marBottom w:val="0"/>
          <w:divBdr>
            <w:top w:val="none" w:sz="0" w:space="0" w:color="auto"/>
            <w:left w:val="none" w:sz="0" w:space="0" w:color="auto"/>
            <w:bottom w:val="none" w:sz="0" w:space="0" w:color="auto"/>
            <w:right w:val="none" w:sz="0" w:space="0" w:color="auto"/>
          </w:divBdr>
        </w:div>
        <w:div w:id="9336327">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1090081890">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 w:id="650209477">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 w:id="1085809820">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200872618">
      <w:bodyDiv w:val="1"/>
      <w:marLeft w:val="0"/>
      <w:marRight w:val="0"/>
      <w:marTop w:val="0"/>
      <w:marBottom w:val="0"/>
      <w:divBdr>
        <w:top w:val="none" w:sz="0" w:space="0" w:color="auto"/>
        <w:left w:val="none" w:sz="0" w:space="0" w:color="auto"/>
        <w:bottom w:val="none" w:sz="0" w:space="0" w:color="auto"/>
        <w:right w:val="none" w:sz="0" w:space="0" w:color="auto"/>
      </w:divBdr>
      <w:divsChild>
        <w:div w:id="429620145">
          <w:marLeft w:val="0"/>
          <w:marRight w:val="0"/>
          <w:marTop w:val="0"/>
          <w:marBottom w:val="0"/>
          <w:divBdr>
            <w:top w:val="none" w:sz="0" w:space="0" w:color="auto"/>
            <w:left w:val="none" w:sz="0" w:space="0" w:color="auto"/>
            <w:bottom w:val="none" w:sz="0" w:space="0" w:color="auto"/>
            <w:right w:val="none" w:sz="0" w:space="0" w:color="auto"/>
          </w:divBdr>
        </w:div>
        <w:div w:id="1632861918">
          <w:marLeft w:val="0"/>
          <w:marRight w:val="0"/>
          <w:marTop w:val="0"/>
          <w:marBottom w:val="0"/>
          <w:divBdr>
            <w:top w:val="none" w:sz="0" w:space="0" w:color="auto"/>
            <w:left w:val="none" w:sz="0" w:space="0" w:color="auto"/>
            <w:bottom w:val="none" w:sz="0" w:space="0" w:color="auto"/>
            <w:right w:val="none" w:sz="0" w:space="0" w:color="auto"/>
          </w:divBdr>
        </w:div>
        <w:div w:id="1203640841">
          <w:marLeft w:val="0"/>
          <w:marRight w:val="0"/>
          <w:marTop w:val="0"/>
          <w:marBottom w:val="0"/>
          <w:divBdr>
            <w:top w:val="none" w:sz="0" w:space="0" w:color="auto"/>
            <w:left w:val="none" w:sz="0" w:space="0" w:color="auto"/>
            <w:bottom w:val="none" w:sz="0" w:space="0" w:color="auto"/>
            <w:right w:val="none" w:sz="0" w:space="0" w:color="auto"/>
          </w:divBdr>
        </w:div>
        <w:div w:id="2089767348">
          <w:marLeft w:val="0"/>
          <w:marRight w:val="0"/>
          <w:marTop w:val="0"/>
          <w:marBottom w:val="0"/>
          <w:divBdr>
            <w:top w:val="none" w:sz="0" w:space="0" w:color="auto"/>
            <w:left w:val="none" w:sz="0" w:space="0" w:color="auto"/>
            <w:bottom w:val="none" w:sz="0" w:space="0" w:color="auto"/>
            <w:right w:val="none" w:sz="0" w:space="0" w:color="auto"/>
          </w:divBdr>
        </w:div>
      </w:divsChild>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20408448">
      <w:bodyDiv w:val="1"/>
      <w:marLeft w:val="0"/>
      <w:marRight w:val="0"/>
      <w:marTop w:val="0"/>
      <w:marBottom w:val="0"/>
      <w:divBdr>
        <w:top w:val="none" w:sz="0" w:space="0" w:color="auto"/>
        <w:left w:val="none" w:sz="0" w:space="0" w:color="auto"/>
        <w:bottom w:val="none" w:sz="0" w:space="0" w:color="auto"/>
        <w:right w:val="none" w:sz="0" w:space="0" w:color="auto"/>
      </w:divBdr>
      <w:divsChild>
        <w:div w:id="1192035230">
          <w:marLeft w:val="0"/>
          <w:marRight w:val="0"/>
          <w:marTop w:val="0"/>
          <w:marBottom w:val="0"/>
          <w:divBdr>
            <w:top w:val="none" w:sz="0" w:space="0" w:color="auto"/>
            <w:left w:val="none" w:sz="0" w:space="0" w:color="auto"/>
            <w:bottom w:val="none" w:sz="0" w:space="0" w:color="auto"/>
            <w:right w:val="none" w:sz="0" w:space="0" w:color="auto"/>
          </w:divBdr>
        </w:div>
        <w:div w:id="1244559613">
          <w:marLeft w:val="0"/>
          <w:marRight w:val="0"/>
          <w:marTop w:val="0"/>
          <w:marBottom w:val="0"/>
          <w:divBdr>
            <w:top w:val="none" w:sz="0" w:space="0" w:color="auto"/>
            <w:left w:val="none" w:sz="0" w:space="0" w:color="auto"/>
            <w:bottom w:val="none" w:sz="0" w:space="0" w:color="auto"/>
            <w:right w:val="none" w:sz="0" w:space="0" w:color="auto"/>
          </w:divBdr>
        </w:div>
        <w:div w:id="2090808759">
          <w:marLeft w:val="0"/>
          <w:marRight w:val="0"/>
          <w:marTop w:val="0"/>
          <w:marBottom w:val="0"/>
          <w:divBdr>
            <w:top w:val="none" w:sz="0" w:space="0" w:color="auto"/>
            <w:left w:val="none" w:sz="0" w:space="0" w:color="auto"/>
            <w:bottom w:val="none" w:sz="0" w:space="0" w:color="auto"/>
            <w:right w:val="none" w:sz="0" w:space="0" w:color="auto"/>
          </w:divBdr>
        </w:div>
        <w:div w:id="564029648">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8080505">
      <w:bodyDiv w:val="1"/>
      <w:marLeft w:val="0"/>
      <w:marRight w:val="0"/>
      <w:marTop w:val="0"/>
      <w:marBottom w:val="0"/>
      <w:divBdr>
        <w:top w:val="none" w:sz="0" w:space="0" w:color="auto"/>
        <w:left w:val="none" w:sz="0" w:space="0" w:color="auto"/>
        <w:bottom w:val="none" w:sz="0" w:space="0" w:color="auto"/>
        <w:right w:val="none" w:sz="0" w:space="0" w:color="auto"/>
      </w:divBdr>
      <w:divsChild>
        <w:div w:id="2078742739">
          <w:marLeft w:val="0"/>
          <w:marRight w:val="0"/>
          <w:marTop w:val="0"/>
          <w:marBottom w:val="0"/>
          <w:divBdr>
            <w:top w:val="none" w:sz="0" w:space="0" w:color="auto"/>
            <w:left w:val="none" w:sz="0" w:space="0" w:color="auto"/>
            <w:bottom w:val="none" w:sz="0" w:space="0" w:color="auto"/>
            <w:right w:val="none" w:sz="0" w:space="0" w:color="auto"/>
          </w:divBdr>
        </w:div>
        <w:div w:id="1973123827">
          <w:marLeft w:val="0"/>
          <w:marRight w:val="0"/>
          <w:marTop w:val="0"/>
          <w:marBottom w:val="0"/>
          <w:divBdr>
            <w:top w:val="none" w:sz="0" w:space="0" w:color="auto"/>
            <w:left w:val="none" w:sz="0" w:space="0" w:color="auto"/>
            <w:bottom w:val="none" w:sz="0" w:space="0" w:color="auto"/>
            <w:right w:val="none" w:sz="0" w:space="0" w:color="auto"/>
          </w:divBdr>
        </w:div>
        <w:div w:id="1891645954">
          <w:marLeft w:val="0"/>
          <w:marRight w:val="0"/>
          <w:marTop w:val="0"/>
          <w:marBottom w:val="0"/>
          <w:divBdr>
            <w:top w:val="none" w:sz="0" w:space="0" w:color="auto"/>
            <w:left w:val="none" w:sz="0" w:space="0" w:color="auto"/>
            <w:bottom w:val="none" w:sz="0" w:space="0" w:color="auto"/>
            <w:right w:val="none" w:sz="0" w:space="0" w:color="auto"/>
          </w:divBdr>
        </w:div>
        <w:div w:id="351994667">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57825324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335886479">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064335572">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1206333950">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673610651">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504780129">
          <w:marLeft w:val="0"/>
          <w:marRight w:val="0"/>
          <w:marTop w:val="0"/>
          <w:marBottom w:val="0"/>
          <w:divBdr>
            <w:top w:val="none" w:sz="0" w:space="0" w:color="auto"/>
            <w:left w:val="none" w:sz="0" w:space="0" w:color="auto"/>
            <w:bottom w:val="none" w:sz="0" w:space="0" w:color="auto"/>
            <w:right w:val="none" w:sz="0" w:space="0" w:color="auto"/>
          </w:divBdr>
        </w:div>
        <w:div w:id="1097562688">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752554049">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577059067">
          <w:marLeft w:val="0"/>
          <w:marRight w:val="0"/>
          <w:marTop w:val="0"/>
          <w:marBottom w:val="0"/>
          <w:divBdr>
            <w:top w:val="none" w:sz="0" w:space="0" w:color="auto"/>
            <w:left w:val="none" w:sz="0" w:space="0" w:color="auto"/>
            <w:bottom w:val="none" w:sz="0" w:space="0" w:color="auto"/>
            <w:right w:val="none" w:sz="0" w:space="0" w:color="auto"/>
          </w:divBdr>
        </w:div>
        <w:div w:id="130639273">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77871214">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753010211">
          <w:marLeft w:val="0"/>
          <w:marRight w:val="0"/>
          <w:marTop w:val="0"/>
          <w:marBottom w:val="0"/>
          <w:divBdr>
            <w:top w:val="none" w:sz="0" w:space="0" w:color="auto"/>
            <w:left w:val="none" w:sz="0" w:space="0" w:color="auto"/>
            <w:bottom w:val="none" w:sz="0" w:space="0" w:color="auto"/>
            <w:right w:val="none" w:sz="0" w:space="0" w:color="auto"/>
          </w:divBdr>
        </w:div>
        <w:div w:id="81144015">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1865358380">
          <w:marLeft w:val="0"/>
          <w:marRight w:val="0"/>
          <w:marTop w:val="0"/>
          <w:marBottom w:val="0"/>
          <w:divBdr>
            <w:top w:val="none" w:sz="0" w:space="0" w:color="auto"/>
            <w:left w:val="none" w:sz="0" w:space="0" w:color="auto"/>
            <w:bottom w:val="none" w:sz="0" w:space="0" w:color="auto"/>
            <w:right w:val="none" w:sz="0" w:space="0" w:color="auto"/>
          </w:divBdr>
        </w:div>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4196103">
      <w:bodyDiv w:val="1"/>
      <w:marLeft w:val="0"/>
      <w:marRight w:val="0"/>
      <w:marTop w:val="0"/>
      <w:marBottom w:val="0"/>
      <w:divBdr>
        <w:top w:val="none" w:sz="0" w:space="0" w:color="auto"/>
        <w:left w:val="none" w:sz="0" w:space="0" w:color="auto"/>
        <w:bottom w:val="none" w:sz="0" w:space="0" w:color="auto"/>
        <w:right w:val="none" w:sz="0" w:space="0" w:color="auto"/>
      </w:divBdr>
      <w:divsChild>
        <w:div w:id="732314918">
          <w:marLeft w:val="0"/>
          <w:marRight w:val="0"/>
          <w:marTop w:val="0"/>
          <w:marBottom w:val="0"/>
          <w:divBdr>
            <w:top w:val="none" w:sz="0" w:space="0" w:color="auto"/>
            <w:left w:val="none" w:sz="0" w:space="0" w:color="auto"/>
            <w:bottom w:val="none" w:sz="0" w:space="0" w:color="auto"/>
            <w:right w:val="none" w:sz="0" w:space="0" w:color="auto"/>
          </w:divBdr>
        </w:div>
        <w:div w:id="1346714287">
          <w:marLeft w:val="0"/>
          <w:marRight w:val="0"/>
          <w:marTop w:val="0"/>
          <w:marBottom w:val="0"/>
          <w:divBdr>
            <w:top w:val="none" w:sz="0" w:space="0" w:color="auto"/>
            <w:left w:val="none" w:sz="0" w:space="0" w:color="auto"/>
            <w:bottom w:val="none" w:sz="0" w:space="0" w:color="auto"/>
            <w:right w:val="none" w:sz="0" w:space="0" w:color="auto"/>
          </w:divBdr>
        </w:div>
        <w:div w:id="974331575">
          <w:marLeft w:val="0"/>
          <w:marRight w:val="0"/>
          <w:marTop w:val="0"/>
          <w:marBottom w:val="0"/>
          <w:divBdr>
            <w:top w:val="none" w:sz="0" w:space="0" w:color="auto"/>
            <w:left w:val="none" w:sz="0" w:space="0" w:color="auto"/>
            <w:bottom w:val="none" w:sz="0" w:space="0" w:color="auto"/>
            <w:right w:val="none" w:sz="0" w:space="0" w:color="auto"/>
          </w:divBdr>
        </w:div>
        <w:div w:id="1408648507">
          <w:marLeft w:val="0"/>
          <w:marRight w:val="0"/>
          <w:marTop w:val="0"/>
          <w:marBottom w:val="0"/>
          <w:divBdr>
            <w:top w:val="none" w:sz="0" w:space="0" w:color="auto"/>
            <w:left w:val="none" w:sz="0" w:space="0" w:color="auto"/>
            <w:bottom w:val="none" w:sz="0" w:space="0" w:color="auto"/>
            <w:right w:val="none" w:sz="0" w:space="0" w:color="auto"/>
          </w:divBdr>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444160298">
          <w:marLeft w:val="0"/>
          <w:marRight w:val="0"/>
          <w:marTop w:val="0"/>
          <w:marBottom w:val="0"/>
          <w:divBdr>
            <w:top w:val="none" w:sz="0" w:space="0" w:color="auto"/>
            <w:left w:val="none" w:sz="0" w:space="0" w:color="auto"/>
            <w:bottom w:val="none" w:sz="0" w:space="0" w:color="auto"/>
            <w:right w:val="none" w:sz="0" w:space="0" w:color="auto"/>
          </w:divBdr>
        </w:div>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95633705">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37894263">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6446889">
      <w:bodyDiv w:val="1"/>
      <w:marLeft w:val="0"/>
      <w:marRight w:val="0"/>
      <w:marTop w:val="0"/>
      <w:marBottom w:val="0"/>
      <w:divBdr>
        <w:top w:val="none" w:sz="0" w:space="0" w:color="auto"/>
        <w:left w:val="none" w:sz="0" w:space="0" w:color="auto"/>
        <w:bottom w:val="none" w:sz="0" w:space="0" w:color="auto"/>
        <w:right w:val="none" w:sz="0" w:space="0" w:color="auto"/>
      </w:divBdr>
      <w:divsChild>
        <w:div w:id="1241597589">
          <w:marLeft w:val="0"/>
          <w:marRight w:val="0"/>
          <w:marTop w:val="0"/>
          <w:marBottom w:val="0"/>
          <w:divBdr>
            <w:top w:val="none" w:sz="0" w:space="0" w:color="auto"/>
            <w:left w:val="none" w:sz="0" w:space="0" w:color="auto"/>
            <w:bottom w:val="none" w:sz="0" w:space="0" w:color="auto"/>
            <w:right w:val="none" w:sz="0" w:space="0" w:color="auto"/>
          </w:divBdr>
        </w:div>
        <w:div w:id="1422145337">
          <w:marLeft w:val="0"/>
          <w:marRight w:val="0"/>
          <w:marTop w:val="0"/>
          <w:marBottom w:val="0"/>
          <w:divBdr>
            <w:top w:val="none" w:sz="0" w:space="0" w:color="auto"/>
            <w:left w:val="none" w:sz="0" w:space="0" w:color="auto"/>
            <w:bottom w:val="none" w:sz="0" w:space="0" w:color="auto"/>
            <w:right w:val="none" w:sz="0" w:space="0" w:color="auto"/>
          </w:divBdr>
        </w:div>
        <w:div w:id="1891069217">
          <w:marLeft w:val="0"/>
          <w:marRight w:val="0"/>
          <w:marTop w:val="0"/>
          <w:marBottom w:val="0"/>
          <w:divBdr>
            <w:top w:val="none" w:sz="0" w:space="0" w:color="auto"/>
            <w:left w:val="none" w:sz="0" w:space="0" w:color="auto"/>
            <w:bottom w:val="none" w:sz="0" w:space="0" w:color="auto"/>
            <w:right w:val="none" w:sz="0" w:space="0" w:color="auto"/>
          </w:divBdr>
        </w:div>
        <w:div w:id="890576104">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35496296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77839748">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8389791">
      <w:bodyDiv w:val="1"/>
      <w:marLeft w:val="0"/>
      <w:marRight w:val="0"/>
      <w:marTop w:val="0"/>
      <w:marBottom w:val="0"/>
      <w:divBdr>
        <w:top w:val="none" w:sz="0" w:space="0" w:color="auto"/>
        <w:left w:val="none" w:sz="0" w:space="0" w:color="auto"/>
        <w:bottom w:val="none" w:sz="0" w:space="0" w:color="auto"/>
        <w:right w:val="none" w:sz="0" w:space="0" w:color="auto"/>
      </w:divBdr>
      <w:divsChild>
        <w:div w:id="2079815549">
          <w:marLeft w:val="0"/>
          <w:marRight w:val="0"/>
          <w:marTop w:val="0"/>
          <w:marBottom w:val="0"/>
          <w:divBdr>
            <w:top w:val="none" w:sz="0" w:space="0" w:color="auto"/>
            <w:left w:val="none" w:sz="0" w:space="0" w:color="auto"/>
            <w:bottom w:val="none" w:sz="0" w:space="0" w:color="auto"/>
            <w:right w:val="none" w:sz="0" w:space="0" w:color="auto"/>
          </w:divBdr>
        </w:div>
        <w:div w:id="413280194">
          <w:marLeft w:val="0"/>
          <w:marRight w:val="0"/>
          <w:marTop w:val="0"/>
          <w:marBottom w:val="0"/>
          <w:divBdr>
            <w:top w:val="none" w:sz="0" w:space="0" w:color="auto"/>
            <w:left w:val="none" w:sz="0" w:space="0" w:color="auto"/>
            <w:bottom w:val="none" w:sz="0" w:space="0" w:color="auto"/>
            <w:right w:val="none" w:sz="0" w:space="0" w:color="auto"/>
          </w:divBdr>
        </w:div>
        <w:div w:id="167789428">
          <w:marLeft w:val="0"/>
          <w:marRight w:val="0"/>
          <w:marTop w:val="0"/>
          <w:marBottom w:val="0"/>
          <w:divBdr>
            <w:top w:val="none" w:sz="0" w:space="0" w:color="auto"/>
            <w:left w:val="none" w:sz="0" w:space="0" w:color="auto"/>
            <w:bottom w:val="none" w:sz="0" w:space="0" w:color="auto"/>
            <w:right w:val="none" w:sz="0" w:space="0" w:color="auto"/>
          </w:divBdr>
        </w:div>
        <w:div w:id="1150292780">
          <w:marLeft w:val="0"/>
          <w:marRight w:val="0"/>
          <w:marTop w:val="0"/>
          <w:marBottom w:val="0"/>
          <w:divBdr>
            <w:top w:val="none" w:sz="0" w:space="0" w:color="auto"/>
            <w:left w:val="none" w:sz="0" w:space="0" w:color="auto"/>
            <w:bottom w:val="none" w:sz="0" w:space="0" w:color="auto"/>
            <w:right w:val="none" w:sz="0" w:space="0" w:color="auto"/>
          </w:divBdr>
        </w:div>
      </w:divsChild>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 w:id="459225636">
          <w:marLeft w:val="0"/>
          <w:marRight w:val="0"/>
          <w:marTop w:val="0"/>
          <w:marBottom w:val="0"/>
          <w:divBdr>
            <w:top w:val="none" w:sz="0" w:space="0" w:color="auto"/>
            <w:left w:val="none" w:sz="0" w:space="0" w:color="auto"/>
            <w:bottom w:val="none" w:sz="0" w:space="0" w:color="auto"/>
            <w:right w:val="none" w:sz="0" w:space="0" w:color="auto"/>
          </w:divBdr>
        </w:div>
      </w:divsChild>
    </w:div>
    <w:div w:id="280841014">
      <w:bodyDiv w:val="1"/>
      <w:marLeft w:val="0"/>
      <w:marRight w:val="0"/>
      <w:marTop w:val="0"/>
      <w:marBottom w:val="0"/>
      <w:divBdr>
        <w:top w:val="none" w:sz="0" w:space="0" w:color="auto"/>
        <w:left w:val="none" w:sz="0" w:space="0" w:color="auto"/>
        <w:bottom w:val="none" w:sz="0" w:space="0" w:color="auto"/>
        <w:right w:val="none" w:sz="0" w:space="0" w:color="auto"/>
      </w:divBdr>
      <w:divsChild>
        <w:div w:id="152331658">
          <w:marLeft w:val="0"/>
          <w:marRight w:val="0"/>
          <w:marTop w:val="0"/>
          <w:marBottom w:val="0"/>
          <w:divBdr>
            <w:top w:val="none" w:sz="0" w:space="0" w:color="auto"/>
            <w:left w:val="none" w:sz="0" w:space="0" w:color="auto"/>
            <w:bottom w:val="none" w:sz="0" w:space="0" w:color="auto"/>
            <w:right w:val="none" w:sz="0" w:space="0" w:color="auto"/>
          </w:divBdr>
        </w:div>
        <w:div w:id="1183714084">
          <w:marLeft w:val="0"/>
          <w:marRight w:val="0"/>
          <w:marTop w:val="0"/>
          <w:marBottom w:val="0"/>
          <w:divBdr>
            <w:top w:val="none" w:sz="0" w:space="0" w:color="auto"/>
            <w:left w:val="none" w:sz="0" w:space="0" w:color="auto"/>
            <w:bottom w:val="none" w:sz="0" w:space="0" w:color="auto"/>
            <w:right w:val="none" w:sz="0" w:space="0" w:color="auto"/>
          </w:divBdr>
        </w:div>
        <w:div w:id="130024265">
          <w:marLeft w:val="0"/>
          <w:marRight w:val="0"/>
          <w:marTop w:val="0"/>
          <w:marBottom w:val="0"/>
          <w:divBdr>
            <w:top w:val="none" w:sz="0" w:space="0" w:color="auto"/>
            <w:left w:val="none" w:sz="0" w:space="0" w:color="auto"/>
            <w:bottom w:val="none" w:sz="0" w:space="0" w:color="auto"/>
            <w:right w:val="none" w:sz="0" w:space="0" w:color="auto"/>
          </w:divBdr>
        </w:div>
        <w:div w:id="826676659">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5738612">
      <w:bodyDiv w:val="1"/>
      <w:marLeft w:val="0"/>
      <w:marRight w:val="0"/>
      <w:marTop w:val="0"/>
      <w:marBottom w:val="0"/>
      <w:divBdr>
        <w:top w:val="none" w:sz="0" w:space="0" w:color="auto"/>
        <w:left w:val="none" w:sz="0" w:space="0" w:color="auto"/>
        <w:bottom w:val="none" w:sz="0" w:space="0" w:color="auto"/>
        <w:right w:val="none" w:sz="0" w:space="0" w:color="auto"/>
      </w:divBdr>
      <w:divsChild>
        <w:div w:id="283003560">
          <w:marLeft w:val="0"/>
          <w:marRight w:val="0"/>
          <w:marTop w:val="0"/>
          <w:marBottom w:val="0"/>
          <w:divBdr>
            <w:top w:val="none" w:sz="0" w:space="0" w:color="auto"/>
            <w:left w:val="none" w:sz="0" w:space="0" w:color="auto"/>
            <w:bottom w:val="none" w:sz="0" w:space="0" w:color="auto"/>
            <w:right w:val="none" w:sz="0" w:space="0" w:color="auto"/>
          </w:divBdr>
        </w:div>
        <w:div w:id="2036882512">
          <w:marLeft w:val="0"/>
          <w:marRight w:val="0"/>
          <w:marTop w:val="0"/>
          <w:marBottom w:val="0"/>
          <w:divBdr>
            <w:top w:val="none" w:sz="0" w:space="0" w:color="auto"/>
            <w:left w:val="none" w:sz="0" w:space="0" w:color="auto"/>
            <w:bottom w:val="none" w:sz="0" w:space="0" w:color="auto"/>
            <w:right w:val="none" w:sz="0" w:space="0" w:color="auto"/>
          </w:divBdr>
        </w:div>
        <w:div w:id="263810739">
          <w:marLeft w:val="0"/>
          <w:marRight w:val="0"/>
          <w:marTop w:val="0"/>
          <w:marBottom w:val="0"/>
          <w:divBdr>
            <w:top w:val="none" w:sz="0" w:space="0" w:color="auto"/>
            <w:left w:val="none" w:sz="0" w:space="0" w:color="auto"/>
            <w:bottom w:val="none" w:sz="0" w:space="0" w:color="auto"/>
            <w:right w:val="none" w:sz="0" w:space="0" w:color="auto"/>
          </w:divBdr>
        </w:div>
        <w:div w:id="1083146239">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 w:id="188109079">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292637340">
      <w:bodyDiv w:val="1"/>
      <w:marLeft w:val="0"/>
      <w:marRight w:val="0"/>
      <w:marTop w:val="0"/>
      <w:marBottom w:val="0"/>
      <w:divBdr>
        <w:top w:val="none" w:sz="0" w:space="0" w:color="auto"/>
        <w:left w:val="none" w:sz="0" w:space="0" w:color="auto"/>
        <w:bottom w:val="none" w:sz="0" w:space="0" w:color="auto"/>
        <w:right w:val="none" w:sz="0" w:space="0" w:color="auto"/>
      </w:divBdr>
      <w:divsChild>
        <w:div w:id="944577647">
          <w:marLeft w:val="0"/>
          <w:marRight w:val="0"/>
          <w:marTop w:val="0"/>
          <w:marBottom w:val="0"/>
          <w:divBdr>
            <w:top w:val="none" w:sz="0" w:space="0" w:color="auto"/>
            <w:left w:val="none" w:sz="0" w:space="0" w:color="auto"/>
            <w:bottom w:val="none" w:sz="0" w:space="0" w:color="auto"/>
            <w:right w:val="none" w:sz="0" w:space="0" w:color="auto"/>
          </w:divBdr>
        </w:div>
        <w:div w:id="2045329066">
          <w:marLeft w:val="0"/>
          <w:marRight w:val="0"/>
          <w:marTop w:val="0"/>
          <w:marBottom w:val="0"/>
          <w:divBdr>
            <w:top w:val="none" w:sz="0" w:space="0" w:color="auto"/>
            <w:left w:val="none" w:sz="0" w:space="0" w:color="auto"/>
            <w:bottom w:val="none" w:sz="0" w:space="0" w:color="auto"/>
            <w:right w:val="none" w:sz="0" w:space="0" w:color="auto"/>
          </w:divBdr>
        </w:div>
        <w:div w:id="2083869351">
          <w:marLeft w:val="0"/>
          <w:marRight w:val="0"/>
          <w:marTop w:val="0"/>
          <w:marBottom w:val="0"/>
          <w:divBdr>
            <w:top w:val="none" w:sz="0" w:space="0" w:color="auto"/>
            <w:left w:val="none" w:sz="0" w:space="0" w:color="auto"/>
            <w:bottom w:val="none" w:sz="0" w:space="0" w:color="auto"/>
            <w:right w:val="none" w:sz="0" w:space="0" w:color="auto"/>
          </w:divBdr>
        </w:div>
        <w:div w:id="447823460">
          <w:marLeft w:val="0"/>
          <w:marRight w:val="0"/>
          <w:marTop w:val="0"/>
          <w:marBottom w:val="0"/>
          <w:divBdr>
            <w:top w:val="none" w:sz="0" w:space="0" w:color="auto"/>
            <w:left w:val="none" w:sz="0" w:space="0" w:color="auto"/>
            <w:bottom w:val="none" w:sz="0" w:space="0" w:color="auto"/>
            <w:right w:val="none" w:sz="0" w:space="0" w:color="auto"/>
          </w:divBdr>
        </w:div>
      </w:divsChild>
    </w:div>
    <w:div w:id="297346762">
      <w:bodyDiv w:val="1"/>
      <w:marLeft w:val="0"/>
      <w:marRight w:val="0"/>
      <w:marTop w:val="0"/>
      <w:marBottom w:val="0"/>
      <w:divBdr>
        <w:top w:val="none" w:sz="0" w:space="0" w:color="auto"/>
        <w:left w:val="none" w:sz="0" w:space="0" w:color="auto"/>
        <w:bottom w:val="none" w:sz="0" w:space="0" w:color="auto"/>
        <w:right w:val="none" w:sz="0" w:space="0" w:color="auto"/>
      </w:divBdr>
      <w:divsChild>
        <w:div w:id="1486387369">
          <w:marLeft w:val="0"/>
          <w:marRight w:val="0"/>
          <w:marTop w:val="0"/>
          <w:marBottom w:val="0"/>
          <w:divBdr>
            <w:top w:val="none" w:sz="0" w:space="0" w:color="auto"/>
            <w:left w:val="none" w:sz="0" w:space="0" w:color="auto"/>
            <w:bottom w:val="none" w:sz="0" w:space="0" w:color="auto"/>
            <w:right w:val="none" w:sz="0" w:space="0" w:color="auto"/>
          </w:divBdr>
        </w:div>
        <w:div w:id="831066717">
          <w:marLeft w:val="0"/>
          <w:marRight w:val="0"/>
          <w:marTop w:val="0"/>
          <w:marBottom w:val="0"/>
          <w:divBdr>
            <w:top w:val="none" w:sz="0" w:space="0" w:color="auto"/>
            <w:left w:val="none" w:sz="0" w:space="0" w:color="auto"/>
            <w:bottom w:val="none" w:sz="0" w:space="0" w:color="auto"/>
            <w:right w:val="none" w:sz="0" w:space="0" w:color="auto"/>
          </w:divBdr>
        </w:div>
        <w:div w:id="1334214438">
          <w:marLeft w:val="0"/>
          <w:marRight w:val="0"/>
          <w:marTop w:val="0"/>
          <w:marBottom w:val="0"/>
          <w:divBdr>
            <w:top w:val="none" w:sz="0" w:space="0" w:color="auto"/>
            <w:left w:val="none" w:sz="0" w:space="0" w:color="auto"/>
            <w:bottom w:val="none" w:sz="0" w:space="0" w:color="auto"/>
            <w:right w:val="none" w:sz="0" w:space="0" w:color="auto"/>
          </w:divBdr>
        </w:div>
        <w:div w:id="296574119">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1192183055">
          <w:marLeft w:val="0"/>
          <w:marRight w:val="0"/>
          <w:marTop w:val="0"/>
          <w:marBottom w:val="0"/>
          <w:divBdr>
            <w:top w:val="none" w:sz="0" w:space="0" w:color="auto"/>
            <w:left w:val="none" w:sz="0" w:space="0" w:color="auto"/>
            <w:bottom w:val="none" w:sz="0" w:space="0" w:color="auto"/>
            <w:right w:val="none" w:sz="0" w:space="0" w:color="auto"/>
          </w:divBdr>
        </w:div>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sChild>
    </w:div>
    <w:div w:id="300817430">
      <w:bodyDiv w:val="1"/>
      <w:marLeft w:val="0"/>
      <w:marRight w:val="0"/>
      <w:marTop w:val="0"/>
      <w:marBottom w:val="0"/>
      <w:divBdr>
        <w:top w:val="none" w:sz="0" w:space="0" w:color="auto"/>
        <w:left w:val="none" w:sz="0" w:space="0" w:color="auto"/>
        <w:bottom w:val="none" w:sz="0" w:space="0" w:color="auto"/>
        <w:right w:val="none" w:sz="0" w:space="0" w:color="auto"/>
      </w:divBdr>
      <w:divsChild>
        <w:div w:id="767505876">
          <w:marLeft w:val="0"/>
          <w:marRight w:val="0"/>
          <w:marTop w:val="0"/>
          <w:marBottom w:val="0"/>
          <w:divBdr>
            <w:top w:val="none" w:sz="0" w:space="0" w:color="auto"/>
            <w:left w:val="none" w:sz="0" w:space="0" w:color="auto"/>
            <w:bottom w:val="none" w:sz="0" w:space="0" w:color="auto"/>
            <w:right w:val="none" w:sz="0" w:space="0" w:color="auto"/>
          </w:divBdr>
        </w:div>
        <w:div w:id="1840073531">
          <w:marLeft w:val="0"/>
          <w:marRight w:val="0"/>
          <w:marTop w:val="0"/>
          <w:marBottom w:val="0"/>
          <w:divBdr>
            <w:top w:val="none" w:sz="0" w:space="0" w:color="auto"/>
            <w:left w:val="none" w:sz="0" w:space="0" w:color="auto"/>
            <w:bottom w:val="none" w:sz="0" w:space="0" w:color="auto"/>
            <w:right w:val="none" w:sz="0" w:space="0" w:color="auto"/>
          </w:divBdr>
        </w:div>
        <w:div w:id="1743285309">
          <w:marLeft w:val="0"/>
          <w:marRight w:val="0"/>
          <w:marTop w:val="0"/>
          <w:marBottom w:val="0"/>
          <w:divBdr>
            <w:top w:val="none" w:sz="0" w:space="0" w:color="auto"/>
            <w:left w:val="none" w:sz="0" w:space="0" w:color="auto"/>
            <w:bottom w:val="none" w:sz="0" w:space="0" w:color="auto"/>
            <w:right w:val="none" w:sz="0" w:space="0" w:color="auto"/>
          </w:divBdr>
        </w:div>
        <w:div w:id="1916476882">
          <w:marLeft w:val="0"/>
          <w:marRight w:val="0"/>
          <w:marTop w:val="0"/>
          <w:marBottom w:val="0"/>
          <w:divBdr>
            <w:top w:val="none" w:sz="0" w:space="0" w:color="auto"/>
            <w:left w:val="none" w:sz="0" w:space="0" w:color="auto"/>
            <w:bottom w:val="none" w:sz="0" w:space="0" w:color="auto"/>
            <w:right w:val="none" w:sz="0" w:space="0" w:color="auto"/>
          </w:divBdr>
        </w:div>
      </w:divsChild>
    </w:div>
    <w:div w:id="301086082">
      <w:bodyDiv w:val="1"/>
      <w:marLeft w:val="0"/>
      <w:marRight w:val="0"/>
      <w:marTop w:val="0"/>
      <w:marBottom w:val="0"/>
      <w:divBdr>
        <w:top w:val="none" w:sz="0" w:space="0" w:color="auto"/>
        <w:left w:val="none" w:sz="0" w:space="0" w:color="auto"/>
        <w:bottom w:val="none" w:sz="0" w:space="0" w:color="auto"/>
        <w:right w:val="none" w:sz="0" w:space="0" w:color="auto"/>
      </w:divBdr>
      <w:divsChild>
        <w:div w:id="238247763">
          <w:marLeft w:val="0"/>
          <w:marRight w:val="0"/>
          <w:marTop w:val="0"/>
          <w:marBottom w:val="0"/>
          <w:divBdr>
            <w:top w:val="none" w:sz="0" w:space="0" w:color="auto"/>
            <w:left w:val="none" w:sz="0" w:space="0" w:color="auto"/>
            <w:bottom w:val="none" w:sz="0" w:space="0" w:color="auto"/>
            <w:right w:val="none" w:sz="0" w:space="0" w:color="auto"/>
          </w:divBdr>
        </w:div>
        <w:div w:id="1664971188">
          <w:marLeft w:val="0"/>
          <w:marRight w:val="0"/>
          <w:marTop w:val="0"/>
          <w:marBottom w:val="0"/>
          <w:divBdr>
            <w:top w:val="none" w:sz="0" w:space="0" w:color="auto"/>
            <w:left w:val="none" w:sz="0" w:space="0" w:color="auto"/>
            <w:bottom w:val="none" w:sz="0" w:space="0" w:color="auto"/>
            <w:right w:val="none" w:sz="0" w:space="0" w:color="auto"/>
          </w:divBdr>
        </w:div>
        <w:div w:id="1289816914">
          <w:marLeft w:val="0"/>
          <w:marRight w:val="0"/>
          <w:marTop w:val="0"/>
          <w:marBottom w:val="0"/>
          <w:divBdr>
            <w:top w:val="none" w:sz="0" w:space="0" w:color="auto"/>
            <w:left w:val="none" w:sz="0" w:space="0" w:color="auto"/>
            <w:bottom w:val="none" w:sz="0" w:space="0" w:color="auto"/>
            <w:right w:val="none" w:sz="0" w:space="0" w:color="auto"/>
          </w:divBdr>
        </w:div>
        <w:div w:id="1552573878">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356344687">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54686406">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1913338">
      <w:bodyDiv w:val="1"/>
      <w:marLeft w:val="0"/>
      <w:marRight w:val="0"/>
      <w:marTop w:val="0"/>
      <w:marBottom w:val="0"/>
      <w:divBdr>
        <w:top w:val="none" w:sz="0" w:space="0" w:color="auto"/>
        <w:left w:val="none" w:sz="0" w:space="0" w:color="auto"/>
        <w:bottom w:val="none" w:sz="0" w:space="0" w:color="auto"/>
        <w:right w:val="none" w:sz="0" w:space="0" w:color="auto"/>
      </w:divBdr>
      <w:divsChild>
        <w:div w:id="205917444">
          <w:marLeft w:val="0"/>
          <w:marRight w:val="0"/>
          <w:marTop w:val="0"/>
          <w:marBottom w:val="0"/>
          <w:divBdr>
            <w:top w:val="none" w:sz="0" w:space="0" w:color="auto"/>
            <w:left w:val="none" w:sz="0" w:space="0" w:color="auto"/>
            <w:bottom w:val="none" w:sz="0" w:space="0" w:color="auto"/>
            <w:right w:val="none" w:sz="0" w:space="0" w:color="auto"/>
          </w:divBdr>
        </w:div>
        <w:div w:id="351149894">
          <w:marLeft w:val="0"/>
          <w:marRight w:val="0"/>
          <w:marTop w:val="0"/>
          <w:marBottom w:val="0"/>
          <w:divBdr>
            <w:top w:val="none" w:sz="0" w:space="0" w:color="auto"/>
            <w:left w:val="none" w:sz="0" w:space="0" w:color="auto"/>
            <w:bottom w:val="none" w:sz="0" w:space="0" w:color="auto"/>
            <w:right w:val="none" w:sz="0" w:space="0" w:color="auto"/>
          </w:divBdr>
        </w:div>
        <w:div w:id="301228647">
          <w:marLeft w:val="0"/>
          <w:marRight w:val="0"/>
          <w:marTop w:val="0"/>
          <w:marBottom w:val="0"/>
          <w:divBdr>
            <w:top w:val="none" w:sz="0" w:space="0" w:color="auto"/>
            <w:left w:val="none" w:sz="0" w:space="0" w:color="auto"/>
            <w:bottom w:val="none" w:sz="0" w:space="0" w:color="auto"/>
            <w:right w:val="none" w:sz="0" w:space="0" w:color="auto"/>
          </w:divBdr>
        </w:div>
        <w:div w:id="1413042219">
          <w:marLeft w:val="0"/>
          <w:marRight w:val="0"/>
          <w:marTop w:val="0"/>
          <w:marBottom w:val="0"/>
          <w:divBdr>
            <w:top w:val="none" w:sz="0" w:space="0" w:color="auto"/>
            <w:left w:val="none" w:sz="0" w:space="0" w:color="auto"/>
            <w:bottom w:val="none" w:sz="0" w:space="0" w:color="auto"/>
            <w:right w:val="none" w:sz="0" w:space="0" w:color="auto"/>
          </w:divBdr>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sChild>
    </w:div>
    <w:div w:id="314144286">
      <w:bodyDiv w:val="1"/>
      <w:marLeft w:val="0"/>
      <w:marRight w:val="0"/>
      <w:marTop w:val="0"/>
      <w:marBottom w:val="0"/>
      <w:divBdr>
        <w:top w:val="none" w:sz="0" w:space="0" w:color="auto"/>
        <w:left w:val="none" w:sz="0" w:space="0" w:color="auto"/>
        <w:bottom w:val="none" w:sz="0" w:space="0" w:color="auto"/>
        <w:right w:val="none" w:sz="0" w:space="0" w:color="auto"/>
      </w:divBdr>
      <w:divsChild>
        <w:div w:id="1042558576">
          <w:marLeft w:val="0"/>
          <w:marRight w:val="0"/>
          <w:marTop w:val="0"/>
          <w:marBottom w:val="0"/>
          <w:divBdr>
            <w:top w:val="none" w:sz="0" w:space="0" w:color="auto"/>
            <w:left w:val="none" w:sz="0" w:space="0" w:color="auto"/>
            <w:bottom w:val="none" w:sz="0" w:space="0" w:color="auto"/>
            <w:right w:val="none" w:sz="0" w:space="0" w:color="auto"/>
          </w:divBdr>
        </w:div>
        <w:div w:id="1998411684">
          <w:marLeft w:val="0"/>
          <w:marRight w:val="0"/>
          <w:marTop w:val="0"/>
          <w:marBottom w:val="0"/>
          <w:divBdr>
            <w:top w:val="none" w:sz="0" w:space="0" w:color="auto"/>
            <w:left w:val="none" w:sz="0" w:space="0" w:color="auto"/>
            <w:bottom w:val="none" w:sz="0" w:space="0" w:color="auto"/>
            <w:right w:val="none" w:sz="0" w:space="0" w:color="auto"/>
          </w:divBdr>
        </w:div>
        <w:div w:id="243488610">
          <w:marLeft w:val="0"/>
          <w:marRight w:val="0"/>
          <w:marTop w:val="0"/>
          <w:marBottom w:val="0"/>
          <w:divBdr>
            <w:top w:val="none" w:sz="0" w:space="0" w:color="auto"/>
            <w:left w:val="none" w:sz="0" w:space="0" w:color="auto"/>
            <w:bottom w:val="none" w:sz="0" w:space="0" w:color="auto"/>
            <w:right w:val="none" w:sz="0" w:space="0" w:color="auto"/>
          </w:divBdr>
        </w:div>
        <w:div w:id="93088055">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1233349637">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489715685">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sChild>
    </w:div>
    <w:div w:id="334579299">
      <w:bodyDiv w:val="1"/>
      <w:marLeft w:val="0"/>
      <w:marRight w:val="0"/>
      <w:marTop w:val="0"/>
      <w:marBottom w:val="0"/>
      <w:divBdr>
        <w:top w:val="none" w:sz="0" w:space="0" w:color="auto"/>
        <w:left w:val="none" w:sz="0" w:space="0" w:color="auto"/>
        <w:bottom w:val="none" w:sz="0" w:space="0" w:color="auto"/>
        <w:right w:val="none" w:sz="0" w:space="0" w:color="auto"/>
      </w:divBdr>
      <w:divsChild>
        <w:div w:id="680397593">
          <w:marLeft w:val="0"/>
          <w:marRight w:val="0"/>
          <w:marTop w:val="0"/>
          <w:marBottom w:val="0"/>
          <w:divBdr>
            <w:top w:val="none" w:sz="0" w:space="0" w:color="auto"/>
            <w:left w:val="none" w:sz="0" w:space="0" w:color="auto"/>
            <w:bottom w:val="none" w:sz="0" w:space="0" w:color="auto"/>
            <w:right w:val="none" w:sz="0" w:space="0" w:color="auto"/>
          </w:divBdr>
        </w:div>
        <w:div w:id="1491553285">
          <w:marLeft w:val="0"/>
          <w:marRight w:val="0"/>
          <w:marTop w:val="0"/>
          <w:marBottom w:val="0"/>
          <w:divBdr>
            <w:top w:val="none" w:sz="0" w:space="0" w:color="auto"/>
            <w:left w:val="none" w:sz="0" w:space="0" w:color="auto"/>
            <w:bottom w:val="none" w:sz="0" w:space="0" w:color="auto"/>
            <w:right w:val="none" w:sz="0" w:space="0" w:color="auto"/>
          </w:divBdr>
        </w:div>
        <w:div w:id="1148595947">
          <w:marLeft w:val="0"/>
          <w:marRight w:val="0"/>
          <w:marTop w:val="0"/>
          <w:marBottom w:val="0"/>
          <w:divBdr>
            <w:top w:val="none" w:sz="0" w:space="0" w:color="auto"/>
            <w:left w:val="none" w:sz="0" w:space="0" w:color="auto"/>
            <w:bottom w:val="none" w:sz="0" w:space="0" w:color="auto"/>
            <w:right w:val="none" w:sz="0" w:space="0" w:color="auto"/>
          </w:divBdr>
        </w:div>
        <w:div w:id="2031176990">
          <w:marLeft w:val="0"/>
          <w:marRight w:val="0"/>
          <w:marTop w:val="0"/>
          <w:marBottom w:val="0"/>
          <w:divBdr>
            <w:top w:val="none" w:sz="0" w:space="0" w:color="auto"/>
            <w:left w:val="none" w:sz="0" w:space="0" w:color="auto"/>
            <w:bottom w:val="none" w:sz="0" w:space="0" w:color="auto"/>
            <w:right w:val="none" w:sz="0" w:space="0" w:color="auto"/>
          </w:divBdr>
        </w:div>
      </w:divsChild>
    </w:div>
    <w:div w:id="335960844">
      <w:bodyDiv w:val="1"/>
      <w:marLeft w:val="0"/>
      <w:marRight w:val="0"/>
      <w:marTop w:val="0"/>
      <w:marBottom w:val="0"/>
      <w:divBdr>
        <w:top w:val="none" w:sz="0" w:space="0" w:color="auto"/>
        <w:left w:val="none" w:sz="0" w:space="0" w:color="auto"/>
        <w:bottom w:val="none" w:sz="0" w:space="0" w:color="auto"/>
        <w:right w:val="none" w:sz="0" w:space="0" w:color="auto"/>
      </w:divBdr>
      <w:divsChild>
        <w:div w:id="1150513243">
          <w:marLeft w:val="0"/>
          <w:marRight w:val="0"/>
          <w:marTop w:val="0"/>
          <w:marBottom w:val="0"/>
          <w:divBdr>
            <w:top w:val="none" w:sz="0" w:space="0" w:color="auto"/>
            <w:left w:val="none" w:sz="0" w:space="0" w:color="auto"/>
            <w:bottom w:val="none" w:sz="0" w:space="0" w:color="auto"/>
            <w:right w:val="none" w:sz="0" w:space="0" w:color="auto"/>
          </w:divBdr>
        </w:div>
        <w:div w:id="1606496191">
          <w:marLeft w:val="0"/>
          <w:marRight w:val="0"/>
          <w:marTop w:val="0"/>
          <w:marBottom w:val="0"/>
          <w:divBdr>
            <w:top w:val="none" w:sz="0" w:space="0" w:color="auto"/>
            <w:left w:val="none" w:sz="0" w:space="0" w:color="auto"/>
            <w:bottom w:val="none" w:sz="0" w:space="0" w:color="auto"/>
            <w:right w:val="none" w:sz="0" w:space="0" w:color="auto"/>
          </w:divBdr>
        </w:div>
        <w:div w:id="1589391285">
          <w:marLeft w:val="0"/>
          <w:marRight w:val="0"/>
          <w:marTop w:val="0"/>
          <w:marBottom w:val="0"/>
          <w:divBdr>
            <w:top w:val="none" w:sz="0" w:space="0" w:color="auto"/>
            <w:left w:val="none" w:sz="0" w:space="0" w:color="auto"/>
            <w:bottom w:val="none" w:sz="0" w:space="0" w:color="auto"/>
            <w:right w:val="none" w:sz="0" w:space="0" w:color="auto"/>
          </w:divBdr>
        </w:div>
        <w:div w:id="41560881">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sChild>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sChild>
    </w:div>
    <w:div w:id="347803010">
      <w:bodyDiv w:val="1"/>
      <w:marLeft w:val="0"/>
      <w:marRight w:val="0"/>
      <w:marTop w:val="0"/>
      <w:marBottom w:val="0"/>
      <w:divBdr>
        <w:top w:val="none" w:sz="0" w:space="0" w:color="auto"/>
        <w:left w:val="none" w:sz="0" w:space="0" w:color="auto"/>
        <w:bottom w:val="none" w:sz="0" w:space="0" w:color="auto"/>
        <w:right w:val="none" w:sz="0" w:space="0" w:color="auto"/>
      </w:divBdr>
      <w:divsChild>
        <w:div w:id="1712028756">
          <w:marLeft w:val="0"/>
          <w:marRight w:val="0"/>
          <w:marTop w:val="0"/>
          <w:marBottom w:val="0"/>
          <w:divBdr>
            <w:top w:val="none" w:sz="0" w:space="0" w:color="auto"/>
            <w:left w:val="none" w:sz="0" w:space="0" w:color="auto"/>
            <w:bottom w:val="none" w:sz="0" w:space="0" w:color="auto"/>
            <w:right w:val="none" w:sz="0" w:space="0" w:color="auto"/>
          </w:divBdr>
        </w:div>
        <w:div w:id="1499463972">
          <w:marLeft w:val="0"/>
          <w:marRight w:val="0"/>
          <w:marTop w:val="0"/>
          <w:marBottom w:val="0"/>
          <w:divBdr>
            <w:top w:val="none" w:sz="0" w:space="0" w:color="auto"/>
            <w:left w:val="none" w:sz="0" w:space="0" w:color="auto"/>
            <w:bottom w:val="none" w:sz="0" w:space="0" w:color="auto"/>
            <w:right w:val="none" w:sz="0" w:space="0" w:color="auto"/>
          </w:divBdr>
        </w:div>
        <w:div w:id="1936865835">
          <w:marLeft w:val="0"/>
          <w:marRight w:val="0"/>
          <w:marTop w:val="0"/>
          <w:marBottom w:val="0"/>
          <w:divBdr>
            <w:top w:val="none" w:sz="0" w:space="0" w:color="auto"/>
            <w:left w:val="none" w:sz="0" w:space="0" w:color="auto"/>
            <w:bottom w:val="none" w:sz="0" w:space="0" w:color="auto"/>
            <w:right w:val="none" w:sz="0" w:space="0" w:color="auto"/>
          </w:divBdr>
        </w:div>
        <w:div w:id="200828942">
          <w:marLeft w:val="0"/>
          <w:marRight w:val="0"/>
          <w:marTop w:val="0"/>
          <w:marBottom w:val="0"/>
          <w:divBdr>
            <w:top w:val="none" w:sz="0" w:space="0" w:color="auto"/>
            <w:left w:val="none" w:sz="0" w:space="0" w:color="auto"/>
            <w:bottom w:val="none" w:sz="0" w:space="0" w:color="auto"/>
            <w:right w:val="none" w:sz="0" w:space="0" w:color="auto"/>
          </w:divBdr>
        </w:div>
      </w:divsChild>
    </w:div>
    <w:div w:id="348718752">
      <w:bodyDiv w:val="1"/>
      <w:marLeft w:val="0"/>
      <w:marRight w:val="0"/>
      <w:marTop w:val="0"/>
      <w:marBottom w:val="0"/>
      <w:divBdr>
        <w:top w:val="none" w:sz="0" w:space="0" w:color="auto"/>
        <w:left w:val="none" w:sz="0" w:space="0" w:color="auto"/>
        <w:bottom w:val="none" w:sz="0" w:space="0" w:color="auto"/>
        <w:right w:val="none" w:sz="0" w:space="0" w:color="auto"/>
      </w:divBdr>
      <w:divsChild>
        <w:div w:id="234052921">
          <w:marLeft w:val="0"/>
          <w:marRight w:val="0"/>
          <w:marTop w:val="0"/>
          <w:marBottom w:val="0"/>
          <w:divBdr>
            <w:top w:val="none" w:sz="0" w:space="0" w:color="auto"/>
            <w:left w:val="none" w:sz="0" w:space="0" w:color="auto"/>
            <w:bottom w:val="none" w:sz="0" w:space="0" w:color="auto"/>
            <w:right w:val="none" w:sz="0" w:space="0" w:color="auto"/>
          </w:divBdr>
        </w:div>
        <w:div w:id="1197693200">
          <w:marLeft w:val="0"/>
          <w:marRight w:val="0"/>
          <w:marTop w:val="0"/>
          <w:marBottom w:val="0"/>
          <w:divBdr>
            <w:top w:val="none" w:sz="0" w:space="0" w:color="auto"/>
            <w:left w:val="none" w:sz="0" w:space="0" w:color="auto"/>
            <w:bottom w:val="none" w:sz="0" w:space="0" w:color="auto"/>
            <w:right w:val="none" w:sz="0" w:space="0" w:color="auto"/>
          </w:divBdr>
        </w:div>
        <w:div w:id="2017076214">
          <w:marLeft w:val="0"/>
          <w:marRight w:val="0"/>
          <w:marTop w:val="0"/>
          <w:marBottom w:val="0"/>
          <w:divBdr>
            <w:top w:val="none" w:sz="0" w:space="0" w:color="auto"/>
            <w:left w:val="none" w:sz="0" w:space="0" w:color="auto"/>
            <w:bottom w:val="none" w:sz="0" w:space="0" w:color="auto"/>
            <w:right w:val="none" w:sz="0" w:space="0" w:color="auto"/>
          </w:divBdr>
        </w:div>
        <w:div w:id="822430379">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8892151">
      <w:bodyDiv w:val="1"/>
      <w:marLeft w:val="0"/>
      <w:marRight w:val="0"/>
      <w:marTop w:val="0"/>
      <w:marBottom w:val="0"/>
      <w:divBdr>
        <w:top w:val="none" w:sz="0" w:space="0" w:color="auto"/>
        <w:left w:val="none" w:sz="0" w:space="0" w:color="auto"/>
        <w:bottom w:val="none" w:sz="0" w:space="0" w:color="auto"/>
        <w:right w:val="none" w:sz="0" w:space="0" w:color="auto"/>
      </w:divBdr>
      <w:divsChild>
        <w:div w:id="1250886166">
          <w:marLeft w:val="0"/>
          <w:marRight w:val="0"/>
          <w:marTop w:val="0"/>
          <w:marBottom w:val="0"/>
          <w:divBdr>
            <w:top w:val="none" w:sz="0" w:space="0" w:color="auto"/>
            <w:left w:val="none" w:sz="0" w:space="0" w:color="auto"/>
            <w:bottom w:val="none" w:sz="0" w:space="0" w:color="auto"/>
            <w:right w:val="none" w:sz="0" w:space="0" w:color="auto"/>
          </w:divBdr>
        </w:div>
        <w:div w:id="444546674">
          <w:marLeft w:val="0"/>
          <w:marRight w:val="0"/>
          <w:marTop w:val="0"/>
          <w:marBottom w:val="0"/>
          <w:divBdr>
            <w:top w:val="none" w:sz="0" w:space="0" w:color="auto"/>
            <w:left w:val="none" w:sz="0" w:space="0" w:color="auto"/>
            <w:bottom w:val="none" w:sz="0" w:space="0" w:color="auto"/>
            <w:right w:val="none" w:sz="0" w:space="0" w:color="auto"/>
          </w:divBdr>
        </w:div>
        <w:div w:id="1097871483">
          <w:marLeft w:val="0"/>
          <w:marRight w:val="0"/>
          <w:marTop w:val="0"/>
          <w:marBottom w:val="0"/>
          <w:divBdr>
            <w:top w:val="none" w:sz="0" w:space="0" w:color="auto"/>
            <w:left w:val="none" w:sz="0" w:space="0" w:color="auto"/>
            <w:bottom w:val="none" w:sz="0" w:space="0" w:color="auto"/>
            <w:right w:val="none" w:sz="0" w:space="0" w:color="auto"/>
          </w:divBdr>
        </w:div>
        <w:div w:id="164102548">
          <w:marLeft w:val="0"/>
          <w:marRight w:val="0"/>
          <w:marTop w:val="0"/>
          <w:marBottom w:val="0"/>
          <w:divBdr>
            <w:top w:val="none" w:sz="0" w:space="0" w:color="auto"/>
            <w:left w:val="none" w:sz="0" w:space="0" w:color="auto"/>
            <w:bottom w:val="none" w:sz="0" w:space="0" w:color="auto"/>
            <w:right w:val="none" w:sz="0" w:space="0" w:color="auto"/>
          </w:divBdr>
        </w:div>
      </w:divsChild>
    </w:div>
    <w:div w:id="359939082">
      <w:bodyDiv w:val="1"/>
      <w:marLeft w:val="0"/>
      <w:marRight w:val="0"/>
      <w:marTop w:val="0"/>
      <w:marBottom w:val="0"/>
      <w:divBdr>
        <w:top w:val="none" w:sz="0" w:space="0" w:color="auto"/>
        <w:left w:val="none" w:sz="0" w:space="0" w:color="auto"/>
        <w:bottom w:val="none" w:sz="0" w:space="0" w:color="auto"/>
        <w:right w:val="none" w:sz="0" w:space="0" w:color="auto"/>
      </w:divBdr>
      <w:divsChild>
        <w:div w:id="1588149174">
          <w:marLeft w:val="0"/>
          <w:marRight w:val="0"/>
          <w:marTop w:val="0"/>
          <w:marBottom w:val="0"/>
          <w:divBdr>
            <w:top w:val="none" w:sz="0" w:space="0" w:color="auto"/>
            <w:left w:val="none" w:sz="0" w:space="0" w:color="auto"/>
            <w:bottom w:val="none" w:sz="0" w:space="0" w:color="auto"/>
            <w:right w:val="none" w:sz="0" w:space="0" w:color="auto"/>
          </w:divBdr>
        </w:div>
        <w:div w:id="924263614">
          <w:marLeft w:val="0"/>
          <w:marRight w:val="0"/>
          <w:marTop w:val="0"/>
          <w:marBottom w:val="0"/>
          <w:divBdr>
            <w:top w:val="none" w:sz="0" w:space="0" w:color="auto"/>
            <w:left w:val="none" w:sz="0" w:space="0" w:color="auto"/>
            <w:bottom w:val="none" w:sz="0" w:space="0" w:color="auto"/>
            <w:right w:val="none" w:sz="0" w:space="0" w:color="auto"/>
          </w:divBdr>
        </w:div>
        <w:div w:id="388651608">
          <w:marLeft w:val="0"/>
          <w:marRight w:val="0"/>
          <w:marTop w:val="0"/>
          <w:marBottom w:val="0"/>
          <w:divBdr>
            <w:top w:val="none" w:sz="0" w:space="0" w:color="auto"/>
            <w:left w:val="none" w:sz="0" w:space="0" w:color="auto"/>
            <w:bottom w:val="none" w:sz="0" w:space="0" w:color="auto"/>
            <w:right w:val="none" w:sz="0" w:space="0" w:color="auto"/>
          </w:divBdr>
        </w:div>
        <w:div w:id="186409691">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2056197357">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450512224">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4791761">
      <w:bodyDiv w:val="1"/>
      <w:marLeft w:val="0"/>
      <w:marRight w:val="0"/>
      <w:marTop w:val="0"/>
      <w:marBottom w:val="0"/>
      <w:divBdr>
        <w:top w:val="none" w:sz="0" w:space="0" w:color="auto"/>
        <w:left w:val="none" w:sz="0" w:space="0" w:color="auto"/>
        <w:bottom w:val="none" w:sz="0" w:space="0" w:color="auto"/>
        <w:right w:val="none" w:sz="0" w:space="0" w:color="auto"/>
      </w:divBdr>
      <w:divsChild>
        <w:div w:id="149910787">
          <w:marLeft w:val="0"/>
          <w:marRight w:val="0"/>
          <w:marTop w:val="0"/>
          <w:marBottom w:val="0"/>
          <w:divBdr>
            <w:top w:val="none" w:sz="0" w:space="0" w:color="auto"/>
            <w:left w:val="none" w:sz="0" w:space="0" w:color="auto"/>
            <w:bottom w:val="none" w:sz="0" w:space="0" w:color="auto"/>
            <w:right w:val="none" w:sz="0" w:space="0" w:color="auto"/>
          </w:divBdr>
        </w:div>
        <w:div w:id="841705499">
          <w:marLeft w:val="0"/>
          <w:marRight w:val="0"/>
          <w:marTop w:val="0"/>
          <w:marBottom w:val="0"/>
          <w:divBdr>
            <w:top w:val="none" w:sz="0" w:space="0" w:color="auto"/>
            <w:left w:val="none" w:sz="0" w:space="0" w:color="auto"/>
            <w:bottom w:val="none" w:sz="0" w:space="0" w:color="auto"/>
            <w:right w:val="none" w:sz="0" w:space="0" w:color="auto"/>
          </w:divBdr>
        </w:div>
        <w:div w:id="76678613">
          <w:marLeft w:val="0"/>
          <w:marRight w:val="0"/>
          <w:marTop w:val="0"/>
          <w:marBottom w:val="0"/>
          <w:divBdr>
            <w:top w:val="none" w:sz="0" w:space="0" w:color="auto"/>
            <w:left w:val="none" w:sz="0" w:space="0" w:color="auto"/>
            <w:bottom w:val="none" w:sz="0" w:space="0" w:color="auto"/>
            <w:right w:val="none" w:sz="0" w:space="0" w:color="auto"/>
          </w:divBdr>
        </w:div>
        <w:div w:id="1977055641">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1662344463">
          <w:marLeft w:val="0"/>
          <w:marRight w:val="0"/>
          <w:marTop w:val="0"/>
          <w:marBottom w:val="0"/>
          <w:divBdr>
            <w:top w:val="none" w:sz="0" w:space="0" w:color="auto"/>
            <w:left w:val="none" w:sz="0" w:space="0" w:color="auto"/>
            <w:bottom w:val="none" w:sz="0" w:space="0" w:color="auto"/>
            <w:right w:val="none" w:sz="0" w:space="0" w:color="auto"/>
          </w:divBdr>
        </w:div>
        <w:div w:id="900483196">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3451808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203375365">
          <w:marLeft w:val="0"/>
          <w:marRight w:val="0"/>
          <w:marTop w:val="0"/>
          <w:marBottom w:val="0"/>
          <w:divBdr>
            <w:top w:val="none" w:sz="0" w:space="0" w:color="auto"/>
            <w:left w:val="none" w:sz="0" w:space="0" w:color="auto"/>
            <w:bottom w:val="none" w:sz="0" w:space="0" w:color="auto"/>
            <w:right w:val="none" w:sz="0" w:space="0" w:color="auto"/>
          </w:divBdr>
        </w:div>
        <w:div w:id="139881220">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2122992798">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sChild>
    </w:div>
    <w:div w:id="384568464">
      <w:bodyDiv w:val="1"/>
      <w:marLeft w:val="0"/>
      <w:marRight w:val="0"/>
      <w:marTop w:val="0"/>
      <w:marBottom w:val="0"/>
      <w:divBdr>
        <w:top w:val="none" w:sz="0" w:space="0" w:color="auto"/>
        <w:left w:val="none" w:sz="0" w:space="0" w:color="auto"/>
        <w:bottom w:val="none" w:sz="0" w:space="0" w:color="auto"/>
        <w:right w:val="none" w:sz="0" w:space="0" w:color="auto"/>
      </w:divBdr>
      <w:divsChild>
        <w:div w:id="2133858599">
          <w:marLeft w:val="0"/>
          <w:marRight w:val="0"/>
          <w:marTop w:val="0"/>
          <w:marBottom w:val="0"/>
          <w:divBdr>
            <w:top w:val="none" w:sz="0" w:space="0" w:color="auto"/>
            <w:left w:val="none" w:sz="0" w:space="0" w:color="auto"/>
            <w:bottom w:val="none" w:sz="0" w:space="0" w:color="auto"/>
            <w:right w:val="none" w:sz="0" w:space="0" w:color="auto"/>
          </w:divBdr>
        </w:div>
        <w:div w:id="2023509573">
          <w:marLeft w:val="0"/>
          <w:marRight w:val="0"/>
          <w:marTop w:val="0"/>
          <w:marBottom w:val="0"/>
          <w:divBdr>
            <w:top w:val="none" w:sz="0" w:space="0" w:color="auto"/>
            <w:left w:val="none" w:sz="0" w:space="0" w:color="auto"/>
            <w:bottom w:val="none" w:sz="0" w:space="0" w:color="auto"/>
            <w:right w:val="none" w:sz="0" w:space="0" w:color="auto"/>
          </w:divBdr>
        </w:div>
        <w:div w:id="1745879342">
          <w:marLeft w:val="0"/>
          <w:marRight w:val="0"/>
          <w:marTop w:val="0"/>
          <w:marBottom w:val="0"/>
          <w:divBdr>
            <w:top w:val="none" w:sz="0" w:space="0" w:color="auto"/>
            <w:left w:val="none" w:sz="0" w:space="0" w:color="auto"/>
            <w:bottom w:val="none" w:sz="0" w:space="0" w:color="auto"/>
            <w:right w:val="none" w:sz="0" w:space="0" w:color="auto"/>
          </w:divBdr>
        </w:div>
        <w:div w:id="1208686557">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1079135941">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22302473">
          <w:marLeft w:val="0"/>
          <w:marRight w:val="0"/>
          <w:marTop w:val="0"/>
          <w:marBottom w:val="0"/>
          <w:divBdr>
            <w:top w:val="none" w:sz="0" w:space="0" w:color="auto"/>
            <w:left w:val="none" w:sz="0" w:space="0" w:color="auto"/>
            <w:bottom w:val="none" w:sz="0" w:space="0" w:color="auto"/>
            <w:right w:val="none" w:sz="0" w:space="0" w:color="auto"/>
          </w:divBdr>
        </w:div>
      </w:divsChild>
    </w:div>
    <w:div w:id="387145497">
      <w:bodyDiv w:val="1"/>
      <w:marLeft w:val="0"/>
      <w:marRight w:val="0"/>
      <w:marTop w:val="0"/>
      <w:marBottom w:val="0"/>
      <w:divBdr>
        <w:top w:val="none" w:sz="0" w:space="0" w:color="auto"/>
        <w:left w:val="none" w:sz="0" w:space="0" w:color="auto"/>
        <w:bottom w:val="none" w:sz="0" w:space="0" w:color="auto"/>
        <w:right w:val="none" w:sz="0" w:space="0" w:color="auto"/>
      </w:divBdr>
      <w:divsChild>
        <w:div w:id="498277811">
          <w:marLeft w:val="0"/>
          <w:marRight w:val="0"/>
          <w:marTop w:val="0"/>
          <w:marBottom w:val="0"/>
          <w:divBdr>
            <w:top w:val="none" w:sz="0" w:space="0" w:color="auto"/>
            <w:left w:val="none" w:sz="0" w:space="0" w:color="auto"/>
            <w:bottom w:val="none" w:sz="0" w:space="0" w:color="auto"/>
            <w:right w:val="none" w:sz="0" w:space="0" w:color="auto"/>
          </w:divBdr>
        </w:div>
        <w:div w:id="1974678675">
          <w:marLeft w:val="0"/>
          <w:marRight w:val="0"/>
          <w:marTop w:val="0"/>
          <w:marBottom w:val="0"/>
          <w:divBdr>
            <w:top w:val="none" w:sz="0" w:space="0" w:color="auto"/>
            <w:left w:val="none" w:sz="0" w:space="0" w:color="auto"/>
            <w:bottom w:val="none" w:sz="0" w:space="0" w:color="auto"/>
            <w:right w:val="none" w:sz="0" w:space="0" w:color="auto"/>
          </w:divBdr>
        </w:div>
        <w:div w:id="285502365">
          <w:marLeft w:val="0"/>
          <w:marRight w:val="0"/>
          <w:marTop w:val="0"/>
          <w:marBottom w:val="0"/>
          <w:divBdr>
            <w:top w:val="none" w:sz="0" w:space="0" w:color="auto"/>
            <w:left w:val="none" w:sz="0" w:space="0" w:color="auto"/>
            <w:bottom w:val="none" w:sz="0" w:space="0" w:color="auto"/>
            <w:right w:val="none" w:sz="0" w:space="0" w:color="auto"/>
          </w:divBdr>
        </w:div>
        <w:div w:id="628899281">
          <w:marLeft w:val="0"/>
          <w:marRight w:val="0"/>
          <w:marTop w:val="0"/>
          <w:marBottom w:val="0"/>
          <w:divBdr>
            <w:top w:val="none" w:sz="0" w:space="0" w:color="auto"/>
            <w:left w:val="none" w:sz="0" w:space="0" w:color="auto"/>
            <w:bottom w:val="none" w:sz="0" w:space="0" w:color="auto"/>
            <w:right w:val="none" w:sz="0" w:space="0" w:color="auto"/>
          </w:divBdr>
        </w:div>
      </w:divsChild>
    </w:div>
    <w:div w:id="387340964">
      <w:bodyDiv w:val="1"/>
      <w:marLeft w:val="0"/>
      <w:marRight w:val="0"/>
      <w:marTop w:val="0"/>
      <w:marBottom w:val="0"/>
      <w:divBdr>
        <w:top w:val="none" w:sz="0" w:space="0" w:color="auto"/>
        <w:left w:val="none" w:sz="0" w:space="0" w:color="auto"/>
        <w:bottom w:val="none" w:sz="0" w:space="0" w:color="auto"/>
        <w:right w:val="none" w:sz="0" w:space="0" w:color="auto"/>
      </w:divBdr>
      <w:divsChild>
        <w:div w:id="113136503">
          <w:marLeft w:val="0"/>
          <w:marRight w:val="0"/>
          <w:marTop w:val="0"/>
          <w:marBottom w:val="0"/>
          <w:divBdr>
            <w:top w:val="none" w:sz="0" w:space="0" w:color="auto"/>
            <w:left w:val="none" w:sz="0" w:space="0" w:color="auto"/>
            <w:bottom w:val="none" w:sz="0" w:space="0" w:color="auto"/>
            <w:right w:val="none" w:sz="0" w:space="0" w:color="auto"/>
          </w:divBdr>
        </w:div>
        <w:div w:id="45221088">
          <w:marLeft w:val="0"/>
          <w:marRight w:val="0"/>
          <w:marTop w:val="0"/>
          <w:marBottom w:val="0"/>
          <w:divBdr>
            <w:top w:val="none" w:sz="0" w:space="0" w:color="auto"/>
            <w:left w:val="none" w:sz="0" w:space="0" w:color="auto"/>
            <w:bottom w:val="none" w:sz="0" w:space="0" w:color="auto"/>
            <w:right w:val="none" w:sz="0" w:space="0" w:color="auto"/>
          </w:divBdr>
        </w:div>
        <w:div w:id="2078238076">
          <w:marLeft w:val="0"/>
          <w:marRight w:val="0"/>
          <w:marTop w:val="0"/>
          <w:marBottom w:val="0"/>
          <w:divBdr>
            <w:top w:val="none" w:sz="0" w:space="0" w:color="auto"/>
            <w:left w:val="none" w:sz="0" w:space="0" w:color="auto"/>
            <w:bottom w:val="none" w:sz="0" w:space="0" w:color="auto"/>
            <w:right w:val="none" w:sz="0" w:space="0" w:color="auto"/>
          </w:divBdr>
        </w:div>
        <w:div w:id="477260114">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1853119">
      <w:bodyDiv w:val="1"/>
      <w:marLeft w:val="0"/>
      <w:marRight w:val="0"/>
      <w:marTop w:val="0"/>
      <w:marBottom w:val="0"/>
      <w:divBdr>
        <w:top w:val="none" w:sz="0" w:space="0" w:color="auto"/>
        <w:left w:val="none" w:sz="0" w:space="0" w:color="auto"/>
        <w:bottom w:val="none" w:sz="0" w:space="0" w:color="auto"/>
        <w:right w:val="none" w:sz="0" w:space="0" w:color="auto"/>
      </w:divBdr>
      <w:divsChild>
        <w:div w:id="2060544791">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61299761">
          <w:marLeft w:val="0"/>
          <w:marRight w:val="0"/>
          <w:marTop w:val="0"/>
          <w:marBottom w:val="0"/>
          <w:divBdr>
            <w:top w:val="none" w:sz="0" w:space="0" w:color="auto"/>
            <w:left w:val="none" w:sz="0" w:space="0" w:color="auto"/>
            <w:bottom w:val="none" w:sz="0" w:space="0" w:color="auto"/>
            <w:right w:val="none" w:sz="0" w:space="0" w:color="auto"/>
          </w:divBdr>
        </w:div>
        <w:div w:id="1492023512">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3508523">
      <w:bodyDiv w:val="1"/>
      <w:marLeft w:val="0"/>
      <w:marRight w:val="0"/>
      <w:marTop w:val="0"/>
      <w:marBottom w:val="0"/>
      <w:divBdr>
        <w:top w:val="none" w:sz="0" w:space="0" w:color="auto"/>
        <w:left w:val="none" w:sz="0" w:space="0" w:color="auto"/>
        <w:bottom w:val="none" w:sz="0" w:space="0" w:color="auto"/>
        <w:right w:val="none" w:sz="0" w:space="0" w:color="auto"/>
      </w:divBdr>
      <w:divsChild>
        <w:div w:id="644311451">
          <w:marLeft w:val="0"/>
          <w:marRight w:val="0"/>
          <w:marTop w:val="0"/>
          <w:marBottom w:val="0"/>
          <w:divBdr>
            <w:top w:val="none" w:sz="0" w:space="0" w:color="auto"/>
            <w:left w:val="none" w:sz="0" w:space="0" w:color="auto"/>
            <w:bottom w:val="none" w:sz="0" w:space="0" w:color="auto"/>
            <w:right w:val="none" w:sz="0" w:space="0" w:color="auto"/>
          </w:divBdr>
        </w:div>
        <w:div w:id="2019649282">
          <w:marLeft w:val="0"/>
          <w:marRight w:val="0"/>
          <w:marTop w:val="0"/>
          <w:marBottom w:val="0"/>
          <w:divBdr>
            <w:top w:val="none" w:sz="0" w:space="0" w:color="auto"/>
            <w:left w:val="none" w:sz="0" w:space="0" w:color="auto"/>
            <w:bottom w:val="none" w:sz="0" w:space="0" w:color="auto"/>
            <w:right w:val="none" w:sz="0" w:space="0" w:color="auto"/>
          </w:divBdr>
        </w:div>
        <w:div w:id="1687705275">
          <w:marLeft w:val="0"/>
          <w:marRight w:val="0"/>
          <w:marTop w:val="0"/>
          <w:marBottom w:val="0"/>
          <w:divBdr>
            <w:top w:val="none" w:sz="0" w:space="0" w:color="auto"/>
            <w:left w:val="none" w:sz="0" w:space="0" w:color="auto"/>
            <w:bottom w:val="none" w:sz="0" w:space="0" w:color="auto"/>
            <w:right w:val="none" w:sz="0" w:space="0" w:color="auto"/>
          </w:divBdr>
        </w:div>
        <w:div w:id="1072895508">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40145592">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237448843">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1428959764">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553009267">
          <w:marLeft w:val="0"/>
          <w:marRight w:val="0"/>
          <w:marTop w:val="0"/>
          <w:marBottom w:val="0"/>
          <w:divBdr>
            <w:top w:val="none" w:sz="0" w:space="0" w:color="auto"/>
            <w:left w:val="none" w:sz="0" w:space="0" w:color="auto"/>
            <w:bottom w:val="none" w:sz="0" w:space="0" w:color="auto"/>
            <w:right w:val="none" w:sz="0" w:space="0" w:color="auto"/>
          </w:divBdr>
        </w:div>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408039598">
          <w:marLeft w:val="0"/>
          <w:marRight w:val="0"/>
          <w:marTop w:val="0"/>
          <w:marBottom w:val="0"/>
          <w:divBdr>
            <w:top w:val="none" w:sz="0" w:space="0" w:color="auto"/>
            <w:left w:val="none" w:sz="0" w:space="0" w:color="auto"/>
            <w:bottom w:val="none" w:sz="0" w:space="0" w:color="auto"/>
            <w:right w:val="none" w:sz="0" w:space="0" w:color="auto"/>
          </w:divBdr>
        </w:div>
        <w:div w:id="240214931">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sChild>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11247048">
      <w:bodyDiv w:val="1"/>
      <w:marLeft w:val="0"/>
      <w:marRight w:val="0"/>
      <w:marTop w:val="0"/>
      <w:marBottom w:val="0"/>
      <w:divBdr>
        <w:top w:val="none" w:sz="0" w:space="0" w:color="auto"/>
        <w:left w:val="none" w:sz="0" w:space="0" w:color="auto"/>
        <w:bottom w:val="none" w:sz="0" w:space="0" w:color="auto"/>
        <w:right w:val="none" w:sz="0" w:space="0" w:color="auto"/>
      </w:divBdr>
      <w:divsChild>
        <w:div w:id="1338463859">
          <w:marLeft w:val="0"/>
          <w:marRight w:val="0"/>
          <w:marTop w:val="0"/>
          <w:marBottom w:val="0"/>
          <w:divBdr>
            <w:top w:val="none" w:sz="0" w:space="0" w:color="auto"/>
            <w:left w:val="none" w:sz="0" w:space="0" w:color="auto"/>
            <w:bottom w:val="none" w:sz="0" w:space="0" w:color="auto"/>
            <w:right w:val="none" w:sz="0" w:space="0" w:color="auto"/>
          </w:divBdr>
        </w:div>
        <w:div w:id="777261152">
          <w:marLeft w:val="0"/>
          <w:marRight w:val="0"/>
          <w:marTop w:val="0"/>
          <w:marBottom w:val="0"/>
          <w:divBdr>
            <w:top w:val="none" w:sz="0" w:space="0" w:color="auto"/>
            <w:left w:val="none" w:sz="0" w:space="0" w:color="auto"/>
            <w:bottom w:val="none" w:sz="0" w:space="0" w:color="auto"/>
            <w:right w:val="none" w:sz="0" w:space="0" w:color="auto"/>
          </w:divBdr>
        </w:div>
        <w:div w:id="405037516">
          <w:marLeft w:val="0"/>
          <w:marRight w:val="0"/>
          <w:marTop w:val="0"/>
          <w:marBottom w:val="0"/>
          <w:divBdr>
            <w:top w:val="none" w:sz="0" w:space="0" w:color="auto"/>
            <w:left w:val="none" w:sz="0" w:space="0" w:color="auto"/>
            <w:bottom w:val="none" w:sz="0" w:space="0" w:color="auto"/>
            <w:right w:val="none" w:sz="0" w:space="0" w:color="auto"/>
          </w:divBdr>
        </w:div>
        <w:div w:id="1975452312">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1390112471">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203566808">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1466192699">
          <w:marLeft w:val="0"/>
          <w:marRight w:val="0"/>
          <w:marTop w:val="0"/>
          <w:marBottom w:val="0"/>
          <w:divBdr>
            <w:top w:val="none" w:sz="0" w:space="0" w:color="auto"/>
            <w:left w:val="none" w:sz="0" w:space="0" w:color="auto"/>
            <w:bottom w:val="none" w:sz="0" w:space="0" w:color="auto"/>
            <w:right w:val="none" w:sz="0" w:space="0" w:color="auto"/>
          </w:divBdr>
        </w:div>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1416008">
      <w:bodyDiv w:val="1"/>
      <w:marLeft w:val="0"/>
      <w:marRight w:val="0"/>
      <w:marTop w:val="0"/>
      <w:marBottom w:val="0"/>
      <w:divBdr>
        <w:top w:val="none" w:sz="0" w:space="0" w:color="auto"/>
        <w:left w:val="none" w:sz="0" w:space="0" w:color="auto"/>
        <w:bottom w:val="none" w:sz="0" w:space="0" w:color="auto"/>
        <w:right w:val="none" w:sz="0" w:space="0" w:color="auto"/>
      </w:divBdr>
      <w:divsChild>
        <w:div w:id="1324507755">
          <w:marLeft w:val="0"/>
          <w:marRight w:val="0"/>
          <w:marTop w:val="0"/>
          <w:marBottom w:val="0"/>
          <w:divBdr>
            <w:top w:val="none" w:sz="0" w:space="0" w:color="auto"/>
            <w:left w:val="none" w:sz="0" w:space="0" w:color="auto"/>
            <w:bottom w:val="none" w:sz="0" w:space="0" w:color="auto"/>
            <w:right w:val="none" w:sz="0" w:space="0" w:color="auto"/>
          </w:divBdr>
        </w:div>
        <w:div w:id="532959064">
          <w:marLeft w:val="0"/>
          <w:marRight w:val="0"/>
          <w:marTop w:val="0"/>
          <w:marBottom w:val="0"/>
          <w:divBdr>
            <w:top w:val="none" w:sz="0" w:space="0" w:color="auto"/>
            <w:left w:val="none" w:sz="0" w:space="0" w:color="auto"/>
            <w:bottom w:val="none" w:sz="0" w:space="0" w:color="auto"/>
            <w:right w:val="none" w:sz="0" w:space="0" w:color="auto"/>
          </w:divBdr>
        </w:div>
        <w:div w:id="2064064669">
          <w:marLeft w:val="0"/>
          <w:marRight w:val="0"/>
          <w:marTop w:val="0"/>
          <w:marBottom w:val="0"/>
          <w:divBdr>
            <w:top w:val="none" w:sz="0" w:space="0" w:color="auto"/>
            <w:left w:val="none" w:sz="0" w:space="0" w:color="auto"/>
            <w:bottom w:val="none" w:sz="0" w:space="0" w:color="auto"/>
            <w:right w:val="none" w:sz="0" w:space="0" w:color="auto"/>
          </w:divBdr>
        </w:div>
        <w:div w:id="709652812">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801458054">
          <w:marLeft w:val="0"/>
          <w:marRight w:val="0"/>
          <w:marTop w:val="0"/>
          <w:marBottom w:val="0"/>
          <w:divBdr>
            <w:top w:val="none" w:sz="0" w:space="0" w:color="auto"/>
            <w:left w:val="none" w:sz="0" w:space="0" w:color="auto"/>
            <w:bottom w:val="none" w:sz="0" w:space="0" w:color="auto"/>
            <w:right w:val="none" w:sz="0" w:space="0" w:color="auto"/>
          </w:divBdr>
        </w:div>
        <w:div w:id="25371120">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792528246">
          <w:marLeft w:val="0"/>
          <w:marRight w:val="0"/>
          <w:marTop w:val="0"/>
          <w:marBottom w:val="0"/>
          <w:divBdr>
            <w:top w:val="none" w:sz="0" w:space="0" w:color="auto"/>
            <w:left w:val="none" w:sz="0" w:space="0" w:color="auto"/>
            <w:bottom w:val="none" w:sz="0" w:space="0" w:color="auto"/>
            <w:right w:val="none" w:sz="0" w:space="0" w:color="auto"/>
          </w:divBdr>
        </w:div>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0538362">
      <w:bodyDiv w:val="1"/>
      <w:marLeft w:val="0"/>
      <w:marRight w:val="0"/>
      <w:marTop w:val="0"/>
      <w:marBottom w:val="0"/>
      <w:divBdr>
        <w:top w:val="none" w:sz="0" w:space="0" w:color="auto"/>
        <w:left w:val="none" w:sz="0" w:space="0" w:color="auto"/>
        <w:bottom w:val="none" w:sz="0" w:space="0" w:color="auto"/>
        <w:right w:val="none" w:sz="0" w:space="0" w:color="auto"/>
      </w:divBdr>
      <w:divsChild>
        <w:div w:id="1783265734">
          <w:marLeft w:val="0"/>
          <w:marRight w:val="0"/>
          <w:marTop w:val="0"/>
          <w:marBottom w:val="0"/>
          <w:divBdr>
            <w:top w:val="none" w:sz="0" w:space="0" w:color="auto"/>
            <w:left w:val="none" w:sz="0" w:space="0" w:color="auto"/>
            <w:bottom w:val="none" w:sz="0" w:space="0" w:color="auto"/>
            <w:right w:val="none" w:sz="0" w:space="0" w:color="auto"/>
          </w:divBdr>
        </w:div>
        <w:div w:id="1647248150">
          <w:marLeft w:val="0"/>
          <w:marRight w:val="0"/>
          <w:marTop w:val="0"/>
          <w:marBottom w:val="0"/>
          <w:divBdr>
            <w:top w:val="none" w:sz="0" w:space="0" w:color="auto"/>
            <w:left w:val="none" w:sz="0" w:space="0" w:color="auto"/>
            <w:bottom w:val="none" w:sz="0" w:space="0" w:color="auto"/>
            <w:right w:val="none" w:sz="0" w:space="0" w:color="auto"/>
          </w:divBdr>
        </w:div>
        <w:div w:id="792016081">
          <w:marLeft w:val="0"/>
          <w:marRight w:val="0"/>
          <w:marTop w:val="0"/>
          <w:marBottom w:val="0"/>
          <w:divBdr>
            <w:top w:val="none" w:sz="0" w:space="0" w:color="auto"/>
            <w:left w:val="none" w:sz="0" w:space="0" w:color="auto"/>
            <w:bottom w:val="none" w:sz="0" w:space="0" w:color="auto"/>
            <w:right w:val="none" w:sz="0" w:space="0" w:color="auto"/>
          </w:divBdr>
        </w:div>
        <w:div w:id="210877128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8356983">
      <w:bodyDiv w:val="1"/>
      <w:marLeft w:val="0"/>
      <w:marRight w:val="0"/>
      <w:marTop w:val="0"/>
      <w:marBottom w:val="0"/>
      <w:divBdr>
        <w:top w:val="none" w:sz="0" w:space="0" w:color="auto"/>
        <w:left w:val="none" w:sz="0" w:space="0" w:color="auto"/>
        <w:bottom w:val="none" w:sz="0" w:space="0" w:color="auto"/>
        <w:right w:val="none" w:sz="0" w:space="0" w:color="auto"/>
      </w:divBdr>
      <w:divsChild>
        <w:div w:id="408891671">
          <w:marLeft w:val="0"/>
          <w:marRight w:val="0"/>
          <w:marTop w:val="0"/>
          <w:marBottom w:val="0"/>
          <w:divBdr>
            <w:top w:val="none" w:sz="0" w:space="0" w:color="auto"/>
            <w:left w:val="none" w:sz="0" w:space="0" w:color="auto"/>
            <w:bottom w:val="none" w:sz="0" w:space="0" w:color="auto"/>
            <w:right w:val="none" w:sz="0" w:space="0" w:color="auto"/>
          </w:divBdr>
        </w:div>
        <w:div w:id="1637180610">
          <w:marLeft w:val="0"/>
          <w:marRight w:val="0"/>
          <w:marTop w:val="0"/>
          <w:marBottom w:val="0"/>
          <w:divBdr>
            <w:top w:val="none" w:sz="0" w:space="0" w:color="auto"/>
            <w:left w:val="none" w:sz="0" w:space="0" w:color="auto"/>
            <w:bottom w:val="none" w:sz="0" w:space="0" w:color="auto"/>
            <w:right w:val="none" w:sz="0" w:space="0" w:color="auto"/>
          </w:divBdr>
        </w:div>
        <w:div w:id="837304696">
          <w:marLeft w:val="0"/>
          <w:marRight w:val="0"/>
          <w:marTop w:val="0"/>
          <w:marBottom w:val="0"/>
          <w:divBdr>
            <w:top w:val="none" w:sz="0" w:space="0" w:color="auto"/>
            <w:left w:val="none" w:sz="0" w:space="0" w:color="auto"/>
            <w:bottom w:val="none" w:sz="0" w:space="0" w:color="auto"/>
            <w:right w:val="none" w:sz="0" w:space="0" w:color="auto"/>
          </w:divBdr>
        </w:div>
        <w:div w:id="1819489321">
          <w:marLeft w:val="0"/>
          <w:marRight w:val="0"/>
          <w:marTop w:val="0"/>
          <w:marBottom w:val="0"/>
          <w:divBdr>
            <w:top w:val="none" w:sz="0" w:space="0" w:color="auto"/>
            <w:left w:val="none" w:sz="0" w:space="0" w:color="auto"/>
            <w:bottom w:val="none" w:sz="0" w:space="0" w:color="auto"/>
            <w:right w:val="none" w:sz="0" w:space="0" w:color="auto"/>
          </w:divBdr>
        </w:div>
      </w:divsChild>
    </w:div>
    <w:div w:id="449325781">
      <w:bodyDiv w:val="1"/>
      <w:marLeft w:val="0"/>
      <w:marRight w:val="0"/>
      <w:marTop w:val="0"/>
      <w:marBottom w:val="0"/>
      <w:divBdr>
        <w:top w:val="none" w:sz="0" w:space="0" w:color="auto"/>
        <w:left w:val="none" w:sz="0" w:space="0" w:color="auto"/>
        <w:bottom w:val="none" w:sz="0" w:space="0" w:color="auto"/>
        <w:right w:val="none" w:sz="0" w:space="0" w:color="auto"/>
      </w:divBdr>
      <w:divsChild>
        <w:div w:id="1245139344">
          <w:marLeft w:val="0"/>
          <w:marRight w:val="0"/>
          <w:marTop w:val="0"/>
          <w:marBottom w:val="0"/>
          <w:divBdr>
            <w:top w:val="none" w:sz="0" w:space="0" w:color="auto"/>
            <w:left w:val="none" w:sz="0" w:space="0" w:color="auto"/>
            <w:bottom w:val="none" w:sz="0" w:space="0" w:color="auto"/>
            <w:right w:val="none" w:sz="0" w:space="0" w:color="auto"/>
          </w:divBdr>
        </w:div>
        <w:div w:id="30082821">
          <w:marLeft w:val="0"/>
          <w:marRight w:val="0"/>
          <w:marTop w:val="0"/>
          <w:marBottom w:val="0"/>
          <w:divBdr>
            <w:top w:val="none" w:sz="0" w:space="0" w:color="auto"/>
            <w:left w:val="none" w:sz="0" w:space="0" w:color="auto"/>
            <w:bottom w:val="none" w:sz="0" w:space="0" w:color="auto"/>
            <w:right w:val="none" w:sz="0" w:space="0" w:color="auto"/>
          </w:divBdr>
        </w:div>
        <w:div w:id="843131956">
          <w:marLeft w:val="0"/>
          <w:marRight w:val="0"/>
          <w:marTop w:val="0"/>
          <w:marBottom w:val="0"/>
          <w:divBdr>
            <w:top w:val="none" w:sz="0" w:space="0" w:color="auto"/>
            <w:left w:val="none" w:sz="0" w:space="0" w:color="auto"/>
            <w:bottom w:val="none" w:sz="0" w:space="0" w:color="auto"/>
            <w:right w:val="none" w:sz="0" w:space="0" w:color="auto"/>
          </w:divBdr>
        </w:div>
        <w:div w:id="465124727">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1355612789">
          <w:marLeft w:val="0"/>
          <w:marRight w:val="0"/>
          <w:marTop w:val="0"/>
          <w:marBottom w:val="0"/>
          <w:divBdr>
            <w:top w:val="none" w:sz="0" w:space="0" w:color="auto"/>
            <w:left w:val="none" w:sz="0" w:space="0" w:color="auto"/>
            <w:bottom w:val="none" w:sz="0" w:space="0" w:color="auto"/>
            <w:right w:val="none" w:sz="0" w:space="0" w:color="auto"/>
          </w:divBdr>
        </w:div>
        <w:div w:id="562837555">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1947810975">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55203189">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sChild>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4080794">
      <w:bodyDiv w:val="1"/>
      <w:marLeft w:val="0"/>
      <w:marRight w:val="0"/>
      <w:marTop w:val="0"/>
      <w:marBottom w:val="0"/>
      <w:divBdr>
        <w:top w:val="none" w:sz="0" w:space="0" w:color="auto"/>
        <w:left w:val="none" w:sz="0" w:space="0" w:color="auto"/>
        <w:bottom w:val="none" w:sz="0" w:space="0" w:color="auto"/>
        <w:right w:val="none" w:sz="0" w:space="0" w:color="auto"/>
      </w:divBdr>
      <w:divsChild>
        <w:div w:id="638266825">
          <w:marLeft w:val="0"/>
          <w:marRight w:val="0"/>
          <w:marTop w:val="0"/>
          <w:marBottom w:val="0"/>
          <w:divBdr>
            <w:top w:val="none" w:sz="0" w:space="0" w:color="auto"/>
            <w:left w:val="none" w:sz="0" w:space="0" w:color="auto"/>
            <w:bottom w:val="none" w:sz="0" w:space="0" w:color="auto"/>
            <w:right w:val="none" w:sz="0" w:space="0" w:color="auto"/>
          </w:divBdr>
        </w:div>
        <w:div w:id="1998456109">
          <w:marLeft w:val="0"/>
          <w:marRight w:val="0"/>
          <w:marTop w:val="0"/>
          <w:marBottom w:val="0"/>
          <w:divBdr>
            <w:top w:val="none" w:sz="0" w:space="0" w:color="auto"/>
            <w:left w:val="none" w:sz="0" w:space="0" w:color="auto"/>
            <w:bottom w:val="none" w:sz="0" w:space="0" w:color="auto"/>
            <w:right w:val="none" w:sz="0" w:space="0" w:color="auto"/>
          </w:divBdr>
        </w:div>
        <w:div w:id="1311978651">
          <w:marLeft w:val="0"/>
          <w:marRight w:val="0"/>
          <w:marTop w:val="0"/>
          <w:marBottom w:val="0"/>
          <w:divBdr>
            <w:top w:val="none" w:sz="0" w:space="0" w:color="auto"/>
            <w:left w:val="none" w:sz="0" w:space="0" w:color="auto"/>
            <w:bottom w:val="none" w:sz="0" w:space="0" w:color="auto"/>
            <w:right w:val="none" w:sz="0" w:space="0" w:color="auto"/>
          </w:divBdr>
        </w:div>
        <w:div w:id="956105956">
          <w:marLeft w:val="0"/>
          <w:marRight w:val="0"/>
          <w:marTop w:val="0"/>
          <w:marBottom w:val="0"/>
          <w:divBdr>
            <w:top w:val="none" w:sz="0" w:space="0" w:color="auto"/>
            <w:left w:val="none" w:sz="0" w:space="0" w:color="auto"/>
            <w:bottom w:val="none" w:sz="0" w:space="0" w:color="auto"/>
            <w:right w:val="none" w:sz="0" w:space="0" w:color="auto"/>
          </w:divBdr>
        </w:div>
      </w:divsChild>
    </w:div>
    <w:div w:id="464085533">
      <w:bodyDiv w:val="1"/>
      <w:marLeft w:val="0"/>
      <w:marRight w:val="0"/>
      <w:marTop w:val="0"/>
      <w:marBottom w:val="0"/>
      <w:divBdr>
        <w:top w:val="none" w:sz="0" w:space="0" w:color="auto"/>
        <w:left w:val="none" w:sz="0" w:space="0" w:color="auto"/>
        <w:bottom w:val="none" w:sz="0" w:space="0" w:color="auto"/>
        <w:right w:val="none" w:sz="0" w:space="0" w:color="auto"/>
      </w:divBdr>
      <w:divsChild>
        <w:div w:id="876772245">
          <w:marLeft w:val="0"/>
          <w:marRight w:val="0"/>
          <w:marTop w:val="0"/>
          <w:marBottom w:val="0"/>
          <w:divBdr>
            <w:top w:val="none" w:sz="0" w:space="0" w:color="auto"/>
            <w:left w:val="none" w:sz="0" w:space="0" w:color="auto"/>
            <w:bottom w:val="none" w:sz="0" w:space="0" w:color="auto"/>
            <w:right w:val="none" w:sz="0" w:space="0" w:color="auto"/>
          </w:divBdr>
        </w:div>
        <w:div w:id="1740513210">
          <w:marLeft w:val="0"/>
          <w:marRight w:val="0"/>
          <w:marTop w:val="0"/>
          <w:marBottom w:val="0"/>
          <w:divBdr>
            <w:top w:val="none" w:sz="0" w:space="0" w:color="auto"/>
            <w:left w:val="none" w:sz="0" w:space="0" w:color="auto"/>
            <w:bottom w:val="none" w:sz="0" w:space="0" w:color="auto"/>
            <w:right w:val="none" w:sz="0" w:space="0" w:color="auto"/>
          </w:divBdr>
        </w:div>
        <w:div w:id="766776067">
          <w:marLeft w:val="0"/>
          <w:marRight w:val="0"/>
          <w:marTop w:val="0"/>
          <w:marBottom w:val="0"/>
          <w:divBdr>
            <w:top w:val="none" w:sz="0" w:space="0" w:color="auto"/>
            <w:left w:val="none" w:sz="0" w:space="0" w:color="auto"/>
            <w:bottom w:val="none" w:sz="0" w:space="0" w:color="auto"/>
            <w:right w:val="none" w:sz="0" w:space="0" w:color="auto"/>
          </w:divBdr>
        </w:div>
        <w:div w:id="1412042410">
          <w:marLeft w:val="0"/>
          <w:marRight w:val="0"/>
          <w:marTop w:val="0"/>
          <w:marBottom w:val="0"/>
          <w:divBdr>
            <w:top w:val="none" w:sz="0" w:space="0" w:color="auto"/>
            <w:left w:val="none" w:sz="0" w:space="0" w:color="auto"/>
            <w:bottom w:val="none" w:sz="0" w:space="0" w:color="auto"/>
            <w:right w:val="none" w:sz="0" w:space="0" w:color="auto"/>
          </w:divBdr>
        </w:div>
      </w:divsChild>
    </w:div>
    <w:div w:id="464470112">
      <w:bodyDiv w:val="1"/>
      <w:marLeft w:val="0"/>
      <w:marRight w:val="0"/>
      <w:marTop w:val="0"/>
      <w:marBottom w:val="0"/>
      <w:divBdr>
        <w:top w:val="none" w:sz="0" w:space="0" w:color="auto"/>
        <w:left w:val="none" w:sz="0" w:space="0" w:color="auto"/>
        <w:bottom w:val="none" w:sz="0" w:space="0" w:color="auto"/>
        <w:right w:val="none" w:sz="0" w:space="0" w:color="auto"/>
      </w:divBdr>
      <w:divsChild>
        <w:div w:id="346175408">
          <w:marLeft w:val="0"/>
          <w:marRight w:val="0"/>
          <w:marTop w:val="0"/>
          <w:marBottom w:val="0"/>
          <w:divBdr>
            <w:top w:val="none" w:sz="0" w:space="0" w:color="auto"/>
            <w:left w:val="none" w:sz="0" w:space="0" w:color="auto"/>
            <w:bottom w:val="none" w:sz="0" w:space="0" w:color="auto"/>
            <w:right w:val="none" w:sz="0" w:space="0" w:color="auto"/>
          </w:divBdr>
        </w:div>
        <w:div w:id="1955671659">
          <w:marLeft w:val="0"/>
          <w:marRight w:val="0"/>
          <w:marTop w:val="0"/>
          <w:marBottom w:val="0"/>
          <w:divBdr>
            <w:top w:val="none" w:sz="0" w:space="0" w:color="auto"/>
            <w:left w:val="none" w:sz="0" w:space="0" w:color="auto"/>
            <w:bottom w:val="none" w:sz="0" w:space="0" w:color="auto"/>
            <w:right w:val="none" w:sz="0" w:space="0" w:color="auto"/>
          </w:divBdr>
        </w:div>
        <w:div w:id="870529706">
          <w:marLeft w:val="0"/>
          <w:marRight w:val="0"/>
          <w:marTop w:val="0"/>
          <w:marBottom w:val="0"/>
          <w:divBdr>
            <w:top w:val="none" w:sz="0" w:space="0" w:color="auto"/>
            <w:left w:val="none" w:sz="0" w:space="0" w:color="auto"/>
            <w:bottom w:val="none" w:sz="0" w:space="0" w:color="auto"/>
            <w:right w:val="none" w:sz="0" w:space="0" w:color="auto"/>
          </w:divBdr>
        </w:div>
        <w:div w:id="1227103652">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6895145">
      <w:bodyDiv w:val="1"/>
      <w:marLeft w:val="0"/>
      <w:marRight w:val="0"/>
      <w:marTop w:val="0"/>
      <w:marBottom w:val="0"/>
      <w:divBdr>
        <w:top w:val="none" w:sz="0" w:space="0" w:color="auto"/>
        <w:left w:val="none" w:sz="0" w:space="0" w:color="auto"/>
        <w:bottom w:val="none" w:sz="0" w:space="0" w:color="auto"/>
        <w:right w:val="none" w:sz="0" w:space="0" w:color="auto"/>
      </w:divBdr>
      <w:divsChild>
        <w:div w:id="220603634">
          <w:marLeft w:val="0"/>
          <w:marRight w:val="0"/>
          <w:marTop w:val="0"/>
          <w:marBottom w:val="0"/>
          <w:divBdr>
            <w:top w:val="none" w:sz="0" w:space="0" w:color="auto"/>
            <w:left w:val="none" w:sz="0" w:space="0" w:color="auto"/>
            <w:bottom w:val="none" w:sz="0" w:space="0" w:color="auto"/>
            <w:right w:val="none" w:sz="0" w:space="0" w:color="auto"/>
          </w:divBdr>
        </w:div>
        <w:div w:id="770735191">
          <w:marLeft w:val="0"/>
          <w:marRight w:val="0"/>
          <w:marTop w:val="0"/>
          <w:marBottom w:val="0"/>
          <w:divBdr>
            <w:top w:val="none" w:sz="0" w:space="0" w:color="auto"/>
            <w:left w:val="none" w:sz="0" w:space="0" w:color="auto"/>
            <w:bottom w:val="none" w:sz="0" w:space="0" w:color="auto"/>
            <w:right w:val="none" w:sz="0" w:space="0" w:color="auto"/>
          </w:divBdr>
        </w:div>
        <w:div w:id="1751737489">
          <w:marLeft w:val="0"/>
          <w:marRight w:val="0"/>
          <w:marTop w:val="0"/>
          <w:marBottom w:val="0"/>
          <w:divBdr>
            <w:top w:val="none" w:sz="0" w:space="0" w:color="auto"/>
            <w:left w:val="none" w:sz="0" w:space="0" w:color="auto"/>
            <w:bottom w:val="none" w:sz="0" w:space="0" w:color="auto"/>
            <w:right w:val="none" w:sz="0" w:space="0" w:color="auto"/>
          </w:divBdr>
        </w:div>
        <w:div w:id="1256088260">
          <w:marLeft w:val="0"/>
          <w:marRight w:val="0"/>
          <w:marTop w:val="0"/>
          <w:marBottom w:val="0"/>
          <w:divBdr>
            <w:top w:val="none" w:sz="0" w:space="0" w:color="auto"/>
            <w:left w:val="none" w:sz="0" w:space="0" w:color="auto"/>
            <w:bottom w:val="none" w:sz="0" w:space="0" w:color="auto"/>
            <w:right w:val="none" w:sz="0" w:space="0" w:color="auto"/>
          </w:divBdr>
        </w:div>
      </w:divsChild>
    </w:div>
    <w:div w:id="466976323">
      <w:bodyDiv w:val="1"/>
      <w:marLeft w:val="0"/>
      <w:marRight w:val="0"/>
      <w:marTop w:val="0"/>
      <w:marBottom w:val="0"/>
      <w:divBdr>
        <w:top w:val="none" w:sz="0" w:space="0" w:color="auto"/>
        <w:left w:val="none" w:sz="0" w:space="0" w:color="auto"/>
        <w:bottom w:val="none" w:sz="0" w:space="0" w:color="auto"/>
        <w:right w:val="none" w:sz="0" w:space="0" w:color="auto"/>
      </w:divBdr>
      <w:divsChild>
        <w:div w:id="1667246533">
          <w:marLeft w:val="0"/>
          <w:marRight w:val="0"/>
          <w:marTop w:val="0"/>
          <w:marBottom w:val="0"/>
          <w:divBdr>
            <w:top w:val="none" w:sz="0" w:space="0" w:color="auto"/>
            <w:left w:val="none" w:sz="0" w:space="0" w:color="auto"/>
            <w:bottom w:val="none" w:sz="0" w:space="0" w:color="auto"/>
            <w:right w:val="none" w:sz="0" w:space="0" w:color="auto"/>
          </w:divBdr>
        </w:div>
        <w:div w:id="1406142229">
          <w:marLeft w:val="0"/>
          <w:marRight w:val="0"/>
          <w:marTop w:val="0"/>
          <w:marBottom w:val="0"/>
          <w:divBdr>
            <w:top w:val="none" w:sz="0" w:space="0" w:color="auto"/>
            <w:left w:val="none" w:sz="0" w:space="0" w:color="auto"/>
            <w:bottom w:val="none" w:sz="0" w:space="0" w:color="auto"/>
            <w:right w:val="none" w:sz="0" w:space="0" w:color="auto"/>
          </w:divBdr>
        </w:div>
        <w:div w:id="497499722">
          <w:marLeft w:val="0"/>
          <w:marRight w:val="0"/>
          <w:marTop w:val="0"/>
          <w:marBottom w:val="0"/>
          <w:divBdr>
            <w:top w:val="none" w:sz="0" w:space="0" w:color="auto"/>
            <w:left w:val="none" w:sz="0" w:space="0" w:color="auto"/>
            <w:bottom w:val="none" w:sz="0" w:space="0" w:color="auto"/>
            <w:right w:val="none" w:sz="0" w:space="0" w:color="auto"/>
          </w:divBdr>
        </w:div>
        <w:div w:id="662273650">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6797942">
      <w:bodyDiv w:val="1"/>
      <w:marLeft w:val="0"/>
      <w:marRight w:val="0"/>
      <w:marTop w:val="0"/>
      <w:marBottom w:val="0"/>
      <w:divBdr>
        <w:top w:val="none" w:sz="0" w:space="0" w:color="auto"/>
        <w:left w:val="none" w:sz="0" w:space="0" w:color="auto"/>
        <w:bottom w:val="none" w:sz="0" w:space="0" w:color="auto"/>
        <w:right w:val="none" w:sz="0" w:space="0" w:color="auto"/>
      </w:divBdr>
      <w:divsChild>
        <w:div w:id="506217432">
          <w:marLeft w:val="0"/>
          <w:marRight w:val="0"/>
          <w:marTop w:val="0"/>
          <w:marBottom w:val="0"/>
          <w:divBdr>
            <w:top w:val="none" w:sz="0" w:space="0" w:color="auto"/>
            <w:left w:val="none" w:sz="0" w:space="0" w:color="auto"/>
            <w:bottom w:val="none" w:sz="0" w:space="0" w:color="auto"/>
            <w:right w:val="none" w:sz="0" w:space="0" w:color="auto"/>
          </w:divBdr>
        </w:div>
        <w:div w:id="1086270347">
          <w:marLeft w:val="0"/>
          <w:marRight w:val="0"/>
          <w:marTop w:val="0"/>
          <w:marBottom w:val="0"/>
          <w:divBdr>
            <w:top w:val="none" w:sz="0" w:space="0" w:color="auto"/>
            <w:left w:val="none" w:sz="0" w:space="0" w:color="auto"/>
            <w:bottom w:val="none" w:sz="0" w:space="0" w:color="auto"/>
            <w:right w:val="none" w:sz="0" w:space="0" w:color="auto"/>
          </w:divBdr>
        </w:div>
        <w:div w:id="1730155891">
          <w:marLeft w:val="0"/>
          <w:marRight w:val="0"/>
          <w:marTop w:val="0"/>
          <w:marBottom w:val="0"/>
          <w:divBdr>
            <w:top w:val="none" w:sz="0" w:space="0" w:color="auto"/>
            <w:left w:val="none" w:sz="0" w:space="0" w:color="auto"/>
            <w:bottom w:val="none" w:sz="0" w:space="0" w:color="auto"/>
            <w:right w:val="none" w:sz="0" w:space="0" w:color="auto"/>
          </w:divBdr>
        </w:div>
        <w:div w:id="1334801497">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5900494">
      <w:bodyDiv w:val="1"/>
      <w:marLeft w:val="0"/>
      <w:marRight w:val="0"/>
      <w:marTop w:val="0"/>
      <w:marBottom w:val="0"/>
      <w:divBdr>
        <w:top w:val="none" w:sz="0" w:space="0" w:color="auto"/>
        <w:left w:val="none" w:sz="0" w:space="0" w:color="auto"/>
        <w:bottom w:val="none" w:sz="0" w:space="0" w:color="auto"/>
        <w:right w:val="none" w:sz="0" w:space="0" w:color="auto"/>
      </w:divBdr>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sChild>
    </w:div>
    <w:div w:id="486484710">
      <w:bodyDiv w:val="1"/>
      <w:marLeft w:val="0"/>
      <w:marRight w:val="0"/>
      <w:marTop w:val="0"/>
      <w:marBottom w:val="0"/>
      <w:divBdr>
        <w:top w:val="none" w:sz="0" w:space="0" w:color="auto"/>
        <w:left w:val="none" w:sz="0" w:space="0" w:color="auto"/>
        <w:bottom w:val="none" w:sz="0" w:space="0" w:color="auto"/>
        <w:right w:val="none" w:sz="0" w:space="0" w:color="auto"/>
      </w:divBdr>
      <w:divsChild>
        <w:div w:id="142164776">
          <w:marLeft w:val="0"/>
          <w:marRight w:val="0"/>
          <w:marTop w:val="0"/>
          <w:marBottom w:val="0"/>
          <w:divBdr>
            <w:top w:val="none" w:sz="0" w:space="0" w:color="auto"/>
            <w:left w:val="none" w:sz="0" w:space="0" w:color="auto"/>
            <w:bottom w:val="none" w:sz="0" w:space="0" w:color="auto"/>
            <w:right w:val="none" w:sz="0" w:space="0" w:color="auto"/>
          </w:divBdr>
        </w:div>
        <w:div w:id="2076512425">
          <w:marLeft w:val="0"/>
          <w:marRight w:val="0"/>
          <w:marTop w:val="0"/>
          <w:marBottom w:val="0"/>
          <w:divBdr>
            <w:top w:val="none" w:sz="0" w:space="0" w:color="auto"/>
            <w:left w:val="none" w:sz="0" w:space="0" w:color="auto"/>
            <w:bottom w:val="none" w:sz="0" w:space="0" w:color="auto"/>
            <w:right w:val="none" w:sz="0" w:space="0" w:color="auto"/>
          </w:divBdr>
        </w:div>
        <w:div w:id="1586185148">
          <w:marLeft w:val="0"/>
          <w:marRight w:val="0"/>
          <w:marTop w:val="0"/>
          <w:marBottom w:val="0"/>
          <w:divBdr>
            <w:top w:val="none" w:sz="0" w:space="0" w:color="auto"/>
            <w:left w:val="none" w:sz="0" w:space="0" w:color="auto"/>
            <w:bottom w:val="none" w:sz="0" w:space="0" w:color="auto"/>
            <w:right w:val="none" w:sz="0" w:space="0" w:color="auto"/>
          </w:divBdr>
        </w:div>
        <w:div w:id="1962882006">
          <w:marLeft w:val="0"/>
          <w:marRight w:val="0"/>
          <w:marTop w:val="0"/>
          <w:marBottom w:val="0"/>
          <w:divBdr>
            <w:top w:val="none" w:sz="0" w:space="0" w:color="auto"/>
            <w:left w:val="none" w:sz="0" w:space="0" w:color="auto"/>
            <w:bottom w:val="none" w:sz="0" w:space="0" w:color="auto"/>
            <w:right w:val="none" w:sz="0" w:space="0" w:color="auto"/>
          </w:divBdr>
        </w:div>
      </w:divsChild>
    </w:div>
    <w:div w:id="489250172">
      <w:bodyDiv w:val="1"/>
      <w:marLeft w:val="0"/>
      <w:marRight w:val="0"/>
      <w:marTop w:val="0"/>
      <w:marBottom w:val="0"/>
      <w:divBdr>
        <w:top w:val="none" w:sz="0" w:space="0" w:color="auto"/>
        <w:left w:val="none" w:sz="0" w:space="0" w:color="auto"/>
        <w:bottom w:val="none" w:sz="0" w:space="0" w:color="auto"/>
        <w:right w:val="none" w:sz="0" w:space="0" w:color="auto"/>
      </w:divBdr>
      <w:divsChild>
        <w:div w:id="955015640">
          <w:marLeft w:val="0"/>
          <w:marRight w:val="0"/>
          <w:marTop w:val="0"/>
          <w:marBottom w:val="0"/>
          <w:divBdr>
            <w:top w:val="none" w:sz="0" w:space="0" w:color="auto"/>
            <w:left w:val="none" w:sz="0" w:space="0" w:color="auto"/>
            <w:bottom w:val="none" w:sz="0" w:space="0" w:color="auto"/>
            <w:right w:val="none" w:sz="0" w:space="0" w:color="auto"/>
          </w:divBdr>
        </w:div>
        <w:div w:id="609167000">
          <w:marLeft w:val="0"/>
          <w:marRight w:val="0"/>
          <w:marTop w:val="0"/>
          <w:marBottom w:val="0"/>
          <w:divBdr>
            <w:top w:val="none" w:sz="0" w:space="0" w:color="auto"/>
            <w:left w:val="none" w:sz="0" w:space="0" w:color="auto"/>
            <w:bottom w:val="none" w:sz="0" w:space="0" w:color="auto"/>
            <w:right w:val="none" w:sz="0" w:space="0" w:color="auto"/>
          </w:divBdr>
        </w:div>
        <w:div w:id="1079788599">
          <w:marLeft w:val="0"/>
          <w:marRight w:val="0"/>
          <w:marTop w:val="0"/>
          <w:marBottom w:val="0"/>
          <w:divBdr>
            <w:top w:val="none" w:sz="0" w:space="0" w:color="auto"/>
            <w:left w:val="none" w:sz="0" w:space="0" w:color="auto"/>
            <w:bottom w:val="none" w:sz="0" w:space="0" w:color="auto"/>
            <w:right w:val="none" w:sz="0" w:space="0" w:color="auto"/>
          </w:divBdr>
        </w:div>
        <w:div w:id="1524250942">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44250080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 w:id="1113326943">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7839972">
      <w:bodyDiv w:val="1"/>
      <w:marLeft w:val="0"/>
      <w:marRight w:val="0"/>
      <w:marTop w:val="0"/>
      <w:marBottom w:val="0"/>
      <w:divBdr>
        <w:top w:val="none" w:sz="0" w:space="0" w:color="auto"/>
        <w:left w:val="none" w:sz="0" w:space="0" w:color="auto"/>
        <w:bottom w:val="none" w:sz="0" w:space="0" w:color="auto"/>
        <w:right w:val="none" w:sz="0" w:space="0" w:color="auto"/>
      </w:divBdr>
      <w:divsChild>
        <w:div w:id="1166284040">
          <w:marLeft w:val="0"/>
          <w:marRight w:val="0"/>
          <w:marTop w:val="0"/>
          <w:marBottom w:val="0"/>
          <w:divBdr>
            <w:top w:val="none" w:sz="0" w:space="0" w:color="auto"/>
            <w:left w:val="none" w:sz="0" w:space="0" w:color="auto"/>
            <w:bottom w:val="none" w:sz="0" w:space="0" w:color="auto"/>
            <w:right w:val="none" w:sz="0" w:space="0" w:color="auto"/>
          </w:divBdr>
        </w:div>
        <w:div w:id="1697265365">
          <w:marLeft w:val="0"/>
          <w:marRight w:val="0"/>
          <w:marTop w:val="0"/>
          <w:marBottom w:val="0"/>
          <w:divBdr>
            <w:top w:val="none" w:sz="0" w:space="0" w:color="auto"/>
            <w:left w:val="none" w:sz="0" w:space="0" w:color="auto"/>
            <w:bottom w:val="none" w:sz="0" w:space="0" w:color="auto"/>
            <w:right w:val="none" w:sz="0" w:space="0" w:color="auto"/>
          </w:divBdr>
        </w:div>
        <w:div w:id="554246457">
          <w:marLeft w:val="0"/>
          <w:marRight w:val="0"/>
          <w:marTop w:val="0"/>
          <w:marBottom w:val="0"/>
          <w:divBdr>
            <w:top w:val="none" w:sz="0" w:space="0" w:color="auto"/>
            <w:left w:val="none" w:sz="0" w:space="0" w:color="auto"/>
            <w:bottom w:val="none" w:sz="0" w:space="0" w:color="auto"/>
            <w:right w:val="none" w:sz="0" w:space="0" w:color="auto"/>
          </w:divBdr>
        </w:div>
        <w:div w:id="1805731722">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1120536180">
          <w:marLeft w:val="0"/>
          <w:marRight w:val="0"/>
          <w:marTop w:val="0"/>
          <w:marBottom w:val="0"/>
          <w:divBdr>
            <w:top w:val="none" w:sz="0" w:space="0" w:color="auto"/>
            <w:left w:val="none" w:sz="0" w:space="0" w:color="auto"/>
            <w:bottom w:val="none" w:sz="0" w:space="0" w:color="auto"/>
            <w:right w:val="none" w:sz="0" w:space="0" w:color="auto"/>
          </w:divBdr>
        </w:div>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6428208">
      <w:bodyDiv w:val="1"/>
      <w:marLeft w:val="0"/>
      <w:marRight w:val="0"/>
      <w:marTop w:val="0"/>
      <w:marBottom w:val="0"/>
      <w:divBdr>
        <w:top w:val="none" w:sz="0" w:space="0" w:color="auto"/>
        <w:left w:val="none" w:sz="0" w:space="0" w:color="auto"/>
        <w:bottom w:val="none" w:sz="0" w:space="0" w:color="auto"/>
        <w:right w:val="none" w:sz="0" w:space="0" w:color="auto"/>
      </w:divBdr>
      <w:divsChild>
        <w:div w:id="1517190442">
          <w:marLeft w:val="0"/>
          <w:marRight w:val="0"/>
          <w:marTop w:val="0"/>
          <w:marBottom w:val="0"/>
          <w:divBdr>
            <w:top w:val="none" w:sz="0" w:space="0" w:color="auto"/>
            <w:left w:val="none" w:sz="0" w:space="0" w:color="auto"/>
            <w:bottom w:val="none" w:sz="0" w:space="0" w:color="auto"/>
            <w:right w:val="none" w:sz="0" w:space="0" w:color="auto"/>
          </w:divBdr>
        </w:div>
        <w:div w:id="1166165000">
          <w:marLeft w:val="0"/>
          <w:marRight w:val="0"/>
          <w:marTop w:val="0"/>
          <w:marBottom w:val="0"/>
          <w:divBdr>
            <w:top w:val="none" w:sz="0" w:space="0" w:color="auto"/>
            <w:left w:val="none" w:sz="0" w:space="0" w:color="auto"/>
            <w:bottom w:val="none" w:sz="0" w:space="0" w:color="auto"/>
            <w:right w:val="none" w:sz="0" w:space="0" w:color="auto"/>
          </w:divBdr>
        </w:div>
        <w:div w:id="89593102">
          <w:marLeft w:val="0"/>
          <w:marRight w:val="0"/>
          <w:marTop w:val="0"/>
          <w:marBottom w:val="0"/>
          <w:divBdr>
            <w:top w:val="none" w:sz="0" w:space="0" w:color="auto"/>
            <w:left w:val="none" w:sz="0" w:space="0" w:color="auto"/>
            <w:bottom w:val="none" w:sz="0" w:space="0" w:color="auto"/>
            <w:right w:val="none" w:sz="0" w:space="0" w:color="auto"/>
          </w:divBdr>
        </w:div>
        <w:div w:id="202444104">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10442507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76749927">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7304905">
      <w:bodyDiv w:val="1"/>
      <w:marLeft w:val="0"/>
      <w:marRight w:val="0"/>
      <w:marTop w:val="0"/>
      <w:marBottom w:val="0"/>
      <w:divBdr>
        <w:top w:val="none" w:sz="0" w:space="0" w:color="auto"/>
        <w:left w:val="none" w:sz="0" w:space="0" w:color="auto"/>
        <w:bottom w:val="none" w:sz="0" w:space="0" w:color="auto"/>
        <w:right w:val="none" w:sz="0" w:space="0" w:color="auto"/>
      </w:divBdr>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700478976">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 w:id="303236525">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sChild>
    </w:div>
    <w:div w:id="532885584">
      <w:bodyDiv w:val="1"/>
      <w:marLeft w:val="0"/>
      <w:marRight w:val="0"/>
      <w:marTop w:val="0"/>
      <w:marBottom w:val="0"/>
      <w:divBdr>
        <w:top w:val="none" w:sz="0" w:space="0" w:color="auto"/>
        <w:left w:val="none" w:sz="0" w:space="0" w:color="auto"/>
        <w:bottom w:val="none" w:sz="0" w:space="0" w:color="auto"/>
        <w:right w:val="none" w:sz="0" w:space="0" w:color="auto"/>
      </w:divBdr>
      <w:divsChild>
        <w:div w:id="259215144">
          <w:marLeft w:val="0"/>
          <w:marRight w:val="0"/>
          <w:marTop w:val="0"/>
          <w:marBottom w:val="0"/>
          <w:divBdr>
            <w:top w:val="none" w:sz="0" w:space="0" w:color="auto"/>
            <w:left w:val="none" w:sz="0" w:space="0" w:color="auto"/>
            <w:bottom w:val="none" w:sz="0" w:space="0" w:color="auto"/>
            <w:right w:val="none" w:sz="0" w:space="0" w:color="auto"/>
          </w:divBdr>
        </w:div>
        <w:div w:id="34699670">
          <w:marLeft w:val="0"/>
          <w:marRight w:val="0"/>
          <w:marTop w:val="0"/>
          <w:marBottom w:val="0"/>
          <w:divBdr>
            <w:top w:val="none" w:sz="0" w:space="0" w:color="auto"/>
            <w:left w:val="none" w:sz="0" w:space="0" w:color="auto"/>
            <w:bottom w:val="none" w:sz="0" w:space="0" w:color="auto"/>
            <w:right w:val="none" w:sz="0" w:space="0" w:color="auto"/>
          </w:divBdr>
        </w:div>
        <w:div w:id="1414618166">
          <w:marLeft w:val="0"/>
          <w:marRight w:val="0"/>
          <w:marTop w:val="0"/>
          <w:marBottom w:val="0"/>
          <w:divBdr>
            <w:top w:val="none" w:sz="0" w:space="0" w:color="auto"/>
            <w:left w:val="none" w:sz="0" w:space="0" w:color="auto"/>
            <w:bottom w:val="none" w:sz="0" w:space="0" w:color="auto"/>
            <w:right w:val="none" w:sz="0" w:space="0" w:color="auto"/>
          </w:divBdr>
        </w:div>
        <w:div w:id="147229059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3103322">
      <w:bodyDiv w:val="1"/>
      <w:marLeft w:val="0"/>
      <w:marRight w:val="0"/>
      <w:marTop w:val="0"/>
      <w:marBottom w:val="0"/>
      <w:divBdr>
        <w:top w:val="none" w:sz="0" w:space="0" w:color="auto"/>
        <w:left w:val="none" w:sz="0" w:space="0" w:color="auto"/>
        <w:bottom w:val="none" w:sz="0" w:space="0" w:color="auto"/>
        <w:right w:val="none" w:sz="0" w:space="0" w:color="auto"/>
      </w:divBdr>
      <w:divsChild>
        <w:div w:id="626283365">
          <w:marLeft w:val="0"/>
          <w:marRight w:val="0"/>
          <w:marTop w:val="0"/>
          <w:marBottom w:val="0"/>
          <w:divBdr>
            <w:top w:val="none" w:sz="0" w:space="0" w:color="auto"/>
            <w:left w:val="none" w:sz="0" w:space="0" w:color="auto"/>
            <w:bottom w:val="none" w:sz="0" w:space="0" w:color="auto"/>
            <w:right w:val="none" w:sz="0" w:space="0" w:color="auto"/>
          </w:divBdr>
        </w:div>
        <w:div w:id="1927566537">
          <w:marLeft w:val="0"/>
          <w:marRight w:val="0"/>
          <w:marTop w:val="0"/>
          <w:marBottom w:val="0"/>
          <w:divBdr>
            <w:top w:val="none" w:sz="0" w:space="0" w:color="auto"/>
            <w:left w:val="none" w:sz="0" w:space="0" w:color="auto"/>
            <w:bottom w:val="none" w:sz="0" w:space="0" w:color="auto"/>
            <w:right w:val="none" w:sz="0" w:space="0" w:color="auto"/>
          </w:divBdr>
        </w:div>
        <w:div w:id="525144157">
          <w:marLeft w:val="0"/>
          <w:marRight w:val="0"/>
          <w:marTop w:val="0"/>
          <w:marBottom w:val="0"/>
          <w:divBdr>
            <w:top w:val="none" w:sz="0" w:space="0" w:color="auto"/>
            <w:left w:val="none" w:sz="0" w:space="0" w:color="auto"/>
            <w:bottom w:val="none" w:sz="0" w:space="0" w:color="auto"/>
            <w:right w:val="none" w:sz="0" w:space="0" w:color="auto"/>
          </w:divBdr>
        </w:div>
        <w:div w:id="1599406287">
          <w:marLeft w:val="0"/>
          <w:marRight w:val="0"/>
          <w:marTop w:val="0"/>
          <w:marBottom w:val="0"/>
          <w:divBdr>
            <w:top w:val="none" w:sz="0" w:space="0" w:color="auto"/>
            <w:left w:val="none" w:sz="0" w:space="0" w:color="auto"/>
            <w:bottom w:val="none" w:sz="0" w:space="0" w:color="auto"/>
            <w:right w:val="none" w:sz="0" w:space="0" w:color="auto"/>
          </w:divBdr>
        </w:div>
      </w:divsChild>
    </w:div>
    <w:div w:id="544485745">
      <w:bodyDiv w:val="1"/>
      <w:marLeft w:val="0"/>
      <w:marRight w:val="0"/>
      <w:marTop w:val="0"/>
      <w:marBottom w:val="0"/>
      <w:divBdr>
        <w:top w:val="none" w:sz="0" w:space="0" w:color="auto"/>
        <w:left w:val="none" w:sz="0" w:space="0" w:color="auto"/>
        <w:bottom w:val="none" w:sz="0" w:space="0" w:color="auto"/>
        <w:right w:val="none" w:sz="0" w:space="0" w:color="auto"/>
      </w:divBdr>
      <w:divsChild>
        <w:div w:id="1595745903">
          <w:marLeft w:val="0"/>
          <w:marRight w:val="0"/>
          <w:marTop w:val="0"/>
          <w:marBottom w:val="0"/>
          <w:divBdr>
            <w:top w:val="none" w:sz="0" w:space="0" w:color="auto"/>
            <w:left w:val="none" w:sz="0" w:space="0" w:color="auto"/>
            <w:bottom w:val="none" w:sz="0" w:space="0" w:color="auto"/>
            <w:right w:val="none" w:sz="0" w:space="0" w:color="auto"/>
          </w:divBdr>
        </w:div>
        <w:div w:id="1768380672">
          <w:marLeft w:val="0"/>
          <w:marRight w:val="0"/>
          <w:marTop w:val="0"/>
          <w:marBottom w:val="0"/>
          <w:divBdr>
            <w:top w:val="none" w:sz="0" w:space="0" w:color="auto"/>
            <w:left w:val="none" w:sz="0" w:space="0" w:color="auto"/>
            <w:bottom w:val="none" w:sz="0" w:space="0" w:color="auto"/>
            <w:right w:val="none" w:sz="0" w:space="0" w:color="auto"/>
          </w:divBdr>
        </w:div>
        <w:div w:id="2038188462">
          <w:marLeft w:val="0"/>
          <w:marRight w:val="0"/>
          <w:marTop w:val="0"/>
          <w:marBottom w:val="0"/>
          <w:divBdr>
            <w:top w:val="none" w:sz="0" w:space="0" w:color="auto"/>
            <w:left w:val="none" w:sz="0" w:space="0" w:color="auto"/>
            <w:bottom w:val="none" w:sz="0" w:space="0" w:color="auto"/>
            <w:right w:val="none" w:sz="0" w:space="0" w:color="auto"/>
          </w:divBdr>
        </w:div>
        <w:div w:id="157036775">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8960412">
      <w:bodyDiv w:val="1"/>
      <w:marLeft w:val="0"/>
      <w:marRight w:val="0"/>
      <w:marTop w:val="0"/>
      <w:marBottom w:val="0"/>
      <w:divBdr>
        <w:top w:val="none" w:sz="0" w:space="0" w:color="auto"/>
        <w:left w:val="none" w:sz="0" w:space="0" w:color="auto"/>
        <w:bottom w:val="none" w:sz="0" w:space="0" w:color="auto"/>
        <w:right w:val="none" w:sz="0" w:space="0" w:color="auto"/>
      </w:divBdr>
      <w:divsChild>
        <w:div w:id="639069954">
          <w:marLeft w:val="0"/>
          <w:marRight w:val="0"/>
          <w:marTop w:val="0"/>
          <w:marBottom w:val="0"/>
          <w:divBdr>
            <w:top w:val="none" w:sz="0" w:space="0" w:color="auto"/>
            <w:left w:val="none" w:sz="0" w:space="0" w:color="auto"/>
            <w:bottom w:val="none" w:sz="0" w:space="0" w:color="auto"/>
            <w:right w:val="none" w:sz="0" w:space="0" w:color="auto"/>
          </w:divBdr>
        </w:div>
        <w:div w:id="1644432809">
          <w:marLeft w:val="0"/>
          <w:marRight w:val="0"/>
          <w:marTop w:val="0"/>
          <w:marBottom w:val="0"/>
          <w:divBdr>
            <w:top w:val="none" w:sz="0" w:space="0" w:color="auto"/>
            <w:left w:val="none" w:sz="0" w:space="0" w:color="auto"/>
            <w:bottom w:val="none" w:sz="0" w:space="0" w:color="auto"/>
            <w:right w:val="none" w:sz="0" w:space="0" w:color="auto"/>
          </w:divBdr>
        </w:div>
        <w:div w:id="2023773535">
          <w:marLeft w:val="0"/>
          <w:marRight w:val="0"/>
          <w:marTop w:val="0"/>
          <w:marBottom w:val="0"/>
          <w:divBdr>
            <w:top w:val="none" w:sz="0" w:space="0" w:color="auto"/>
            <w:left w:val="none" w:sz="0" w:space="0" w:color="auto"/>
            <w:bottom w:val="none" w:sz="0" w:space="0" w:color="auto"/>
            <w:right w:val="none" w:sz="0" w:space="0" w:color="auto"/>
          </w:divBdr>
        </w:div>
        <w:div w:id="1333878998">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5506085">
      <w:bodyDiv w:val="1"/>
      <w:marLeft w:val="0"/>
      <w:marRight w:val="0"/>
      <w:marTop w:val="0"/>
      <w:marBottom w:val="0"/>
      <w:divBdr>
        <w:top w:val="none" w:sz="0" w:space="0" w:color="auto"/>
        <w:left w:val="none" w:sz="0" w:space="0" w:color="auto"/>
        <w:bottom w:val="none" w:sz="0" w:space="0" w:color="auto"/>
        <w:right w:val="none" w:sz="0" w:space="0" w:color="auto"/>
      </w:divBdr>
      <w:divsChild>
        <w:div w:id="303778728">
          <w:marLeft w:val="0"/>
          <w:marRight w:val="0"/>
          <w:marTop w:val="0"/>
          <w:marBottom w:val="0"/>
          <w:divBdr>
            <w:top w:val="none" w:sz="0" w:space="0" w:color="auto"/>
            <w:left w:val="none" w:sz="0" w:space="0" w:color="auto"/>
            <w:bottom w:val="none" w:sz="0" w:space="0" w:color="auto"/>
            <w:right w:val="none" w:sz="0" w:space="0" w:color="auto"/>
          </w:divBdr>
        </w:div>
        <w:div w:id="1049259140">
          <w:marLeft w:val="0"/>
          <w:marRight w:val="0"/>
          <w:marTop w:val="0"/>
          <w:marBottom w:val="0"/>
          <w:divBdr>
            <w:top w:val="none" w:sz="0" w:space="0" w:color="auto"/>
            <w:left w:val="none" w:sz="0" w:space="0" w:color="auto"/>
            <w:bottom w:val="none" w:sz="0" w:space="0" w:color="auto"/>
            <w:right w:val="none" w:sz="0" w:space="0" w:color="auto"/>
          </w:divBdr>
        </w:div>
        <w:div w:id="157579512">
          <w:marLeft w:val="0"/>
          <w:marRight w:val="0"/>
          <w:marTop w:val="0"/>
          <w:marBottom w:val="0"/>
          <w:divBdr>
            <w:top w:val="none" w:sz="0" w:space="0" w:color="auto"/>
            <w:left w:val="none" w:sz="0" w:space="0" w:color="auto"/>
            <w:bottom w:val="none" w:sz="0" w:space="0" w:color="auto"/>
            <w:right w:val="none" w:sz="0" w:space="0" w:color="auto"/>
          </w:divBdr>
        </w:div>
        <w:div w:id="2142378737">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652755510">
          <w:marLeft w:val="0"/>
          <w:marRight w:val="0"/>
          <w:marTop w:val="0"/>
          <w:marBottom w:val="0"/>
          <w:divBdr>
            <w:top w:val="none" w:sz="0" w:space="0" w:color="auto"/>
            <w:left w:val="none" w:sz="0" w:space="0" w:color="auto"/>
            <w:bottom w:val="none" w:sz="0" w:space="0" w:color="auto"/>
            <w:right w:val="none" w:sz="0" w:space="0" w:color="auto"/>
          </w:divBdr>
        </w:div>
        <w:div w:id="11799476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sChild>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3611928">
      <w:bodyDiv w:val="1"/>
      <w:marLeft w:val="0"/>
      <w:marRight w:val="0"/>
      <w:marTop w:val="0"/>
      <w:marBottom w:val="0"/>
      <w:divBdr>
        <w:top w:val="none" w:sz="0" w:space="0" w:color="auto"/>
        <w:left w:val="none" w:sz="0" w:space="0" w:color="auto"/>
        <w:bottom w:val="none" w:sz="0" w:space="0" w:color="auto"/>
        <w:right w:val="none" w:sz="0" w:space="0" w:color="auto"/>
      </w:divBdr>
      <w:divsChild>
        <w:div w:id="412170298">
          <w:marLeft w:val="0"/>
          <w:marRight w:val="0"/>
          <w:marTop w:val="0"/>
          <w:marBottom w:val="0"/>
          <w:divBdr>
            <w:top w:val="none" w:sz="0" w:space="0" w:color="auto"/>
            <w:left w:val="none" w:sz="0" w:space="0" w:color="auto"/>
            <w:bottom w:val="none" w:sz="0" w:space="0" w:color="auto"/>
            <w:right w:val="none" w:sz="0" w:space="0" w:color="auto"/>
          </w:divBdr>
        </w:div>
        <w:div w:id="2137212635">
          <w:marLeft w:val="0"/>
          <w:marRight w:val="0"/>
          <w:marTop w:val="0"/>
          <w:marBottom w:val="0"/>
          <w:divBdr>
            <w:top w:val="none" w:sz="0" w:space="0" w:color="auto"/>
            <w:left w:val="none" w:sz="0" w:space="0" w:color="auto"/>
            <w:bottom w:val="none" w:sz="0" w:space="0" w:color="auto"/>
            <w:right w:val="none" w:sz="0" w:space="0" w:color="auto"/>
          </w:divBdr>
        </w:div>
        <w:div w:id="1843086194">
          <w:marLeft w:val="0"/>
          <w:marRight w:val="0"/>
          <w:marTop w:val="0"/>
          <w:marBottom w:val="0"/>
          <w:divBdr>
            <w:top w:val="none" w:sz="0" w:space="0" w:color="auto"/>
            <w:left w:val="none" w:sz="0" w:space="0" w:color="auto"/>
            <w:bottom w:val="none" w:sz="0" w:space="0" w:color="auto"/>
            <w:right w:val="none" w:sz="0" w:space="0" w:color="auto"/>
          </w:divBdr>
        </w:div>
        <w:div w:id="1522821021">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38668806">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1697270348">
          <w:marLeft w:val="0"/>
          <w:marRight w:val="0"/>
          <w:marTop w:val="0"/>
          <w:marBottom w:val="0"/>
          <w:divBdr>
            <w:top w:val="none" w:sz="0" w:space="0" w:color="auto"/>
            <w:left w:val="none" w:sz="0" w:space="0" w:color="auto"/>
            <w:bottom w:val="none" w:sz="0" w:space="0" w:color="auto"/>
            <w:right w:val="none" w:sz="0" w:space="0" w:color="auto"/>
          </w:divBdr>
        </w:div>
        <w:div w:id="84667986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sChild>
    </w:div>
    <w:div w:id="572394281">
      <w:bodyDiv w:val="1"/>
      <w:marLeft w:val="0"/>
      <w:marRight w:val="0"/>
      <w:marTop w:val="0"/>
      <w:marBottom w:val="0"/>
      <w:divBdr>
        <w:top w:val="none" w:sz="0" w:space="0" w:color="auto"/>
        <w:left w:val="none" w:sz="0" w:space="0" w:color="auto"/>
        <w:bottom w:val="none" w:sz="0" w:space="0" w:color="auto"/>
        <w:right w:val="none" w:sz="0" w:space="0" w:color="auto"/>
      </w:divBdr>
      <w:divsChild>
        <w:div w:id="489256024">
          <w:marLeft w:val="0"/>
          <w:marRight w:val="0"/>
          <w:marTop w:val="0"/>
          <w:marBottom w:val="0"/>
          <w:divBdr>
            <w:top w:val="none" w:sz="0" w:space="0" w:color="auto"/>
            <w:left w:val="none" w:sz="0" w:space="0" w:color="auto"/>
            <w:bottom w:val="none" w:sz="0" w:space="0" w:color="auto"/>
            <w:right w:val="none" w:sz="0" w:space="0" w:color="auto"/>
          </w:divBdr>
        </w:div>
        <w:div w:id="1507015898">
          <w:marLeft w:val="0"/>
          <w:marRight w:val="0"/>
          <w:marTop w:val="0"/>
          <w:marBottom w:val="0"/>
          <w:divBdr>
            <w:top w:val="none" w:sz="0" w:space="0" w:color="auto"/>
            <w:left w:val="none" w:sz="0" w:space="0" w:color="auto"/>
            <w:bottom w:val="none" w:sz="0" w:space="0" w:color="auto"/>
            <w:right w:val="none" w:sz="0" w:space="0" w:color="auto"/>
          </w:divBdr>
        </w:div>
        <w:div w:id="1082410427">
          <w:marLeft w:val="0"/>
          <w:marRight w:val="0"/>
          <w:marTop w:val="0"/>
          <w:marBottom w:val="0"/>
          <w:divBdr>
            <w:top w:val="none" w:sz="0" w:space="0" w:color="auto"/>
            <w:left w:val="none" w:sz="0" w:space="0" w:color="auto"/>
            <w:bottom w:val="none" w:sz="0" w:space="0" w:color="auto"/>
            <w:right w:val="none" w:sz="0" w:space="0" w:color="auto"/>
          </w:divBdr>
        </w:div>
        <w:div w:id="1464544904">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1448888050">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57746545">
          <w:marLeft w:val="0"/>
          <w:marRight w:val="0"/>
          <w:marTop w:val="0"/>
          <w:marBottom w:val="0"/>
          <w:divBdr>
            <w:top w:val="none" w:sz="0" w:space="0" w:color="auto"/>
            <w:left w:val="none" w:sz="0" w:space="0" w:color="auto"/>
            <w:bottom w:val="none" w:sz="0" w:space="0" w:color="auto"/>
            <w:right w:val="none" w:sz="0" w:space="0" w:color="auto"/>
          </w:divBdr>
        </w:div>
      </w:divsChild>
    </w:div>
    <w:div w:id="575021775">
      <w:bodyDiv w:val="1"/>
      <w:marLeft w:val="0"/>
      <w:marRight w:val="0"/>
      <w:marTop w:val="0"/>
      <w:marBottom w:val="0"/>
      <w:divBdr>
        <w:top w:val="none" w:sz="0" w:space="0" w:color="auto"/>
        <w:left w:val="none" w:sz="0" w:space="0" w:color="auto"/>
        <w:bottom w:val="none" w:sz="0" w:space="0" w:color="auto"/>
        <w:right w:val="none" w:sz="0" w:space="0" w:color="auto"/>
      </w:divBdr>
      <w:divsChild>
        <w:div w:id="128405229">
          <w:marLeft w:val="0"/>
          <w:marRight w:val="0"/>
          <w:marTop w:val="0"/>
          <w:marBottom w:val="0"/>
          <w:divBdr>
            <w:top w:val="none" w:sz="0" w:space="0" w:color="auto"/>
            <w:left w:val="none" w:sz="0" w:space="0" w:color="auto"/>
            <w:bottom w:val="none" w:sz="0" w:space="0" w:color="auto"/>
            <w:right w:val="none" w:sz="0" w:space="0" w:color="auto"/>
          </w:divBdr>
        </w:div>
        <w:div w:id="1495607306">
          <w:marLeft w:val="0"/>
          <w:marRight w:val="0"/>
          <w:marTop w:val="0"/>
          <w:marBottom w:val="0"/>
          <w:divBdr>
            <w:top w:val="none" w:sz="0" w:space="0" w:color="auto"/>
            <w:left w:val="none" w:sz="0" w:space="0" w:color="auto"/>
            <w:bottom w:val="none" w:sz="0" w:space="0" w:color="auto"/>
            <w:right w:val="none" w:sz="0" w:space="0" w:color="auto"/>
          </w:divBdr>
        </w:div>
        <w:div w:id="1709257961">
          <w:marLeft w:val="0"/>
          <w:marRight w:val="0"/>
          <w:marTop w:val="0"/>
          <w:marBottom w:val="0"/>
          <w:divBdr>
            <w:top w:val="none" w:sz="0" w:space="0" w:color="auto"/>
            <w:left w:val="none" w:sz="0" w:space="0" w:color="auto"/>
            <w:bottom w:val="none" w:sz="0" w:space="0" w:color="auto"/>
            <w:right w:val="none" w:sz="0" w:space="0" w:color="auto"/>
          </w:divBdr>
        </w:div>
        <w:div w:id="388380887">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1454790489">
          <w:marLeft w:val="0"/>
          <w:marRight w:val="0"/>
          <w:marTop w:val="0"/>
          <w:marBottom w:val="0"/>
          <w:divBdr>
            <w:top w:val="none" w:sz="0" w:space="0" w:color="auto"/>
            <w:left w:val="none" w:sz="0" w:space="0" w:color="auto"/>
            <w:bottom w:val="none" w:sz="0" w:space="0" w:color="auto"/>
            <w:right w:val="none" w:sz="0" w:space="0" w:color="auto"/>
          </w:divBdr>
        </w:div>
        <w:div w:id="358165794">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sChild>
    </w:div>
    <w:div w:id="575895855">
      <w:bodyDiv w:val="1"/>
      <w:marLeft w:val="0"/>
      <w:marRight w:val="0"/>
      <w:marTop w:val="0"/>
      <w:marBottom w:val="0"/>
      <w:divBdr>
        <w:top w:val="none" w:sz="0" w:space="0" w:color="auto"/>
        <w:left w:val="none" w:sz="0" w:space="0" w:color="auto"/>
        <w:bottom w:val="none" w:sz="0" w:space="0" w:color="auto"/>
        <w:right w:val="none" w:sz="0" w:space="0" w:color="auto"/>
      </w:divBdr>
      <w:divsChild>
        <w:div w:id="1317956597">
          <w:marLeft w:val="0"/>
          <w:marRight w:val="0"/>
          <w:marTop w:val="0"/>
          <w:marBottom w:val="0"/>
          <w:divBdr>
            <w:top w:val="none" w:sz="0" w:space="0" w:color="auto"/>
            <w:left w:val="none" w:sz="0" w:space="0" w:color="auto"/>
            <w:bottom w:val="none" w:sz="0" w:space="0" w:color="auto"/>
            <w:right w:val="none" w:sz="0" w:space="0" w:color="auto"/>
          </w:divBdr>
        </w:div>
        <w:div w:id="1096175414">
          <w:marLeft w:val="0"/>
          <w:marRight w:val="0"/>
          <w:marTop w:val="0"/>
          <w:marBottom w:val="0"/>
          <w:divBdr>
            <w:top w:val="none" w:sz="0" w:space="0" w:color="auto"/>
            <w:left w:val="none" w:sz="0" w:space="0" w:color="auto"/>
            <w:bottom w:val="none" w:sz="0" w:space="0" w:color="auto"/>
            <w:right w:val="none" w:sz="0" w:space="0" w:color="auto"/>
          </w:divBdr>
        </w:div>
        <w:div w:id="1731225508">
          <w:marLeft w:val="0"/>
          <w:marRight w:val="0"/>
          <w:marTop w:val="0"/>
          <w:marBottom w:val="0"/>
          <w:divBdr>
            <w:top w:val="none" w:sz="0" w:space="0" w:color="auto"/>
            <w:left w:val="none" w:sz="0" w:space="0" w:color="auto"/>
            <w:bottom w:val="none" w:sz="0" w:space="0" w:color="auto"/>
            <w:right w:val="none" w:sz="0" w:space="0" w:color="auto"/>
          </w:divBdr>
        </w:div>
        <w:div w:id="1064986919">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145956784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61607297">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1377122280">
          <w:marLeft w:val="0"/>
          <w:marRight w:val="0"/>
          <w:marTop w:val="0"/>
          <w:marBottom w:val="0"/>
          <w:divBdr>
            <w:top w:val="none" w:sz="0" w:space="0" w:color="auto"/>
            <w:left w:val="none" w:sz="0" w:space="0" w:color="auto"/>
            <w:bottom w:val="none" w:sz="0" w:space="0" w:color="auto"/>
            <w:right w:val="none" w:sz="0" w:space="0" w:color="auto"/>
          </w:divBdr>
        </w:div>
        <w:div w:id="397283861">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sChild>
    </w:div>
    <w:div w:id="579560725">
      <w:bodyDiv w:val="1"/>
      <w:marLeft w:val="0"/>
      <w:marRight w:val="0"/>
      <w:marTop w:val="0"/>
      <w:marBottom w:val="0"/>
      <w:divBdr>
        <w:top w:val="none" w:sz="0" w:space="0" w:color="auto"/>
        <w:left w:val="none" w:sz="0" w:space="0" w:color="auto"/>
        <w:bottom w:val="none" w:sz="0" w:space="0" w:color="auto"/>
        <w:right w:val="none" w:sz="0" w:space="0" w:color="auto"/>
      </w:divBdr>
      <w:divsChild>
        <w:div w:id="742988607">
          <w:marLeft w:val="0"/>
          <w:marRight w:val="0"/>
          <w:marTop w:val="0"/>
          <w:marBottom w:val="0"/>
          <w:divBdr>
            <w:top w:val="none" w:sz="0" w:space="0" w:color="auto"/>
            <w:left w:val="none" w:sz="0" w:space="0" w:color="auto"/>
            <w:bottom w:val="none" w:sz="0" w:space="0" w:color="auto"/>
            <w:right w:val="none" w:sz="0" w:space="0" w:color="auto"/>
          </w:divBdr>
        </w:div>
        <w:div w:id="1102262649">
          <w:marLeft w:val="0"/>
          <w:marRight w:val="0"/>
          <w:marTop w:val="0"/>
          <w:marBottom w:val="0"/>
          <w:divBdr>
            <w:top w:val="none" w:sz="0" w:space="0" w:color="auto"/>
            <w:left w:val="none" w:sz="0" w:space="0" w:color="auto"/>
            <w:bottom w:val="none" w:sz="0" w:space="0" w:color="auto"/>
            <w:right w:val="none" w:sz="0" w:space="0" w:color="auto"/>
          </w:divBdr>
        </w:div>
        <w:div w:id="1313291421">
          <w:marLeft w:val="0"/>
          <w:marRight w:val="0"/>
          <w:marTop w:val="0"/>
          <w:marBottom w:val="0"/>
          <w:divBdr>
            <w:top w:val="none" w:sz="0" w:space="0" w:color="auto"/>
            <w:left w:val="none" w:sz="0" w:space="0" w:color="auto"/>
            <w:bottom w:val="none" w:sz="0" w:space="0" w:color="auto"/>
            <w:right w:val="none" w:sz="0" w:space="0" w:color="auto"/>
          </w:divBdr>
        </w:div>
        <w:div w:id="335957622">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799348674">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 w:id="8665989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sChild>
    </w:div>
    <w:div w:id="582758793">
      <w:bodyDiv w:val="1"/>
      <w:marLeft w:val="0"/>
      <w:marRight w:val="0"/>
      <w:marTop w:val="0"/>
      <w:marBottom w:val="0"/>
      <w:divBdr>
        <w:top w:val="none" w:sz="0" w:space="0" w:color="auto"/>
        <w:left w:val="none" w:sz="0" w:space="0" w:color="auto"/>
        <w:bottom w:val="none" w:sz="0" w:space="0" w:color="auto"/>
        <w:right w:val="none" w:sz="0" w:space="0" w:color="auto"/>
      </w:divBdr>
      <w:divsChild>
        <w:div w:id="1120538784">
          <w:marLeft w:val="0"/>
          <w:marRight w:val="0"/>
          <w:marTop w:val="0"/>
          <w:marBottom w:val="0"/>
          <w:divBdr>
            <w:top w:val="none" w:sz="0" w:space="0" w:color="auto"/>
            <w:left w:val="none" w:sz="0" w:space="0" w:color="auto"/>
            <w:bottom w:val="none" w:sz="0" w:space="0" w:color="auto"/>
            <w:right w:val="none" w:sz="0" w:space="0" w:color="auto"/>
          </w:divBdr>
        </w:div>
        <w:div w:id="709499403">
          <w:marLeft w:val="0"/>
          <w:marRight w:val="0"/>
          <w:marTop w:val="0"/>
          <w:marBottom w:val="0"/>
          <w:divBdr>
            <w:top w:val="none" w:sz="0" w:space="0" w:color="auto"/>
            <w:left w:val="none" w:sz="0" w:space="0" w:color="auto"/>
            <w:bottom w:val="none" w:sz="0" w:space="0" w:color="auto"/>
            <w:right w:val="none" w:sz="0" w:space="0" w:color="auto"/>
          </w:divBdr>
        </w:div>
        <w:div w:id="34546203">
          <w:marLeft w:val="0"/>
          <w:marRight w:val="0"/>
          <w:marTop w:val="0"/>
          <w:marBottom w:val="0"/>
          <w:divBdr>
            <w:top w:val="none" w:sz="0" w:space="0" w:color="auto"/>
            <w:left w:val="none" w:sz="0" w:space="0" w:color="auto"/>
            <w:bottom w:val="none" w:sz="0" w:space="0" w:color="auto"/>
            <w:right w:val="none" w:sz="0" w:space="0" w:color="auto"/>
          </w:divBdr>
        </w:div>
        <w:div w:id="575167775">
          <w:marLeft w:val="0"/>
          <w:marRight w:val="0"/>
          <w:marTop w:val="0"/>
          <w:marBottom w:val="0"/>
          <w:divBdr>
            <w:top w:val="none" w:sz="0" w:space="0" w:color="auto"/>
            <w:left w:val="none" w:sz="0" w:space="0" w:color="auto"/>
            <w:bottom w:val="none" w:sz="0" w:space="0" w:color="auto"/>
            <w:right w:val="none" w:sz="0" w:space="0" w:color="auto"/>
          </w:divBdr>
        </w:div>
      </w:divsChild>
    </w:div>
    <w:div w:id="583534492">
      <w:bodyDiv w:val="1"/>
      <w:marLeft w:val="0"/>
      <w:marRight w:val="0"/>
      <w:marTop w:val="0"/>
      <w:marBottom w:val="0"/>
      <w:divBdr>
        <w:top w:val="none" w:sz="0" w:space="0" w:color="auto"/>
        <w:left w:val="none" w:sz="0" w:space="0" w:color="auto"/>
        <w:bottom w:val="none" w:sz="0" w:space="0" w:color="auto"/>
        <w:right w:val="none" w:sz="0" w:space="0" w:color="auto"/>
      </w:divBdr>
      <w:divsChild>
        <w:div w:id="211891396">
          <w:marLeft w:val="0"/>
          <w:marRight w:val="0"/>
          <w:marTop w:val="0"/>
          <w:marBottom w:val="0"/>
          <w:divBdr>
            <w:top w:val="none" w:sz="0" w:space="0" w:color="auto"/>
            <w:left w:val="none" w:sz="0" w:space="0" w:color="auto"/>
            <w:bottom w:val="none" w:sz="0" w:space="0" w:color="auto"/>
            <w:right w:val="none" w:sz="0" w:space="0" w:color="auto"/>
          </w:divBdr>
        </w:div>
        <w:div w:id="478767946">
          <w:marLeft w:val="0"/>
          <w:marRight w:val="0"/>
          <w:marTop w:val="0"/>
          <w:marBottom w:val="0"/>
          <w:divBdr>
            <w:top w:val="none" w:sz="0" w:space="0" w:color="auto"/>
            <w:left w:val="none" w:sz="0" w:space="0" w:color="auto"/>
            <w:bottom w:val="none" w:sz="0" w:space="0" w:color="auto"/>
            <w:right w:val="none" w:sz="0" w:space="0" w:color="auto"/>
          </w:divBdr>
        </w:div>
        <w:div w:id="538787537">
          <w:marLeft w:val="0"/>
          <w:marRight w:val="0"/>
          <w:marTop w:val="0"/>
          <w:marBottom w:val="0"/>
          <w:divBdr>
            <w:top w:val="none" w:sz="0" w:space="0" w:color="auto"/>
            <w:left w:val="none" w:sz="0" w:space="0" w:color="auto"/>
            <w:bottom w:val="none" w:sz="0" w:space="0" w:color="auto"/>
            <w:right w:val="none" w:sz="0" w:space="0" w:color="auto"/>
          </w:divBdr>
        </w:div>
        <w:div w:id="936518739">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80504513">
          <w:marLeft w:val="0"/>
          <w:marRight w:val="0"/>
          <w:marTop w:val="0"/>
          <w:marBottom w:val="0"/>
          <w:divBdr>
            <w:top w:val="none" w:sz="0" w:space="0" w:color="auto"/>
            <w:left w:val="none" w:sz="0" w:space="0" w:color="auto"/>
            <w:bottom w:val="none" w:sz="0" w:space="0" w:color="auto"/>
            <w:right w:val="none" w:sz="0" w:space="0" w:color="auto"/>
          </w:divBdr>
        </w:div>
        <w:div w:id="217059112">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773211734">
          <w:marLeft w:val="0"/>
          <w:marRight w:val="0"/>
          <w:marTop w:val="0"/>
          <w:marBottom w:val="0"/>
          <w:divBdr>
            <w:top w:val="none" w:sz="0" w:space="0" w:color="auto"/>
            <w:left w:val="none" w:sz="0" w:space="0" w:color="auto"/>
            <w:bottom w:val="none" w:sz="0" w:space="0" w:color="auto"/>
            <w:right w:val="none" w:sz="0" w:space="0" w:color="auto"/>
          </w:divBdr>
        </w:div>
        <w:div w:id="8218946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sChild>
    </w:div>
    <w:div w:id="588998877">
      <w:bodyDiv w:val="1"/>
      <w:marLeft w:val="0"/>
      <w:marRight w:val="0"/>
      <w:marTop w:val="0"/>
      <w:marBottom w:val="0"/>
      <w:divBdr>
        <w:top w:val="none" w:sz="0" w:space="0" w:color="auto"/>
        <w:left w:val="none" w:sz="0" w:space="0" w:color="auto"/>
        <w:bottom w:val="none" w:sz="0" w:space="0" w:color="auto"/>
        <w:right w:val="none" w:sz="0" w:space="0" w:color="auto"/>
      </w:divBdr>
      <w:divsChild>
        <w:div w:id="1364012983">
          <w:marLeft w:val="0"/>
          <w:marRight w:val="0"/>
          <w:marTop w:val="0"/>
          <w:marBottom w:val="0"/>
          <w:divBdr>
            <w:top w:val="none" w:sz="0" w:space="0" w:color="auto"/>
            <w:left w:val="none" w:sz="0" w:space="0" w:color="auto"/>
            <w:bottom w:val="none" w:sz="0" w:space="0" w:color="auto"/>
            <w:right w:val="none" w:sz="0" w:space="0" w:color="auto"/>
          </w:divBdr>
        </w:div>
        <w:div w:id="2047831182">
          <w:marLeft w:val="0"/>
          <w:marRight w:val="0"/>
          <w:marTop w:val="0"/>
          <w:marBottom w:val="0"/>
          <w:divBdr>
            <w:top w:val="none" w:sz="0" w:space="0" w:color="auto"/>
            <w:left w:val="none" w:sz="0" w:space="0" w:color="auto"/>
            <w:bottom w:val="none" w:sz="0" w:space="0" w:color="auto"/>
            <w:right w:val="none" w:sz="0" w:space="0" w:color="auto"/>
          </w:divBdr>
        </w:div>
        <w:div w:id="1620837544">
          <w:marLeft w:val="0"/>
          <w:marRight w:val="0"/>
          <w:marTop w:val="0"/>
          <w:marBottom w:val="0"/>
          <w:divBdr>
            <w:top w:val="none" w:sz="0" w:space="0" w:color="auto"/>
            <w:left w:val="none" w:sz="0" w:space="0" w:color="auto"/>
            <w:bottom w:val="none" w:sz="0" w:space="0" w:color="auto"/>
            <w:right w:val="none" w:sz="0" w:space="0" w:color="auto"/>
          </w:divBdr>
        </w:div>
        <w:div w:id="899705274">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sChild>
    </w:div>
    <w:div w:id="592280241">
      <w:bodyDiv w:val="1"/>
      <w:marLeft w:val="0"/>
      <w:marRight w:val="0"/>
      <w:marTop w:val="0"/>
      <w:marBottom w:val="0"/>
      <w:divBdr>
        <w:top w:val="none" w:sz="0" w:space="0" w:color="auto"/>
        <w:left w:val="none" w:sz="0" w:space="0" w:color="auto"/>
        <w:bottom w:val="none" w:sz="0" w:space="0" w:color="auto"/>
        <w:right w:val="none" w:sz="0" w:space="0" w:color="auto"/>
      </w:divBdr>
      <w:divsChild>
        <w:div w:id="2024891469">
          <w:marLeft w:val="0"/>
          <w:marRight w:val="0"/>
          <w:marTop w:val="0"/>
          <w:marBottom w:val="0"/>
          <w:divBdr>
            <w:top w:val="none" w:sz="0" w:space="0" w:color="auto"/>
            <w:left w:val="none" w:sz="0" w:space="0" w:color="auto"/>
            <w:bottom w:val="none" w:sz="0" w:space="0" w:color="auto"/>
            <w:right w:val="none" w:sz="0" w:space="0" w:color="auto"/>
          </w:divBdr>
        </w:div>
        <w:div w:id="1494955789">
          <w:marLeft w:val="0"/>
          <w:marRight w:val="0"/>
          <w:marTop w:val="0"/>
          <w:marBottom w:val="0"/>
          <w:divBdr>
            <w:top w:val="none" w:sz="0" w:space="0" w:color="auto"/>
            <w:left w:val="none" w:sz="0" w:space="0" w:color="auto"/>
            <w:bottom w:val="none" w:sz="0" w:space="0" w:color="auto"/>
            <w:right w:val="none" w:sz="0" w:space="0" w:color="auto"/>
          </w:divBdr>
        </w:div>
        <w:div w:id="1072461659">
          <w:marLeft w:val="0"/>
          <w:marRight w:val="0"/>
          <w:marTop w:val="0"/>
          <w:marBottom w:val="0"/>
          <w:divBdr>
            <w:top w:val="none" w:sz="0" w:space="0" w:color="auto"/>
            <w:left w:val="none" w:sz="0" w:space="0" w:color="auto"/>
            <w:bottom w:val="none" w:sz="0" w:space="0" w:color="auto"/>
            <w:right w:val="none" w:sz="0" w:space="0" w:color="auto"/>
          </w:divBdr>
        </w:div>
        <w:div w:id="331877318">
          <w:marLeft w:val="0"/>
          <w:marRight w:val="0"/>
          <w:marTop w:val="0"/>
          <w:marBottom w:val="0"/>
          <w:divBdr>
            <w:top w:val="none" w:sz="0" w:space="0" w:color="auto"/>
            <w:left w:val="none" w:sz="0" w:space="0" w:color="auto"/>
            <w:bottom w:val="none" w:sz="0" w:space="0" w:color="auto"/>
            <w:right w:val="none" w:sz="0" w:space="0" w:color="auto"/>
          </w:divBdr>
        </w:div>
      </w:divsChild>
    </w:div>
    <w:div w:id="596333009">
      <w:bodyDiv w:val="1"/>
      <w:marLeft w:val="0"/>
      <w:marRight w:val="0"/>
      <w:marTop w:val="0"/>
      <w:marBottom w:val="0"/>
      <w:divBdr>
        <w:top w:val="none" w:sz="0" w:space="0" w:color="auto"/>
        <w:left w:val="none" w:sz="0" w:space="0" w:color="auto"/>
        <w:bottom w:val="none" w:sz="0" w:space="0" w:color="auto"/>
        <w:right w:val="none" w:sz="0" w:space="0" w:color="auto"/>
      </w:divBdr>
      <w:divsChild>
        <w:div w:id="922834590">
          <w:marLeft w:val="0"/>
          <w:marRight w:val="0"/>
          <w:marTop w:val="0"/>
          <w:marBottom w:val="0"/>
          <w:divBdr>
            <w:top w:val="none" w:sz="0" w:space="0" w:color="auto"/>
            <w:left w:val="none" w:sz="0" w:space="0" w:color="auto"/>
            <w:bottom w:val="none" w:sz="0" w:space="0" w:color="auto"/>
            <w:right w:val="none" w:sz="0" w:space="0" w:color="auto"/>
          </w:divBdr>
        </w:div>
        <w:div w:id="1893299748">
          <w:marLeft w:val="0"/>
          <w:marRight w:val="0"/>
          <w:marTop w:val="0"/>
          <w:marBottom w:val="0"/>
          <w:divBdr>
            <w:top w:val="none" w:sz="0" w:space="0" w:color="auto"/>
            <w:left w:val="none" w:sz="0" w:space="0" w:color="auto"/>
            <w:bottom w:val="none" w:sz="0" w:space="0" w:color="auto"/>
            <w:right w:val="none" w:sz="0" w:space="0" w:color="auto"/>
          </w:divBdr>
        </w:div>
        <w:div w:id="1686662945">
          <w:marLeft w:val="0"/>
          <w:marRight w:val="0"/>
          <w:marTop w:val="0"/>
          <w:marBottom w:val="0"/>
          <w:divBdr>
            <w:top w:val="none" w:sz="0" w:space="0" w:color="auto"/>
            <w:left w:val="none" w:sz="0" w:space="0" w:color="auto"/>
            <w:bottom w:val="none" w:sz="0" w:space="0" w:color="auto"/>
            <w:right w:val="none" w:sz="0" w:space="0" w:color="auto"/>
          </w:divBdr>
        </w:div>
        <w:div w:id="2024554401">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601495073">
      <w:bodyDiv w:val="1"/>
      <w:marLeft w:val="0"/>
      <w:marRight w:val="0"/>
      <w:marTop w:val="0"/>
      <w:marBottom w:val="0"/>
      <w:divBdr>
        <w:top w:val="none" w:sz="0" w:space="0" w:color="auto"/>
        <w:left w:val="none" w:sz="0" w:space="0" w:color="auto"/>
        <w:bottom w:val="none" w:sz="0" w:space="0" w:color="auto"/>
        <w:right w:val="none" w:sz="0" w:space="0" w:color="auto"/>
      </w:divBdr>
      <w:divsChild>
        <w:div w:id="816456052">
          <w:marLeft w:val="0"/>
          <w:marRight w:val="0"/>
          <w:marTop w:val="0"/>
          <w:marBottom w:val="0"/>
          <w:divBdr>
            <w:top w:val="none" w:sz="0" w:space="0" w:color="auto"/>
            <w:left w:val="none" w:sz="0" w:space="0" w:color="auto"/>
            <w:bottom w:val="none" w:sz="0" w:space="0" w:color="auto"/>
            <w:right w:val="none" w:sz="0" w:space="0" w:color="auto"/>
          </w:divBdr>
        </w:div>
        <w:div w:id="1711882107">
          <w:marLeft w:val="0"/>
          <w:marRight w:val="0"/>
          <w:marTop w:val="0"/>
          <w:marBottom w:val="0"/>
          <w:divBdr>
            <w:top w:val="none" w:sz="0" w:space="0" w:color="auto"/>
            <w:left w:val="none" w:sz="0" w:space="0" w:color="auto"/>
            <w:bottom w:val="none" w:sz="0" w:space="0" w:color="auto"/>
            <w:right w:val="none" w:sz="0" w:space="0" w:color="auto"/>
          </w:divBdr>
        </w:div>
        <w:div w:id="1149786331">
          <w:marLeft w:val="0"/>
          <w:marRight w:val="0"/>
          <w:marTop w:val="0"/>
          <w:marBottom w:val="0"/>
          <w:divBdr>
            <w:top w:val="none" w:sz="0" w:space="0" w:color="auto"/>
            <w:left w:val="none" w:sz="0" w:space="0" w:color="auto"/>
            <w:bottom w:val="none" w:sz="0" w:space="0" w:color="auto"/>
            <w:right w:val="none" w:sz="0" w:space="0" w:color="auto"/>
          </w:divBdr>
        </w:div>
        <w:div w:id="1720979718">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4465555">
      <w:bodyDiv w:val="1"/>
      <w:marLeft w:val="0"/>
      <w:marRight w:val="0"/>
      <w:marTop w:val="0"/>
      <w:marBottom w:val="0"/>
      <w:divBdr>
        <w:top w:val="none" w:sz="0" w:space="0" w:color="auto"/>
        <w:left w:val="none" w:sz="0" w:space="0" w:color="auto"/>
        <w:bottom w:val="none" w:sz="0" w:space="0" w:color="auto"/>
        <w:right w:val="none" w:sz="0" w:space="0" w:color="auto"/>
      </w:divBdr>
      <w:divsChild>
        <w:div w:id="931283814">
          <w:marLeft w:val="0"/>
          <w:marRight w:val="0"/>
          <w:marTop w:val="0"/>
          <w:marBottom w:val="0"/>
          <w:divBdr>
            <w:top w:val="none" w:sz="0" w:space="0" w:color="auto"/>
            <w:left w:val="none" w:sz="0" w:space="0" w:color="auto"/>
            <w:bottom w:val="none" w:sz="0" w:space="0" w:color="auto"/>
            <w:right w:val="none" w:sz="0" w:space="0" w:color="auto"/>
          </w:divBdr>
        </w:div>
        <w:div w:id="1165243693">
          <w:marLeft w:val="0"/>
          <w:marRight w:val="0"/>
          <w:marTop w:val="0"/>
          <w:marBottom w:val="0"/>
          <w:divBdr>
            <w:top w:val="none" w:sz="0" w:space="0" w:color="auto"/>
            <w:left w:val="none" w:sz="0" w:space="0" w:color="auto"/>
            <w:bottom w:val="none" w:sz="0" w:space="0" w:color="auto"/>
            <w:right w:val="none" w:sz="0" w:space="0" w:color="auto"/>
          </w:divBdr>
        </w:div>
        <w:div w:id="1979525698">
          <w:marLeft w:val="0"/>
          <w:marRight w:val="0"/>
          <w:marTop w:val="0"/>
          <w:marBottom w:val="0"/>
          <w:divBdr>
            <w:top w:val="none" w:sz="0" w:space="0" w:color="auto"/>
            <w:left w:val="none" w:sz="0" w:space="0" w:color="auto"/>
            <w:bottom w:val="none" w:sz="0" w:space="0" w:color="auto"/>
            <w:right w:val="none" w:sz="0" w:space="0" w:color="auto"/>
          </w:divBdr>
        </w:div>
        <w:div w:id="795952841">
          <w:marLeft w:val="0"/>
          <w:marRight w:val="0"/>
          <w:marTop w:val="0"/>
          <w:marBottom w:val="0"/>
          <w:divBdr>
            <w:top w:val="none" w:sz="0" w:space="0" w:color="auto"/>
            <w:left w:val="none" w:sz="0" w:space="0" w:color="auto"/>
            <w:bottom w:val="none" w:sz="0" w:space="0" w:color="auto"/>
            <w:right w:val="none" w:sz="0" w:space="0" w:color="auto"/>
          </w:divBdr>
        </w:div>
      </w:divsChild>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11284170">
      <w:bodyDiv w:val="1"/>
      <w:marLeft w:val="0"/>
      <w:marRight w:val="0"/>
      <w:marTop w:val="0"/>
      <w:marBottom w:val="0"/>
      <w:divBdr>
        <w:top w:val="none" w:sz="0" w:space="0" w:color="auto"/>
        <w:left w:val="none" w:sz="0" w:space="0" w:color="auto"/>
        <w:bottom w:val="none" w:sz="0" w:space="0" w:color="auto"/>
        <w:right w:val="none" w:sz="0" w:space="0" w:color="auto"/>
      </w:divBdr>
      <w:divsChild>
        <w:div w:id="503663971">
          <w:marLeft w:val="0"/>
          <w:marRight w:val="0"/>
          <w:marTop w:val="0"/>
          <w:marBottom w:val="0"/>
          <w:divBdr>
            <w:top w:val="none" w:sz="0" w:space="0" w:color="auto"/>
            <w:left w:val="none" w:sz="0" w:space="0" w:color="auto"/>
            <w:bottom w:val="none" w:sz="0" w:space="0" w:color="auto"/>
            <w:right w:val="none" w:sz="0" w:space="0" w:color="auto"/>
          </w:divBdr>
        </w:div>
        <w:div w:id="1898785753">
          <w:marLeft w:val="0"/>
          <w:marRight w:val="0"/>
          <w:marTop w:val="0"/>
          <w:marBottom w:val="0"/>
          <w:divBdr>
            <w:top w:val="none" w:sz="0" w:space="0" w:color="auto"/>
            <w:left w:val="none" w:sz="0" w:space="0" w:color="auto"/>
            <w:bottom w:val="none" w:sz="0" w:space="0" w:color="auto"/>
            <w:right w:val="none" w:sz="0" w:space="0" w:color="auto"/>
          </w:divBdr>
        </w:div>
        <w:div w:id="1831021492">
          <w:marLeft w:val="0"/>
          <w:marRight w:val="0"/>
          <w:marTop w:val="0"/>
          <w:marBottom w:val="0"/>
          <w:divBdr>
            <w:top w:val="none" w:sz="0" w:space="0" w:color="auto"/>
            <w:left w:val="none" w:sz="0" w:space="0" w:color="auto"/>
            <w:bottom w:val="none" w:sz="0" w:space="0" w:color="auto"/>
            <w:right w:val="none" w:sz="0" w:space="0" w:color="auto"/>
          </w:divBdr>
        </w:div>
        <w:div w:id="2048294321">
          <w:marLeft w:val="0"/>
          <w:marRight w:val="0"/>
          <w:marTop w:val="0"/>
          <w:marBottom w:val="0"/>
          <w:divBdr>
            <w:top w:val="none" w:sz="0" w:space="0" w:color="auto"/>
            <w:left w:val="none" w:sz="0" w:space="0" w:color="auto"/>
            <w:bottom w:val="none" w:sz="0" w:space="0" w:color="auto"/>
            <w:right w:val="none" w:sz="0" w:space="0" w:color="auto"/>
          </w:divBdr>
        </w:div>
      </w:divsChild>
    </w:div>
    <w:div w:id="612907442">
      <w:bodyDiv w:val="1"/>
      <w:marLeft w:val="0"/>
      <w:marRight w:val="0"/>
      <w:marTop w:val="0"/>
      <w:marBottom w:val="0"/>
      <w:divBdr>
        <w:top w:val="none" w:sz="0" w:space="0" w:color="auto"/>
        <w:left w:val="none" w:sz="0" w:space="0" w:color="auto"/>
        <w:bottom w:val="none" w:sz="0" w:space="0" w:color="auto"/>
        <w:right w:val="none" w:sz="0" w:space="0" w:color="auto"/>
      </w:divBdr>
      <w:divsChild>
        <w:div w:id="295063307">
          <w:marLeft w:val="0"/>
          <w:marRight w:val="0"/>
          <w:marTop w:val="0"/>
          <w:marBottom w:val="0"/>
          <w:divBdr>
            <w:top w:val="none" w:sz="0" w:space="0" w:color="auto"/>
            <w:left w:val="none" w:sz="0" w:space="0" w:color="auto"/>
            <w:bottom w:val="none" w:sz="0" w:space="0" w:color="auto"/>
            <w:right w:val="none" w:sz="0" w:space="0" w:color="auto"/>
          </w:divBdr>
        </w:div>
        <w:div w:id="560988723">
          <w:marLeft w:val="0"/>
          <w:marRight w:val="0"/>
          <w:marTop w:val="0"/>
          <w:marBottom w:val="0"/>
          <w:divBdr>
            <w:top w:val="none" w:sz="0" w:space="0" w:color="auto"/>
            <w:left w:val="none" w:sz="0" w:space="0" w:color="auto"/>
            <w:bottom w:val="none" w:sz="0" w:space="0" w:color="auto"/>
            <w:right w:val="none" w:sz="0" w:space="0" w:color="auto"/>
          </w:divBdr>
        </w:div>
        <w:div w:id="78871312">
          <w:marLeft w:val="0"/>
          <w:marRight w:val="0"/>
          <w:marTop w:val="0"/>
          <w:marBottom w:val="0"/>
          <w:divBdr>
            <w:top w:val="none" w:sz="0" w:space="0" w:color="auto"/>
            <w:left w:val="none" w:sz="0" w:space="0" w:color="auto"/>
            <w:bottom w:val="none" w:sz="0" w:space="0" w:color="auto"/>
            <w:right w:val="none" w:sz="0" w:space="0" w:color="auto"/>
          </w:divBdr>
        </w:div>
        <w:div w:id="921334913">
          <w:marLeft w:val="0"/>
          <w:marRight w:val="0"/>
          <w:marTop w:val="0"/>
          <w:marBottom w:val="0"/>
          <w:divBdr>
            <w:top w:val="none" w:sz="0" w:space="0" w:color="auto"/>
            <w:left w:val="none" w:sz="0" w:space="0" w:color="auto"/>
            <w:bottom w:val="none" w:sz="0" w:space="0" w:color="auto"/>
            <w:right w:val="none" w:sz="0" w:space="0" w:color="auto"/>
          </w:divBdr>
        </w:div>
      </w:divsChild>
    </w:div>
    <w:div w:id="615139316">
      <w:bodyDiv w:val="1"/>
      <w:marLeft w:val="0"/>
      <w:marRight w:val="0"/>
      <w:marTop w:val="0"/>
      <w:marBottom w:val="0"/>
      <w:divBdr>
        <w:top w:val="none" w:sz="0" w:space="0" w:color="auto"/>
        <w:left w:val="none" w:sz="0" w:space="0" w:color="auto"/>
        <w:bottom w:val="none" w:sz="0" w:space="0" w:color="auto"/>
        <w:right w:val="none" w:sz="0" w:space="0" w:color="auto"/>
      </w:divBdr>
      <w:divsChild>
        <w:div w:id="576786284">
          <w:marLeft w:val="0"/>
          <w:marRight w:val="0"/>
          <w:marTop w:val="0"/>
          <w:marBottom w:val="0"/>
          <w:divBdr>
            <w:top w:val="none" w:sz="0" w:space="0" w:color="auto"/>
            <w:left w:val="none" w:sz="0" w:space="0" w:color="auto"/>
            <w:bottom w:val="none" w:sz="0" w:space="0" w:color="auto"/>
            <w:right w:val="none" w:sz="0" w:space="0" w:color="auto"/>
          </w:divBdr>
        </w:div>
        <w:div w:id="940141969">
          <w:marLeft w:val="0"/>
          <w:marRight w:val="0"/>
          <w:marTop w:val="0"/>
          <w:marBottom w:val="0"/>
          <w:divBdr>
            <w:top w:val="none" w:sz="0" w:space="0" w:color="auto"/>
            <w:left w:val="none" w:sz="0" w:space="0" w:color="auto"/>
            <w:bottom w:val="none" w:sz="0" w:space="0" w:color="auto"/>
            <w:right w:val="none" w:sz="0" w:space="0" w:color="auto"/>
          </w:divBdr>
        </w:div>
        <w:div w:id="213928182">
          <w:marLeft w:val="0"/>
          <w:marRight w:val="0"/>
          <w:marTop w:val="0"/>
          <w:marBottom w:val="0"/>
          <w:divBdr>
            <w:top w:val="none" w:sz="0" w:space="0" w:color="auto"/>
            <w:left w:val="none" w:sz="0" w:space="0" w:color="auto"/>
            <w:bottom w:val="none" w:sz="0" w:space="0" w:color="auto"/>
            <w:right w:val="none" w:sz="0" w:space="0" w:color="auto"/>
          </w:divBdr>
        </w:div>
        <w:div w:id="700517855">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1144396436">
          <w:marLeft w:val="0"/>
          <w:marRight w:val="0"/>
          <w:marTop w:val="0"/>
          <w:marBottom w:val="0"/>
          <w:divBdr>
            <w:top w:val="none" w:sz="0" w:space="0" w:color="auto"/>
            <w:left w:val="none" w:sz="0" w:space="0" w:color="auto"/>
            <w:bottom w:val="none" w:sz="0" w:space="0" w:color="auto"/>
            <w:right w:val="none" w:sz="0" w:space="0" w:color="auto"/>
          </w:divBdr>
        </w:div>
        <w:div w:id="862939384">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849568569">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0687824">
          <w:marLeft w:val="0"/>
          <w:marRight w:val="0"/>
          <w:marTop w:val="0"/>
          <w:marBottom w:val="0"/>
          <w:divBdr>
            <w:top w:val="none" w:sz="0" w:space="0" w:color="auto"/>
            <w:left w:val="none" w:sz="0" w:space="0" w:color="auto"/>
            <w:bottom w:val="none" w:sz="0" w:space="0" w:color="auto"/>
            <w:right w:val="none" w:sz="0" w:space="0" w:color="auto"/>
          </w:divBdr>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5165200">
      <w:bodyDiv w:val="1"/>
      <w:marLeft w:val="0"/>
      <w:marRight w:val="0"/>
      <w:marTop w:val="0"/>
      <w:marBottom w:val="0"/>
      <w:divBdr>
        <w:top w:val="none" w:sz="0" w:space="0" w:color="auto"/>
        <w:left w:val="none" w:sz="0" w:space="0" w:color="auto"/>
        <w:bottom w:val="none" w:sz="0" w:space="0" w:color="auto"/>
        <w:right w:val="none" w:sz="0" w:space="0" w:color="auto"/>
      </w:divBdr>
      <w:divsChild>
        <w:div w:id="1435977198">
          <w:marLeft w:val="0"/>
          <w:marRight w:val="0"/>
          <w:marTop w:val="0"/>
          <w:marBottom w:val="0"/>
          <w:divBdr>
            <w:top w:val="none" w:sz="0" w:space="0" w:color="auto"/>
            <w:left w:val="none" w:sz="0" w:space="0" w:color="auto"/>
            <w:bottom w:val="none" w:sz="0" w:space="0" w:color="auto"/>
            <w:right w:val="none" w:sz="0" w:space="0" w:color="auto"/>
          </w:divBdr>
        </w:div>
        <w:div w:id="1369725387">
          <w:marLeft w:val="0"/>
          <w:marRight w:val="0"/>
          <w:marTop w:val="0"/>
          <w:marBottom w:val="0"/>
          <w:divBdr>
            <w:top w:val="none" w:sz="0" w:space="0" w:color="auto"/>
            <w:left w:val="none" w:sz="0" w:space="0" w:color="auto"/>
            <w:bottom w:val="none" w:sz="0" w:space="0" w:color="auto"/>
            <w:right w:val="none" w:sz="0" w:space="0" w:color="auto"/>
          </w:divBdr>
        </w:div>
        <w:div w:id="1248658048">
          <w:marLeft w:val="0"/>
          <w:marRight w:val="0"/>
          <w:marTop w:val="0"/>
          <w:marBottom w:val="0"/>
          <w:divBdr>
            <w:top w:val="none" w:sz="0" w:space="0" w:color="auto"/>
            <w:left w:val="none" w:sz="0" w:space="0" w:color="auto"/>
            <w:bottom w:val="none" w:sz="0" w:space="0" w:color="auto"/>
            <w:right w:val="none" w:sz="0" w:space="0" w:color="auto"/>
          </w:divBdr>
        </w:div>
        <w:div w:id="415826044">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859390127">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133711138">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543832739">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1886211531">
          <w:marLeft w:val="0"/>
          <w:marRight w:val="0"/>
          <w:marTop w:val="0"/>
          <w:marBottom w:val="0"/>
          <w:divBdr>
            <w:top w:val="none" w:sz="0" w:space="0" w:color="auto"/>
            <w:left w:val="none" w:sz="0" w:space="0" w:color="auto"/>
            <w:bottom w:val="none" w:sz="0" w:space="0" w:color="auto"/>
            <w:right w:val="none" w:sz="0" w:space="0" w:color="auto"/>
          </w:divBdr>
        </w:div>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670447053">
          <w:marLeft w:val="0"/>
          <w:marRight w:val="0"/>
          <w:marTop w:val="0"/>
          <w:marBottom w:val="0"/>
          <w:divBdr>
            <w:top w:val="none" w:sz="0" w:space="0" w:color="auto"/>
            <w:left w:val="none" w:sz="0" w:space="0" w:color="auto"/>
            <w:bottom w:val="none" w:sz="0" w:space="0" w:color="auto"/>
            <w:right w:val="none" w:sz="0" w:space="0" w:color="auto"/>
          </w:divBdr>
        </w:div>
        <w:div w:id="477966545">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64881318">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4316367">
      <w:bodyDiv w:val="1"/>
      <w:marLeft w:val="0"/>
      <w:marRight w:val="0"/>
      <w:marTop w:val="0"/>
      <w:marBottom w:val="0"/>
      <w:divBdr>
        <w:top w:val="none" w:sz="0" w:space="0" w:color="auto"/>
        <w:left w:val="none" w:sz="0" w:space="0" w:color="auto"/>
        <w:bottom w:val="none" w:sz="0" w:space="0" w:color="auto"/>
        <w:right w:val="none" w:sz="0" w:space="0" w:color="auto"/>
      </w:divBdr>
      <w:divsChild>
        <w:div w:id="385489866">
          <w:marLeft w:val="0"/>
          <w:marRight w:val="0"/>
          <w:marTop w:val="0"/>
          <w:marBottom w:val="0"/>
          <w:divBdr>
            <w:top w:val="none" w:sz="0" w:space="0" w:color="auto"/>
            <w:left w:val="none" w:sz="0" w:space="0" w:color="auto"/>
            <w:bottom w:val="none" w:sz="0" w:space="0" w:color="auto"/>
            <w:right w:val="none" w:sz="0" w:space="0" w:color="auto"/>
          </w:divBdr>
        </w:div>
        <w:div w:id="742022983">
          <w:marLeft w:val="0"/>
          <w:marRight w:val="0"/>
          <w:marTop w:val="0"/>
          <w:marBottom w:val="0"/>
          <w:divBdr>
            <w:top w:val="none" w:sz="0" w:space="0" w:color="auto"/>
            <w:left w:val="none" w:sz="0" w:space="0" w:color="auto"/>
            <w:bottom w:val="none" w:sz="0" w:space="0" w:color="auto"/>
            <w:right w:val="none" w:sz="0" w:space="0" w:color="auto"/>
          </w:divBdr>
        </w:div>
        <w:div w:id="1083114092">
          <w:marLeft w:val="0"/>
          <w:marRight w:val="0"/>
          <w:marTop w:val="0"/>
          <w:marBottom w:val="0"/>
          <w:divBdr>
            <w:top w:val="none" w:sz="0" w:space="0" w:color="auto"/>
            <w:left w:val="none" w:sz="0" w:space="0" w:color="auto"/>
            <w:bottom w:val="none" w:sz="0" w:space="0" w:color="auto"/>
            <w:right w:val="none" w:sz="0" w:space="0" w:color="auto"/>
          </w:divBdr>
        </w:div>
        <w:div w:id="727147638">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5861489">
      <w:bodyDiv w:val="1"/>
      <w:marLeft w:val="0"/>
      <w:marRight w:val="0"/>
      <w:marTop w:val="0"/>
      <w:marBottom w:val="0"/>
      <w:divBdr>
        <w:top w:val="none" w:sz="0" w:space="0" w:color="auto"/>
        <w:left w:val="none" w:sz="0" w:space="0" w:color="auto"/>
        <w:bottom w:val="none" w:sz="0" w:space="0" w:color="auto"/>
        <w:right w:val="none" w:sz="0" w:space="0" w:color="auto"/>
      </w:divBdr>
      <w:divsChild>
        <w:div w:id="1111125008">
          <w:marLeft w:val="0"/>
          <w:marRight w:val="0"/>
          <w:marTop w:val="0"/>
          <w:marBottom w:val="0"/>
          <w:divBdr>
            <w:top w:val="none" w:sz="0" w:space="0" w:color="auto"/>
            <w:left w:val="none" w:sz="0" w:space="0" w:color="auto"/>
            <w:bottom w:val="none" w:sz="0" w:space="0" w:color="auto"/>
            <w:right w:val="none" w:sz="0" w:space="0" w:color="auto"/>
          </w:divBdr>
        </w:div>
        <w:div w:id="1589145762">
          <w:marLeft w:val="0"/>
          <w:marRight w:val="0"/>
          <w:marTop w:val="0"/>
          <w:marBottom w:val="0"/>
          <w:divBdr>
            <w:top w:val="none" w:sz="0" w:space="0" w:color="auto"/>
            <w:left w:val="none" w:sz="0" w:space="0" w:color="auto"/>
            <w:bottom w:val="none" w:sz="0" w:space="0" w:color="auto"/>
            <w:right w:val="none" w:sz="0" w:space="0" w:color="auto"/>
          </w:divBdr>
        </w:div>
        <w:div w:id="1184517290">
          <w:marLeft w:val="0"/>
          <w:marRight w:val="0"/>
          <w:marTop w:val="0"/>
          <w:marBottom w:val="0"/>
          <w:divBdr>
            <w:top w:val="none" w:sz="0" w:space="0" w:color="auto"/>
            <w:left w:val="none" w:sz="0" w:space="0" w:color="auto"/>
            <w:bottom w:val="none" w:sz="0" w:space="0" w:color="auto"/>
            <w:right w:val="none" w:sz="0" w:space="0" w:color="auto"/>
          </w:divBdr>
        </w:div>
        <w:div w:id="1021122653">
          <w:marLeft w:val="0"/>
          <w:marRight w:val="0"/>
          <w:marTop w:val="0"/>
          <w:marBottom w:val="0"/>
          <w:divBdr>
            <w:top w:val="none" w:sz="0" w:space="0" w:color="auto"/>
            <w:left w:val="none" w:sz="0" w:space="0" w:color="auto"/>
            <w:bottom w:val="none" w:sz="0" w:space="0" w:color="auto"/>
            <w:right w:val="none" w:sz="0" w:space="0" w:color="auto"/>
          </w:divBdr>
        </w:div>
      </w:divsChild>
    </w:div>
    <w:div w:id="646084595">
      <w:bodyDiv w:val="1"/>
      <w:marLeft w:val="0"/>
      <w:marRight w:val="0"/>
      <w:marTop w:val="0"/>
      <w:marBottom w:val="0"/>
      <w:divBdr>
        <w:top w:val="none" w:sz="0" w:space="0" w:color="auto"/>
        <w:left w:val="none" w:sz="0" w:space="0" w:color="auto"/>
        <w:bottom w:val="none" w:sz="0" w:space="0" w:color="auto"/>
        <w:right w:val="none" w:sz="0" w:space="0" w:color="auto"/>
      </w:divBdr>
      <w:divsChild>
        <w:div w:id="1321039826">
          <w:marLeft w:val="0"/>
          <w:marRight w:val="0"/>
          <w:marTop w:val="0"/>
          <w:marBottom w:val="0"/>
          <w:divBdr>
            <w:top w:val="none" w:sz="0" w:space="0" w:color="auto"/>
            <w:left w:val="none" w:sz="0" w:space="0" w:color="auto"/>
            <w:bottom w:val="none" w:sz="0" w:space="0" w:color="auto"/>
            <w:right w:val="none" w:sz="0" w:space="0" w:color="auto"/>
          </w:divBdr>
        </w:div>
        <w:div w:id="1280526347">
          <w:marLeft w:val="0"/>
          <w:marRight w:val="0"/>
          <w:marTop w:val="0"/>
          <w:marBottom w:val="0"/>
          <w:divBdr>
            <w:top w:val="none" w:sz="0" w:space="0" w:color="auto"/>
            <w:left w:val="none" w:sz="0" w:space="0" w:color="auto"/>
            <w:bottom w:val="none" w:sz="0" w:space="0" w:color="auto"/>
            <w:right w:val="none" w:sz="0" w:space="0" w:color="auto"/>
          </w:divBdr>
        </w:div>
        <w:div w:id="306398450">
          <w:marLeft w:val="0"/>
          <w:marRight w:val="0"/>
          <w:marTop w:val="0"/>
          <w:marBottom w:val="0"/>
          <w:divBdr>
            <w:top w:val="none" w:sz="0" w:space="0" w:color="auto"/>
            <w:left w:val="none" w:sz="0" w:space="0" w:color="auto"/>
            <w:bottom w:val="none" w:sz="0" w:space="0" w:color="auto"/>
            <w:right w:val="none" w:sz="0" w:space="0" w:color="auto"/>
          </w:divBdr>
        </w:div>
        <w:div w:id="1724677763">
          <w:marLeft w:val="0"/>
          <w:marRight w:val="0"/>
          <w:marTop w:val="0"/>
          <w:marBottom w:val="0"/>
          <w:divBdr>
            <w:top w:val="none" w:sz="0" w:space="0" w:color="auto"/>
            <w:left w:val="none" w:sz="0" w:space="0" w:color="auto"/>
            <w:bottom w:val="none" w:sz="0" w:space="0" w:color="auto"/>
            <w:right w:val="none" w:sz="0" w:space="0" w:color="auto"/>
          </w:divBdr>
        </w:div>
      </w:divsChild>
    </w:div>
    <w:div w:id="646399540">
      <w:bodyDiv w:val="1"/>
      <w:marLeft w:val="0"/>
      <w:marRight w:val="0"/>
      <w:marTop w:val="0"/>
      <w:marBottom w:val="0"/>
      <w:divBdr>
        <w:top w:val="none" w:sz="0" w:space="0" w:color="auto"/>
        <w:left w:val="none" w:sz="0" w:space="0" w:color="auto"/>
        <w:bottom w:val="none" w:sz="0" w:space="0" w:color="auto"/>
        <w:right w:val="none" w:sz="0" w:space="0" w:color="auto"/>
      </w:divBdr>
      <w:divsChild>
        <w:div w:id="848367571">
          <w:marLeft w:val="0"/>
          <w:marRight w:val="0"/>
          <w:marTop w:val="0"/>
          <w:marBottom w:val="0"/>
          <w:divBdr>
            <w:top w:val="none" w:sz="0" w:space="0" w:color="auto"/>
            <w:left w:val="none" w:sz="0" w:space="0" w:color="auto"/>
            <w:bottom w:val="none" w:sz="0" w:space="0" w:color="auto"/>
            <w:right w:val="none" w:sz="0" w:space="0" w:color="auto"/>
          </w:divBdr>
        </w:div>
        <w:div w:id="83886715">
          <w:marLeft w:val="0"/>
          <w:marRight w:val="0"/>
          <w:marTop w:val="0"/>
          <w:marBottom w:val="0"/>
          <w:divBdr>
            <w:top w:val="none" w:sz="0" w:space="0" w:color="auto"/>
            <w:left w:val="none" w:sz="0" w:space="0" w:color="auto"/>
            <w:bottom w:val="none" w:sz="0" w:space="0" w:color="auto"/>
            <w:right w:val="none" w:sz="0" w:space="0" w:color="auto"/>
          </w:divBdr>
        </w:div>
        <w:div w:id="1835299779">
          <w:marLeft w:val="0"/>
          <w:marRight w:val="0"/>
          <w:marTop w:val="0"/>
          <w:marBottom w:val="0"/>
          <w:divBdr>
            <w:top w:val="none" w:sz="0" w:space="0" w:color="auto"/>
            <w:left w:val="none" w:sz="0" w:space="0" w:color="auto"/>
            <w:bottom w:val="none" w:sz="0" w:space="0" w:color="auto"/>
            <w:right w:val="none" w:sz="0" w:space="0" w:color="auto"/>
          </w:divBdr>
        </w:div>
        <w:div w:id="386035387">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66634872">
      <w:bodyDiv w:val="1"/>
      <w:marLeft w:val="0"/>
      <w:marRight w:val="0"/>
      <w:marTop w:val="0"/>
      <w:marBottom w:val="0"/>
      <w:divBdr>
        <w:top w:val="none" w:sz="0" w:space="0" w:color="auto"/>
        <w:left w:val="none" w:sz="0" w:space="0" w:color="auto"/>
        <w:bottom w:val="none" w:sz="0" w:space="0" w:color="auto"/>
        <w:right w:val="none" w:sz="0" w:space="0" w:color="auto"/>
      </w:divBdr>
      <w:divsChild>
        <w:div w:id="1743604622">
          <w:marLeft w:val="0"/>
          <w:marRight w:val="0"/>
          <w:marTop w:val="0"/>
          <w:marBottom w:val="0"/>
          <w:divBdr>
            <w:top w:val="none" w:sz="0" w:space="0" w:color="auto"/>
            <w:left w:val="none" w:sz="0" w:space="0" w:color="auto"/>
            <w:bottom w:val="none" w:sz="0" w:space="0" w:color="auto"/>
            <w:right w:val="none" w:sz="0" w:space="0" w:color="auto"/>
          </w:divBdr>
        </w:div>
        <w:div w:id="1577662092">
          <w:marLeft w:val="0"/>
          <w:marRight w:val="0"/>
          <w:marTop w:val="0"/>
          <w:marBottom w:val="0"/>
          <w:divBdr>
            <w:top w:val="none" w:sz="0" w:space="0" w:color="auto"/>
            <w:left w:val="none" w:sz="0" w:space="0" w:color="auto"/>
            <w:bottom w:val="none" w:sz="0" w:space="0" w:color="auto"/>
            <w:right w:val="none" w:sz="0" w:space="0" w:color="auto"/>
          </w:divBdr>
        </w:div>
        <w:div w:id="1138575667">
          <w:marLeft w:val="0"/>
          <w:marRight w:val="0"/>
          <w:marTop w:val="0"/>
          <w:marBottom w:val="0"/>
          <w:divBdr>
            <w:top w:val="none" w:sz="0" w:space="0" w:color="auto"/>
            <w:left w:val="none" w:sz="0" w:space="0" w:color="auto"/>
            <w:bottom w:val="none" w:sz="0" w:space="0" w:color="auto"/>
            <w:right w:val="none" w:sz="0" w:space="0" w:color="auto"/>
          </w:divBdr>
        </w:div>
        <w:div w:id="2021657565">
          <w:marLeft w:val="0"/>
          <w:marRight w:val="0"/>
          <w:marTop w:val="0"/>
          <w:marBottom w:val="0"/>
          <w:divBdr>
            <w:top w:val="none" w:sz="0" w:space="0" w:color="auto"/>
            <w:left w:val="none" w:sz="0" w:space="0" w:color="auto"/>
            <w:bottom w:val="none" w:sz="0" w:space="0" w:color="auto"/>
            <w:right w:val="none" w:sz="0" w:space="0" w:color="auto"/>
          </w:divBdr>
        </w:div>
      </w:divsChild>
    </w:div>
    <w:div w:id="670839443">
      <w:bodyDiv w:val="1"/>
      <w:marLeft w:val="0"/>
      <w:marRight w:val="0"/>
      <w:marTop w:val="0"/>
      <w:marBottom w:val="0"/>
      <w:divBdr>
        <w:top w:val="none" w:sz="0" w:space="0" w:color="auto"/>
        <w:left w:val="none" w:sz="0" w:space="0" w:color="auto"/>
        <w:bottom w:val="none" w:sz="0" w:space="0" w:color="auto"/>
        <w:right w:val="none" w:sz="0" w:space="0" w:color="auto"/>
      </w:divBdr>
      <w:divsChild>
        <w:div w:id="935943128">
          <w:marLeft w:val="0"/>
          <w:marRight w:val="0"/>
          <w:marTop w:val="0"/>
          <w:marBottom w:val="0"/>
          <w:divBdr>
            <w:top w:val="none" w:sz="0" w:space="0" w:color="auto"/>
            <w:left w:val="none" w:sz="0" w:space="0" w:color="auto"/>
            <w:bottom w:val="none" w:sz="0" w:space="0" w:color="auto"/>
            <w:right w:val="none" w:sz="0" w:space="0" w:color="auto"/>
          </w:divBdr>
        </w:div>
        <w:div w:id="1412968646">
          <w:marLeft w:val="0"/>
          <w:marRight w:val="0"/>
          <w:marTop w:val="0"/>
          <w:marBottom w:val="0"/>
          <w:divBdr>
            <w:top w:val="none" w:sz="0" w:space="0" w:color="auto"/>
            <w:left w:val="none" w:sz="0" w:space="0" w:color="auto"/>
            <w:bottom w:val="none" w:sz="0" w:space="0" w:color="auto"/>
            <w:right w:val="none" w:sz="0" w:space="0" w:color="auto"/>
          </w:divBdr>
        </w:div>
        <w:div w:id="1647202606">
          <w:marLeft w:val="0"/>
          <w:marRight w:val="0"/>
          <w:marTop w:val="0"/>
          <w:marBottom w:val="0"/>
          <w:divBdr>
            <w:top w:val="none" w:sz="0" w:space="0" w:color="auto"/>
            <w:left w:val="none" w:sz="0" w:space="0" w:color="auto"/>
            <w:bottom w:val="none" w:sz="0" w:space="0" w:color="auto"/>
            <w:right w:val="none" w:sz="0" w:space="0" w:color="auto"/>
          </w:divBdr>
        </w:div>
        <w:div w:id="1305431547">
          <w:marLeft w:val="0"/>
          <w:marRight w:val="0"/>
          <w:marTop w:val="0"/>
          <w:marBottom w:val="0"/>
          <w:divBdr>
            <w:top w:val="none" w:sz="0" w:space="0" w:color="auto"/>
            <w:left w:val="none" w:sz="0" w:space="0" w:color="auto"/>
            <w:bottom w:val="none" w:sz="0" w:space="0" w:color="auto"/>
            <w:right w:val="none" w:sz="0" w:space="0" w:color="auto"/>
          </w:divBdr>
        </w:div>
      </w:divsChild>
    </w:div>
    <w:div w:id="671568801">
      <w:bodyDiv w:val="1"/>
      <w:marLeft w:val="0"/>
      <w:marRight w:val="0"/>
      <w:marTop w:val="0"/>
      <w:marBottom w:val="0"/>
      <w:divBdr>
        <w:top w:val="none" w:sz="0" w:space="0" w:color="auto"/>
        <w:left w:val="none" w:sz="0" w:space="0" w:color="auto"/>
        <w:bottom w:val="none" w:sz="0" w:space="0" w:color="auto"/>
        <w:right w:val="none" w:sz="0" w:space="0" w:color="auto"/>
      </w:divBdr>
      <w:divsChild>
        <w:div w:id="1046831787">
          <w:marLeft w:val="0"/>
          <w:marRight w:val="0"/>
          <w:marTop w:val="0"/>
          <w:marBottom w:val="0"/>
          <w:divBdr>
            <w:top w:val="none" w:sz="0" w:space="0" w:color="auto"/>
            <w:left w:val="none" w:sz="0" w:space="0" w:color="auto"/>
            <w:bottom w:val="none" w:sz="0" w:space="0" w:color="auto"/>
            <w:right w:val="none" w:sz="0" w:space="0" w:color="auto"/>
          </w:divBdr>
        </w:div>
        <w:div w:id="1782340701">
          <w:marLeft w:val="0"/>
          <w:marRight w:val="0"/>
          <w:marTop w:val="0"/>
          <w:marBottom w:val="0"/>
          <w:divBdr>
            <w:top w:val="none" w:sz="0" w:space="0" w:color="auto"/>
            <w:left w:val="none" w:sz="0" w:space="0" w:color="auto"/>
            <w:bottom w:val="none" w:sz="0" w:space="0" w:color="auto"/>
            <w:right w:val="none" w:sz="0" w:space="0" w:color="auto"/>
          </w:divBdr>
        </w:div>
        <w:div w:id="1333947754">
          <w:marLeft w:val="0"/>
          <w:marRight w:val="0"/>
          <w:marTop w:val="0"/>
          <w:marBottom w:val="0"/>
          <w:divBdr>
            <w:top w:val="none" w:sz="0" w:space="0" w:color="auto"/>
            <w:left w:val="none" w:sz="0" w:space="0" w:color="auto"/>
            <w:bottom w:val="none" w:sz="0" w:space="0" w:color="auto"/>
            <w:right w:val="none" w:sz="0" w:space="0" w:color="auto"/>
          </w:divBdr>
        </w:div>
        <w:div w:id="900989069">
          <w:marLeft w:val="0"/>
          <w:marRight w:val="0"/>
          <w:marTop w:val="0"/>
          <w:marBottom w:val="0"/>
          <w:divBdr>
            <w:top w:val="none" w:sz="0" w:space="0" w:color="auto"/>
            <w:left w:val="none" w:sz="0" w:space="0" w:color="auto"/>
            <w:bottom w:val="none" w:sz="0" w:space="0" w:color="auto"/>
            <w:right w:val="none" w:sz="0" w:space="0" w:color="auto"/>
          </w:divBdr>
        </w:div>
      </w:divsChild>
    </w:div>
    <w:div w:id="672487468">
      <w:bodyDiv w:val="1"/>
      <w:marLeft w:val="0"/>
      <w:marRight w:val="0"/>
      <w:marTop w:val="0"/>
      <w:marBottom w:val="0"/>
      <w:divBdr>
        <w:top w:val="none" w:sz="0" w:space="0" w:color="auto"/>
        <w:left w:val="none" w:sz="0" w:space="0" w:color="auto"/>
        <w:bottom w:val="none" w:sz="0" w:space="0" w:color="auto"/>
        <w:right w:val="none" w:sz="0" w:space="0" w:color="auto"/>
      </w:divBdr>
      <w:divsChild>
        <w:div w:id="1609464032">
          <w:marLeft w:val="0"/>
          <w:marRight w:val="0"/>
          <w:marTop w:val="0"/>
          <w:marBottom w:val="0"/>
          <w:divBdr>
            <w:top w:val="none" w:sz="0" w:space="0" w:color="auto"/>
            <w:left w:val="none" w:sz="0" w:space="0" w:color="auto"/>
            <w:bottom w:val="none" w:sz="0" w:space="0" w:color="auto"/>
            <w:right w:val="none" w:sz="0" w:space="0" w:color="auto"/>
          </w:divBdr>
        </w:div>
        <w:div w:id="1276719522">
          <w:marLeft w:val="0"/>
          <w:marRight w:val="0"/>
          <w:marTop w:val="0"/>
          <w:marBottom w:val="0"/>
          <w:divBdr>
            <w:top w:val="none" w:sz="0" w:space="0" w:color="auto"/>
            <w:left w:val="none" w:sz="0" w:space="0" w:color="auto"/>
            <w:bottom w:val="none" w:sz="0" w:space="0" w:color="auto"/>
            <w:right w:val="none" w:sz="0" w:space="0" w:color="auto"/>
          </w:divBdr>
        </w:div>
        <w:div w:id="855726160">
          <w:marLeft w:val="0"/>
          <w:marRight w:val="0"/>
          <w:marTop w:val="0"/>
          <w:marBottom w:val="0"/>
          <w:divBdr>
            <w:top w:val="none" w:sz="0" w:space="0" w:color="auto"/>
            <w:left w:val="none" w:sz="0" w:space="0" w:color="auto"/>
            <w:bottom w:val="none" w:sz="0" w:space="0" w:color="auto"/>
            <w:right w:val="none" w:sz="0" w:space="0" w:color="auto"/>
          </w:divBdr>
        </w:div>
        <w:div w:id="1503548947">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37509583">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1762482622">
          <w:marLeft w:val="0"/>
          <w:marRight w:val="0"/>
          <w:marTop w:val="0"/>
          <w:marBottom w:val="0"/>
          <w:divBdr>
            <w:top w:val="none" w:sz="0" w:space="0" w:color="auto"/>
            <w:left w:val="none" w:sz="0" w:space="0" w:color="auto"/>
            <w:bottom w:val="none" w:sz="0" w:space="0" w:color="auto"/>
            <w:right w:val="none" w:sz="0" w:space="0" w:color="auto"/>
          </w:divBdr>
        </w:div>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sChild>
    </w:div>
    <w:div w:id="683895709">
      <w:bodyDiv w:val="1"/>
      <w:marLeft w:val="0"/>
      <w:marRight w:val="0"/>
      <w:marTop w:val="0"/>
      <w:marBottom w:val="0"/>
      <w:divBdr>
        <w:top w:val="none" w:sz="0" w:space="0" w:color="auto"/>
        <w:left w:val="none" w:sz="0" w:space="0" w:color="auto"/>
        <w:bottom w:val="none" w:sz="0" w:space="0" w:color="auto"/>
        <w:right w:val="none" w:sz="0" w:space="0" w:color="auto"/>
      </w:divBdr>
      <w:divsChild>
        <w:div w:id="403718800">
          <w:marLeft w:val="0"/>
          <w:marRight w:val="0"/>
          <w:marTop w:val="0"/>
          <w:marBottom w:val="0"/>
          <w:divBdr>
            <w:top w:val="none" w:sz="0" w:space="0" w:color="auto"/>
            <w:left w:val="none" w:sz="0" w:space="0" w:color="auto"/>
            <w:bottom w:val="none" w:sz="0" w:space="0" w:color="auto"/>
            <w:right w:val="none" w:sz="0" w:space="0" w:color="auto"/>
          </w:divBdr>
        </w:div>
        <w:div w:id="765033614">
          <w:marLeft w:val="0"/>
          <w:marRight w:val="0"/>
          <w:marTop w:val="0"/>
          <w:marBottom w:val="0"/>
          <w:divBdr>
            <w:top w:val="none" w:sz="0" w:space="0" w:color="auto"/>
            <w:left w:val="none" w:sz="0" w:space="0" w:color="auto"/>
            <w:bottom w:val="none" w:sz="0" w:space="0" w:color="auto"/>
            <w:right w:val="none" w:sz="0" w:space="0" w:color="auto"/>
          </w:divBdr>
        </w:div>
        <w:div w:id="162747750">
          <w:marLeft w:val="0"/>
          <w:marRight w:val="0"/>
          <w:marTop w:val="0"/>
          <w:marBottom w:val="0"/>
          <w:divBdr>
            <w:top w:val="none" w:sz="0" w:space="0" w:color="auto"/>
            <w:left w:val="none" w:sz="0" w:space="0" w:color="auto"/>
            <w:bottom w:val="none" w:sz="0" w:space="0" w:color="auto"/>
            <w:right w:val="none" w:sz="0" w:space="0" w:color="auto"/>
          </w:divBdr>
        </w:div>
        <w:div w:id="562910872">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381096561">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15549606">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697044847">
      <w:bodyDiv w:val="1"/>
      <w:marLeft w:val="0"/>
      <w:marRight w:val="0"/>
      <w:marTop w:val="0"/>
      <w:marBottom w:val="0"/>
      <w:divBdr>
        <w:top w:val="none" w:sz="0" w:space="0" w:color="auto"/>
        <w:left w:val="none" w:sz="0" w:space="0" w:color="auto"/>
        <w:bottom w:val="none" w:sz="0" w:space="0" w:color="auto"/>
        <w:right w:val="none" w:sz="0" w:space="0" w:color="auto"/>
      </w:divBdr>
      <w:divsChild>
        <w:div w:id="450781269">
          <w:marLeft w:val="0"/>
          <w:marRight w:val="0"/>
          <w:marTop w:val="0"/>
          <w:marBottom w:val="0"/>
          <w:divBdr>
            <w:top w:val="none" w:sz="0" w:space="0" w:color="auto"/>
            <w:left w:val="none" w:sz="0" w:space="0" w:color="auto"/>
            <w:bottom w:val="none" w:sz="0" w:space="0" w:color="auto"/>
            <w:right w:val="none" w:sz="0" w:space="0" w:color="auto"/>
          </w:divBdr>
        </w:div>
        <w:div w:id="824785118">
          <w:marLeft w:val="0"/>
          <w:marRight w:val="0"/>
          <w:marTop w:val="0"/>
          <w:marBottom w:val="0"/>
          <w:divBdr>
            <w:top w:val="none" w:sz="0" w:space="0" w:color="auto"/>
            <w:left w:val="none" w:sz="0" w:space="0" w:color="auto"/>
            <w:bottom w:val="none" w:sz="0" w:space="0" w:color="auto"/>
            <w:right w:val="none" w:sz="0" w:space="0" w:color="auto"/>
          </w:divBdr>
        </w:div>
        <w:div w:id="660545018">
          <w:marLeft w:val="0"/>
          <w:marRight w:val="0"/>
          <w:marTop w:val="0"/>
          <w:marBottom w:val="0"/>
          <w:divBdr>
            <w:top w:val="none" w:sz="0" w:space="0" w:color="auto"/>
            <w:left w:val="none" w:sz="0" w:space="0" w:color="auto"/>
            <w:bottom w:val="none" w:sz="0" w:space="0" w:color="auto"/>
            <w:right w:val="none" w:sz="0" w:space="0" w:color="auto"/>
          </w:divBdr>
        </w:div>
        <w:div w:id="560752655">
          <w:marLeft w:val="0"/>
          <w:marRight w:val="0"/>
          <w:marTop w:val="0"/>
          <w:marBottom w:val="0"/>
          <w:divBdr>
            <w:top w:val="none" w:sz="0" w:space="0" w:color="auto"/>
            <w:left w:val="none" w:sz="0" w:space="0" w:color="auto"/>
            <w:bottom w:val="none" w:sz="0" w:space="0" w:color="auto"/>
            <w:right w:val="none" w:sz="0" w:space="0" w:color="auto"/>
          </w:divBdr>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43608169">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470758621">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1709838552">
          <w:marLeft w:val="0"/>
          <w:marRight w:val="0"/>
          <w:marTop w:val="0"/>
          <w:marBottom w:val="0"/>
          <w:divBdr>
            <w:top w:val="none" w:sz="0" w:space="0" w:color="auto"/>
            <w:left w:val="none" w:sz="0" w:space="0" w:color="auto"/>
            <w:bottom w:val="none" w:sz="0" w:space="0" w:color="auto"/>
            <w:right w:val="none" w:sz="0" w:space="0" w:color="auto"/>
          </w:divBdr>
        </w:div>
        <w:div w:id="468910306">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069039405">
          <w:marLeft w:val="0"/>
          <w:marRight w:val="0"/>
          <w:marTop w:val="0"/>
          <w:marBottom w:val="0"/>
          <w:divBdr>
            <w:top w:val="none" w:sz="0" w:space="0" w:color="auto"/>
            <w:left w:val="none" w:sz="0" w:space="0" w:color="auto"/>
            <w:bottom w:val="none" w:sz="0" w:space="0" w:color="auto"/>
            <w:right w:val="none" w:sz="0" w:space="0" w:color="auto"/>
          </w:divBdr>
        </w:div>
        <w:div w:id="114763422">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sChild>
    </w:div>
    <w:div w:id="702287550">
      <w:bodyDiv w:val="1"/>
      <w:marLeft w:val="0"/>
      <w:marRight w:val="0"/>
      <w:marTop w:val="0"/>
      <w:marBottom w:val="0"/>
      <w:divBdr>
        <w:top w:val="none" w:sz="0" w:space="0" w:color="auto"/>
        <w:left w:val="none" w:sz="0" w:space="0" w:color="auto"/>
        <w:bottom w:val="none" w:sz="0" w:space="0" w:color="auto"/>
        <w:right w:val="none" w:sz="0" w:space="0" w:color="auto"/>
      </w:divBdr>
      <w:divsChild>
        <w:div w:id="467403472">
          <w:marLeft w:val="0"/>
          <w:marRight w:val="0"/>
          <w:marTop w:val="0"/>
          <w:marBottom w:val="0"/>
          <w:divBdr>
            <w:top w:val="none" w:sz="0" w:space="0" w:color="auto"/>
            <w:left w:val="none" w:sz="0" w:space="0" w:color="auto"/>
            <w:bottom w:val="none" w:sz="0" w:space="0" w:color="auto"/>
            <w:right w:val="none" w:sz="0" w:space="0" w:color="auto"/>
          </w:divBdr>
        </w:div>
        <w:div w:id="390620186">
          <w:marLeft w:val="0"/>
          <w:marRight w:val="0"/>
          <w:marTop w:val="0"/>
          <w:marBottom w:val="0"/>
          <w:divBdr>
            <w:top w:val="none" w:sz="0" w:space="0" w:color="auto"/>
            <w:left w:val="none" w:sz="0" w:space="0" w:color="auto"/>
            <w:bottom w:val="none" w:sz="0" w:space="0" w:color="auto"/>
            <w:right w:val="none" w:sz="0" w:space="0" w:color="auto"/>
          </w:divBdr>
        </w:div>
        <w:div w:id="356467999">
          <w:marLeft w:val="0"/>
          <w:marRight w:val="0"/>
          <w:marTop w:val="0"/>
          <w:marBottom w:val="0"/>
          <w:divBdr>
            <w:top w:val="none" w:sz="0" w:space="0" w:color="auto"/>
            <w:left w:val="none" w:sz="0" w:space="0" w:color="auto"/>
            <w:bottom w:val="none" w:sz="0" w:space="0" w:color="auto"/>
            <w:right w:val="none" w:sz="0" w:space="0" w:color="auto"/>
          </w:divBdr>
        </w:div>
        <w:div w:id="1856920190">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sChild>
    </w:div>
    <w:div w:id="706610399">
      <w:bodyDiv w:val="1"/>
      <w:marLeft w:val="0"/>
      <w:marRight w:val="0"/>
      <w:marTop w:val="0"/>
      <w:marBottom w:val="0"/>
      <w:divBdr>
        <w:top w:val="none" w:sz="0" w:space="0" w:color="auto"/>
        <w:left w:val="none" w:sz="0" w:space="0" w:color="auto"/>
        <w:bottom w:val="none" w:sz="0" w:space="0" w:color="auto"/>
        <w:right w:val="none" w:sz="0" w:space="0" w:color="auto"/>
      </w:divBdr>
      <w:divsChild>
        <w:div w:id="617640486">
          <w:marLeft w:val="0"/>
          <w:marRight w:val="0"/>
          <w:marTop w:val="0"/>
          <w:marBottom w:val="0"/>
          <w:divBdr>
            <w:top w:val="none" w:sz="0" w:space="0" w:color="auto"/>
            <w:left w:val="none" w:sz="0" w:space="0" w:color="auto"/>
            <w:bottom w:val="none" w:sz="0" w:space="0" w:color="auto"/>
            <w:right w:val="none" w:sz="0" w:space="0" w:color="auto"/>
          </w:divBdr>
        </w:div>
        <w:div w:id="1440904460">
          <w:marLeft w:val="0"/>
          <w:marRight w:val="0"/>
          <w:marTop w:val="0"/>
          <w:marBottom w:val="0"/>
          <w:divBdr>
            <w:top w:val="none" w:sz="0" w:space="0" w:color="auto"/>
            <w:left w:val="none" w:sz="0" w:space="0" w:color="auto"/>
            <w:bottom w:val="none" w:sz="0" w:space="0" w:color="auto"/>
            <w:right w:val="none" w:sz="0" w:space="0" w:color="auto"/>
          </w:divBdr>
        </w:div>
        <w:div w:id="2084990975">
          <w:marLeft w:val="0"/>
          <w:marRight w:val="0"/>
          <w:marTop w:val="0"/>
          <w:marBottom w:val="0"/>
          <w:divBdr>
            <w:top w:val="none" w:sz="0" w:space="0" w:color="auto"/>
            <w:left w:val="none" w:sz="0" w:space="0" w:color="auto"/>
            <w:bottom w:val="none" w:sz="0" w:space="0" w:color="auto"/>
            <w:right w:val="none" w:sz="0" w:space="0" w:color="auto"/>
          </w:divBdr>
        </w:div>
        <w:div w:id="911351431">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1775858050">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515071307">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746463891">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 w:id="632246549">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3504912">
      <w:bodyDiv w:val="1"/>
      <w:marLeft w:val="0"/>
      <w:marRight w:val="0"/>
      <w:marTop w:val="0"/>
      <w:marBottom w:val="0"/>
      <w:divBdr>
        <w:top w:val="none" w:sz="0" w:space="0" w:color="auto"/>
        <w:left w:val="none" w:sz="0" w:space="0" w:color="auto"/>
        <w:bottom w:val="none" w:sz="0" w:space="0" w:color="auto"/>
        <w:right w:val="none" w:sz="0" w:space="0" w:color="auto"/>
      </w:divBdr>
      <w:divsChild>
        <w:div w:id="1113213860">
          <w:marLeft w:val="0"/>
          <w:marRight w:val="0"/>
          <w:marTop w:val="0"/>
          <w:marBottom w:val="0"/>
          <w:divBdr>
            <w:top w:val="none" w:sz="0" w:space="0" w:color="auto"/>
            <w:left w:val="none" w:sz="0" w:space="0" w:color="auto"/>
            <w:bottom w:val="none" w:sz="0" w:space="0" w:color="auto"/>
            <w:right w:val="none" w:sz="0" w:space="0" w:color="auto"/>
          </w:divBdr>
        </w:div>
        <w:div w:id="361319016">
          <w:marLeft w:val="0"/>
          <w:marRight w:val="0"/>
          <w:marTop w:val="0"/>
          <w:marBottom w:val="0"/>
          <w:divBdr>
            <w:top w:val="none" w:sz="0" w:space="0" w:color="auto"/>
            <w:left w:val="none" w:sz="0" w:space="0" w:color="auto"/>
            <w:bottom w:val="none" w:sz="0" w:space="0" w:color="auto"/>
            <w:right w:val="none" w:sz="0" w:space="0" w:color="auto"/>
          </w:divBdr>
        </w:div>
        <w:div w:id="443041551">
          <w:marLeft w:val="0"/>
          <w:marRight w:val="0"/>
          <w:marTop w:val="0"/>
          <w:marBottom w:val="0"/>
          <w:divBdr>
            <w:top w:val="none" w:sz="0" w:space="0" w:color="auto"/>
            <w:left w:val="none" w:sz="0" w:space="0" w:color="auto"/>
            <w:bottom w:val="none" w:sz="0" w:space="0" w:color="auto"/>
            <w:right w:val="none" w:sz="0" w:space="0" w:color="auto"/>
          </w:divBdr>
        </w:div>
        <w:div w:id="1882086788">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4913220">
      <w:bodyDiv w:val="1"/>
      <w:marLeft w:val="0"/>
      <w:marRight w:val="0"/>
      <w:marTop w:val="0"/>
      <w:marBottom w:val="0"/>
      <w:divBdr>
        <w:top w:val="none" w:sz="0" w:space="0" w:color="auto"/>
        <w:left w:val="none" w:sz="0" w:space="0" w:color="auto"/>
        <w:bottom w:val="none" w:sz="0" w:space="0" w:color="auto"/>
        <w:right w:val="none" w:sz="0" w:space="0" w:color="auto"/>
      </w:divBdr>
      <w:divsChild>
        <w:div w:id="1555118730">
          <w:marLeft w:val="0"/>
          <w:marRight w:val="0"/>
          <w:marTop w:val="0"/>
          <w:marBottom w:val="0"/>
          <w:divBdr>
            <w:top w:val="none" w:sz="0" w:space="0" w:color="auto"/>
            <w:left w:val="none" w:sz="0" w:space="0" w:color="auto"/>
            <w:bottom w:val="none" w:sz="0" w:space="0" w:color="auto"/>
            <w:right w:val="none" w:sz="0" w:space="0" w:color="auto"/>
          </w:divBdr>
        </w:div>
        <w:div w:id="772555136">
          <w:marLeft w:val="0"/>
          <w:marRight w:val="0"/>
          <w:marTop w:val="0"/>
          <w:marBottom w:val="0"/>
          <w:divBdr>
            <w:top w:val="none" w:sz="0" w:space="0" w:color="auto"/>
            <w:left w:val="none" w:sz="0" w:space="0" w:color="auto"/>
            <w:bottom w:val="none" w:sz="0" w:space="0" w:color="auto"/>
            <w:right w:val="none" w:sz="0" w:space="0" w:color="auto"/>
          </w:divBdr>
        </w:div>
        <w:div w:id="148595940">
          <w:marLeft w:val="0"/>
          <w:marRight w:val="0"/>
          <w:marTop w:val="0"/>
          <w:marBottom w:val="0"/>
          <w:divBdr>
            <w:top w:val="none" w:sz="0" w:space="0" w:color="auto"/>
            <w:left w:val="none" w:sz="0" w:space="0" w:color="auto"/>
            <w:bottom w:val="none" w:sz="0" w:space="0" w:color="auto"/>
            <w:right w:val="none" w:sz="0" w:space="0" w:color="auto"/>
          </w:divBdr>
        </w:div>
        <w:div w:id="1234584482">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0272454">
      <w:bodyDiv w:val="1"/>
      <w:marLeft w:val="0"/>
      <w:marRight w:val="0"/>
      <w:marTop w:val="0"/>
      <w:marBottom w:val="0"/>
      <w:divBdr>
        <w:top w:val="none" w:sz="0" w:space="0" w:color="auto"/>
        <w:left w:val="none" w:sz="0" w:space="0" w:color="auto"/>
        <w:bottom w:val="none" w:sz="0" w:space="0" w:color="auto"/>
        <w:right w:val="none" w:sz="0" w:space="0" w:color="auto"/>
      </w:divBdr>
      <w:divsChild>
        <w:div w:id="1750695180">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603684012">
          <w:marLeft w:val="0"/>
          <w:marRight w:val="0"/>
          <w:marTop w:val="0"/>
          <w:marBottom w:val="0"/>
          <w:divBdr>
            <w:top w:val="none" w:sz="0" w:space="0" w:color="auto"/>
            <w:left w:val="none" w:sz="0" w:space="0" w:color="auto"/>
            <w:bottom w:val="none" w:sz="0" w:space="0" w:color="auto"/>
            <w:right w:val="none" w:sz="0" w:space="0" w:color="auto"/>
          </w:divBdr>
        </w:div>
        <w:div w:id="184638595">
          <w:marLeft w:val="0"/>
          <w:marRight w:val="0"/>
          <w:marTop w:val="0"/>
          <w:marBottom w:val="0"/>
          <w:divBdr>
            <w:top w:val="none" w:sz="0" w:space="0" w:color="auto"/>
            <w:left w:val="none" w:sz="0" w:space="0" w:color="auto"/>
            <w:bottom w:val="none" w:sz="0" w:space="0" w:color="auto"/>
            <w:right w:val="none" w:sz="0" w:space="0" w:color="auto"/>
          </w:divBdr>
        </w:div>
      </w:divsChild>
    </w:div>
    <w:div w:id="734353332">
      <w:bodyDiv w:val="1"/>
      <w:marLeft w:val="0"/>
      <w:marRight w:val="0"/>
      <w:marTop w:val="0"/>
      <w:marBottom w:val="0"/>
      <w:divBdr>
        <w:top w:val="none" w:sz="0" w:space="0" w:color="auto"/>
        <w:left w:val="none" w:sz="0" w:space="0" w:color="auto"/>
        <w:bottom w:val="none" w:sz="0" w:space="0" w:color="auto"/>
        <w:right w:val="none" w:sz="0" w:space="0" w:color="auto"/>
      </w:divBdr>
      <w:divsChild>
        <w:div w:id="1077242527">
          <w:marLeft w:val="0"/>
          <w:marRight w:val="0"/>
          <w:marTop w:val="0"/>
          <w:marBottom w:val="0"/>
          <w:divBdr>
            <w:top w:val="none" w:sz="0" w:space="0" w:color="auto"/>
            <w:left w:val="none" w:sz="0" w:space="0" w:color="auto"/>
            <w:bottom w:val="none" w:sz="0" w:space="0" w:color="auto"/>
            <w:right w:val="none" w:sz="0" w:space="0" w:color="auto"/>
          </w:divBdr>
        </w:div>
        <w:div w:id="260066750">
          <w:marLeft w:val="0"/>
          <w:marRight w:val="0"/>
          <w:marTop w:val="0"/>
          <w:marBottom w:val="0"/>
          <w:divBdr>
            <w:top w:val="none" w:sz="0" w:space="0" w:color="auto"/>
            <w:left w:val="none" w:sz="0" w:space="0" w:color="auto"/>
            <w:bottom w:val="none" w:sz="0" w:space="0" w:color="auto"/>
            <w:right w:val="none" w:sz="0" w:space="0" w:color="auto"/>
          </w:divBdr>
        </w:div>
        <w:div w:id="1663118529">
          <w:marLeft w:val="0"/>
          <w:marRight w:val="0"/>
          <w:marTop w:val="0"/>
          <w:marBottom w:val="0"/>
          <w:divBdr>
            <w:top w:val="none" w:sz="0" w:space="0" w:color="auto"/>
            <w:left w:val="none" w:sz="0" w:space="0" w:color="auto"/>
            <w:bottom w:val="none" w:sz="0" w:space="0" w:color="auto"/>
            <w:right w:val="none" w:sz="0" w:space="0" w:color="auto"/>
          </w:divBdr>
        </w:div>
        <w:div w:id="1757482917">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40324795">
      <w:bodyDiv w:val="1"/>
      <w:marLeft w:val="0"/>
      <w:marRight w:val="0"/>
      <w:marTop w:val="0"/>
      <w:marBottom w:val="0"/>
      <w:divBdr>
        <w:top w:val="none" w:sz="0" w:space="0" w:color="auto"/>
        <w:left w:val="none" w:sz="0" w:space="0" w:color="auto"/>
        <w:bottom w:val="none" w:sz="0" w:space="0" w:color="auto"/>
        <w:right w:val="none" w:sz="0" w:space="0" w:color="auto"/>
      </w:divBdr>
      <w:divsChild>
        <w:div w:id="264071184">
          <w:marLeft w:val="0"/>
          <w:marRight w:val="0"/>
          <w:marTop w:val="0"/>
          <w:marBottom w:val="0"/>
          <w:divBdr>
            <w:top w:val="none" w:sz="0" w:space="0" w:color="auto"/>
            <w:left w:val="none" w:sz="0" w:space="0" w:color="auto"/>
            <w:bottom w:val="none" w:sz="0" w:space="0" w:color="auto"/>
            <w:right w:val="none" w:sz="0" w:space="0" w:color="auto"/>
          </w:divBdr>
        </w:div>
        <w:div w:id="1258636779">
          <w:marLeft w:val="0"/>
          <w:marRight w:val="0"/>
          <w:marTop w:val="0"/>
          <w:marBottom w:val="0"/>
          <w:divBdr>
            <w:top w:val="none" w:sz="0" w:space="0" w:color="auto"/>
            <w:left w:val="none" w:sz="0" w:space="0" w:color="auto"/>
            <w:bottom w:val="none" w:sz="0" w:space="0" w:color="auto"/>
            <w:right w:val="none" w:sz="0" w:space="0" w:color="auto"/>
          </w:divBdr>
        </w:div>
        <w:div w:id="575408334">
          <w:marLeft w:val="0"/>
          <w:marRight w:val="0"/>
          <w:marTop w:val="0"/>
          <w:marBottom w:val="0"/>
          <w:divBdr>
            <w:top w:val="none" w:sz="0" w:space="0" w:color="auto"/>
            <w:left w:val="none" w:sz="0" w:space="0" w:color="auto"/>
            <w:bottom w:val="none" w:sz="0" w:space="0" w:color="auto"/>
            <w:right w:val="none" w:sz="0" w:space="0" w:color="auto"/>
          </w:divBdr>
        </w:div>
        <w:div w:id="1264461868">
          <w:marLeft w:val="0"/>
          <w:marRight w:val="0"/>
          <w:marTop w:val="0"/>
          <w:marBottom w:val="0"/>
          <w:divBdr>
            <w:top w:val="none" w:sz="0" w:space="0" w:color="auto"/>
            <w:left w:val="none" w:sz="0" w:space="0" w:color="auto"/>
            <w:bottom w:val="none" w:sz="0" w:space="0" w:color="auto"/>
            <w:right w:val="none" w:sz="0" w:space="0" w:color="auto"/>
          </w:divBdr>
        </w:div>
      </w:divsChild>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6344844">
      <w:bodyDiv w:val="1"/>
      <w:marLeft w:val="0"/>
      <w:marRight w:val="0"/>
      <w:marTop w:val="0"/>
      <w:marBottom w:val="0"/>
      <w:divBdr>
        <w:top w:val="none" w:sz="0" w:space="0" w:color="auto"/>
        <w:left w:val="none" w:sz="0" w:space="0" w:color="auto"/>
        <w:bottom w:val="none" w:sz="0" w:space="0" w:color="auto"/>
        <w:right w:val="none" w:sz="0" w:space="0" w:color="auto"/>
      </w:divBdr>
      <w:divsChild>
        <w:div w:id="1305770664">
          <w:marLeft w:val="0"/>
          <w:marRight w:val="0"/>
          <w:marTop w:val="0"/>
          <w:marBottom w:val="0"/>
          <w:divBdr>
            <w:top w:val="none" w:sz="0" w:space="0" w:color="auto"/>
            <w:left w:val="none" w:sz="0" w:space="0" w:color="auto"/>
            <w:bottom w:val="none" w:sz="0" w:space="0" w:color="auto"/>
            <w:right w:val="none" w:sz="0" w:space="0" w:color="auto"/>
          </w:divBdr>
        </w:div>
        <w:div w:id="994263611">
          <w:marLeft w:val="0"/>
          <w:marRight w:val="0"/>
          <w:marTop w:val="0"/>
          <w:marBottom w:val="0"/>
          <w:divBdr>
            <w:top w:val="none" w:sz="0" w:space="0" w:color="auto"/>
            <w:left w:val="none" w:sz="0" w:space="0" w:color="auto"/>
            <w:bottom w:val="none" w:sz="0" w:space="0" w:color="auto"/>
            <w:right w:val="none" w:sz="0" w:space="0" w:color="auto"/>
          </w:divBdr>
        </w:div>
        <w:div w:id="1209802331">
          <w:marLeft w:val="0"/>
          <w:marRight w:val="0"/>
          <w:marTop w:val="0"/>
          <w:marBottom w:val="0"/>
          <w:divBdr>
            <w:top w:val="none" w:sz="0" w:space="0" w:color="auto"/>
            <w:left w:val="none" w:sz="0" w:space="0" w:color="auto"/>
            <w:bottom w:val="none" w:sz="0" w:space="0" w:color="auto"/>
            <w:right w:val="none" w:sz="0" w:space="0" w:color="auto"/>
          </w:divBdr>
        </w:div>
        <w:div w:id="1002664679">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49928614">
      <w:bodyDiv w:val="1"/>
      <w:marLeft w:val="0"/>
      <w:marRight w:val="0"/>
      <w:marTop w:val="0"/>
      <w:marBottom w:val="0"/>
      <w:divBdr>
        <w:top w:val="none" w:sz="0" w:space="0" w:color="auto"/>
        <w:left w:val="none" w:sz="0" w:space="0" w:color="auto"/>
        <w:bottom w:val="none" w:sz="0" w:space="0" w:color="auto"/>
        <w:right w:val="none" w:sz="0" w:space="0" w:color="auto"/>
      </w:divBdr>
      <w:divsChild>
        <w:div w:id="1231189142">
          <w:marLeft w:val="0"/>
          <w:marRight w:val="0"/>
          <w:marTop w:val="0"/>
          <w:marBottom w:val="0"/>
          <w:divBdr>
            <w:top w:val="none" w:sz="0" w:space="0" w:color="auto"/>
            <w:left w:val="none" w:sz="0" w:space="0" w:color="auto"/>
            <w:bottom w:val="none" w:sz="0" w:space="0" w:color="auto"/>
            <w:right w:val="none" w:sz="0" w:space="0" w:color="auto"/>
          </w:divBdr>
        </w:div>
        <w:div w:id="2040430397">
          <w:marLeft w:val="0"/>
          <w:marRight w:val="0"/>
          <w:marTop w:val="0"/>
          <w:marBottom w:val="0"/>
          <w:divBdr>
            <w:top w:val="none" w:sz="0" w:space="0" w:color="auto"/>
            <w:left w:val="none" w:sz="0" w:space="0" w:color="auto"/>
            <w:bottom w:val="none" w:sz="0" w:space="0" w:color="auto"/>
            <w:right w:val="none" w:sz="0" w:space="0" w:color="auto"/>
          </w:divBdr>
        </w:div>
        <w:div w:id="1934045290">
          <w:marLeft w:val="0"/>
          <w:marRight w:val="0"/>
          <w:marTop w:val="0"/>
          <w:marBottom w:val="0"/>
          <w:divBdr>
            <w:top w:val="none" w:sz="0" w:space="0" w:color="auto"/>
            <w:left w:val="none" w:sz="0" w:space="0" w:color="auto"/>
            <w:bottom w:val="none" w:sz="0" w:space="0" w:color="auto"/>
            <w:right w:val="none" w:sz="0" w:space="0" w:color="auto"/>
          </w:divBdr>
        </w:div>
        <w:div w:id="1881748691">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48021150">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8012836">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1983390305">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680009444">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208209761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445127672">
          <w:marLeft w:val="0"/>
          <w:marRight w:val="0"/>
          <w:marTop w:val="0"/>
          <w:marBottom w:val="0"/>
          <w:divBdr>
            <w:top w:val="none" w:sz="0" w:space="0" w:color="auto"/>
            <w:left w:val="none" w:sz="0" w:space="0" w:color="auto"/>
            <w:bottom w:val="none" w:sz="0" w:space="0" w:color="auto"/>
            <w:right w:val="none" w:sz="0" w:space="0" w:color="auto"/>
          </w:divBdr>
        </w:div>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394816260">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171693268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590090489">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221210572">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187322230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40909923">
          <w:marLeft w:val="0"/>
          <w:marRight w:val="0"/>
          <w:marTop w:val="0"/>
          <w:marBottom w:val="0"/>
          <w:divBdr>
            <w:top w:val="none" w:sz="0" w:space="0" w:color="auto"/>
            <w:left w:val="none" w:sz="0" w:space="0" w:color="auto"/>
            <w:bottom w:val="none" w:sz="0" w:space="0" w:color="auto"/>
            <w:right w:val="none" w:sz="0" w:space="0" w:color="auto"/>
          </w:divBdr>
        </w:div>
      </w:divsChild>
    </w:div>
    <w:div w:id="787623939">
      <w:bodyDiv w:val="1"/>
      <w:marLeft w:val="0"/>
      <w:marRight w:val="0"/>
      <w:marTop w:val="0"/>
      <w:marBottom w:val="0"/>
      <w:divBdr>
        <w:top w:val="none" w:sz="0" w:space="0" w:color="auto"/>
        <w:left w:val="none" w:sz="0" w:space="0" w:color="auto"/>
        <w:bottom w:val="none" w:sz="0" w:space="0" w:color="auto"/>
        <w:right w:val="none" w:sz="0" w:space="0" w:color="auto"/>
      </w:divBdr>
      <w:divsChild>
        <w:div w:id="1926302065">
          <w:marLeft w:val="0"/>
          <w:marRight w:val="0"/>
          <w:marTop w:val="0"/>
          <w:marBottom w:val="0"/>
          <w:divBdr>
            <w:top w:val="none" w:sz="0" w:space="0" w:color="auto"/>
            <w:left w:val="none" w:sz="0" w:space="0" w:color="auto"/>
            <w:bottom w:val="none" w:sz="0" w:space="0" w:color="auto"/>
            <w:right w:val="none" w:sz="0" w:space="0" w:color="auto"/>
          </w:divBdr>
        </w:div>
        <w:div w:id="1043483269">
          <w:marLeft w:val="0"/>
          <w:marRight w:val="0"/>
          <w:marTop w:val="0"/>
          <w:marBottom w:val="0"/>
          <w:divBdr>
            <w:top w:val="none" w:sz="0" w:space="0" w:color="auto"/>
            <w:left w:val="none" w:sz="0" w:space="0" w:color="auto"/>
            <w:bottom w:val="none" w:sz="0" w:space="0" w:color="auto"/>
            <w:right w:val="none" w:sz="0" w:space="0" w:color="auto"/>
          </w:divBdr>
        </w:div>
        <w:div w:id="76682487">
          <w:marLeft w:val="0"/>
          <w:marRight w:val="0"/>
          <w:marTop w:val="0"/>
          <w:marBottom w:val="0"/>
          <w:divBdr>
            <w:top w:val="none" w:sz="0" w:space="0" w:color="auto"/>
            <w:left w:val="none" w:sz="0" w:space="0" w:color="auto"/>
            <w:bottom w:val="none" w:sz="0" w:space="0" w:color="auto"/>
            <w:right w:val="none" w:sz="0" w:space="0" w:color="auto"/>
          </w:divBdr>
        </w:div>
        <w:div w:id="90516104">
          <w:marLeft w:val="0"/>
          <w:marRight w:val="0"/>
          <w:marTop w:val="0"/>
          <w:marBottom w:val="0"/>
          <w:divBdr>
            <w:top w:val="none" w:sz="0" w:space="0" w:color="auto"/>
            <w:left w:val="none" w:sz="0" w:space="0" w:color="auto"/>
            <w:bottom w:val="none" w:sz="0" w:space="0" w:color="auto"/>
            <w:right w:val="none" w:sz="0" w:space="0" w:color="auto"/>
          </w:divBdr>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996687060">
          <w:marLeft w:val="0"/>
          <w:marRight w:val="0"/>
          <w:marTop w:val="0"/>
          <w:marBottom w:val="0"/>
          <w:divBdr>
            <w:top w:val="none" w:sz="0" w:space="0" w:color="auto"/>
            <w:left w:val="none" w:sz="0" w:space="0" w:color="auto"/>
            <w:bottom w:val="none" w:sz="0" w:space="0" w:color="auto"/>
            <w:right w:val="none" w:sz="0" w:space="0" w:color="auto"/>
          </w:divBdr>
        </w:div>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1555119870">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98716661">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1472790630">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 w:id="767772638">
          <w:marLeft w:val="0"/>
          <w:marRight w:val="0"/>
          <w:marTop w:val="0"/>
          <w:marBottom w:val="0"/>
          <w:divBdr>
            <w:top w:val="none" w:sz="0" w:space="0" w:color="auto"/>
            <w:left w:val="none" w:sz="0" w:space="0" w:color="auto"/>
            <w:bottom w:val="none" w:sz="0" w:space="0" w:color="auto"/>
            <w:right w:val="none" w:sz="0" w:space="0" w:color="auto"/>
          </w:divBdr>
        </w:div>
      </w:divsChild>
    </w:div>
    <w:div w:id="803499431">
      <w:bodyDiv w:val="1"/>
      <w:marLeft w:val="0"/>
      <w:marRight w:val="0"/>
      <w:marTop w:val="0"/>
      <w:marBottom w:val="0"/>
      <w:divBdr>
        <w:top w:val="none" w:sz="0" w:space="0" w:color="auto"/>
        <w:left w:val="none" w:sz="0" w:space="0" w:color="auto"/>
        <w:bottom w:val="none" w:sz="0" w:space="0" w:color="auto"/>
        <w:right w:val="none" w:sz="0" w:space="0" w:color="auto"/>
      </w:divBdr>
      <w:divsChild>
        <w:div w:id="611254362">
          <w:marLeft w:val="0"/>
          <w:marRight w:val="0"/>
          <w:marTop w:val="0"/>
          <w:marBottom w:val="0"/>
          <w:divBdr>
            <w:top w:val="none" w:sz="0" w:space="0" w:color="auto"/>
            <w:left w:val="none" w:sz="0" w:space="0" w:color="auto"/>
            <w:bottom w:val="none" w:sz="0" w:space="0" w:color="auto"/>
            <w:right w:val="none" w:sz="0" w:space="0" w:color="auto"/>
          </w:divBdr>
        </w:div>
        <w:div w:id="851066278">
          <w:marLeft w:val="0"/>
          <w:marRight w:val="0"/>
          <w:marTop w:val="0"/>
          <w:marBottom w:val="0"/>
          <w:divBdr>
            <w:top w:val="none" w:sz="0" w:space="0" w:color="auto"/>
            <w:left w:val="none" w:sz="0" w:space="0" w:color="auto"/>
            <w:bottom w:val="none" w:sz="0" w:space="0" w:color="auto"/>
            <w:right w:val="none" w:sz="0" w:space="0" w:color="auto"/>
          </w:divBdr>
        </w:div>
        <w:div w:id="1213274154">
          <w:marLeft w:val="0"/>
          <w:marRight w:val="0"/>
          <w:marTop w:val="0"/>
          <w:marBottom w:val="0"/>
          <w:divBdr>
            <w:top w:val="none" w:sz="0" w:space="0" w:color="auto"/>
            <w:left w:val="none" w:sz="0" w:space="0" w:color="auto"/>
            <w:bottom w:val="none" w:sz="0" w:space="0" w:color="auto"/>
            <w:right w:val="none" w:sz="0" w:space="0" w:color="auto"/>
          </w:divBdr>
        </w:div>
        <w:div w:id="367489847">
          <w:marLeft w:val="0"/>
          <w:marRight w:val="0"/>
          <w:marTop w:val="0"/>
          <w:marBottom w:val="0"/>
          <w:divBdr>
            <w:top w:val="none" w:sz="0" w:space="0" w:color="auto"/>
            <w:left w:val="none" w:sz="0" w:space="0" w:color="auto"/>
            <w:bottom w:val="none" w:sz="0" w:space="0" w:color="auto"/>
            <w:right w:val="none" w:sz="0" w:space="0" w:color="auto"/>
          </w:divBdr>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1872838689">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397435215">
          <w:marLeft w:val="0"/>
          <w:marRight w:val="0"/>
          <w:marTop w:val="0"/>
          <w:marBottom w:val="0"/>
          <w:divBdr>
            <w:top w:val="none" w:sz="0" w:space="0" w:color="auto"/>
            <w:left w:val="none" w:sz="0" w:space="0" w:color="auto"/>
            <w:bottom w:val="none" w:sz="0" w:space="0" w:color="auto"/>
            <w:right w:val="none" w:sz="0" w:space="0" w:color="auto"/>
          </w:divBdr>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 w:id="159084883">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772972859">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128057417">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sChild>
    </w:div>
    <w:div w:id="815992861">
      <w:bodyDiv w:val="1"/>
      <w:marLeft w:val="0"/>
      <w:marRight w:val="0"/>
      <w:marTop w:val="0"/>
      <w:marBottom w:val="0"/>
      <w:divBdr>
        <w:top w:val="none" w:sz="0" w:space="0" w:color="auto"/>
        <w:left w:val="none" w:sz="0" w:space="0" w:color="auto"/>
        <w:bottom w:val="none" w:sz="0" w:space="0" w:color="auto"/>
        <w:right w:val="none" w:sz="0" w:space="0" w:color="auto"/>
      </w:divBdr>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17769809">
      <w:bodyDiv w:val="1"/>
      <w:marLeft w:val="0"/>
      <w:marRight w:val="0"/>
      <w:marTop w:val="0"/>
      <w:marBottom w:val="0"/>
      <w:divBdr>
        <w:top w:val="none" w:sz="0" w:space="0" w:color="auto"/>
        <w:left w:val="none" w:sz="0" w:space="0" w:color="auto"/>
        <w:bottom w:val="none" w:sz="0" w:space="0" w:color="auto"/>
        <w:right w:val="none" w:sz="0" w:space="0" w:color="auto"/>
      </w:divBdr>
      <w:divsChild>
        <w:div w:id="1249120791">
          <w:marLeft w:val="0"/>
          <w:marRight w:val="0"/>
          <w:marTop w:val="0"/>
          <w:marBottom w:val="0"/>
          <w:divBdr>
            <w:top w:val="none" w:sz="0" w:space="0" w:color="auto"/>
            <w:left w:val="none" w:sz="0" w:space="0" w:color="auto"/>
            <w:bottom w:val="none" w:sz="0" w:space="0" w:color="auto"/>
            <w:right w:val="none" w:sz="0" w:space="0" w:color="auto"/>
          </w:divBdr>
        </w:div>
        <w:div w:id="2133093354">
          <w:marLeft w:val="0"/>
          <w:marRight w:val="0"/>
          <w:marTop w:val="0"/>
          <w:marBottom w:val="0"/>
          <w:divBdr>
            <w:top w:val="none" w:sz="0" w:space="0" w:color="auto"/>
            <w:left w:val="none" w:sz="0" w:space="0" w:color="auto"/>
            <w:bottom w:val="none" w:sz="0" w:space="0" w:color="auto"/>
            <w:right w:val="none" w:sz="0" w:space="0" w:color="auto"/>
          </w:divBdr>
        </w:div>
        <w:div w:id="1715961541">
          <w:marLeft w:val="0"/>
          <w:marRight w:val="0"/>
          <w:marTop w:val="0"/>
          <w:marBottom w:val="0"/>
          <w:divBdr>
            <w:top w:val="none" w:sz="0" w:space="0" w:color="auto"/>
            <w:left w:val="none" w:sz="0" w:space="0" w:color="auto"/>
            <w:bottom w:val="none" w:sz="0" w:space="0" w:color="auto"/>
            <w:right w:val="none" w:sz="0" w:space="0" w:color="auto"/>
          </w:divBdr>
        </w:div>
        <w:div w:id="348337310">
          <w:marLeft w:val="0"/>
          <w:marRight w:val="0"/>
          <w:marTop w:val="0"/>
          <w:marBottom w:val="0"/>
          <w:divBdr>
            <w:top w:val="none" w:sz="0" w:space="0" w:color="auto"/>
            <w:left w:val="none" w:sz="0" w:space="0" w:color="auto"/>
            <w:bottom w:val="none" w:sz="0" w:space="0" w:color="auto"/>
            <w:right w:val="none" w:sz="0" w:space="0" w:color="auto"/>
          </w:divBdr>
        </w:div>
      </w:divsChild>
    </w:div>
    <w:div w:id="821198744">
      <w:bodyDiv w:val="1"/>
      <w:marLeft w:val="0"/>
      <w:marRight w:val="0"/>
      <w:marTop w:val="0"/>
      <w:marBottom w:val="0"/>
      <w:divBdr>
        <w:top w:val="none" w:sz="0" w:space="0" w:color="auto"/>
        <w:left w:val="none" w:sz="0" w:space="0" w:color="auto"/>
        <w:bottom w:val="none" w:sz="0" w:space="0" w:color="auto"/>
        <w:right w:val="none" w:sz="0" w:space="0" w:color="auto"/>
      </w:divBdr>
      <w:divsChild>
        <w:div w:id="284046501">
          <w:marLeft w:val="0"/>
          <w:marRight w:val="0"/>
          <w:marTop w:val="0"/>
          <w:marBottom w:val="0"/>
          <w:divBdr>
            <w:top w:val="none" w:sz="0" w:space="0" w:color="auto"/>
            <w:left w:val="none" w:sz="0" w:space="0" w:color="auto"/>
            <w:bottom w:val="none" w:sz="0" w:space="0" w:color="auto"/>
            <w:right w:val="none" w:sz="0" w:space="0" w:color="auto"/>
          </w:divBdr>
        </w:div>
        <w:div w:id="362946958">
          <w:marLeft w:val="0"/>
          <w:marRight w:val="0"/>
          <w:marTop w:val="0"/>
          <w:marBottom w:val="0"/>
          <w:divBdr>
            <w:top w:val="none" w:sz="0" w:space="0" w:color="auto"/>
            <w:left w:val="none" w:sz="0" w:space="0" w:color="auto"/>
            <w:bottom w:val="none" w:sz="0" w:space="0" w:color="auto"/>
            <w:right w:val="none" w:sz="0" w:space="0" w:color="auto"/>
          </w:divBdr>
        </w:div>
        <w:div w:id="261959007">
          <w:marLeft w:val="0"/>
          <w:marRight w:val="0"/>
          <w:marTop w:val="0"/>
          <w:marBottom w:val="0"/>
          <w:divBdr>
            <w:top w:val="none" w:sz="0" w:space="0" w:color="auto"/>
            <w:left w:val="none" w:sz="0" w:space="0" w:color="auto"/>
            <w:bottom w:val="none" w:sz="0" w:space="0" w:color="auto"/>
            <w:right w:val="none" w:sz="0" w:space="0" w:color="auto"/>
          </w:divBdr>
        </w:div>
        <w:div w:id="120271186">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1634140676">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 w:id="797918060">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sChild>
    </w:div>
    <w:div w:id="821435444">
      <w:bodyDiv w:val="1"/>
      <w:marLeft w:val="0"/>
      <w:marRight w:val="0"/>
      <w:marTop w:val="0"/>
      <w:marBottom w:val="0"/>
      <w:divBdr>
        <w:top w:val="none" w:sz="0" w:space="0" w:color="auto"/>
        <w:left w:val="none" w:sz="0" w:space="0" w:color="auto"/>
        <w:bottom w:val="none" w:sz="0" w:space="0" w:color="auto"/>
        <w:right w:val="none" w:sz="0" w:space="0" w:color="auto"/>
      </w:divBdr>
      <w:divsChild>
        <w:div w:id="2075815146">
          <w:marLeft w:val="0"/>
          <w:marRight w:val="0"/>
          <w:marTop w:val="0"/>
          <w:marBottom w:val="0"/>
          <w:divBdr>
            <w:top w:val="none" w:sz="0" w:space="0" w:color="auto"/>
            <w:left w:val="none" w:sz="0" w:space="0" w:color="auto"/>
            <w:bottom w:val="none" w:sz="0" w:space="0" w:color="auto"/>
            <w:right w:val="none" w:sz="0" w:space="0" w:color="auto"/>
          </w:divBdr>
        </w:div>
        <w:div w:id="1988699982">
          <w:marLeft w:val="0"/>
          <w:marRight w:val="0"/>
          <w:marTop w:val="0"/>
          <w:marBottom w:val="0"/>
          <w:divBdr>
            <w:top w:val="none" w:sz="0" w:space="0" w:color="auto"/>
            <w:left w:val="none" w:sz="0" w:space="0" w:color="auto"/>
            <w:bottom w:val="none" w:sz="0" w:space="0" w:color="auto"/>
            <w:right w:val="none" w:sz="0" w:space="0" w:color="auto"/>
          </w:divBdr>
        </w:div>
        <w:div w:id="134377662">
          <w:marLeft w:val="0"/>
          <w:marRight w:val="0"/>
          <w:marTop w:val="0"/>
          <w:marBottom w:val="0"/>
          <w:divBdr>
            <w:top w:val="none" w:sz="0" w:space="0" w:color="auto"/>
            <w:left w:val="none" w:sz="0" w:space="0" w:color="auto"/>
            <w:bottom w:val="none" w:sz="0" w:space="0" w:color="auto"/>
            <w:right w:val="none" w:sz="0" w:space="0" w:color="auto"/>
          </w:divBdr>
        </w:div>
        <w:div w:id="1982886965">
          <w:marLeft w:val="0"/>
          <w:marRight w:val="0"/>
          <w:marTop w:val="0"/>
          <w:marBottom w:val="0"/>
          <w:divBdr>
            <w:top w:val="none" w:sz="0" w:space="0" w:color="auto"/>
            <w:left w:val="none" w:sz="0" w:space="0" w:color="auto"/>
            <w:bottom w:val="none" w:sz="0" w:space="0" w:color="auto"/>
            <w:right w:val="none" w:sz="0" w:space="0" w:color="auto"/>
          </w:divBdr>
        </w:div>
      </w:divsChild>
    </w:div>
    <w:div w:id="822503054">
      <w:bodyDiv w:val="1"/>
      <w:marLeft w:val="0"/>
      <w:marRight w:val="0"/>
      <w:marTop w:val="0"/>
      <w:marBottom w:val="0"/>
      <w:divBdr>
        <w:top w:val="none" w:sz="0" w:space="0" w:color="auto"/>
        <w:left w:val="none" w:sz="0" w:space="0" w:color="auto"/>
        <w:bottom w:val="none" w:sz="0" w:space="0" w:color="auto"/>
        <w:right w:val="none" w:sz="0" w:space="0" w:color="auto"/>
      </w:divBdr>
      <w:divsChild>
        <w:div w:id="1817069712">
          <w:marLeft w:val="0"/>
          <w:marRight w:val="0"/>
          <w:marTop w:val="0"/>
          <w:marBottom w:val="0"/>
          <w:divBdr>
            <w:top w:val="none" w:sz="0" w:space="0" w:color="auto"/>
            <w:left w:val="none" w:sz="0" w:space="0" w:color="auto"/>
            <w:bottom w:val="none" w:sz="0" w:space="0" w:color="auto"/>
            <w:right w:val="none" w:sz="0" w:space="0" w:color="auto"/>
          </w:divBdr>
        </w:div>
        <w:div w:id="711076972">
          <w:marLeft w:val="0"/>
          <w:marRight w:val="0"/>
          <w:marTop w:val="0"/>
          <w:marBottom w:val="0"/>
          <w:divBdr>
            <w:top w:val="none" w:sz="0" w:space="0" w:color="auto"/>
            <w:left w:val="none" w:sz="0" w:space="0" w:color="auto"/>
            <w:bottom w:val="none" w:sz="0" w:space="0" w:color="auto"/>
            <w:right w:val="none" w:sz="0" w:space="0" w:color="auto"/>
          </w:divBdr>
        </w:div>
        <w:div w:id="71396283">
          <w:marLeft w:val="0"/>
          <w:marRight w:val="0"/>
          <w:marTop w:val="0"/>
          <w:marBottom w:val="0"/>
          <w:divBdr>
            <w:top w:val="none" w:sz="0" w:space="0" w:color="auto"/>
            <w:left w:val="none" w:sz="0" w:space="0" w:color="auto"/>
            <w:bottom w:val="none" w:sz="0" w:space="0" w:color="auto"/>
            <w:right w:val="none" w:sz="0" w:space="0" w:color="auto"/>
          </w:divBdr>
        </w:div>
        <w:div w:id="785807980">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1946479">
      <w:bodyDiv w:val="1"/>
      <w:marLeft w:val="0"/>
      <w:marRight w:val="0"/>
      <w:marTop w:val="0"/>
      <w:marBottom w:val="0"/>
      <w:divBdr>
        <w:top w:val="none" w:sz="0" w:space="0" w:color="auto"/>
        <w:left w:val="none" w:sz="0" w:space="0" w:color="auto"/>
        <w:bottom w:val="none" w:sz="0" w:space="0" w:color="auto"/>
        <w:right w:val="none" w:sz="0" w:space="0" w:color="auto"/>
      </w:divBdr>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1733504057">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715159722">
          <w:marLeft w:val="0"/>
          <w:marRight w:val="0"/>
          <w:marTop w:val="0"/>
          <w:marBottom w:val="0"/>
          <w:divBdr>
            <w:top w:val="none" w:sz="0" w:space="0" w:color="auto"/>
            <w:left w:val="none" w:sz="0" w:space="0" w:color="auto"/>
            <w:bottom w:val="none" w:sz="0" w:space="0" w:color="auto"/>
            <w:right w:val="none" w:sz="0" w:space="0" w:color="auto"/>
          </w:divBdr>
        </w:div>
      </w:divsChild>
    </w:div>
    <w:div w:id="835731379">
      <w:bodyDiv w:val="1"/>
      <w:marLeft w:val="0"/>
      <w:marRight w:val="0"/>
      <w:marTop w:val="0"/>
      <w:marBottom w:val="0"/>
      <w:divBdr>
        <w:top w:val="none" w:sz="0" w:space="0" w:color="auto"/>
        <w:left w:val="none" w:sz="0" w:space="0" w:color="auto"/>
        <w:bottom w:val="none" w:sz="0" w:space="0" w:color="auto"/>
        <w:right w:val="none" w:sz="0" w:space="0" w:color="auto"/>
      </w:divBdr>
      <w:divsChild>
        <w:div w:id="117652412">
          <w:marLeft w:val="0"/>
          <w:marRight w:val="0"/>
          <w:marTop w:val="0"/>
          <w:marBottom w:val="0"/>
          <w:divBdr>
            <w:top w:val="none" w:sz="0" w:space="0" w:color="auto"/>
            <w:left w:val="none" w:sz="0" w:space="0" w:color="auto"/>
            <w:bottom w:val="none" w:sz="0" w:space="0" w:color="auto"/>
            <w:right w:val="none" w:sz="0" w:space="0" w:color="auto"/>
          </w:divBdr>
        </w:div>
        <w:div w:id="2128813566">
          <w:marLeft w:val="0"/>
          <w:marRight w:val="0"/>
          <w:marTop w:val="0"/>
          <w:marBottom w:val="0"/>
          <w:divBdr>
            <w:top w:val="none" w:sz="0" w:space="0" w:color="auto"/>
            <w:left w:val="none" w:sz="0" w:space="0" w:color="auto"/>
            <w:bottom w:val="none" w:sz="0" w:space="0" w:color="auto"/>
            <w:right w:val="none" w:sz="0" w:space="0" w:color="auto"/>
          </w:divBdr>
        </w:div>
        <w:div w:id="1554731603">
          <w:marLeft w:val="0"/>
          <w:marRight w:val="0"/>
          <w:marTop w:val="0"/>
          <w:marBottom w:val="0"/>
          <w:divBdr>
            <w:top w:val="none" w:sz="0" w:space="0" w:color="auto"/>
            <w:left w:val="none" w:sz="0" w:space="0" w:color="auto"/>
            <w:bottom w:val="none" w:sz="0" w:space="0" w:color="auto"/>
            <w:right w:val="none" w:sz="0" w:space="0" w:color="auto"/>
          </w:divBdr>
        </w:div>
        <w:div w:id="530802453">
          <w:marLeft w:val="0"/>
          <w:marRight w:val="0"/>
          <w:marTop w:val="0"/>
          <w:marBottom w:val="0"/>
          <w:divBdr>
            <w:top w:val="none" w:sz="0" w:space="0" w:color="auto"/>
            <w:left w:val="none" w:sz="0" w:space="0" w:color="auto"/>
            <w:bottom w:val="none" w:sz="0" w:space="0" w:color="auto"/>
            <w:right w:val="none" w:sz="0" w:space="0" w:color="auto"/>
          </w:divBdr>
        </w:div>
      </w:divsChild>
    </w:div>
    <w:div w:id="836311776">
      <w:bodyDiv w:val="1"/>
      <w:marLeft w:val="0"/>
      <w:marRight w:val="0"/>
      <w:marTop w:val="0"/>
      <w:marBottom w:val="0"/>
      <w:divBdr>
        <w:top w:val="none" w:sz="0" w:space="0" w:color="auto"/>
        <w:left w:val="none" w:sz="0" w:space="0" w:color="auto"/>
        <w:bottom w:val="none" w:sz="0" w:space="0" w:color="auto"/>
        <w:right w:val="none" w:sz="0" w:space="0" w:color="auto"/>
      </w:divBdr>
      <w:divsChild>
        <w:div w:id="1246063490">
          <w:marLeft w:val="0"/>
          <w:marRight w:val="0"/>
          <w:marTop w:val="0"/>
          <w:marBottom w:val="0"/>
          <w:divBdr>
            <w:top w:val="none" w:sz="0" w:space="0" w:color="auto"/>
            <w:left w:val="none" w:sz="0" w:space="0" w:color="auto"/>
            <w:bottom w:val="none" w:sz="0" w:space="0" w:color="auto"/>
            <w:right w:val="none" w:sz="0" w:space="0" w:color="auto"/>
          </w:divBdr>
        </w:div>
        <w:div w:id="1749035106">
          <w:marLeft w:val="0"/>
          <w:marRight w:val="0"/>
          <w:marTop w:val="0"/>
          <w:marBottom w:val="0"/>
          <w:divBdr>
            <w:top w:val="none" w:sz="0" w:space="0" w:color="auto"/>
            <w:left w:val="none" w:sz="0" w:space="0" w:color="auto"/>
            <w:bottom w:val="none" w:sz="0" w:space="0" w:color="auto"/>
            <w:right w:val="none" w:sz="0" w:space="0" w:color="auto"/>
          </w:divBdr>
        </w:div>
        <w:div w:id="444737711">
          <w:marLeft w:val="0"/>
          <w:marRight w:val="0"/>
          <w:marTop w:val="0"/>
          <w:marBottom w:val="0"/>
          <w:divBdr>
            <w:top w:val="none" w:sz="0" w:space="0" w:color="auto"/>
            <w:left w:val="none" w:sz="0" w:space="0" w:color="auto"/>
            <w:bottom w:val="none" w:sz="0" w:space="0" w:color="auto"/>
            <w:right w:val="none" w:sz="0" w:space="0" w:color="auto"/>
          </w:divBdr>
        </w:div>
        <w:div w:id="1340962182">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620649845">
          <w:marLeft w:val="0"/>
          <w:marRight w:val="0"/>
          <w:marTop w:val="0"/>
          <w:marBottom w:val="0"/>
          <w:divBdr>
            <w:top w:val="none" w:sz="0" w:space="0" w:color="auto"/>
            <w:left w:val="none" w:sz="0" w:space="0" w:color="auto"/>
            <w:bottom w:val="none" w:sz="0" w:space="0" w:color="auto"/>
            <w:right w:val="none" w:sz="0" w:space="0" w:color="auto"/>
          </w:divBdr>
        </w:div>
        <w:div w:id="151143643">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3975424">
      <w:bodyDiv w:val="1"/>
      <w:marLeft w:val="0"/>
      <w:marRight w:val="0"/>
      <w:marTop w:val="0"/>
      <w:marBottom w:val="0"/>
      <w:divBdr>
        <w:top w:val="none" w:sz="0" w:space="0" w:color="auto"/>
        <w:left w:val="none" w:sz="0" w:space="0" w:color="auto"/>
        <w:bottom w:val="none" w:sz="0" w:space="0" w:color="auto"/>
        <w:right w:val="none" w:sz="0" w:space="0" w:color="auto"/>
      </w:divBdr>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1997686626">
          <w:marLeft w:val="0"/>
          <w:marRight w:val="0"/>
          <w:marTop w:val="0"/>
          <w:marBottom w:val="0"/>
          <w:divBdr>
            <w:top w:val="none" w:sz="0" w:space="0" w:color="auto"/>
            <w:left w:val="none" w:sz="0" w:space="0" w:color="auto"/>
            <w:bottom w:val="none" w:sz="0" w:space="0" w:color="auto"/>
            <w:right w:val="none" w:sz="0" w:space="0" w:color="auto"/>
          </w:divBdr>
        </w:div>
        <w:div w:id="20934226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920405156">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 w:id="128325161">
          <w:marLeft w:val="0"/>
          <w:marRight w:val="0"/>
          <w:marTop w:val="0"/>
          <w:marBottom w:val="0"/>
          <w:divBdr>
            <w:top w:val="none" w:sz="0" w:space="0" w:color="auto"/>
            <w:left w:val="none" w:sz="0" w:space="0" w:color="auto"/>
            <w:bottom w:val="none" w:sz="0" w:space="0" w:color="auto"/>
            <w:right w:val="none" w:sz="0" w:space="0" w:color="auto"/>
          </w:divBdr>
        </w:div>
      </w:divsChild>
    </w:div>
    <w:div w:id="856039936">
      <w:bodyDiv w:val="1"/>
      <w:marLeft w:val="0"/>
      <w:marRight w:val="0"/>
      <w:marTop w:val="0"/>
      <w:marBottom w:val="0"/>
      <w:divBdr>
        <w:top w:val="none" w:sz="0" w:space="0" w:color="auto"/>
        <w:left w:val="none" w:sz="0" w:space="0" w:color="auto"/>
        <w:bottom w:val="none" w:sz="0" w:space="0" w:color="auto"/>
        <w:right w:val="none" w:sz="0" w:space="0" w:color="auto"/>
      </w:divBdr>
      <w:divsChild>
        <w:div w:id="1906184462">
          <w:marLeft w:val="0"/>
          <w:marRight w:val="0"/>
          <w:marTop w:val="0"/>
          <w:marBottom w:val="0"/>
          <w:divBdr>
            <w:top w:val="none" w:sz="0" w:space="0" w:color="auto"/>
            <w:left w:val="none" w:sz="0" w:space="0" w:color="auto"/>
            <w:bottom w:val="none" w:sz="0" w:space="0" w:color="auto"/>
            <w:right w:val="none" w:sz="0" w:space="0" w:color="auto"/>
          </w:divBdr>
        </w:div>
        <w:div w:id="1169446968">
          <w:marLeft w:val="0"/>
          <w:marRight w:val="0"/>
          <w:marTop w:val="0"/>
          <w:marBottom w:val="0"/>
          <w:divBdr>
            <w:top w:val="none" w:sz="0" w:space="0" w:color="auto"/>
            <w:left w:val="none" w:sz="0" w:space="0" w:color="auto"/>
            <w:bottom w:val="none" w:sz="0" w:space="0" w:color="auto"/>
            <w:right w:val="none" w:sz="0" w:space="0" w:color="auto"/>
          </w:divBdr>
        </w:div>
        <w:div w:id="1032658275">
          <w:marLeft w:val="0"/>
          <w:marRight w:val="0"/>
          <w:marTop w:val="0"/>
          <w:marBottom w:val="0"/>
          <w:divBdr>
            <w:top w:val="none" w:sz="0" w:space="0" w:color="auto"/>
            <w:left w:val="none" w:sz="0" w:space="0" w:color="auto"/>
            <w:bottom w:val="none" w:sz="0" w:space="0" w:color="auto"/>
            <w:right w:val="none" w:sz="0" w:space="0" w:color="auto"/>
          </w:divBdr>
        </w:div>
        <w:div w:id="699279564">
          <w:marLeft w:val="0"/>
          <w:marRight w:val="0"/>
          <w:marTop w:val="0"/>
          <w:marBottom w:val="0"/>
          <w:divBdr>
            <w:top w:val="none" w:sz="0" w:space="0" w:color="auto"/>
            <w:left w:val="none" w:sz="0" w:space="0" w:color="auto"/>
            <w:bottom w:val="none" w:sz="0" w:space="0" w:color="auto"/>
            <w:right w:val="none" w:sz="0" w:space="0" w:color="auto"/>
          </w:divBdr>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549759017">
          <w:marLeft w:val="0"/>
          <w:marRight w:val="0"/>
          <w:marTop w:val="0"/>
          <w:marBottom w:val="0"/>
          <w:divBdr>
            <w:top w:val="none" w:sz="0" w:space="0" w:color="auto"/>
            <w:left w:val="none" w:sz="0" w:space="0" w:color="auto"/>
            <w:bottom w:val="none" w:sz="0" w:space="0" w:color="auto"/>
            <w:right w:val="none" w:sz="0" w:space="0" w:color="auto"/>
          </w:divBdr>
        </w:div>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1748764862">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220943977">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sChild>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6334872">
      <w:bodyDiv w:val="1"/>
      <w:marLeft w:val="0"/>
      <w:marRight w:val="0"/>
      <w:marTop w:val="0"/>
      <w:marBottom w:val="0"/>
      <w:divBdr>
        <w:top w:val="none" w:sz="0" w:space="0" w:color="auto"/>
        <w:left w:val="none" w:sz="0" w:space="0" w:color="auto"/>
        <w:bottom w:val="none" w:sz="0" w:space="0" w:color="auto"/>
        <w:right w:val="none" w:sz="0" w:space="0" w:color="auto"/>
      </w:divBdr>
      <w:divsChild>
        <w:div w:id="258415020">
          <w:marLeft w:val="0"/>
          <w:marRight w:val="0"/>
          <w:marTop w:val="0"/>
          <w:marBottom w:val="0"/>
          <w:divBdr>
            <w:top w:val="none" w:sz="0" w:space="0" w:color="auto"/>
            <w:left w:val="none" w:sz="0" w:space="0" w:color="auto"/>
            <w:bottom w:val="none" w:sz="0" w:space="0" w:color="auto"/>
            <w:right w:val="none" w:sz="0" w:space="0" w:color="auto"/>
          </w:divBdr>
        </w:div>
        <w:div w:id="364521626">
          <w:marLeft w:val="0"/>
          <w:marRight w:val="0"/>
          <w:marTop w:val="0"/>
          <w:marBottom w:val="0"/>
          <w:divBdr>
            <w:top w:val="none" w:sz="0" w:space="0" w:color="auto"/>
            <w:left w:val="none" w:sz="0" w:space="0" w:color="auto"/>
            <w:bottom w:val="none" w:sz="0" w:space="0" w:color="auto"/>
            <w:right w:val="none" w:sz="0" w:space="0" w:color="auto"/>
          </w:divBdr>
        </w:div>
        <w:div w:id="1826358734">
          <w:marLeft w:val="0"/>
          <w:marRight w:val="0"/>
          <w:marTop w:val="0"/>
          <w:marBottom w:val="0"/>
          <w:divBdr>
            <w:top w:val="none" w:sz="0" w:space="0" w:color="auto"/>
            <w:left w:val="none" w:sz="0" w:space="0" w:color="auto"/>
            <w:bottom w:val="none" w:sz="0" w:space="0" w:color="auto"/>
            <w:right w:val="none" w:sz="0" w:space="0" w:color="auto"/>
          </w:divBdr>
        </w:div>
        <w:div w:id="797913746">
          <w:marLeft w:val="0"/>
          <w:marRight w:val="0"/>
          <w:marTop w:val="0"/>
          <w:marBottom w:val="0"/>
          <w:divBdr>
            <w:top w:val="none" w:sz="0" w:space="0" w:color="auto"/>
            <w:left w:val="none" w:sz="0" w:space="0" w:color="auto"/>
            <w:bottom w:val="none" w:sz="0" w:space="0" w:color="auto"/>
            <w:right w:val="none" w:sz="0" w:space="0" w:color="auto"/>
          </w:divBdr>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13">
          <w:marLeft w:val="0"/>
          <w:marRight w:val="0"/>
          <w:marTop w:val="0"/>
          <w:marBottom w:val="0"/>
          <w:divBdr>
            <w:top w:val="none" w:sz="0" w:space="0" w:color="auto"/>
            <w:left w:val="none" w:sz="0" w:space="0" w:color="auto"/>
            <w:bottom w:val="none" w:sz="0" w:space="0" w:color="auto"/>
            <w:right w:val="none" w:sz="0" w:space="0" w:color="auto"/>
          </w:divBdr>
        </w:div>
        <w:div w:id="371808321">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70070920">
      <w:bodyDiv w:val="1"/>
      <w:marLeft w:val="0"/>
      <w:marRight w:val="0"/>
      <w:marTop w:val="0"/>
      <w:marBottom w:val="0"/>
      <w:divBdr>
        <w:top w:val="none" w:sz="0" w:space="0" w:color="auto"/>
        <w:left w:val="none" w:sz="0" w:space="0" w:color="auto"/>
        <w:bottom w:val="none" w:sz="0" w:space="0" w:color="auto"/>
        <w:right w:val="none" w:sz="0" w:space="0" w:color="auto"/>
      </w:divBdr>
      <w:divsChild>
        <w:div w:id="1920821842">
          <w:marLeft w:val="0"/>
          <w:marRight w:val="0"/>
          <w:marTop w:val="0"/>
          <w:marBottom w:val="0"/>
          <w:divBdr>
            <w:top w:val="none" w:sz="0" w:space="0" w:color="auto"/>
            <w:left w:val="none" w:sz="0" w:space="0" w:color="auto"/>
            <w:bottom w:val="none" w:sz="0" w:space="0" w:color="auto"/>
            <w:right w:val="none" w:sz="0" w:space="0" w:color="auto"/>
          </w:divBdr>
        </w:div>
        <w:div w:id="975259508">
          <w:marLeft w:val="0"/>
          <w:marRight w:val="0"/>
          <w:marTop w:val="0"/>
          <w:marBottom w:val="0"/>
          <w:divBdr>
            <w:top w:val="none" w:sz="0" w:space="0" w:color="auto"/>
            <w:left w:val="none" w:sz="0" w:space="0" w:color="auto"/>
            <w:bottom w:val="none" w:sz="0" w:space="0" w:color="auto"/>
            <w:right w:val="none" w:sz="0" w:space="0" w:color="auto"/>
          </w:divBdr>
        </w:div>
        <w:div w:id="2100443723">
          <w:marLeft w:val="0"/>
          <w:marRight w:val="0"/>
          <w:marTop w:val="0"/>
          <w:marBottom w:val="0"/>
          <w:divBdr>
            <w:top w:val="none" w:sz="0" w:space="0" w:color="auto"/>
            <w:left w:val="none" w:sz="0" w:space="0" w:color="auto"/>
            <w:bottom w:val="none" w:sz="0" w:space="0" w:color="auto"/>
            <w:right w:val="none" w:sz="0" w:space="0" w:color="auto"/>
          </w:divBdr>
        </w:div>
        <w:div w:id="2133743266">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8127748">
      <w:bodyDiv w:val="1"/>
      <w:marLeft w:val="0"/>
      <w:marRight w:val="0"/>
      <w:marTop w:val="0"/>
      <w:marBottom w:val="0"/>
      <w:divBdr>
        <w:top w:val="none" w:sz="0" w:space="0" w:color="auto"/>
        <w:left w:val="none" w:sz="0" w:space="0" w:color="auto"/>
        <w:bottom w:val="none" w:sz="0" w:space="0" w:color="auto"/>
        <w:right w:val="none" w:sz="0" w:space="0" w:color="auto"/>
      </w:divBdr>
      <w:divsChild>
        <w:div w:id="767504630">
          <w:marLeft w:val="0"/>
          <w:marRight w:val="0"/>
          <w:marTop w:val="0"/>
          <w:marBottom w:val="0"/>
          <w:divBdr>
            <w:top w:val="none" w:sz="0" w:space="0" w:color="auto"/>
            <w:left w:val="none" w:sz="0" w:space="0" w:color="auto"/>
            <w:bottom w:val="none" w:sz="0" w:space="0" w:color="auto"/>
            <w:right w:val="none" w:sz="0" w:space="0" w:color="auto"/>
          </w:divBdr>
        </w:div>
        <w:div w:id="593706785">
          <w:marLeft w:val="0"/>
          <w:marRight w:val="0"/>
          <w:marTop w:val="0"/>
          <w:marBottom w:val="0"/>
          <w:divBdr>
            <w:top w:val="none" w:sz="0" w:space="0" w:color="auto"/>
            <w:left w:val="none" w:sz="0" w:space="0" w:color="auto"/>
            <w:bottom w:val="none" w:sz="0" w:space="0" w:color="auto"/>
            <w:right w:val="none" w:sz="0" w:space="0" w:color="auto"/>
          </w:divBdr>
        </w:div>
        <w:div w:id="1250047196">
          <w:marLeft w:val="0"/>
          <w:marRight w:val="0"/>
          <w:marTop w:val="0"/>
          <w:marBottom w:val="0"/>
          <w:divBdr>
            <w:top w:val="none" w:sz="0" w:space="0" w:color="auto"/>
            <w:left w:val="none" w:sz="0" w:space="0" w:color="auto"/>
            <w:bottom w:val="none" w:sz="0" w:space="0" w:color="auto"/>
            <w:right w:val="none" w:sz="0" w:space="0" w:color="auto"/>
          </w:divBdr>
        </w:div>
        <w:div w:id="1537885610">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83054262">
      <w:bodyDiv w:val="1"/>
      <w:marLeft w:val="0"/>
      <w:marRight w:val="0"/>
      <w:marTop w:val="0"/>
      <w:marBottom w:val="0"/>
      <w:divBdr>
        <w:top w:val="none" w:sz="0" w:space="0" w:color="auto"/>
        <w:left w:val="none" w:sz="0" w:space="0" w:color="auto"/>
        <w:bottom w:val="none" w:sz="0" w:space="0" w:color="auto"/>
        <w:right w:val="none" w:sz="0" w:space="0" w:color="auto"/>
      </w:divBdr>
      <w:divsChild>
        <w:div w:id="551842920">
          <w:marLeft w:val="0"/>
          <w:marRight w:val="0"/>
          <w:marTop w:val="0"/>
          <w:marBottom w:val="0"/>
          <w:divBdr>
            <w:top w:val="none" w:sz="0" w:space="0" w:color="auto"/>
            <w:left w:val="none" w:sz="0" w:space="0" w:color="auto"/>
            <w:bottom w:val="none" w:sz="0" w:space="0" w:color="auto"/>
            <w:right w:val="none" w:sz="0" w:space="0" w:color="auto"/>
          </w:divBdr>
        </w:div>
        <w:div w:id="1649626475">
          <w:marLeft w:val="0"/>
          <w:marRight w:val="0"/>
          <w:marTop w:val="0"/>
          <w:marBottom w:val="0"/>
          <w:divBdr>
            <w:top w:val="none" w:sz="0" w:space="0" w:color="auto"/>
            <w:left w:val="none" w:sz="0" w:space="0" w:color="auto"/>
            <w:bottom w:val="none" w:sz="0" w:space="0" w:color="auto"/>
            <w:right w:val="none" w:sz="0" w:space="0" w:color="auto"/>
          </w:divBdr>
        </w:div>
        <w:div w:id="960766840">
          <w:marLeft w:val="0"/>
          <w:marRight w:val="0"/>
          <w:marTop w:val="0"/>
          <w:marBottom w:val="0"/>
          <w:divBdr>
            <w:top w:val="none" w:sz="0" w:space="0" w:color="auto"/>
            <w:left w:val="none" w:sz="0" w:space="0" w:color="auto"/>
            <w:bottom w:val="none" w:sz="0" w:space="0" w:color="auto"/>
            <w:right w:val="none" w:sz="0" w:space="0" w:color="auto"/>
          </w:divBdr>
        </w:div>
        <w:div w:id="969626364">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1269314772">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48845259">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sChild>
    </w:div>
    <w:div w:id="885071040">
      <w:bodyDiv w:val="1"/>
      <w:marLeft w:val="0"/>
      <w:marRight w:val="0"/>
      <w:marTop w:val="0"/>
      <w:marBottom w:val="0"/>
      <w:divBdr>
        <w:top w:val="none" w:sz="0" w:space="0" w:color="auto"/>
        <w:left w:val="none" w:sz="0" w:space="0" w:color="auto"/>
        <w:bottom w:val="none" w:sz="0" w:space="0" w:color="auto"/>
        <w:right w:val="none" w:sz="0" w:space="0" w:color="auto"/>
      </w:divBdr>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259290564">
          <w:marLeft w:val="0"/>
          <w:marRight w:val="0"/>
          <w:marTop w:val="0"/>
          <w:marBottom w:val="0"/>
          <w:divBdr>
            <w:top w:val="none" w:sz="0" w:space="0" w:color="auto"/>
            <w:left w:val="none" w:sz="0" w:space="0" w:color="auto"/>
            <w:bottom w:val="none" w:sz="0" w:space="0" w:color="auto"/>
            <w:right w:val="none" w:sz="0" w:space="0" w:color="auto"/>
          </w:divBdr>
        </w:div>
        <w:div w:id="1134179649">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359476927">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1934432329">
          <w:marLeft w:val="0"/>
          <w:marRight w:val="0"/>
          <w:marTop w:val="0"/>
          <w:marBottom w:val="0"/>
          <w:divBdr>
            <w:top w:val="none" w:sz="0" w:space="0" w:color="auto"/>
            <w:left w:val="none" w:sz="0" w:space="0" w:color="auto"/>
            <w:bottom w:val="none" w:sz="0" w:space="0" w:color="auto"/>
            <w:right w:val="none" w:sz="0" w:space="0" w:color="auto"/>
          </w:divBdr>
        </w:div>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355444">
      <w:bodyDiv w:val="1"/>
      <w:marLeft w:val="0"/>
      <w:marRight w:val="0"/>
      <w:marTop w:val="0"/>
      <w:marBottom w:val="0"/>
      <w:divBdr>
        <w:top w:val="none" w:sz="0" w:space="0" w:color="auto"/>
        <w:left w:val="none" w:sz="0" w:space="0" w:color="auto"/>
        <w:bottom w:val="none" w:sz="0" w:space="0" w:color="auto"/>
        <w:right w:val="none" w:sz="0" w:space="0" w:color="auto"/>
      </w:divBdr>
      <w:divsChild>
        <w:div w:id="1420951916">
          <w:marLeft w:val="0"/>
          <w:marRight w:val="0"/>
          <w:marTop w:val="0"/>
          <w:marBottom w:val="0"/>
          <w:divBdr>
            <w:top w:val="none" w:sz="0" w:space="0" w:color="auto"/>
            <w:left w:val="none" w:sz="0" w:space="0" w:color="auto"/>
            <w:bottom w:val="none" w:sz="0" w:space="0" w:color="auto"/>
            <w:right w:val="none" w:sz="0" w:space="0" w:color="auto"/>
          </w:divBdr>
        </w:div>
        <w:div w:id="1477259666">
          <w:marLeft w:val="0"/>
          <w:marRight w:val="0"/>
          <w:marTop w:val="0"/>
          <w:marBottom w:val="0"/>
          <w:divBdr>
            <w:top w:val="none" w:sz="0" w:space="0" w:color="auto"/>
            <w:left w:val="none" w:sz="0" w:space="0" w:color="auto"/>
            <w:bottom w:val="none" w:sz="0" w:space="0" w:color="auto"/>
            <w:right w:val="none" w:sz="0" w:space="0" w:color="auto"/>
          </w:divBdr>
        </w:div>
        <w:div w:id="1120106726">
          <w:marLeft w:val="0"/>
          <w:marRight w:val="0"/>
          <w:marTop w:val="0"/>
          <w:marBottom w:val="0"/>
          <w:divBdr>
            <w:top w:val="none" w:sz="0" w:space="0" w:color="auto"/>
            <w:left w:val="none" w:sz="0" w:space="0" w:color="auto"/>
            <w:bottom w:val="none" w:sz="0" w:space="0" w:color="auto"/>
            <w:right w:val="none" w:sz="0" w:space="0" w:color="auto"/>
          </w:divBdr>
        </w:div>
        <w:div w:id="904217739">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394622795">
          <w:marLeft w:val="0"/>
          <w:marRight w:val="0"/>
          <w:marTop w:val="0"/>
          <w:marBottom w:val="0"/>
          <w:divBdr>
            <w:top w:val="none" w:sz="0" w:space="0" w:color="auto"/>
            <w:left w:val="none" w:sz="0" w:space="0" w:color="auto"/>
            <w:bottom w:val="none" w:sz="0" w:space="0" w:color="auto"/>
            <w:right w:val="none" w:sz="0" w:space="0" w:color="auto"/>
          </w:divBdr>
        </w:div>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0336574">
      <w:bodyDiv w:val="1"/>
      <w:marLeft w:val="0"/>
      <w:marRight w:val="0"/>
      <w:marTop w:val="0"/>
      <w:marBottom w:val="0"/>
      <w:divBdr>
        <w:top w:val="none" w:sz="0" w:space="0" w:color="auto"/>
        <w:left w:val="none" w:sz="0" w:space="0" w:color="auto"/>
        <w:bottom w:val="none" w:sz="0" w:space="0" w:color="auto"/>
        <w:right w:val="none" w:sz="0" w:space="0" w:color="auto"/>
      </w:divBdr>
      <w:divsChild>
        <w:div w:id="1437167034">
          <w:marLeft w:val="0"/>
          <w:marRight w:val="0"/>
          <w:marTop w:val="0"/>
          <w:marBottom w:val="0"/>
          <w:divBdr>
            <w:top w:val="none" w:sz="0" w:space="0" w:color="auto"/>
            <w:left w:val="none" w:sz="0" w:space="0" w:color="auto"/>
            <w:bottom w:val="none" w:sz="0" w:space="0" w:color="auto"/>
            <w:right w:val="none" w:sz="0" w:space="0" w:color="auto"/>
          </w:divBdr>
        </w:div>
        <w:div w:id="1144159229">
          <w:marLeft w:val="0"/>
          <w:marRight w:val="0"/>
          <w:marTop w:val="0"/>
          <w:marBottom w:val="0"/>
          <w:divBdr>
            <w:top w:val="none" w:sz="0" w:space="0" w:color="auto"/>
            <w:left w:val="none" w:sz="0" w:space="0" w:color="auto"/>
            <w:bottom w:val="none" w:sz="0" w:space="0" w:color="auto"/>
            <w:right w:val="none" w:sz="0" w:space="0" w:color="auto"/>
          </w:divBdr>
        </w:div>
        <w:div w:id="755203463">
          <w:marLeft w:val="0"/>
          <w:marRight w:val="0"/>
          <w:marTop w:val="0"/>
          <w:marBottom w:val="0"/>
          <w:divBdr>
            <w:top w:val="none" w:sz="0" w:space="0" w:color="auto"/>
            <w:left w:val="none" w:sz="0" w:space="0" w:color="auto"/>
            <w:bottom w:val="none" w:sz="0" w:space="0" w:color="auto"/>
            <w:right w:val="none" w:sz="0" w:space="0" w:color="auto"/>
          </w:divBdr>
        </w:div>
        <w:div w:id="391318647">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0360532">
      <w:bodyDiv w:val="1"/>
      <w:marLeft w:val="0"/>
      <w:marRight w:val="0"/>
      <w:marTop w:val="0"/>
      <w:marBottom w:val="0"/>
      <w:divBdr>
        <w:top w:val="none" w:sz="0" w:space="0" w:color="auto"/>
        <w:left w:val="none" w:sz="0" w:space="0" w:color="auto"/>
        <w:bottom w:val="none" w:sz="0" w:space="0" w:color="auto"/>
        <w:right w:val="none" w:sz="0" w:space="0" w:color="auto"/>
      </w:divBdr>
      <w:divsChild>
        <w:div w:id="1138574571">
          <w:marLeft w:val="0"/>
          <w:marRight w:val="0"/>
          <w:marTop w:val="0"/>
          <w:marBottom w:val="0"/>
          <w:divBdr>
            <w:top w:val="none" w:sz="0" w:space="0" w:color="auto"/>
            <w:left w:val="none" w:sz="0" w:space="0" w:color="auto"/>
            <w:bottom w:val="none" w:sz="0" w:space="0" w:color="auto"/>
            <w:right w:val="none" w:sz="0" w:space="0" w:color="auto"/>
          </w:divBdr>
        </w:div>
        <w:div w:id="108284105">
          <w:marLeft w:val="0"/>
          <w:marRight w:val="0"/>
          <w:marTop w:val="0"/>
          <w:marBottom w:val="0"/>
          <w:divBdr>
            <w:top w:val="none" w:sz="0" w:space="0" w:color="auto"/>
            <w:left w:val="none" w:sz="0" w:space="0" w:color="auto"/>
            <w:bottom w:val="none" w:sz="0" w:space="0" w:color="auto"/>
            <w:right w:val="none" w:sz="0" w:space="0" w:color="auto"/>
          </w:divBdr>
        </w:div>
        <w:div w:id="597099348">
          <w:marLeft w:val="0"/>
          <w:marRight w:val="0"/>
          <w:marTop w:val="0"/>
          <w:marBottom w:val="0"/>
          <w:divBdr>
            <w:top w:val="none" w:sz="0" w:space="0" w:color="auto"/>
            <w:left w:val="none" w:sz="0" w:space="0" w:color="auto"/>
            <w:bottom w:val="none" w:sz="0" w:space="0" w:color="auto"/>
            <w:right w:val="none" w:sz="0" w:space="0" w:color="auto"/>
          </w:divBdr>
        </w:div>
        <w:div w:id="162746572">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109470494">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78528197">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sChild>
    </w:div>
    <w:div w:id="935332438">
      <w:bodyDiv w:val="1"/>
      <w:marLeft w:val="0"/>
      <w:marRight w:val="0"/>
      <w:marTop w:val="0"/>
      <w:marBottom w:val="0"/>
      <w:divBdr>
        <w:top w:val="none" w:sz="0" w:space="0" w:color="auto"/>
        <w:left w:val="none" w:sz="0" w:space="0" w:color="auto"/>
        <w:bottom w:val="none" w:sz="0" w:space="0" w:color="auto"/>
        <w:right w:val="none" w:sz="0" w:space="0" w:color="auto"/>
      </w:divBdr>
      <w:divsChild>
        <w:div w:id="1200389089">
          <w:marLeft w:val="0"/>
          <w:marRight w:val="0"/>
          <w:marTop w:val="0"/>
          <w:marBottom w:val="0"/>
          <w:divBdr>
            <w:top w:val="none" w:sz="0" w:space="0" w:color="auto"/>
            <w:left w:val="none" w:sz="0" w:space="0" w:color="auto"/>
            <w:bottom w:val="none" w:sz="0" w:space="0" w:color="auto"/>
            <w:right w:val="none" w:sz="0" w:space="0" w:color="auto"/>
          </w:divBdr>
        </w:div>
        <w:div w:id="1083336192">
          <w:marLeft w:val="0"/>
          <w:marRight w:val="0"/>
          <w:marTop w:val="0"/>
          <w:marBottom w:val="0"/>
          <w:divBdr>
            <w:top w:val="none" w:sz="0" w:space="0" w:color="auto"/>
            <w:left w:val="none" w:sz="0" w:space="0" w:color="auto"/>
            <w:bottom w:val="none" w:sz="0" w:space="0" w:color="auto"/>
            <w:right w:val="none" w:sz="0" w:space="0" w:color="auto"/>
          </w:divBdr>
        </w:div>
        <w:div w:id="331757796">
          <w:marLeft w:val="0"/>
          <w:marRight w:val="0"/>
          <w:marTop w:val="0"/>
          <w:marBottom w:val="0"/>
          <w:divBdr>
            <w:top w:val="none" w:sz="0" w:space="0" w:color="auto"/>
            <w:left w:val="none" w:sz="0" w:space="0" w:color="auto"/>
            <w:bottom w:val="none" w:sz="0" w:space="0" w:color="auto"/>
            <w:right w:val="none" w:sz="0" w:space="0" w:color="auto"/>
          </w:divBdr>
        </w:div>
        <w:div w:id="607010188">
          <w:marLeft w:val="0"/>
          <w:marRight w:val="0"/>
          <w:marTop w:val="0"/>
          <w:marBottom w:val="0"/>
          <w:divBdr>
            <w:top w:val="none" w:sz="0" w:space="0" w:color="auto"/>
            <w:left w:val="none" w:sz="0" w:space="0" w:color="auto"/>
            <w:bottom w:val="none" w:sz="0" w:space="0" w:color="auto"/>
            <w:right w:val="none" w:sz="0" w:space="0" w:color="auto"/>
          </w:divBdr>
        </w:div>
      </w:divsChild>
    </w:div>
    <w:div w:id="936062114">
      <w:bodyDiv w:val="1"/>
      <w:marLeft w:val="0"/>
      <w:marRight w:val="0"/>
      <w:marTop w:val="0"/>
      <w:marBottom w:val="0"/>
      <w:divBdr>
        <w:top w:val="none" w:sz="0" w:space="0" w:color="auto"/>
        <w:left w:val="none" w:sz="0" w:space="0" w:color="auto"/>
        <w:bottom w:val="none" w:sz="0" w:space="0" w:color="auto"/>
        <w:right w:val="none" w:sz="0" w:space="0" w:color="auto"/>
      </w:divBdr>
      <w:divsChild>
        <w:div w:id="1286545469">
          <w:marLeft w:val="0"/>
          <w:marRight w:val="0"/>
          <w:marTop w:val="0"/>
          <w:marBottom w:val="0"/>
          <w:divBdr>
            <w:top w:val="none" w:sz="0" w:space="0" w:color="auto"/>
            <w:left w:val="none" w:sz="0" w:space="0" w:color="auto"/>
            <w:bottom w:val="none" w:sz="0" w:space="0" w:color="auto"/>
            <w:right w:val="none" w:sz="0" w:space="0" w:color="auto"/>
          </w:divBdr>
        </w:div>
        <w:div w:id="672951069">
          <w:marLeft w:val="0"/>
          <w:marRight w:val="0"/>
          <w:marTop w:val="0"/>
          <w:marBottom w:val="0"/>
          <w:divBdr>
            <w:top w:val="none" w:sz="0" w:space="0" w:color="auto"/>
            <w:left w:val="none" w:sz="0" w:space="0" w:color="auto"/>
            <w:bottom w:val="none" w:sz="0" w:space="0" w:color="auto"/>
            <w:right w:val="none" w:sz="0" w:space="0" w:color="auto"/>
          </w:divBdr>
        </w:div>
        <w:div w:id="847064780">
          <w:marLeft w:val="0"/>
          <w:marRight w:val="0"/>
          <w:marTop w:val="0"/>
          <w:marBottom w:val="0"/>
          <w:divBdr>
            <w:top w:val="none" w:sz="0" w:space="0" w:color="auto"/>
            <w:left w:val="none" w:sz="0" w:space="0" w:color="auto"/>
            <w:bottom w:val="none" w:sz="0" w:space="0" w:color="auto"/>
            <w:right w:val="none" w:sz="0" w:space="0" w:color="auto"/>
          </w:divBdr>
        </w:div>
        <w:div w:id="405687846">
          <w:marLeft w:val="0"/>
          <w:marRight w:val="0"/>
          <w:marTop w:val="0"/>
          <w:marBottom w:val="0"/>
          <w:divBdr>
            <w:top w:val="none" w:sz="0" w:space="0" w:color="auto"/>
            <w:left w:val="none" w:sz="0" w:space="0" w:color="auto"/>
            <w:bottom w:val="none" w:sz="0" w:space="0" w:color="auto"/>
            <w:right w:val="none" w:sz="0" w:space="0" w:color="auto"/>
          </w:divBdr>
        </w:div>
      </w:divsChild>
    </w:div>
    <w:div w:id="938026560">
      <w:bodyDiv w:val="1"/>
      <w:marLeft w:val="0"/>
      <w:marRight w:val="0"/>
      <w:marTop w:val="0"/>
      <w:marBottom w:val="0"/>
      <w:divBdr>
        <w:top w:val="none" w:sz="0" w:space="0" w:color="auto"/>
        <w:left w:val="none" w:sz="0" w:space="0" w:color="auto"/>
        <w:bottom w:val="none" w:sz="0" w:space="0" w:color="auto"/>
        <w:right w:val="none" w:sz="0" w:space="0" w:color="auto"/>
      </w:divBdr>
      <w:divsChild>
        <w:div w:id="817041033">
          <w:marLeft w:val="0"/>
          <w:marRight w:val="0"/>
          <w:marTop w:val="0"/>
          <w:marBottom w:val="0"/>
          <w:divBdr>
            <w:top w:val="none" w:sz="0" w:space="0" w:color="auto"/>
            <w:left w:val="none" w:sz="0" w:space="0" w:color="auto"/>
            <w:bottom w:val="none" w:sz="0" w:space="0" w:color="auto"/>
            <w:right w:val="none" w:sz="0" w:space="0" w:color="auto"/>
          </w:divBdr>
        </w:div>
        <w:div w:id="854340195">
          <w:marLeft w:val="0"/>
          <w:marRight w:val="0"/>
          <w:marTop w:val="0"/>
          <w:marBottom w:val="0"/>
          <w:divBdr>
            <w:top w:val="none" w:sz="0" w:space="0" w:color="auto"/>
            <w:left w:val="none" w:sz="0" w:space="0" w:color="auto"/>
            <w:bottom w:val="none" w:sz="0" w:space="0" w:color="auto"/>
            <w:right w:val="none" w:sz="0" w:space="0" w:color="auto"/>
          </w:divBdr>
        </w:div>
        <w:div w:id="2130778293">
          <w:marLeft w:val="0"/>
          <w:marRight w:val="0"/>
          <w:marTop w:val="0"/>
          <w:marBottom w:val="0"/>
          <w:divBdr>
            <w:top w:val="none" w:sz="0" w:space="0" w:color="auto"/>
            <w:left w:val="none" w:sz="0" w:space="0" w:color="auto"/>
            <w:bottom w:val="none" w:sz="0" w:space="0" w:color="auto"/>
            <w:right w:val="none" w:sz="0" w:space="0" w:color="auto"/>
          </w:divBdr>
        </w:div>
        <w:div w:id="666515024">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271861567">
          <w:marLeft w:val="0"/>
          <w:marRight w:val="0"/>
          <w:marTop w:val="0"/>
          <w:marBottom w:val="0"/>
          <w:divBdr>
            <w:top w:val="none" w:sz="0" w:space="0" w:color="auto"/>
            <w:left w:val="none" w:sz="0" w:space="0" w:color="auto"/>
            <w:bottom w:val="none" w:sz="0" w:space="0" w:color="auto"/>
            <w:right w:val="none" w:sz="0" w:space="0" w:color="auto"/>
          </w:divBdr>
        </w:div>
        <w:div w:id="135072129">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1114321869">
          <w:marLeft w:val="0"/>
          <w:marRight w:val="0"/>
          <w:marTop w:val="0"/>
          <w:marBottom w:val="0"/>
          <w:divBdr>
            <w:top w:val="none" w:sz="0" w:space="0" w:color="auto"/>
            <w:left w:val="none" w:sz="0" w:space="0" w:color="auto"/>
            <w:bottom w:val="none" w:sz="0" w:space="0" w:color="auto"/>
            <w:right w:val="none" w:sz="0" w:space="0" w:color="auto"/>
          </w:divBdr>
        </w:div>
        <w:div w:id="938561828">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1720015060">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 w:id="262147488">
          <w:marLeft w:val="0"/>
          <w:marRight w:val="0"/>
          <w:marTop w:val="0"/>
          <w:marBottom w:val="0"/>
          <w:divBdr>
            <w:top w:val="none" w:sz="0" w:space="0" w:color="auto"/>
            <w:left w:val="none" w:sz="0" w:space="0" w:color="auto"/>
            <w:bottom w:val="none" w:sz="0" w:space="0" w:color="auto"/>
            <w:right w:val="none" w:sz="0" w:space="0" w:color="auto"/>
          </w:divBdr>
        </w:div>
      </w:divsChild>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1702778307">
          <w:marLeft w:val="0"/>
          <w:marRight w:val="0"/>
          <w:marTop w:val="0"/>
          <w:marBottom w:val="0"/>
          <w:divBdr>
            <w:top w:val="none" w:sz="0" w:space="0" w:color="auto"/>
            <w:left w:val="none" w:sz="0" w:space="0" w:color="auto"/>
            <w:bottom w:val="none" w:sz="0" w:space="0" w:color="auto"/>
            <w:right w:val="none" w:sz="0" w:space="0" w:color="auto"/>
          </w:divBdr>
        </w:div>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7177151">
      <w:bodyDiv w:val="1"/>
      <w:marLeft w:val="0"/>
      <w:marRight w:val="0"/>
      <w:marTop w:val="0"/>
      <w:marBottom w:val="0"/>
      <w:divBdr>
        <w:top w:val="none" w:sz="0" w:space="0" w:color="auto"/>
        <w:left w:val="none" w:sz="0" w:space="0" w:color="auto"/>
        <w:bottom w:val="none" w:sz="0" w:space="0" w:color="auto"/>
        <w:right w:val="none" w:sz="0" w:space="0" w:color="auto"/>
      </w:divBdr>
      <w:divsChild>
        <w:div w:id="188108741">
          <w:marLeft w:val="0"/>
          <w:marRight w:val="0"/>
          <w:marTop w:val="0"/>
          <w:marBottom w:val="0"/>
          <w:divBdr>
            <w:top w:val="none" w:sz="0" w:space="0" w:color="auto"/>
            <w:left w:val="none" w:sz="0" w:space="0" w:color="auto"/>
            <w:bottom w:val="none" w:sz="0" w:space="0" w:color="auto"/>
            <w:right w:val="none" w:sz="0" w:space="0" w:color="auto"/>
          </w:divBdr>
        </w:div>
        <w:div w:id="724254130">
          <w:marLeft w:val="0"/>
          <w:marRight w:val="0"/>
          <w:marTop w:val="0"/>
          <w:marBottom w:val="0"/>
          <w:divBdr>
            <w:top w:val="none" w:sz="0" w:space="0" w:color="auto"/>
            <w:left w:val="none" w:sz="0" w:space="0" w:color="auto"/>
            <w:bottom w:val="none" w:sz="0" w:space="0" w:color="auto"/>
            <w:right w:val="none" w:sz="0" w:space="0" w:color="auto"/>
          </w:divBdr>
        </w:div>
        <w:div w:id="1724134528">
          <w:marLeft w:val="0"/>
          <w:marRight w:val="0"/>
          <w:marTop w:val="0"/>
          <w:marBottom w:val="0"/>
          <w:divBdr>
            <w:top w:val="none" w:sz="0" w:space="0" w:color="auto"/>
            <w:left w:val="none" w:sz="0" w:space="0" w:color="auto"/>
            <w:bottom w:val="none" w:sz="0" w:space="0" w:color="auto"/>
            <w:right w:val="none" w:sz="0" w:space="0" w:color="auto"/>
          </w:divBdr>
        </w:div>
        <w:div w:id="1811970665">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1242955842">
          <w:marLeft w:val="0"/>
          <w:marRight w:val="0"/>
          <w:marTop w:val="0"/>
          <w:marBottom w:val="0"/>
          <w:divBdr>
            <w:top w:val="none" w:sz="0" w:space="0" w:color="auto"/>
            <w:left w:val="none" w:sz="0" w:space="0" w:color="auto"/>
            <w:bottom w:val="none" w:sz="0" w:space="0" w:color="auto"/>
            <w:right w:val="none" w:sz="0" w:space="0" w:color="auto"/>
          </w:divBdr>
        </w:div>
        <w:div w:id="402222246">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80696033">
      <w:bodyDiv w:val="1"/>
      <w:marLeft w:val="0"/>
      <w:marRight w:val="0"/>
      <w:marTop w:val="0"/>
      <w:marBottom w:val="0"/>
      <w:divBdr>
        <w:top w:val="none" w:sz="0" w:space="0" w:color="auto"/>
        <w:left w:val="none" w:sz="0" w:space="0" w:color="auto"/>
        <w:bottom w:val="none" w:sz="0" w:space="0" w:color="auto"/>
        <w:right w:val="none" w:sz="0" w:space="0" w:color="auto"/>
      </w:divBdr>
      <w:divsChild>
        <w:div w:id="1806656949">
          <w:marLeft w:val="0"/>
          <w:marRight w:val="0"/>
          <w:marTop w:val="0"/>
          <w:marBottom w:val="0"/>
          <w:divBdr>
            <w:top w:val="none" w:sz="0" w:space="0" w:color="auto"/>
            <w:left w:val="none" w:sz="0" w:space="0" w:color="auto"/>
            <w:bottom w:val="none" w:sz="0" w:space="0" w:color="auto"/>
            <w:right w:val="none" w:sz="0" w:space="0" w:color="auto"/>
          </w:divBdr>
        </w:div>
        <w:div w:id="1916551229">
          <w:marLeft w:val="0"/>
          <w:marRight w:val="0"/>
          <w:marTop w:val="0"/>
          <w:marBottom w:val="0"/>
          <w:divBdr>
            <w:top w:val="none" w:sz="0" w:space="0" w:color="auto"/>
            <w:left w:val="none" w:sz="0" w:space="0" w:color="auto"/>
            <w:bottom w:val="none" w:sz="0" w:space="0" w:color="auto"/>
            <w:right w:val="none" w:sz="0" w:space="0" w:color="auto"/>
          </w:divBdr>
        </w:div>
        <w:div w:id="325287213">
          <w:marLeft w:val="0"/>
          <w:marRight w:val="0"/>
          <w:marTop w:val="0"/>
          <w:marBottom w:val="0"/>
          <w:divBdr>
            <w:top w:val="none" w:sz="0" w:space="0" w:color="auto"/>
            <w:left w:val="none" w:sz="0" w:space="0" w:color="auto"/>
            <w:bottom w:val="none" w:sz="0" w:space="0" w:color="auto"/>
            <w:right w:val="none" w:sz="0" w:space="0" w:color="auto"/>
          </w:divBdr>
        </w:div>
        <w:div w:id="1093014794">
          <w:marLeft w:val="0"/>
          <w:marRight w:val="0"/>
          <w:marTop w:val="0"/>
          <w:marBottom w:val="0"/>
          <w:divBdr>
            <w:top w:val="none" w:sz="0" w:space="0" w:color="auto"/>
            <w:left w:val="none" w:sz="0" w:space="0" w:color="auto"/>
            <w:bottom w:val="none" w:sz="0" w:space="0" w:color="auto"/>
            <w:right w:val="none" w:sz="0" w:space="0" w:color="auto"/>
          </w:divBdr>
        </w:div>
      </w:divsChild>
    </w:div>
    <w:div w:id="985668229">
      <w:bodyDiv w:val="1"/>
      <w:marLeft w:val="0"/>
      <w:marRight w:val="0"/>
      <w:marTop w:val="0"/>
      <w:marBottom w:val="0"/>
      <w:divBdr>
        <w:top w:val="none" w:sz="0" w:space="0" w:color="auto"/>
        <w:left w:val="none" w:sz="0" w:space="0" w:color="auto"/>
        <w:bottom w:val="none" w:sz="0" w:space="0" w:color="auto"/>
        <w:right w:val="none" w:sz="0" w:space="0" w:color="auto"/>
      </w:divBdr>
      <w:divsChild>
        <w:div w:id="191575170">
          <w:marLeft w:val="0"/>
          <w:marRight w:val="0"/>
          <w:marTop w:val="0"/>
          <w:marBottom w:val="0"/>
          <w:divBdr>
            <w:top w:val="none" w:sz="0" w:space="0" w:color="auto"/>
            <w:left w:val="none" w:sz="0" w:space="0" w:color="auto"/>
            <w:bottom w:val="none" w:sz="0" w:space="0" w:color="auto"/>
            <w:right w:val="none" w:sz="0" w:space="0" w:color="auto"/>
          </w:divBdr>
        </w:div>
        <w:div w:id="29578565">
          <w:marLeft w:val="0"/>
          <w:marRight w:val="0"/>
          <w:marTop w:val="0"/>
          <w:marBottom w:val="0"/>
          <w:divBdr>
            <w:top w:val="none" w:sz="0" w:space="0" w:color="auto"/>
            <w:left w:val="none" w:sz="0" w:space="0" w:color="auto"/>
            <w:bottom w:val="none" w:sz="0" w:space="0" w:color="auto"/>
            <w:right w:val="none" w:sz="0" w:space="0" w:color="auto"/>
          </w:divBdr>
        </w:div>
        <w:div w:id="604269259">
          <w:marLeft w:val="0"/>
          <w:marRight w:val="0"/>
          <w:marTop w:val="0"/>
          <w:marBottom w:val="0"/>
          <w:divBdr>
            <w:top w:val="none" w:sz="0" w:space="0" w:color="auto"/>
            <w:left w:val="none" w:sz="0" w:space="0" w:color="auto"/>
            <w:bottom w:val="none" w:sz="0" w:space="0" w:color="auto"/>
            <w:right w:val="none" w:sz="0" w:space="0" w:color="auto"/>
          </w:divBdr>
        </w:div>
        <w:div w:id="1862161879">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sChild>
    </w:div>
    <w:div w:id="991715760">
      <w:bodyDiv w:val="1"/>
      <w:marLeft w:val="0"/>
      <w:marRight w:val="0"/>
      <w:marTop w:val="0"/>
      <w:marBottom w:val="0"/>
      <w:divBdr>
        <w:top w:val="none" w:sz="0" w:space="0" w:color="auto"/>
        <w:left w:val="none" w:sz="0" w:space="0" w:color="auto"/>
        <w:bottom w:val="none" w:sz="0" w:space="0" w:color="auto"/>
        <w:right w:val="none" w:sz="0" w:space="0" w:color="auto"/>
      </w:divBdr>
      <w:divsChild>
        <w:div w:id="1048340050">
          <w:marLeft w:val="0"/>
          <w:marRight w:val="0"/>
          <w:marTop w:val="0"/>
          <w:marBottom w:val="0"/>
          <w:divBdr>
            <w:top w:val="none" w:sz="0" w:space="0" w:color="auto"/>
            <w:left w:val="none" w:sz="0" w:space="0" w:color="auto"/>
            <w:bottom w:val="none" w:sz="0" w:space="0" w:color="auto"/>
            <w:right w:val="none" w:sz="0" w:space="0" w:color="auto"/>
          </w:divBdr>
        </w:div>
        <w:div w:id="691493320">
          <w:marLeft w:val="0"/>
          <w:marRight w:val="0"/>
          <w:marTop w:val="0"/>
          <w:marBottom w:val="0"/>
          <w:divBdr>
            <w:top w:val="none" w:sz="0" w:space="0" w:color="auto"/>
            <w:left w:val="none" w:sz="0" w:space="0" w:color="auto"/>
            <w:bottom w:val="none" w:sz="0" w:space="0" w:color="auto"/>
            <w:right w:val="none" w:sz="0" w:space="0" w:color="auto"/>
          </w:divBdr>
        </w:div>
        <w:div w:id="681972500">
          <w:marLeft w:val="0"/>
          <w:marRight w:val="0"/>
          <w:marTop w:val="0"/>
          <w:marBottom w:val="0"/>
          <w:divBdr>
            <w:top w:val="none" w:sz="0" w:space="0" w:color="auto"/>
            <w:left w:val="none" w:sz="0" w:space="0" w:color="auto"/>
            <w:bottom w:val="none" w:sz="0" w:space="0" w:color="auto"/>
            <w:right w:val="none" w:sz="0" w:space="0" w:color="auto"/>
          </w:divBdr>
        </w:div>
        <w:div w:id="876969681">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798762413">
          <w:marLeft w:val="0"/>
          <w:marRight w:val="0"/>
          <w:marTop w:val="0"/>
          <w:marBottom w:val="0"/>
          <w:divBdr>
            <w:top w:val="none" w:sz="0" w:space="0" w:color="auto"/>
            <w:left w:val="none" w:sz="0" w:space="0" w:color="auto"/>
            <w:bottom w:val="none" w:sz="0" w:space="0" w:color="auto"/>
            <w:right w:val="none" w:sz="0" w:space="0" w:color="auto"/>
          </w:divBdr>
        </w:div>
        <w:div w:id="27567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3996469">
      <w:bodyDiv w:val="1"/>
      <w:marLeft w:val="0"/>
      <w:marRight w:val="0"/>
      <w:marTop w:val="0"/>
      <w:marBottom w:val="0"/>
      <w:divBdr>
        <w:top w:val="none" w:sz="0" w:space="0" w:color="auto"/>
        <w:left w:val="none" w:sz="0" w:space="0" w:color="auto"/>
        <w:bottom w:val="none" w:sz="0" w:space="0" w:color="auto"/>
        <w:right w:val="none" w:sz="0" w:space="0" w:color="auto"/>
      </w:divBdr>
      <w:divsChild>
        <w:div w:id="2132900864">
          <w:marLeft w:val="0"/>
          <w:marRight w:val="0"/>
          <w:marTop w:val="0"/>
          <w:marBottom w:val="0"/>
          <w:divBdr>
            <w:top w:val="none" w:sz="0" w:space="0" w:color="auto"/>
            <w:left w:val="none" w:sz="0" w:space="0" w:color="auto"/>
            <w:bottom w:val="none" w:sz="0" w:space="0" w:color="auto"/>
            <w:right w:val="none" w:sz="0" w:space="0" w:color="auto"/>
          </w:divBdr>
        </w:div>
        <w:div w:id="462387047">
          <w:marLeft w:val="0"/>
          <w:marRight w:val="0"/>
          <w:marTop w:val="0"/>
          <w:marBottom w:val="0"/>
          <w:divBdr>
            <w:top w:val="none" w:sz="0" w:space="0" w:color="auto"/>
            <w:left w:val="none" w:sz="0" w:space="0" w:color="auto"/>
            <w:bottom w:val="none" w:sz="0" w:space="0" w:color="auto"/>
            <w:right w:val="none" w:sz="0" w:space="0" w:color="auto"/>
          </w:divBdr>
        </w:div>
        <w:div w:id="1481074516">
          <w:marLeft w:val="0"/>
          <w:marRight w:val="0"/>
          <w:marTop w:val="0"/>
          <w:marBottom w:val="0"/>
          <w:divBdr>
            <w:top w:val="none" w:sz="0" w:space="0" w:color="auto"/>
            <w:left w:val="none" w:sz="0" w:space="0" w:color="auto"/>
            <w:bottom w:val="none" w:sz="0" w:space="0" w:color="auto"/>
            <w:right w:val="none" w:sz="0" w:space="0" w:color="auto"/>
          </w:divBdr>
        </w:div>
        <w:div w:id="1976371842">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971666691">
          <w:marLeft w:val="0"/>
          <w:marRight w:val="0"/>
          <w:marTop w:val="0"/>
          <w:marBottom w:val="0"/>
          <w:divBdr>
            <w:top w:val="none" w:sz="0" w:space="0" w:color="auto"/>
            <w:left w:val="none" w:sz="0" w:space="0" w:color="auto"/>
            <w:bottom w:val="none" w:sz="0" w:space="0" w:color="auto"/>
            <w:right w:val="none" w:sz="0" w:space="0" w:color="auto"/>
          </w:divBdr>
        </w:div>
        <w:div w:id="112751971">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sChild>
    </w:div>
    <w:div w:id="996038702">
      <w:bodyDiv w:val="1"/>
      <w:marLeft w:val="0"/>
      <w:marRight w:val="0"/>
      <w:marTop w:val="0"/>
      <w:marBottom w:val="0"/>
      <w:divBdr>
        <w:top w:val="none" w:sz="0" w:space="0" w:color="auto"/>
        <w:left w:val="none" w:sz="0" w:space="0" w:color="auto"/>
        <w:bottom w:val="none" w:sz="0" w:space="0" w:color="auto"/>
        <w:right w:val="none" w:sz="0" w:space="0" w:color="auto"/>
      </w:divBdr>
      <w:divsChild>
        <w:div w:id="798718718">
          <w:marLeft w:val="0"/>
          <w:marRight w:val="0"/>
          <w:marTop w:val="0"/>
          <w:marBottom w:val="0"/>
          <w:divBdr>
            <w:top w:val="none" w:sz="0" w:space="0" w:color="auto"/>
            <w:left w:val="none" w:sz="0" w:space="0" w:color="auto"/>
            <w:bottom w:val="none" w:sz="0" w:space="0" w:color="auto"/>
            <w:right w:val="none" w:sz="0" w:space="0" w:color="auto"/>
          </w:divBdr>
        </w:div>
        <w:div w:id="345326762">
          <w:marLeft w:val="0"/>
          <w:marRight w:val="0"/>
          <w:marTop w:val="0"/>
          <w:marBottom w:val="0"/>
          <w:divBdr>
            <w:top w:val="none" w:sz="0" w:space="0" w:color="auto"/>
            <w:left w:val="none" w:sz="0" w:space="0" w:color="auto"/>
            <w:bottom w:val="none" w:sz="0" w:space="0" w:color="auto"/>
            <w:right w:val="none" w:sz="0" w:space="0" w:color="auto"/>
          </w:divBdr>
        </w:div>
        <w:div w:id="986082912">
          <w:marLeft w:val="0"/>
          <w:marRight w:val="0"/>
          <w:marTop w:val="0"/>
          <w:marBottom w:val="0"/>
          <w:divBdr>
            <w:top w:val="none" w:sz="0" w:space="0" w:color="auto"/>
            <w:left w:val="none" w:sz="0" w:space="0" w:color="auto"/>
            <w:bottom w:val="none" w:sz="0" w:space="0" w:color="auto"/>
            <w:right w:val="none" w:sz="0" w:space="0" w:color="auto"/>
          </w:divBdr>
        </w:div>
        <w:div w:id="2115976064">
          <w:marLeft w:val="0"/>
          <w:marRight w:val="0"/>
          <w:marTop w:val="0"/>
          <w:marBottom w:val="0"/>
          <w:divBdr>
            <w:top w:val="none" w:sz="0" w:space="0" w:color="auto"/>
            <w:left w:val="none" w:sz="0" w:space="0" w:color="auto"/>
            <w:bottom w:val="none" w:sz="0" w:space="0" w:color="auto"/>
            <w:right w:val="none" w:sz="0" w:space="0" w:color="auto"/>
          </w:divBdr>
        </w:div>
      </w:divsChild>
    </w:div>
    <w:div w:id="996688866">
      <w:bodyDiv w:val="1"/>
      <w:marLeft w:val="0"/>
      <w:marRight w:val="0"/>
      <w:marTop w:val="0"/>
      <w:marBottom w:val="0"/>
      <w:divBdr>
        <w:top w:val="none" w:sz="0" w:space="0" w:color="auto"/>
        <w:left w:val="none" w:sz="0" w:space="0" w:color="auto"/>
        <w:bottom w:val="none" w:sz="0" w:space="0" w:color="auto"/>
        <w:right w:val="none" w:sz="0" w:space="0" w:color="auto"/>
      </w:divBdr>
      <w:divsChild>
        <w:div w:id="1728797826">
          <w:marLeft w:val="0"/>
          <w:marRight w:val="0"/>
          <w:marTop w:val="0"/>
          <w:marBottom w:val="0"/>
          <w:divBdr>
            <w:top w:val="none" w:sz="0" w:space="0" w:color="auto"/>
            <w:left w:val="none" w:sz="0" w:space="0" w:color="auto"/>
            <w:bottom w:val="none" w:sz="0" w:space="0" w:color="auto"/>
            <w:right w:val="none" w:sz="0" w:space="0" w:color="auto"/>
          </w:divBdr>
        </w:div>
        <w:div w:id="1970864946">
          <w:marLeft w:val="0"/>
          <w:marRight w:val="0"/>
          <w:marTop w:val="0"/>
          <w:marBottom w:val="0"/>
          <w:divBdr>
            <w:top w:val="none" w:sz="0" w:space="0" w:color="auto"/>
            <w:left w:val="none" w:sz="0" w:space="0" w:color="auto"/>
            <w:bottom w:val="none" w:sz="0" w:space="0" w:color="auto"/>
            <w:right w:val="none" w:sz="0" w:space="0" w:color="auto"/>
          </w:divBdr>
        </w:div>
        <w:div w:id="1236818839">
          <w:marLeft w:val="0"/>
          <w:marRight w:val="0"/>
          <w:marTop w:val="0"/>
          <w:marBottom w:val="0"/>
          <w:divBdr>
            <w:top w:val="none" w:sz="0" w:space="0" w:color="auto"/>
            <w:left w:val="none" w:sz="0" w:space="0" w:color="auto"/>
            <w:bottom w:val="none" w:sz="0" w:space="0" w:color="auto"/>
            <w:right w:val="none" w:sz="0" w:space="0" w:color="auto"/>
          </w:divBdr>
        </w:div>
        <w:div w:id="435950221">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1666857948">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 w:id="425732072">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4817490">
      <w:bodyDiv w:val="1"/>
      <w:marLeft w:val="0"/>
      <w:marRight w:val="0"/>
      <w:marTop w:val="0"/>
      <w:marBottom w:val="0"/>
      <w:divBdr>
        <w:top w:val="none" w:sz="0" w:space="0" w:color="auto"/>
        <w:left w:val="none" w:sz="0" w:space="0" w:color="auto"/>
        <w:bottom w:val="none" w:sz="0" w:space="0" w:color="auto"/>
        <w:right w:val="none" w:sz="0" w:space="0" w:color="auto"/>
      </w:divBdr>
      <w:divsChild>
        <w:div w:id="571042050">
          <w:marLeft w:val="0"/>
          <w:marRight w:val="0"/>
          <w:marTop w:val="0"/>
          <w:marBottom w:val="0"/>
          <w:divBdr>
            <w:top w:val="none" w:sz="0" w:space="0" w:color="auto"/>
            <w:left w:val="none" w:sz="0" w:space="0" w:color="auto"/>
            <w:bottom w:val="none" w:sz="0" w:space="0" w:color="auto"/>
            <w:right w:val="none" w:sz="0" w:space="0" w:color="auto"/>
          </w:divBdr>
        </w:div>
        <w:div w:id="734284788">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1082482970">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564221876">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702395408">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6758178">
      <w:bodyDiv w:val="1"/>
      <w:marLeft w:val="0"/>
      <w:marRight w:val="0"/>
      <w:marTop w:val="0"/>
      <w:marBottom w:val="0"/>
      <w:divBdr>
        <w:top w:val="none" w:sz="0" w:space="0" w:color="auto"/>
        <w:left w:val="none" w:sz="0" w:space="0" w:color="auto"/>
        <w:bottom w:val="none" w:sz="0" w:space="0" w:color="auto"/>
        <w:right w:val="none" w:sz="0" w:space="0" w:color="auto"/>
      </w:divBdr>
      <w:divsChild>
        <w:div w:id="1649238846">
          <w:marLeft w:val="0"/>
          <w:marRight w:val="0"/>
          <w:marTop w:val="0"/>
          <w:marBottom w:val="0"/>
          <w:divBdr>
            <w:top w:val="none" w:sz="0" w:space="0" w:color="auto"/>
            <w:left w:val="none" w:sz="0" w:space="0" w:color="auto"/>
            <w:bottom w:val="none" w:sz="0" w:space="0" w:color="auto"/>
            <w:right w:val="none" w:sz="0" w:space="0" w:color="auto"/>
          </w:divBdr>
        </w:div>
        <w:div w:id="2003968444">
          <w:marLeft w:val="0"/>
          <w:marRight w:val="0"/>
          <w:marTop w:val="0"/>
          <w:marBottom w:val="0"/>
          <w:divBdr>
            <w:top w:val="none" w:sz="0" w:space="0" w:color="auto"/>
            <w:left w:val="none" w:sz="0" w:space="0" w:color="auto"/>
            <w:bottom w:val="none" w:sz="0" w:space="0" w:color="auto"/>
            <w:right w:val="none" w:sz="0" w:space="0" w:color="auto"/>
          </w:divBdr>
        </w:div>
        <w:div w:id="1401295933">
          <w:marLeft w:val="0"/>
          <w:marRight w:val="0"/>
          <w:marTop w:val="0"/>
          <w:marBottom w:val="0"/>
          <w:divBdr>
            <w:top w:val="none" w:sz="0" w:space="0" w:color="auto"/>
            <w:left w:val="none" w:sz="0" w:space="0" w:color="auto"/>
            <w:bottom w:val="none" w:sz="0" w:space="0" w:color="auto"/>
            <w:right w:val="none" w:sz="0" w:space="0" w:color="auto"/>
          </w:divBdr>
        </w:div>
        <w:div w:id="2064523064">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28532065">
      <w:bodyDiv w:val="1"/>
      <w:marLeft w:val="0"/>
      <w:marRight w:val="0"/>
      <w:marTop w:val="0"/>
      <w:marBottom w:val="0"/>
      <w:divBdr>
        <w:top w:val="none" w:sz="0" w:space="0" w:color="auto"/>
        <w:left w:val="none" w:sz="0" w:space="0" w:color="auto"/>
        <w:bottom w:val="none" w:sz="0" w:space="0" w:color="auto"/>
        <w:right w:val="none" w:sz="0" w:space="0" w:color="auto"/>
      </w:divBdr>
      <w:divsChild>
        <w:div w:id="739058611">
          <w:marLeft w:val="0"/>
          <w:marRight w:val="0"/>
          <w:marTop w:val="0"/>
          <w:marBottom w:val="0"/>
          <w:divBdr>
            <w:top w:val="none" w:sz="0" w:space="0" w:color="auto"/>
            <w:left w:val="none" w:sz="0" w:space="0" w:color="auto"/>
            <w:bottom w:val="none" w:sz="0" w:space="0" w:color="auto"/>
            <w:right w:val="none" w:sz="0" w:space="0" w:color="auto"/>
          </w:divBdr>
        </w:div>
        <w:div w:id="1876580650">
          <w:marLeft w:val="0"/>
          <w:marRight w:val="0"/>
          <w:marTop w:val="0"/>
          <w:marBottom w:val="0"/>
          <w:divBdr>
            <w:top w:val="none" w:sz="0" w:space="0" w:color="auto"/>
            <w:left w:val="none" w:sz="0" w:space="0" w:color="auto"/>
            <w:bottom w:val="none" w:sz="0" w:space="0" w:color="auto"/>
            <w:right w:val="none" w:sz="0" w:space="0" w:color="auto"/>
          </w:divBdr>
        </w:div>
        <w:div w:id="1733039313">
          <w:marLeft w:val="0"/>
          <w:marRight w:val="0"/>
          <w:marTop w:val="0"/>
          <w:marBottom w:val="0"/>
          <w:divBdr>
            <w:top w:val="none" w:sz="0" w:space="0" w:color="auto"/>
            <w:left w:val="none" w:sz="0" w:space="0" w:color="auto"/>
            <w:bottom w:val="none" w:sz="0" w:space="0" w:color="auto"/>
            <w:right w:val="none" w:sz="0" w:space="0" w:color="auto"/>
          </w:divBdr>
        </w:div>
        <w:div w:id="441653932">
          <w:marLeft w:val="0"/>
          <w:marRight w:val="0"/>
          <w:marTop w:val="0"/>
          <w:marBottom w:val="0"/>
          <w:divBdr>
            <w:top w:val="none" w:sz="0" w:space="0" w:color="auto"/>
            <w:left w:val="none" w:sz="0" w:space="0" w:color="auto"/>
            <w:bottom w:val="none" w:sz="0" w:space="0" w:color="auto"/>
            <w:right w:val="none" w:sz="0" w:space="0" w:color="auto"/>
          </w:divBdr>
        </w:div>
      </w:divsChild>
    </w:div>
    <w:div w:id="1029179542">
      <w:bodyDiv w:val="1"/>
      <w:marLeft w:val="0"/>
      <w:marRight w:val="0"/>
      <w:marTop w:val="0"/>
      <w:marBottom w:val="0"/>
      <w:divBdr>
        <w:top w:val="none" w:sz="0" w:space="0" w:color="auto"/>
        <w:left w:val="none" w:sz="0" w:space="0" w:color="auto"/>
        <w:bottom w:val="none" w:sz="0" w:space="0" w:color="auto"/>
        <w:right w:val="none" w:sz="0" w:space="0" w:color="auto"/>
      </w:divBdr>
      <w:divsChild>
        <w:div w:id="1966349328">
          <w:marLeft w:val="0"/>
          <w:marRight w:val="0"/>
          <w:marTop w:val="0"/>
          <w:marBottom w:val="0"/>
          <w:divBdr>
            <w:top w:val="none" w:sz="0" w:space="0" w:color="auto"/>
            <w:left w:val="none" w:sz="0" w:space="0" w:color="auto"/>
            <w:bottom w:val="none" w:sz="0" w:space="0" w:color="auto"/>
            <w:right w:val="none" w:sz="0" w:space="0" w:color="auto"/>
          </w:divBdr>
        </w:div>
        <w:div w:id="1393699402">
          <w:marLeft w:val="0"/>
          <w:marRight w:val="0"/>
          <w:marTop w:val="0"/>
          <w:marBottom w:val="0"/>
          <w:divBdr>
            <w:top w:val="none" w:sz="0" w:space="0" w:color="auto"/>
            <w:left w:val="none" w:sz="0" w:space="0" w:color="auto"/>
            <w:bottom w:val="none" w:sz="0" w:space="0" w:color="auto"/>
            <w:right w:val="none" w:sz="0" w:space="0" w:color="auto"/>
          </w:divBdr>
        </w:div>
        <w:div w:id="1084843966">
          <w:marLeft w:val="0"/>
          <w:marRight w:val="0"/>
          <w:marTop w:val="0"/>
          <w:marBottom w:val="0"/>
          <w:divBdr>
            <w:top w:val="none" w:sz="0" w:space="0" w:color="auto"/>
            <w:left w:val="none" w:sz="0" w:space="0" w:color="auto"/>
            <w:bottom w:val="none" w:sz="0" w:space="0" w:color="auto"/>
            <w:right w:val="none" w:sz="0" w:space="0" w:color="auto"/>
          </w:divBdr>
        </w:div>
        <w:div w:id="870068009">
          <w:marLeft w:val="0"/>
          <w:marRight w:val="0"/>
          <w:marTop w:val="0"/>
          <w:marBottom w:val="0"/>
          <w:divBdr>
            <w:top w:val="none" w:sz="0" w:space="0" w:color="auto"/>
            <w:left w:val="none" w:sz="0" w:space="0" w:color="auto"/>
            <w:bottom w:val="none" w:sz="0" w:space="0" w:color="auto"/>
            <w:right w:val="none" w:sz="0" w:space="0" w:color="auto"/>
          </w:divBdr>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529143875">
          <w:marLeft w:val="0"/>
          <w:marRight w:val="0"/>
          <w:marTop w:val="0"/>
          <w:marBottom w:val="0"/>
          <w:divBdr>
            <w:top w:val="none" w:sz="0" w:space="0" w:color="auto"/>
            <w:left w:val="none" w:sz="0" w:space="0" w:color="auto"/>
            <w:bottom w:val="none" w:sz="0" w:space="0" w:color="auto"/>
            <w:right w:val="none" w:sz="0" w:space="0" w:color="auto"/>
          </w:divBdr>
        </w:div>
        <w:div w:id="350112730">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sChild>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1244875953">
          <w:marLeft w:val="0"/>
          <w:marRight w:val="0"/>
          <w:marTop w:val="0"/>
          <w:marBottom w:val="0"/>
          <w:divBdr>
            <w:top w:val="none" w:sz="0" w:space="0" w:color="auto"/>
            <w:left w:val="none" w:sz="0" w:space="0" w:color="auto"/>
            <w:bottom w:val="none" w:sz="0" w:space="0" w:color="auto"/>
            <w:right w:val="none" w:sz="0" w:space="0" w:color="auto"/>
          </w:divBdr>
        </w:div>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2679848">
      <w:bodyDiv w:val="1"/>
      <w:marLeft w:val="0"/>
      <w:marRight w:val="0"/>
      <w:marTop w:val="0"/>
      <w:marBottom w:val="0"/>
      <w:divBdr>
        <w:top w:val="none" w:sz="0" w:space="0" w:color="auto"/>
        <w:left w:val="none" w:sz="0" w:space="0" w:color="auto"/>
        <w:bottom w:val="none" w:sz="0" w:space="0" w:color="auto"/>
        <w:right w:val="none" w:sz="0" w:space="0" w:color="auto"/>
      </w:divBdr>
      <w:divsChild>
        <w:div w:id="1265310632">
          <w:marLeft w:val="0"/>
          <w:marRight w:val="0"/>
          <w:marTop w:val="0"/>
          <w:marBottom w:val="0"/>
          <w:divBdr>
            <w:top w:val="none" w:sz="0" w:space="0" w:color="auto"/>
            <w:left w:val="none" w:sz="0" w:space="0" w:color="auto"/>
            <w:bottom w:val="none" w:sz="0" w:space="0" w:color="auto"/>
            <w:right w:val="none" w:sz="0" w:space="0" w:color="auto"/>
          </w:divBdr>
        </w:div>
        <w:div w:id="506332490">
          <w:marLeft w:val="0"/>
          <w:marRight w:val="0"/>
          <w:marTop w:val="0"/>
          <w:marBottom w:val="0"/>
          <w:divBdr>
            <w:top w:val="none" w:sz="0" w:space="0" w:color="auto"/>
            <w:left w:val="none" w:sz="0" w:space="0" w:color="auto"/>
            <w:bottom w:val="none" w:sz="0" w:space="0" w:color="auto"/>
            <w:right w:val="none" w:sz="0" w:space="0" w:color="auto"/>
          </w:divBdr>
        </w:div>
        <w:div w:id="1104151914">
          <w:marLeft w:val="0"/>
          <w:marRight w:val="0"/>
          <w:marTop w:val="0"/>
          <w:marBottom w:val="0"/>
          <w:divBdr>
            <w:top w:val="none" w:sz="0" w:space="0" w:color="auto"/>
            <w:left w:val="none" w:sz="0" w:space="0" w:color="auto"/>
            <w:bottom w:val="none" w:sz="0" w:space="0" w:color="auto"/>
            <w:right w:val="none" w:sz="0" w:space="0" w:color="auto"/>
          </w:divBdr>
        </w:div>
        <w:div w:id="371030116">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768165613">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 w:id="565074789">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sChild>
    </w:div>
    <w:div w:id="1067994013">
      <w:bodyDiv w:val="1"/>
      <w:marLeft w:val="0"/>
      <w:marRight w:val="0"/>
      <w:marTop w:val="0"/>
      <w:marBottom w:val="0"/>
      <w:divBdr>
        <w:top w:val="none" w:sz="0" w:space="0" w:color="auto"/>
        <w:left w:val="none" w:sz="0" w:space="0" w:color="auto"/>
        <w:bottom w:val="none" w:sz="0" w:space="0" w:color="auto"/>
        <w:right w:val="none" w:sz="0" w:space="0" w:color="auto"/>
      </w:divBdr>
      <w:divsChild>
        <w:div w:id="1207836424">
          <w:marLeft w:val="0"/>
          <w:marRight w:val="0"/>
          <w:marTop w:val="0"/>
          <w:marBottom w:val="0"/>
          <w:divBdr>
            <w:top w:val="none" w:sz="0" w:space="0" w:color="auto"/>
            <w:left w:val="none" w:sz="0" w:space="0" w:color="auto"/>
            <w:bottom w:val="none" w:sz="0" w:space="0" w:color="auto"/>
            <w:right w:val="none" w:sz="0" w:space="0" w:color="auto"/>
          </w:divBdr>
        </w:div>
        <w:div w:id="674772518">
          <w:marLeft w:val="0"/>
          <w:marRight w:val="0"/>
          <w:marTop w:val="0"/>
          <w:marBottom w:val="0"/>
          <w:divBdr>
            <w:top w:val="none" w:sz="0" w:space="0" w:color="auto"/>
            <w:left w:val="none" w:sz="0" w:space="0" w:color="auto"/>
            <w:bottom w:val="none" w:sz="0" w:space="0" w:color="auto"/>
            <w:right w:val="none" w:sz="0" w:space="0" w:color="auto"/>
          </w:divBdr>
        </w:div>
        <w:div w:id="655689398">
          <w:marLeft w:val="0"/>
          <w:marRight w:val="0"/>
          <w:marTop w:val="0"/>
          <w:marBottom w:val="0"/>
          <w:divBdr>
            <w:top w:val="none" w:sz="0" w:space="0" w:color="auto"/>
            <w:left w:val="none" w:sz="0" w:space="0" w:color="auto"/>
            <w:bottom w:val="none" w:sz="0" w:space="0" w:color="auto"/>
            <w:right w:val="none" w:sz="0" w:space="0" w:color="auto"/>
          </w:divBdr>
        </w:div>
        <w:div w:id="446975553">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1998797253">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904216739">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2028751371">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78917674">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2743849">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 w:id="48772291">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2140024514">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sChild>
    </w:div>
    <w:div w:id="1079714647">
      <w:bodyDiv w:val="1"/>
      <w:marLeft w:val="0"/>
      <w:marRight w:val="0"/>
      <w:marTop w:val="0"/>
      <w:marBottom w:val="0"/>
      <w:divBdr>
        <w:top w:val="none" w:sz="0" w:space="0" w:color="auto"/>
        <w:left w:val="none" w:sz="0" w:space="0" w:color="auto"/>
        <w:bottom w:val="none" w:sz="0" w:space="0" w:color="auto"/>
        <w:right w:val="none" w:sz="0" w:space="0" w:color="auto"/>
      </w:divBdr>
      <w:divsChild>
        <w:div w:id="1397050088">
          <w:marLeft w:val="0"/>
          <w:marRight w:val="0"/>
          <w:marTop w:val="0"/>
          <w:marBottom w:val="0"/>
          <w:divBdr>
            <w:top w:val="none" w:sz="0" w:space="0" w:color="auto"/>
            <w:left w:val="none" w:sz="0" w:space="0" w:color="auto"/>
            <w:bottom w:val="none" w:sz="0" w:space="0" w:color="auto"/>
            <w:right w:val="none" w:sz="0" w:space="0" w:color="auto"/>
          </w:divBdr>
        </w:div>
        <w:div w:id="1718822481">
          <w:marLeft w:val="0"/>
          <w:marRight w:val="0"/>
          <w:marTop w:val="0"/>
          <w:marBottom w:val="0"/>
          <w:divBdr>
            <w:top w:val="none" w:sz="0" w:space="0" w:color="auto"/>
            <w:left w:val="none" w:sz="0" w:space="0" w:color="auto"/>
            <w:bottom w:val="none" w:sz="0" w:space="0" w:color="auto"/>
            <w:right w:val="none" w:sz="0" w:space="0" w:color="auto"/>
          </w:divBdr>
        </w:div>
        <w:div w:id="934048406">
          <w:marLeft w:val="0"/>
          <w:marRight w:val="0"/>
          <w:marTop w:val="0"/>
          <w:marBottom w:val="0"/>
          <w:divBdr>
            <w:top w:val="none" w:sz="0" w:space="0" w:color="auto"/>
            <w:left w:val="none" w:sz="0" w:space="0" w:color="auto"/>
            <w:bottom w:val="none" w:sz="0" w:space="0" w:color="auto"/>
            <w:right w:val="none" w:sz="0" w:space="0" w:color="auto"/>
          </w:divBdr>
        </w:div>
        <w:div w:id="1317105380">
          <w:marLeft w:val="0"/>
          <w:marRight w:val="0"/>
          <w:marTop w:val="0"/>
          <w:marBottom w:val="0"/>
          <w:divBdr>
            <w:top w:val="none" w:sz="0" w:space="0" w:color="auto"/>
            <w:left w:val="none" w:sz="0" w:space="0" w:color="auto"/>
            <w:bottom w:val="none" w:sz="0" w:space="0" w:color="auto"/>
            <w:right w:val="none" w:sz="0" w:space="0" w:color="auto"/>
          </w:divBdr>
        </w:div>
      </w:divsChild>
    </w:div>
    <w:div w:id="1079789525">
      <w:bodyDiv w:val="1"/>
      <w:marLeft w:val="0"/>
      <w:marRight w:val="0"/>
      <w:marTop w:val="0"/>
      <w:marBottom w:val="0"/>
      <w:divBdr>
        <w:top w:val="none" w:sz="0" w:space="0" w:color="auto"/>
        <w:left w:val="none" w:sz="0" w:space="0" w:color="auto"/>
        <w:bottom w:val="none" w:sz="0" w:space="0" w:color="auto"/>
        <w:right w:val="none" w:sz="0" w:space="0" w:color="auto"/>
      </w:divBdr>
      <w:divsChild>
        <w:div w:id="90860404">
          <w:marLeft w:val="0"/>
          <w:marRight w:val="0"/>
          <w:marTop w:val="0"/>
          <w:marBottom w:val="0"/>
          <w:divBdr>
            <w:top w:val="none" w:sz="0" w:space="0" w:color="auto"/>
            <w:left w:val="none" w:sz="0" w:space="0" w:color="auto"/>
            <w:bottom w:val="none" w:sz="0" w:space="0" w:color="auto"/>
            <w:right w:val="none" w:sz="0" w:space="0" w:color="auto"/>
          </w:divBdr>
        </w:div>
        <w:div w:id="1630672119">
          <w:marLeft w:val="0"/>
          <w:marRight w:val="0"/>
          <w:marTop w:val="0"/>
          <w:marBottom w:val="0"/>
          <w:divBdr>
            <w:top w:val="none" w:sz="0" w:space="0" w:color="auto"/>
            <w:left w:val="none" w:sz="0" w:space="0" w:color="auto"/>
            <w:bottom w:val="none" w:sz="0" w:space="0" w:color="auto"/>
            <w:right w:val="none" w:sz="0" w:space="0" w:color="auto"/>
          </w:divBdr>
        </w:div>
        <w:div w:id="877428371">
          <w:marLeft w:val="0"/>
          <w:marRight w:val="0"/>
          <w:marTop w:val="0"/>
          <w:marBottom w:val="0"/>
          <w:divBdr>
            <w:top w:val="none" w:sz="0" w:space="0" w:color="auto"/>
            <w:left w:val="none" w:sz="0" w:space="0" w:color="auto"/>
            <w:bottom w:val="none" w:sz="0" w:space="0" w:color="auto"/>
            <w:right w:val="none" w:sz="0" w:space="0" w:color="auto"/>
          </w:divBdr>
        </w:div>
        <w:div w:id="2064869775">
          <w:marLeft w:val="0"/>
          <w:marRight w:val="0"/>
          <w:marTop w:val="0"/>
          <w:marBottom w:val="0"/>
          <w:divBdr>
            <w:top w:val="none" w:sz="0" w:space="0" w:color="auto"/>
            <w:left w:val="none" w:sz="0" w:space="0" w:color="auto"/>
            <w:bottom w:val="none" w:sz="0" w:space="0" w:color="auto"/>
            <w:right w:val="none" w:sz="0" w:space="0" w:color="auto"/>
          </w:divBdr>
        </w:div>
      </w:divsChild>
    </w:div>
    <w:div w:id="1080567837">
      <w:bodyDiv w:val="1"/>
      <w:marLeft w:val="0"/>
      <w:marRight w:val="0"/>
      <w:marTop w:val="0"/>
      <w:marBottom w:val="0"/>
      <w:divBdr>
        <w:top w:val="none" w:sz="0" w:space="0" w:color="auto"/>
        <w:left w:val="none" w:sz="0" w:space="0" w:color="auto"/>
        <w:bottom w:val="none" w:sz="0" w:space="0" w:color="auto"/>
        <w:right w:val="none" w:sz="0" w:space="0" w:color="auto"/>
      </w:divBdr>
      <w:divsChild>
        <w:div w:id="1875803765">
          <w:marLeft w:val="0"/>
          <w:marRight w:val="0"/>
          <w:marTop w:val="0"/>
          <w:marBottom w:val="0"/>
          <w:divBdr>
            <w:top w:val="none" w:sz="0" w:space="0" w:color="auto"/>
            <w:left w:val="none" w:sz="0" w:space="0" w:color="auto"/>
            <w:bottom w:val="none" w:sz="0" w:space="0" w:color="auto"/>
            <w:right w:val="none" w:sz="0" w:space="0" w:color="auto"/>
          </w:divBdr>
        </w:div>
        <w:div w:id="179246195">
          <w:marLeft w:val="0"/>
          <w:marRight w:val="0"/>
          <w:marTop w:val="0"/>
          <w:marBottom w:val="0"/>
          <w:divBdr>
            <w:top w:val="none" w:sz="0" w:space="0" w:color="auto"/>
            <w:left w:val="none" w:sz="0" w:space="0" w:color="auto"/>
            <w:bottom w:val="none" w:sz="0" w:space="0" w:color="auto"/>
            <w:right w:val="none" w:sz="0" w:space="0" w:color="auto"/>
          </w:divBdr>
        </w:div>
        <w:div w:id="2144106214">
          <w:marLeft w:val="0"/>
          <w:marRight w:val="0"/>
          <w:marTop w:val="0"/>
          <w:marBottom w:val="0"/>
          <w:divBdr>
            <w:top w:val="none" w:sz="0" w:space="0" w:color="auto"/>
            <w:left w:val="none" w:sz="0" w:space="0" w:color="auto"/>
            <w:bottom w:val="none" w:sz="0" w:space="0" w:color="auto"/>
            <w:right w:val="none" w:sz="0" w:space="0" w:color="auto"/>
          </w:divBdr>
        </w:div>
        <w:div w:id="2063869206">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570645">
      <w:bodyDiv w:val="1"/>
      <w:marLeft w:val="0"/>
      <w:marRight w:val="0"/>
      <w:marTop w:val="0"/>
      <w:marBottom w:val="0"/>
      <w:divBdr>
        <w:top w:val="none" w:sz="0" w:space="0" w:color="auto"/>
        <w:left w:val="none" w:sz="0" w:space="0" w:color="auto"/>
        <w:bottom w:val="none" w:sz="0" w:space="0" w:color="auto"/>
        <w:right w:val="none" w:sz="0" w:space="0" w:color="auto"/>
      </w:divBdr>
      <w:divsChild>
        <w:div w:id="341670036">
          <w:marLeft w:val="0"/>
          <w:marRight w:val="0"/>
          <w:marTop w:val="0"/>
          <w:marBottom w:val="0"/>
          <w:divBdr>
            <w:top w:val="none" w:sz="0" w:space="0" w:color="auto"/>
            <w:left w:val="none" w:sz="0" w:space="0" w:color="auto"/>
            <w:bottom w:val="none" w:sz="0" w:space="0" w:color="auto"/>
            <w:right w:val="none" w:sz="0" w:space="0" w:color="auto"/>
          </w:divBdr>
        </w:div>
        <w:div w:id="88889459">
          <w:marLeft w:val="0"/>
          <w:marRight w:val="0"/>
          <w:marTop w:val="0"/>
          <w:marBottom w:val="0"/>
          <w:divBdr>
            <w:top w:val="none" w:sz="0" w:space="0" w:color="auto"/>
            <w:left w:val="none" w:sz="0" w:space="0" w:color="auto"/>
            <w:bottom w:val="none" w:sz="0" w:space="0" w:color="auto"/>
            <w:right w:val="none" w:sz="0" w:space="0" w:color="auto"/>
          </w:divBdr>
        </w:div>
        <w:div w:id="30999758">
          <w:marLeft w:val="0"/>
          <w:marRight w:val="0"/>
          <w:marTop w:val="0"/>
          <w:marBottom w:val="0"/>
          <w:divBdr>
            <w:top w:val="none" w:sz="0" w:space="0" w:color="auto"/>
            <w:left w:val="none" w:sz="0" w:space="0" w:color="auto"/>
            <w:bottom w:val="none" w:sz="0" w:space="0" w:color="auto"/>
            <w:right w:val="none" w:sz="0" w:space="0" w:color="auto"/>
          </w:divBdr>
        </w:div>
        <w:div w:id="1016233287">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7339182">
      <w:bodyDiv w:val="1"/>
      <w:marLeft w:val="0"/>
      <w:marRight w:val="0"/>
      <w:marTop w:val="0"/>
      <w:marBottom w:val="0"/>
      <w:divBdr>
        <w:top w:val="none" w:sz="0" w:space="0" w:color="auto"/>
        <w:left w:val="none" w:sz="0" w:space="0" w:color="auto"/>
        <w:bottom w:val="none" w:sz="0" w:space="0" w:color="auto"/>
        <w:right w:val="none" w:sz="0" w:space="0" w:color="auto"/>
      </w:divBdr>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88694589">
      <w:bodyDiv w:val="1"/>
      <w:marLeft w:val="0"/>
      <w:marRight w:val="0"/>
      <w:marTop w:val="0"/>
      <w:marBottom w:val="0"/>
      <w:divBdr>
        <w:top w:val="none" w:sz="0" w:space="0" w:color="auto"/>
        <w:left w:val="none" w:sz="0" w:space="0" w:color="auto"/>
        <w:bottom w:val="none" w:sz="0" w:space="0" w:color="auto"/>
        <w:right w:val="none" w:sz="0" w:space="0" w:color="auto"/>
      </w:divBdr>
      <w:divsChild>
        <w:div w:id="2141917176">
          <w:marLeft w:val="0"/>
          <w:marRight w:val="0"/>
          <w:marTop w:val="0"/>
          <w:marBottom w:val="0"/>
          <w:divBdr>
            <w:top w:val="none" w:sz="0" w:space="0" w:color="auto"/>
            <w:left w:val="none" w:sz="0" w:space="0" w:color="auto"/>
            <w:bottom w:val="none" w:sz="0" w:space="0" w:color="auto"/>
            <w:right w:val="none" w:sz="0" w:space="0" w:color="auto"/>
          </w:divBdr>
        </w:div>
        <w:div w:id="1394154022">
          <w:marLeft w:val="0"/>
          <w:marRight w:val="0"/>
          <w:marTop w:val="0"/>
          <w:marBottom w:val="0"/>
          <w:divBdr>
            <w:top w:val="none" w:sz="0" w:space="0" w:color="auto"/>
            <w:left w:val="none" w:sz="0" w:space="0" w:color="auto"/>
            <w:bottom w:val="none" w:sz="0" w:space="0" w:color="auto"/>
            <w:right w:val="none" w:sz="0" w:space="0" w:color="auto"/>
          </w:divBdr>
        </w:div>
        <w:div w:id="1183780770">
          <w:marLeft w:val="0"/>
          <w:marRight w:val="0"/>
          <w:marTop w:val="0"/>
          <w:marBottom w:val="0"/>
          <w:divBdr>
            <w:top w:val="none" w:sz="0" w:space="0" w:color="auto"/>
            <w:left w:val="none" w:sz="0" w:space="0" w:color="auto"/>
            <w:bottom w:val="none" w:sz="0" w:space="0" w:color="auto"/>
            <w:right w:val="none" w:sz="0" w:space="0" w:color="auto"/>
          </w:divBdr>
        </w:div>
        <w:div w:id="1126778663">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4574155">
      <w:bodyDiv w:val="1"/>
      <w:marLeft w:val="0"/>
      <w:marRight w:val="0"/>
      <w:marTop w:val="0"/>
      <w:marBottom w:val="0"/>
      <w:divBdr>
        <w:top w:val="none" w:sz="0" w:space="0" w:color="auto"/>
        <w:left w:val="none" w:sz="0" w:space="0" w:color="auto"/>
        <w:bottom w:val="none" w:sz="0" w:space="0" w:color="auto"/>
        <w:right w:val="none" w:sz="0" w:space="0" w:color="auto"/>
      </w:divBdr>
      <w:divsChild>
        <w:div w:id="267853222">
          <w:marLeft w:val="0"/>
          <w:marRight w:val="0"/>
          <w:marTop w:val="0"/>
          <w:marBottom w:val="0"/>
          <w:divBdr>
            <w:top w:val="none" w:sz="0" w:space="0" w:color="auto"/>
            <w:left w:val="none" w:sz="0" w:space="0" w:color="auto"/>
            <w:bottom w:val="none" w:sz="0" w:space="0" w:color="auto"/>
            <w:right w:val="none" w:sz="0" w:space="0" w:color="auto"/>
          </w:divBdr>
        </w:div>
        <w:div w:id="707220926">
          <w:marLeft w:val="0"/>
          <w:marRight w:val="0"/>
          <w:marTop w:val="0"/>
          <w:marBottom w:val="0"/>
          <w:divBdr>
            <w:top w:val="none" w:sz="0" w:space="0" w:color="auto"/>
            <w:left w:val="none" w:sz="0" w:space="0" w:color="auto"/>
            <w:bottom w:val="none" w:sz="0" w:space="0" w:color="auto"/>
            <w:right w:val="none" w:sz="0" w:space="0" w:color="auto"/>
          </w:divBdr>
        </w:div>
        <w:div w:id="1234927025">
          <w:marLeft w:val="0"/>
          <w:marRight w:val="0"/>
          <w:marTop w:val="0"/>
          <w:marBottom w:val="0"/>
          <w:divBdr>
            <w:top w:val="none" w:sz="0" w:space="0" w:color="auto"/>
            <w:left w:val="none" w:sz="0" w:space="0" w:color="auto"/>
            <w:bottom w:val="none" w:sz="0" w:space="0" w:color="auto"/>
            <w:right w:val="none" w:sz="0" w:space="0" w:color="auto"/>
          </w:divBdr>
        </w:div>
        <w:div w:id="1211306907">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54594550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7042257">
          <w:marLeft w:val="0"/>
          <w:marRight w:val="0"/>
          <w:marTop w:val="0"/>
          <w:marBottom w:val="0"/>
          <w:divBdr>
            <w:top w:val="none" w:sz="0" w:space="0" w:color="auto"/>
            <w:left w:val="none" w:sz="0" w:space="0" w:color="auto"/>
            <w:bottom w:val="none" w:sz="0" w:space="0" w:color="auto"/>
            <w:right w:val="none" w:sz="0" w:space="0" w:color="auto"/>
          </w:divBdr>
        </w:div>
      </w:divsChild>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2627633">
      <w:bodyDiv w:val="1"/>
      <w:marLeft w:val="0"/>
      <w:marRight w:val="0"/>
      <w:marTop w:val="0"/>
      <w:marBottom w:val="0"/>
      <w:divBdr>
        <w:top w:val="none" w:sz="0" w:space="0" w:color="auto"/>
        <w:left w:val="none" w:sz="0" w:space="0" w:color="auto"/>
        <w:bottom w:val="none" w:sz="0" w:space="0" w:color="auto"/>
        <w:right w:val="none" w:sz="0" w:space="0" w:color="auto"/>
      </w:divBdr>
      <w:divsChild>
        <w:div w:id="1263997386">
          <w:marLeft w:val="0"/>
          <w:marRight w:val="0"/>
          <w:marTop w:val="0"/>
          <w:marBottom w:val="0"/>
          <w:divBdr>
            <w:top w:val="none" w:sz="0" w:space="0" w:color="auto"/>
            <w:left w:val="none" w:sz="0" w:space="0" w:color="auto"/>
            <w:bottom w:val="none" w:sz="0" w:space="0" w:color="auto"/>
            <w:right w:val="none" w:sz="0" w:space="0" w:color="auto"/>
          </w:divBdr>
        </w:div>
        <w:div w:id="216010889">
          <w:marLeft w:val="0"/>
          <w:marRight w:val="0"/>
          <w:marTop w:val="0"/>
          <w:marBottom w:val="0"/>
          <w:divBdr>
            <w:top w:val="none" w:sz="0" w:space="0" w:color="auto"/>
            <w:left w:val="none" w:sz="0" w:space="0" w:color="auto"/>
            <w:bottom w:val="none" w:sz="0" w:space="0" w:color="auto"/>
            <w:right w:val="none" w:sz="0" w:space="0" w:color="auto"/>
          </w:divBdr>
        </w:div>
        <w:div w:id="1103111906">
          <w:marLeft w:val="0"/>
          <w:marRight w:val="0"/>
          <w:marTop w:val="0"/>
          <w:marBottom w:val="0"/>
          <w:divBdr>
            <w:top w:val="none" w:sz="0" w:space="0" w:color="auto"/>
            <w:left w:val="none" w:sz="0" w:space="0" w:color="auto"/>
            <w:bottom w:val="none" w:sz="0" w:space="0" w:color="auto"/>
            <w:right w:val="none" w:sz="0" w:space="0" w:color="auto"/>
          </w:divBdr>
        </w:div>
        <w:div w:id="55250016">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5635712">
      <w:bodyDiv w:val="1"/>
      <w:marLeft w:val="0"/>
      <w:marRight w:val="0"/>
      <w:marTop w:val="0"/>
      <w:marBottom w:val="0"/>
      <w:divBdr>
        <w:top w:val="none" w:sz="0" w:space="0" w:color="auto"/>
        <w:left w:val="none" w:sz="0" w:space="0" w:color="auto"/>
        <w:bottom w:val="none" w:sz="0" w:space="0" w:color="auto"/>
        <w:right w:val="none" w:sz="0" w:space="0" w:color="auto"/>
      </w:divBdr>
      <w:divsChild>
        <w:div w:id="1137182015">
          <w:marLeft w:val="0"/>
          <w:marRight w:val="0"/>
          <w:marTop w:val="0"/>
          <w:marBottom w:val="0"/>
          <w:divBdr>
            <w:top w:val="none" w:sz="0" w:space="0" w:color="auto"/>
            <w:left w:val="none" w:sz="0" w:space="0" w:color="auto"/>
            <w:bottom w:val="none" w:sz="0" w:space="0" w:color="auto"/>
            <w:right w:val="none" w:sz="0" w:space="0" w:color="auto"/>
          </w:divBdr>
        </w:div>
        <w:div w:id="445583303">
          <w:marLeft w:val="0"/>
          <w:marRight w:val="0"/>
          <w:marTop w:val="0"/>
          <w:marBottom w:val="0"/>
          <w:divBdr>
            <w:top w:val="none" w:sz="0" w:space="0" w:color="auto"/>
            <w:left w:val="none" w:sz="0" w:space="0" w:color="auto"/>
            <w:bottom w:val="none" w:sz="0" w:space="0" w:color="auto"/>
            <w:right w:val="none" w:sz="0" w:space="0" w:color="auto"/>
          </w:divBdr>
        </w:div>
        <w:div w:id="1823424067">
          <w:marLeft w:val="0"/>
          <w:marRight w:val="0"/>
          <w:marTop w:val="0"/>
          <w:marBottom w:val="0"/>
          <w:divBdr>
            <w:top w:val="none" w:sz="0" w:space="0" w:color="auto"/>
            <w:left w:val="none" w:sz="0" w:space="0" w:color="auto"/>
            <w:bottom w:val="none" w:sz="0" w:space="0" w:color="auto"/>
            <w:right w:val="none" w:sz="0" w:space="0" w:color="auto"/>
          </w:divBdr>
        </w:div>
        <w:div w:id="1375619292">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877082522">
          <w:marLeft w:val="0"/>
          <w:marRight w:val="0"/>
          <w:marTop w:val="0"/>
          <w:marBottom w:val="0"/>
          <w:divBdr>
            <w:top w:val="none" w:sz="0" w:space="0" w:color="auto"/>
            <w:left w:val="none" w:sz="0" w:space="0" w:color="auto"/>
            <w:bottom w:val="none" w:sz="0" w:space="0" w:color="auto"/>
            <w:right w:val="none" w:sz="0" w:space="0" w:color="auto"/>
          </w:divBdr>
        </w:div>
        <w:div w:id="131604713">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sChild>
    </w:div>
    <w:div w:id="1126195459">
      <w:bodyDiv w:val="1"/>
      <w:marLeft w:val="0"/>
      <w:marRight w:val="0"/>
      <w:marTop w:val="0"/>
      <w:marBottom w:val="0"/>
      <w:divBdr>
        <w:top w:val="none" w:sz="0" w:space="0" w:color="auto"/>
        <w:left w:val="none" w:sz="0" w:space="0" w:color="auto"/>
        <w:bottom w:val="none" w:sz="0" w:space="0" w:color="auto"/>
        <w:right w:val="none" w:sz="0" w:space="0" w:color="auto"/>
      </w:divBdr>
      <w:divsChild>
        <w:div w:id="12801140">
          <w:marLeft w:val="0"/>
          <w:marRight w:val="0"/>
          <w:marTop w:val="0"/>
          <w:marBottom w:val="0"/>
          <w:divBdr>
            <w:top w:val="none" w:sz="0" w:space="0" w:color="auto"/>
            <w:left w:val="none" w:sz="0" w:space="0" w:color="auto"/>
            <w:bottom w:val="none" w:sz="0" w:space="0" w:color="auto"/>
            <w:right w:val="none" w:sz="0" w:space="0" w:color="auto"/>
          </w:divBdr>
        </w:div>
        <w:div w:id="870146385">
          <w:marLeft w:val="0"/>
          <w:marRight w:val="0"/>
          <w:marTop w:val="0"/>
          <w:marBottom w:val="0"/>
          <w:divBdr>
            <w:top w:val="none" w:sz="0" w:space="0" w:color="auto"/>
            <w:left w:val="none" w:sz="0" w:space="0" w:color="auto"/>
            <w:bottom w:val="none" w:sz="0" w:space="0" w:color="auto"/>
            <w:right w:val="none" w:sz="0" w:space="0" w:color="auto"/>
          </w:divBdr>
        </w:div>
        <w:div w:id="790128507">
          <w:marLeft w:val="0"/>
          <w:marRight w:val="0"/>
          <w:marTop w:val="0"/>
          <w:marBottom w:val="0"/>
          <w:divBdr>
            <w:top w:val="none" w:sz="0" w:space="0" w:color="auto"/>
            <w:left w:val="none" w:sz="0" w:space="0" w:color="auto"/>
            <w:bottom w:val="none" w:sz="0" w:space="0" w:color="auto"/>
            <w:right w:val="none" w:sz="0" w:space="0" w:color="auto"/>
          </w:divBdr>
        </w:div>
        <w:div w:id="1757554042">
          <w:marLeft w:val="0"/>
          <w:marRight w:val="0"/>
          <w:marTop w:val="0"/>
          <w:marBottom w:val="0"/>
          <w:divBdr>
            <w:top w:val="none" w:sz="0" w:space="0" w:color="auto"/>
            <w:left w:val="none" w:sz="0" w:space="0" w:color="auto"/>
            <w:bottom w:val="none" w:sz="0" w:space="0" w:color="auto"/>
            <w:right w:val="none" w:sz="0" w:space="0" w:color="auto"/>
          </w:divBdr>
        </w:div>
      </w:divsChild>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1075979030">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 w:id="805315128">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526365488">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113476833">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5759758">
      <w:bodyDiv w:val="1"/>
      <w:marLeft w:val="0"/>
      <w:marRight w:val="0"/>
      <w:marTop w:val="0"/>
      <w:marBottom w:val="0"/>
      <w:divBdr>
        <w:top w:val="none" w:sz="0" w:space="0" w:color="auto"/>
        <w:left w:val="none" w:sz="0" w:space="0" w:color="auto"/>
        <w:bottom w:val="none" w:sz="0" w:space="0" w:color="auto"/>
        <w:right w:val="none" w:sz="0" w:space="0" w:color="auto"/>
      </w:divBdr>
      <w:divsChild>
        <w:div w:id="1295406496">
          <w:marLeft w:val="0"/>
          <w:marRight w:val="0"/>
          <w:marTop w:val="0"/>
          <w:marBottom w:val="0"/>
          <w:divBdr>
            <w:top w:val="none" w:sz="0" w:space="0" w:color="auto"/>
            <w:left w:val="none" w:sz="0" w:space="0" w:color="auto"/>
            <w:bottom w:val="none" w:sz="0" w:space="0" w:color="auto"/>
            <w:right w:val="none" w:sz="0" w:space="0" w:color="auto"/>
          </w:divBdr>
        </w:div>
        <w:div w:id="1659990305">
          <w:marLeft w:val="0"/>
          <w:marRight w:val="0"/>
          <w:marTop w:val="0"/>
          <w:marBottom w:val="0"/>
          <w:divBdr>
            <w:top w:val="none" w:sz="0" w:space="0" w:color="auto"/>
            <w:left w:val="none" w:sz="0" w:space="0" w:color="auto"/>
            <w:bottom w:val="none" w:sz="0" w:space="0" w:color="auto"/>
            <w:right w:val="none" w:sz="0" w:space="0" w:color="auto"/>
          </w:divBdr>
        </w:div>
        <w:div w:id="1205174197">
          <w:marLeft w:val="0"/>
          <w:marRight w:val="0"/>
          <w:marTop w:val="0"/>
          <w:marBottom w:val="0"/>
          <w:divBdr>
            <w:top w:val="none" w:sz="0" w:space="0" w:color="auto"/>
            <w:left w:val="none" w:sz="0" w:space="0" w:color="auto"/>
            <w:bottom w:val="none" w:sz="0" w:space="0" w:color="auto"/>
            <w:right w:val="none" w:sz="0" w:space="0" w:color="auto"/>
          </w:divBdr>
        </w:div>
        <w:div w:id="297489732">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1754014018">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3782825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sChild>
    </w:div>
    <w:div w:id="1140345938">
      <w:bodyDiv w:val="1"/>
      <w:marLeft w:val="0"/>
      <w:marRight w:val="0"/>
      <w:marTop w:val="0"/>
      <w:marBottom w:val="0"/>
      <w:divBdr>
        <w:top w:val="none" w:sz="0" w:space="0" w:color="auto"/>
        <w:left w:val="none" w:sz="0" w:space="0" w:color="auto"/>
        <w:bottom w:val="none" w:sz="0" w:space="0" w:color="auto"/>
        <w:right w:val="none" w:sz="0" w:space="0" w:color="auto"/>
      </w:divBdr>
      <w:divsChild>
        <w:div w:id="406539024">
          <w:marLeft w:val="0"/>
          <w:marRight w:val="0"/>
          <w:marTop w:val="0"/>
          <w:marBottom w:val="0"/>
          <w:divBdr>
            <w:top w:val="none" w:sz="0" w:space="0" w:color="auto"/>
            <w:left w:val="none" w:sz="0" w:space="0" w:color="auto"/>
            <w:bottom w:val="none" w:sz="0" w:space="0" w:color="auto"/>
            <w:right w:val="none" w:sz="0" w:space="0" w:color="auto"/>
          </w:divBdr>
        </w:div>
        <w:div w:id="835997148">
          <w:marLeft w:val="0"/>
          <w:marRight w:val="0"/>
          <w:marTop w:val="0"/>
          <w:marBottom w:val="0"/>
          <w:divBdr>
            <w:top w:val="none" w:sz="0" w:space="0" w:color="auto"/>
            <w:left w:val="none" w:sz="0" w:space="0" w:color="auto"/>
            <w:bottom w:val="none" w:sz="0" w:space="0" w:color="auto"/>
            <w:right w:val="none" w:sz="0" w:space="0" w:color="auto"/>
          </w:divBdr>
        </w:div>
        <w:div w:id="392587483">
          <w:marLeft w:val="0"/>
          <w:marRight w:val="0"/>
          <w:marTop w:val="0"/>
          <w:marBottom w:val="0"/>
          <w:divBdr>
            <w:top w:val="none" w:sz="0" w:space="0" w:color="auto"/>
            <w:left w:val="none" w:sz="0" w:space="0" w:color="auto"/>
            <w:bottom w:val="none" w:sz="0" w:space="0" w:color="auto"/>
            <w:right w:val="none" w:sz="0" w:space="0" w:color="auto"/>
          </w:divBdr>
        </w:div>
        <w:div w:id="279650521">
          <w:marLeft w:val="0"/>
          <w:marRight w:val="0"/>
          <w:marTop w:val="0"/>
          <w:marBottom w:val="0"/>
          <w:divBdr>
            <w:top w:val="none" w:sz="0" w:space="0" w:color="auto"/>
            <w:left w:val="none" w:sz="0" w:space="0" w:color="auto"/>
            <w:bottom w:val="none" w:sz="0" w:space="0" w:color="auto"/>
            <w:right w:val="none" w:sz="0" w:space="0" w:color="auto"/>
          </w:divBdr>
        </w:div>
      </w:divsChild>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710543007">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264461712">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 w:id="234124428">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1578973289">
          <w:marLeft w:val="0"/>
          <w:marRight w:val="0"/>
          <w:marTop w:val="0"/>
          <w:marBottom w:val="0"/>
          <w:divBdr>
            <w:top w:val="none" w:sz="0" w:space="0" w:color="auto"/>
            <w:left w:val="none" w:sz="0" w:space="0" w:color="auto"/>
            <w:bottom w:val="none" w:sz="0" w:space="0" w:color="auto"/>
            <w:right w:val="none" w:sz="0" w:space="0" w:color="auto"/>
          </w:divBdr>
        </w:div>
        <w:div w:id="562254022">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1723093020">
          <w:marLeft w:val="0"/>
          <w:marRight w:val="0"/>
          <w:marTop w:val="0"/>
          <w:marBottom w:val="0"/>
          <w:divBdr>
            <w:top w:val="none" w:sz="0" w:space="0" w:color="auto"/>
            <w:left w:val="none" w:sz="0" w:space="0" w:color="auto"/>
            <w:bottom w:val="none" w:sz="0" w:space="0" w:color="auto"/>
            <w:right w:val="none" w:sz="0" w:space="0" w:color="auto"/>
          </w:divBdr>
        </w:div>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3277760">
      <w:bodyDiv w:val="1"/>
      <w:marLeft w:val="0"/>
      <w:marRight w:val="0"/>
      <w:marTop w:val="0"/>
      <w:marBottom w:val="0"/>
      <w:divBdr>
        <w:top w:val="none" w:sz="0" w:space="0" w:color="auto"/>
        <w:left w:val="none" w:sz="0" w:space="0" w:color="auto"/>
        <w:bottom w:val="none" w:sz="0" w:space="0" w:color="auto"/>
        <w:right w:val="none" w:sz="0" w:space="0" w:color="auto"/>
      </w:divBdr>
      <w:divsChild>
        <w:div w:id="1900552470">
          <w:marLeft w:val="0"/>
          <w:marRight w:val="0"/>
          <w:marTop w:val="0"/>
          <w:marBottom w:val="0"/>
          <w:divBdr>
            <w:top w:val="none" w:sz="0" w:space="0" w:color="auto"/>
            <w:left w:val="none" w:sz="0" w:space="0" w:color="auto"/>
            <w:bottom w:val="none" w:sz="0" w:space="0" w:color="auto"/>
            <w:right w:val="none" w:sz="0" w:space="0" w:color="auto"/>
          </w:divBdr>
        </w:div>
        <w:div w:id="684131988">
          <w:marLeft w:val="0"/>
          <w:marRight w:val="0"/>
          <w:marTop w:val="0"/>
          <w:marBottom w:val="0"/>
          <w:divBdr>
            <w:top w:val="none" w:sz="0" w:space="0" w:color="auto"/>
            <w:left w:val="none" w:sz="0" w:space="0" w:color="auto"/>
            <w:bottom w:val="none" w:sz="0" w:space="0" w:color="auto"/>
            <w:right w:val="none" w:sz="0" w:space="0" w:color="auto"/>
          </w:divBdr>
        </w:div>
        <w:div w:id="1938631517">
          <w:marLeft w:val="0"/>
          <w:marRight w:val="0"/>
          <w:marTop w:val="0"/>
          <w:marBottom w:val="0"/>
          <w:divBdr>
            <w:top w:val="none" w:sz="0" w:space="0" w:color="auto"/>
            <w:left w:val="none" w:sz="0" w:space="0" w:color="auto"/>
            <w:bottom w:val="none" w:sz="0" w:space="0" w:color="auto"/>
            <w:right w:val="none" w:sz="0" w:space="0" w:color="auto"/>
          </w:divBdr>
        </w:div>
        <w:div w:id="118039179">
          <w:marLeft w:val="0"/>
          <w:marRight w:val="0"/>
          <w:marTop w:val="0"/>
          <w:marBottom w:val="0"/>
          <w:divBdr>
            <w:top w:val="none" w:sz="0" w:space="0" w:color="auto"/>
            <w:left w:val="none" w:sz="0" w:space="0" w:color="auto"/>
            <w:bottom w:val="none" w:sz="0" w:space="0" w:color="auto"/>
            <w:right w:val="none" w:sz="0" w:space="0" w:color="auto"/>
          </w:divBdr>
        </w:div>
      </w:divsChild>
    </w:div>
    <w:div w:id="1165319760">
      <w:bodyDiv w:val="1"/>
      <w:marLeft w:val="0"/>
      <w:marRight w:val="0"/>
      <w:marTop w:val="0"/>
      <w:marBottom w:val="0"/>
      <w:divBdr>
        <w:top w:val="none" w:sz="0" w:space="0" w:color="auto"/>
        <w:left w:val="none" w:sz="0" w:space="0" w:color="auto"/>
        <w:bottom w:val="none" w:sz="0" w:space="0" w:color="auto"/>
        <w:right w:val="none" w:sz="0" w:space="0" w:color="auto"/>
      </w:divBdr>
      <w:divsChild>
        <w:div w:id="1430272528">
          <w:marLeft w:val="0"/>
          <w:marRight w:val="0"/>
          <w:marTop w:val="0"/>
          <w:marBottom w:val="0"/>
          <w:divBdr>
            <w:top w:val="none" w:sz="0" w:space="0" w:color="auto"/>
            <w:left w:val="none" w:sz="0" w:space="0" w:color="auto"/>
            <w:bottom w:val="none" w:sz="0" w:space="0" w:color="auto"/>
            <w:right w:val="none" w:sz="0" w:space="0" w:color="auto"/>
          </w:divBdr>
        </w:div>
        <w:div w:id="2058815067">
          <w:marLeft w:val="0"/>
          <w:marRight w:val="0"/>
          <w:marTop w:val="0"/>
          <w:marBottom w:val="0"/>
          <w:divBdr>
            <w:top w:val="none" w:sz="0" w:space="0" w:color="auto"/>
            <w:left w:val="none" w:sz="0" w:space="0" w:color="auto"/>
            <w:bottom w:val="none" w:sz="0" w:space="0" w:color="auto"/>
            <w:right w:val="none" w:sz="0" w:space="0" w:color="auto"/>
          </w:divBdr>
        </w:div>
        <w:div w:id="283852591">
          <w:marLeft w:val="0"/>
          <w:marRight w:val="0"/>
          <w:marTop w:val="0"/>
          <w:marBottom w:val="0"/>
          <w:divBdr>
            <w:top w:val="none" w:sz="0" w:space="0" w:color="auto"/>
            <w:left w:val="none" w:sz="0" w:space="0" w:color="auto"/>
            <w:bottom w:val="none" w:sz="0" w:space="0" w:color="auto"/>
            <w:right w:val="none" w:sz="0" w:space="0" w:color="auto"/>
          </w:divBdr>
        </w:div>
        <w:div w:id="745961032">
          <w:marLeft w:val="0"/>
          <w:marRight w:val="0"/>
          <w:marTop w:val="0"/>
          <w:marBottom w:val="0"/>
          <w:divBdr>
            <w:top w:val="none" w:sz="0" w:space="0" w:color="auto"/>
            <w:left w:val="none" w:sz="0" w:space="0" w:color="auto"/>
            <w:bottom w:val="none" w:sz="0" w:space="0" w:color="auto"/>
            <w:right w:val="none" w:sz="0" w:space="0" w:color="auto"/>
          </w:divBdr>
        </w:div>
      </w:divsChild>
    </w:div>
    <w:div w:id="1166675714">
      <w:bodyDiv w:val="1"/>
      <w:marLeft w:val="0"/>
      <w:marRight w:val="0"/>
      <w:marTop w:val="0"/>
      <w:marBottom w:val="0"/>
      <w:divBdr>
        <w:top w:val="none" w:sz="0" w:space="0" w:color="auto"/>
        <w:left w:val="none" w:sz="0" w:space="0" w:color="auto"/>
        <w:bottom w:val="none" w:sz="0" w:space="0" w:color="auto"/>
        <w:right w:val="none" w:sz="0" w:space="0" w:color="auto"/>
      </w:divBdr>
    </w:div>
    <w:div w:id="1167359696">
      <w:bodyDiv w:val="1"/>
      <w:marLeft w:val="0"/>
      <w:marRight w:val="0"/>
      <w:marTop w:val="0"/>
      <w:marBottom w:val="0"/>
      <w:divBdr>
        <w:top w:val="none" w:sz="0" w:space="0" w:color="auto"/>
        <w:left w:val="none" w:sz="0" w:space="0" w:color="auto"/>
        <w:bottom w:val="none" w:sz="0" w:space="0" w:color="auto"/>
        <w:right w:val="none" w:sz="0" w:space="0" w:color="auto"/>
      </w:divBdr>
      <w:divsChild>
        <w:div w:id="2044866454">
          <w:marLeft w:val="0"/>
          <w:marRight w:val="0"/>
          <w:marTop w:val="0"/>
          <w:marBottom w:val="0"/>
          <w:divBdr>
            <w:top w:val="none" w:sz="0" w:space="0" w:color="auto"/>
            <w:left w:val="none" w:sz="0" w:space="0" w:color="auto"/>
            <w:bottom w:val="none" w:sz="0" w:space="0" w:color="auto"/>
            <w:right w:val="none" w:sz="0" w:space="0" w:color="auto"/>
          </w:divBdr>
        </w:div>
        <w:div w:id="1481266310">
          <w:marLeft w:val="0"/>
          <w:marRight w:val="0"/>
          <w:marTop w:val="0"/>
          <w:marBottom w:val="0"/>
          <w:divBdr>
            <w:top w:val="none" w:sz="0" w:space="0" w:color="auto"/>
            <w:left w:val="none" w:sz="0" w:space="0" w:color="auto"/>
            <w:bottom w:val="none" w:sz="0" w:space="0" w:color="auto"/>
            <w:right w:val="none" w:sz="0" w:space="0" w:color="auto"/>
          </w:divBdr>
        </w:div>
        <w:div w:id="36777894">
          <w:marLeft w:val="0"/>
          <w:marRight w:val="0"/>
          <w:marTop w:val="0"/>
          <w:marBottom w:val="0"/>
          <w:divBdr>
            <w:top w:val="none" w:sz="0" w:space="0" w:color="auto"/>
            <w:left w:val="none" w:sz="0" w:space="0" w:color="auto"/>
            <w:bottom w:val="none" w:sz="0" w:space="0" w:color="auto"/>
            <w:right w:val="none" w:sz="0" w:space="0" w:color="auto"/>
          </w:divBdr>
        </w:div>
        <w:div w:id="1038041871">
          <w:marLeft w:val="0"/>
          <w:marRight w:val="0"/>
          <w:marTop w:val="0"/>
          <w:marBottom w:val="0"/>
          <w:divBdr>
            <w:top w:val="none" w:sz="0" w:space="0" w:color="auto"/>
            <w:left w:val="none" w:sz="0" w:space="0" w:color="auto"/>
            <w:bottom w:val="none" w:sz="0" w:space="0" w:color="auto"/>
            <w:right w:val="none" w:sz="0" w:space="0" w:color="auto"/>
          </w:divBdr>
        </w:div>
      </w:divsChild>
    </w:div>
    <w:div w:id="1167744576">
      <w:bodyDiv w:val="1"/>
      <w:marLeft w:val="0"/>
      <w:marRight w:val="0"/>
      <w:marTop w:val="0"/>
      <w:marBottom w:val="0"/>
      <w:divBdr>
        <w:top w:val="none" w:sz="0" w:space="0" w:color="auto"/>
        <w:left w:val="none" w:sz="0" w:space="0" w:color="auto"/>
        <w:bottom w:val="none" w:sz="0" w:space="0" w:color="auto"/>
        <w:right w:val="none" w:sz="0" w:space="0" w:color="auto"/>
      </w:divBdr>
      <w:divsChild>
        <w:div w:id="570457999">
          <w:marLeft w:val="0"/>
          <w:marRight w:val="0"/>
          <w:marTop w:val="0"/>
          <w:marBottom w:val="0"/>
          <w:divBdr>
            <w:top w:val="none" w:sz="0" w:space="0" w:color="auto"/>
            <w:left w:val="none" w:sz="0" w:space="0" w:color="auto"/>
            <w:bottom w:val="none" w:sz="0" w:space="0" w:color="auto"/>
            <w:right w:val="none" w:sz="0" w:space="0" w:color="auto"/>
          </w:divBdr>
        </w:div>
        <w:div w:id="1858998563">
          <w:marLeft w:val="0"/>
          <w:marRight w:val="0"/>
          <w:marTop w:val="0"/>
          <w:marBottom w:val="0"/>
          <w:divBdr>
            <w:top w:val="none" w:sz="0" w:space="0" w:color="auto"/>
            <w:left w:val="none" w:sz="0" w:space="0" w:color="auto"/>
            <w:bottom w:val="none" w:sz="0" w:space="0" w:color="auto"/>
            <w:right w:val="none" w:sz="0" w:space="0" w:color="auto"/>
          </w:divBdr>
        </w:div>
        <w:div w:id="1377392217">
          <w:marLeft w:val="0"/>
          <w:marRight w:val="0"/>
          <w:marTop w:val="0"/>
          <w:marBottom w:val="0"/>
          <w:divBdr>
            <w:top w:val="none" w:sz="0" w:space="0" w:color="auto"/>
            <w:left w:val="none" w:sz="0" w:space="0" w:color="auto"/>
            <w:bottom w:val="none" w:sz="0" w:space="0" w:color="auto"/>
            <w:right w:val="none" w:sz="0" w:space="0" w:color="auto"/>
          </w:divBdr>
        </w:div>
        <w:div w:id="1828745346">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288791">
      <w:bodyDiv w:val="1"/>
      <w:marLeft w:val="0"/>
      <w:marRight w:val="0"/>
      <w:marTop w:val="0"/>
      <w:marBottom w:val="0"/>
      <w:divBdr>
        <w:top w:val="none" w:sz="0" w:space="0" w:color="auto"/>
        <w:left w:val="none" w:sz="0" w:space="0" w:color="auto"/>
        <w:bottom w:val="none" w:sz="0" w:space="0" w:color="auto"/>
        <w:right w:val="none" w:sz="0" w:space="0" w:color="auto"/>
      </w:divBdr>
      <w:divsChild>
        <w:div w:id="1496997852">
          <w:marLeft w:val="0"/>
          <w:marRight w:val="0"/>
          <w:marTop w:val="0"/>
          <w:marBottom w:val="0"/>
          <w:divBdr>
            <w:top w:val="none" w:sz="0" w:space="0" w:color="auto"/>
            <w:left w:val="none" w:sz="0" w:space="0" w:color="auto"/>
            <w:bottom w:val="none" w:sz="0" w:space="0" w:color="auto"/>
            <w:right w:val="none" w:sz="0" w:space="0" w:color="auto"/>
          </w:divBdr>
        </w:div>
        <w:div w:id="1178930687">
          <w:marLeft w:val="0"/>
          <w:marRight w:val="0"/>
          <w:marTop w:val="0"/>
          <w:marBottom w:val="0"/>
          <w:divBdr>
            <w:top w:val="none" w:sz="0" w:space="0" w:color="auto"/>
            <w:left w:val="none" w:sz="0" w:space="0" w:color="auto"/>
            <w:bottom w:val="none" w:sz="0" w:space="0" w:color="auto"/>
            <w:right w:val="none" w:sz="0" w:space="0" w:color="auto"/>
          </w:divBdr>
        </w:div>
        <w:div w:id="645090306">
          <w:marLeft w:val="0"/>
          <w:marRight w:val="0"/>
          <w:marTop w:val="0"/>
          <w:marBottom w:val="0"/>
          <w:divBdr>
            <w:top w:val="none" w:sz="0" w:space="0" w:color="auto"/>
            <w:left w:val="none" w:sz="0" w:space="0" w:color="auto"/>
            <w:bottom w:val="none" w:sz="0" w:space="0" w:color="auto"/>
            <w:right w:val="none" w:sz="0" w:space="0" w:color="auto"/>
          </w:divBdr>
        </w:div>
        <w:div w:id="1125582266">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086803704">
          <w:marLeft w:val="0"/>
          <w:marRight w:val="0"/>
          <w:marTop w:val="0"/>
          <w:marBottom w:val="0"/>
          <w:divBdr>
            <w:top w:val="none" w:sz="0" w:space="0" w:color="auto"/>
            <w:left w:val="none" w:sz="0" w:space="0" w:color="auto"/>
            <w:bottom w:val="none" w:sz="0" w:space="0" w:color="auto"/>
            <w:right w:val="none" w:sz="0" w:space="0" w:color="auto"/>
          </w:divBdr>
        </w:div>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1109929443">
          <w:marLeft w:val="0"/>
          <w:marRight w:val="0"/>
          <w:marTop w:val="0"/>
          <w:marBottom w:val="0"/>
          <w:divBdr>
            <w:top w:val="none" w:sz="0" w:space="0" w:color="auto"/>
            <w:left w:val="none" w:sz="0" w:space="0" w:color="auto"/>
            <w:bottom w:val="none" w:sz="0" w:space="0" w:color="auto"/>
            <w:right w:val="none" w:sz="0" w:space="0" w:color="auto"/>
          </w:divBdr>
        </w:div>
        <w:div w:id="790439319">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24539">
      <w:bodyDiv w:val="1"/>
      <w:marLeft w:val="0"/>
      <w:marRight w:val="0"/>
      <w:marTop w:val="0"/>
      <w:marBottom w:val="0"/>
      <w:divBdr>
        <w:top w:val="none" w:sz="0" w:space="0" w:color="auto"/>
        <w:left w:val="none" w:sz="0" w:space="0" w:color="auto"/>
        <w:bottom w:val="none" w:sz="0" w:space="0" w:color="auto"/>
        <w:right w:val="none" w:sz="0" w:space="0" w:color="auto"/>
      </w:divBdr>
      <w:divsChild>
        <w:div w:id="1350253092">
          <w:marLeft w:val="0"/>
          <w:marRight w:val="0"/>
          <w:marTop w:val="0"/>
          <w:marBottom w:val="0"/>
          <w:divBdr>
            <w:top w:val="none" w:sz="0" w:space="0" w:color="auto"/>
            <w:left w:val="none" w:sz="0" w:space="0" w:color="auto"/>
            <w:bottom w:val="none" w:sz="0" w:space="0" w:color="auto"/>
            <w:right w:val="none" w:sz="0" w:space="0" w:color="auto"/>
          </w:divBdr>
        </w:div>
        <w:div w:id="1581980318">
          <w:marLeft w:val="0"/>
          <w:marRight w:val="0"/>
          <w:marTop w:val="0"/>
          <w:marBottom w:val="0"/>
          <w:divBdr>
            <w:top w:val="none" w:sz="0" w:space="0" w:color="auto"/>
            <w:left w:val="none" w:sz="0" w:space="0" w:color="auto"/>
            <w:bottom w:val="none" w:sz="0" w:space="0" w:color="auto"/>
            <w:right w:val="none" w:sz="0" w:space="0" w:color="auto"/>
          </w:divBdr>
        </w:div>
        <w:div w:id="1144467428">
          <w:marLeft w:val="0"/>
          <w:marRight w:val="0"/>
          <w:marTop w:val="0"/>
          <w:marBottom w:val="0"/>
          <w:divBdr>
            <w:top w:val="none" w:sz="0" w:space="0" w:color="auto"/>
            <w:left w:val="none" w:sz="0" w:space="0" w:color="auto"/>
            <w:bottom w:val="none" w:sz="0" w:space="0" w:color="auto"/>
            <w:right w:val="none" w:sz="0" w:space="0" w:color="auto"/>
          </w:divBdr>
        </w:div>
        <w:div w:id="1856338080">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283929857">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78648493">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 w:id="681855753">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86017222">
      <w:bodyDiv w:val="1"/>
      <w:marLeft w:val="0"/>
      <w:marRight w:val="0"/>
      <w:marTop w:val="0"/>
      <w:marBottom w:val="0"/>
      <w:divBdr>
        <w:top w:val="none" w:sz="0" w:space="0" w:color="auto"/>
        <w:left w:val="none" w:sz="0" w:space="0" w:color="auto"/>
        <w:bottom w:val="none" w:sz="0" w:space="0" w:color="auto"/>
        <w:right w:val="none" w:sz="0" w:space="0" w:color="auto"/>
      </w:divBdr>
      <w:divsChild>
        <w:div w:id="243490523">
          <w:marLeft w:val="0"/>
          <w:marRight w:val="0"/>
          <w:marTop w:val="0"/>
          <w:marBottom w:val="0"/>
          <w:divBdr>
            <w:top w:val="none" w:sz="0" w:space="0" w:color="auto"/>
            <w:left w:val="none" w:sz="0" w:space="0" w:color="auto"/>
            <w:bottom w:val="none" w:sz="0" w:space="0" w:color="auto"/>
            <w:right w:val="none" w:sz="0" w:space="0" w:color="auto"/>
          </w:divBdr>
        </w:div>
        <w:div w:id="684331862">
          <w:marLeft w:val="0"/>
          <w:marRight w:val="0"/>
          <w:marTop w:val="0"/>
          <w:marBottom w:val="0"/>
          <w:divBdr>
            <w:top w:val="none" w:sz="0" w:space="0" w:color="auto"/>
            <w:left w:val="none" w:sz="0" w:space="0" w:color="auto"/>
            <w:bottom w:val="none" w:sz="0" w:space="0" w:color="auto"/>
            <w:right w:val="none" w:sz="0" w:space="0" w:color="auto"/>
          </w:divBdr>
        </w:div>
        <w:div w:id="1076509540">
          <w:marLeft w:val="0"/>
          <w:marRight w:val="0"/>
          <w:marTop w:val="0"/>
          <w:marBottom w:val="0"/>
          <w:divBdr>
            <w:top w:val="none" w:sz="0" w:space="0" w:color="auto"/>
            <w:left w:val="none" w:sz="0" w:space="0" w:color="auto"/>
            <w:bottom w:val="none" w:sz="0" w:space="0" w:color="auto"/>
            <w:right w:val="none" w:sz="0" w:space="0" w:color="auto"/>
          </w:divBdr>
        </w:div>
        <w:div w:id="894195153">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2097898591">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93213476">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 w:id="814108946">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102532437">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26739556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443962132">
          <w:marLeft w:val="0"/>
          <w:marRight w:val="0"/>
          <w:marTop w:val="0"/>
          <w:marBottom w:val="0"/>
          <w:divBdr>
            <w:top w:val="none" w:sz="0" w:space="0" w:color="auto"/>
            <w:left w:val="none" w:sz="0" w:space="0" w:color="auto"/>
            <w:bottom w:val="none" w:sz="0" w:space="0" w:color="auto"/>
            <w:right w:val="none" w:sz="0" w:space="0" w:color="auto"/>
          </w:divBdr>
        </w:div>
      </w:divsChild>
    </w:div>
    <w:div w:id="1205562404">
      <w:bodyDiv w:val="1"/>
      <w:marLeft w:val="0"/>
      <w:marRight w:val="0"/>
      <w:marTop w:val="0"/>
      <w:marBottom w:val="0"/>
      <w:divBdr>
        <w:top w:val="none" w:sz="0" w:space="0" w:color="auto"/>
        <w:left w:val="none" w:sz="0" w:space="0" w:color="auto"/>
        <w:bottom w:val="none" w:sz="0" w:space="0" w:color="auto"/>
        <w:right w:val="none" w:sz="0" w:space="0" w:color="auto"/>
      </w:divBdr>
      <w:divsChild>
        <w:div w:id="1802532275">
          <w:marLeft w:val="0"/>
          <w:marRight w:val="0"/>
          <w:marTop w:val="0"/>
          <w:marBottom w:val="0"/>
          <w:divBdr>
            <w:top w:val="none" w:sz="0" w:space="0" w:color="auto"/>
            <w:left w:val="none" w:sz="0" w:space="0" w:color="auto"/>
            <w:bottom w:val="none" w:sz="0" w:space="0" w:color="auto"/>
            <w:right w:val="none" w:sz="0" w:space="0" w:color="auto"/>
          </w:divBdr>
        </w:div>
        <w:div w:id="1366179488">
          <w:marLeft w:val="0"/>
          <w:marRight w:val="0"/>
          <w:marTop w:val="0"/>
          <w:marBottom w:val="0"/>
          <w:divBdr>
            <w:top w:val="none" w:sz="0" w:space="0" w:color="auto"/>
            <w:left w:val="none" w:sz="0" w:space="0" w:color="auto"/>
            <w:bottom w:val="none" w:sz="0" w:space="0" w:color="auto"/>
            <w:right w:val="none" w:sz="0" w:space="0" w:color="auto"/>
          </w:divBdr>
        </w:div>
        <w:div w:id="1823737418">
          <w:marLeft w:val="0"/>
          <w:marRight w:val="0"/>
          <w:marTop w:val="0"/>
          <w:marBottom w:val="0"/>
          <w:divBdr>
            <w:top w:val="none" w:sz="0" w:space="0" w:color="auto"/>
            <w:left w:val="none" w:sz="0" w:space="0" w:color="auto"/>
            <w:bottom w:val="none" w:sz="0" w:space="0" w:color="auto"/>
            <w:right w:val="none" w:sz="0" w:space="0" w:color="auto"/>
          </w:divBdr>
        </w:div>
        <w:div w:id="1233809434">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4096939">
      <w:bodyDiv w:val="1"/>
      <w:marLeft w:val="0"/>
      <w:marRight w:val="0"/>
      <w:marTop w:val="0"/>
      <w:marBottom w:val="0"/>
      <w:divBdr>
        <w:top w:val="none" w:sz="0" w:space="0" w:color="auto"/>
        <w:left w:val="none" w:sz="0" w:space="0" w:color="auto"/>
        <w:bottom w:val="none" w:sz="0" w:space="0" w:color="auto"/>
        <w:right w:val="none" w:sz="0" w:space="0" w:color="auto"/>
      </w:divBdr>
      <w:divsChild>
        <w:div w:id="1468814937">
          <w:marLeft w:val="0"/>
          <w:marRight w:val="0"/>
          <w:marTop w:val="0"/>
          <w:marBottom w:val="0"/>
          <w:divBdr>
            <w:top w:val="none" w:sz="0" w:space="0" w:color="auto"/>
            <w:left w:val="none" w:sz="0" w:space="0" w:color="auto"/>
            <w:bottom w:val="none" w:sz="0" w:space="0" w:color="auto"/>
            <w:right w:val="none" w:sz="0" w:space="0" w:color="auto"/>
          </w:divBdr>
        </w:div>
        <w:div w:id="95448494">
          <w:marLeft w:val="0"/>
          <w:marRight w:val="0"/>
          <w:marTop w:val="0"/>
          <w:marBottom w:val="0"/>
          <w:divBdr>
            <w:top w:val="none" w:sz="0" w:space="0" w:color="auto"/>
            <w:left w:val="none" w:sz="0" w:space="0" w:color="auto"/>
            <w:bottom w:val="none" w:sz="0" w:space="0" w:color="auto"/>
            <w:right w:val="none" w:sz="0" w:space="0" w:color="auto"/>
          </w:divBdr>
        </w:div>
        <w:div w:id="1854301691">
          <w:marLeft w:val="0"/>
          <w:marRight w:val="0"/>
          <w:marTop w:val="0"/>
          <w:marBottom w:val="0"/>
          <w:divBdr>
            <w:top w:val="none" w:sz="0" w:space="0" w:color="auto"/>
            <w:left w:val="none" w:sz="0" w:space="0" w:color="auto"/>
            <w:bottom w:val="none" w:sz="0" w:space="0" w:color="auto"/>
            <w:right w:val="none" w:sz="0" w:space="0" w:color="auto"/>
          </w:divBdr>
        </w:div>
        <w:div w:id="1629168307">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1756437981">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43830526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sChild>
    </w:div>
    <w:div w:id="1253978096">
      <w:bodyDiv w:val="1"/>
      <w:marLeft w:val="0"/>
      <w:marRight w:val="0"/>
      <w:marTop w:val="0"/>
      <w:marBottom w:val="0"/>
      <w:divBdr>
        <w:top w:val="none" w:sz="0" w:space="0" w:color="auto"/>
        <w:left w:val="none" w:sz="0" w:space="0" w:color="auto"/>
        <w:bottom w:val="none" w:sz="0" w:space="0" w:color="auto"/>
        <w:right w:val="none" w:sz="0" w:space="0" w:color="auto"/>
      </w:divBdr>
      <w:divsChild>
        <w:div w:id="1877964711">
          <w:marLeft w:val="0"/>
          <w:marRight w:val="0"/>
          <w:marTop w:val="0"/>
          <w:marBottom w:val="0"/>
          <w:divBdr>
            <w:top w:val="none" w:sz="0" w:space="0" w:color="auto"/>
            <w:left w:val="none" w:sz="0" w:space="0" w:color="auto"/>
            <w:bottom w:val="none" w:sz="0" w:space="0" w:color="auto"/>
            <w:right w:val="none" w:sz="0" w:space="0" w:color="auto"/>
          </w:divBdr>
        </w:div>
        <w:div w:id="363217072">
          <w:marLeft w:val="0"/>
          <w:marRight w:val="0"/>
          <w:marTop w:val="0"/>
          <w:marBottom w:val="0"/>
          <w:divBdr>
            <w:top w:val="none" w:sz="0" w:space="0" w:color="auto"/>
            <w:left w:val="none" w:sz="0" w:space="0" w:color="auto"/>
            <w:bottom w:val="none" w:sz="0" w:space="0" w:color="auto"/>
            <w:right w:val="none" w:sz="0" w:space="0" w:color="auto"/>
          </w:divBdr>
        </w:div>
        <w:div w:id="2087726646">
          <w:marLeft w:val="0"/>
          <w:marRight w:val="0"/>
          <w:marTop w:val="0"/>
          <w:marBottom w:val="0"/>
          <w:divBdr>
            <w:top w:val="none" w:sz="0" w:space="0" w:color="auto"/>
            <w:left w:val="none" w:sz="0" w:space="0" w:color="auto"/>
            <w:bottom w:val="none" w:sz="0" w:space="0" w:color="auto"/>
            <w:right w:val="none" w:sz="0" w:space="0" w:color="auto"/>
          </w:divBdr>
        </w:div>
        <w:div w:id="894118380">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92453382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504319847">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10307154">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1523202">
      <w:bodyDiv w:val="1"/>
      <w:marLeft w:val="0"/>
      <w:marRight w:val="0"/>
      <w:marTop w:val="0"/>
      <w:marBottom w:val="0"/>
      <w:divBdr>
        <w:top w:val="none" w:sz="0" w:space="0" w:color="auto"/>
        <w:left w:val="none" w:sz="0" w:space="0" w:color="auto"/>
        <w:bottom w:val="none" w:sz="0" w:space="0" w:color="auto"/>
        <w:right w:val="none" w:sz="0" w:space="0" w:color="auto"/>
      </w:divBdr>
      <w:divsChild>
        <w:div w:id="1240403553">
          <w:marLeft w:val="0"/>
          <w:marRight w:val="0"/>
          <w:marTop w:val="0"/>
          <w:marBottom w:val="0"/>
          <w:divBdr>
            <w:top w:val="none" w:sz="0" w:space="0" w:color="auto"/>
            <w:left w:val="none" w:sz="0" w:space="0" w:color="auto"/>
            <w:bottom w:val="none" w:sz="0" w:space="0" w:color="auto"/>
            <w:right w:val="none" w:sz="0" w:space="0" w:color="auto"/>
          </w:divBdr>
        </w:div>
        <w:div w:id="1731419392">
          <w:marLeft w:val="0"/>
          <w:marRight w:val="0"/>
          <w:marTop w:val="0"/>
          <w:marBottom w:val="0"/>
          <w:divBdr>
            <w:top w:val="none" w:sz="0" w:space="0" w:color="auto"/>
            <w:left w:val="none" w:sz="0" w:space="0" w:color="auto"/>
            <w:bottom w:val="none" w:sz="0" w:space="0" w:color="auto"/>
            <w:right w:val="none" w:sz="0" w:space="0" w:color="auto"/>
          </w:divBdr>
        </w:div>
        <w:div w:id="670790560">
          <w:marLeft w:val="0"/>
          <w:marRight w:val="0"/>
          <w:marTop w:val="0"/>
          <w:marBottom w:val="0"/>
          <w:divBdr>
            <w:top w:val="none" w:sz="0" w:space="0" w:color="auto"/>
            <w:left w:val="none" w:sz="0" w:space="0" w:color="auto"/>
            <w:bottom w:val="none" w:sz="0" w:space="0" w:color="auto"/>
            <w:right w:val="none" w:sz="0" w:space="0" w:color="auto"/>
          </w:divBdr>
        </w:div>
        <w:div w:id="1341810754">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450051075">
          <w:marLeft w:val="0"/>
          <w:marRight w:val="0"/>
          <w:marTop w:val="0"/>
          <w:marBottom w:val="0"/>
          <w:divBdr>
            <w:top w:val="none" w:sz="0" w:space="0" w:color="auto"/>
            <w:left w:val="none" w:sz="0" w:space="0" w:color="auto"/>
            <w:bottom w:val="none" w:sz="0" w:space="0" w:color="auto"/>
            <w:right w:val="none" w:sz="0" w:space="0" w:color="auto"/>
          </w:divBdr>
        </w:div>
        <w:div w:id="11303059">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2080592298">
          <w:marLeft w:val="0"/>
          <w:marRight w:val="0"/>
          <w:marTop w:val="0"/>
          <w:marBottom w:val="0"/>
          <w:divBdr>
            <w:top w:val="none" w:sz="0" w:space="0" w:color="auto"/>
            <w:left w:val="none" w:sz="0" w:space="0" w:color="auto"/>
            <w:bottom w:val="none" w:sz="0" w:space="0" w:color="auto"/>
            <w:right w:val="none" w:sz="0" w:space="0" w:color="auto"/>
          </w:divBdr>
        </w:div>
        <w:div w:id="411046993">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sChild>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sChild>
    </w:div>
    <w:div w:id="1277326513">
      <w:bodyDiv w:val="1"/>
      <w:marLeft w:val="0"/>
      <w:marRight w:val="0"/>
      <w:marTop w:val="0"/>
      <w:marBottom w:val="0"/>
      <w:divBdr>
        <w:top w:val="none" w:sz="0" w:space="0" w:color="auto"/>
        <w:left w:val="none" w:sz="0" w:space="0" w:color="auto"/>
        <w:bottom w:val="none" w:sz="0" w:space="0" w:color="auto"/>
        <w:right w:val="none" w:sz="0" w:space="0" w:color="auto"/>
      </w:divBdr>
      <w:divsChild>
        <w:div w:id="788355671">
          <w:marLeft w:val="0"/>
          <w:marRight w:val="0"/>
          <w:marTop w:val="0"/>
          <w:marBottom w:val="0"/>
          <w:divBdr>
            <w:top w:val="none" w:sz="0" w:space="0" w:color="auto"/>
            <w:left w:val="none" w:sz="0" w:space="0" w:color="auto"/>
            <w:bottom w:val="none" w:sz="0" w:space="0" w:color="auto"/>
            <w:right w:val="none" w:sz="0" w:space="0" w:color="auto"/>
          </w:divBdr>
        </w:div>
        <w:div w:id="84039858">
          <w:marLeft w:val="0"/>
          <w:marRight w:val="0"/>
          <w:marTop w:val="0"/>
          <w:marBottom w:val="0"/>
          <w:divBdr>
            <w:top w:val="none" w:sz="0" w:space="0" w:color="auto"/>
            <w:left w:val="none" w:sz="0" w:space="0" w:color="auto"/>
            <w:bottom w:val="none" w:sz="0" w:space="0" w:color="auto"/>
            <w:right w:val="none" w:sz="0" w:space="0" w:color="auto"/>
          </w:divBdr>
        </w:div>
        <w:div w:id="1889871772">
          <w:marLeft w:val="0"/>
          <w:marRight w:val="0"/>
          <w:marTop w:val="0"/>
          <w:marBottom w:val="0"/>
          <w:divBdr>
            <w:top w:val="none" w:sz="0" w:space="0" w:color="auto"/>
            <w:left w:val="none" w:sz="0" w:space="0" w:color="auto"/>
            <w:bottom w:val="none" w:sz="0" w:space="0" w:color="auto"/>
            <w:right w:val="none" w:sz="0" w:space="0" w:color="auto"/>
          </w:divBdr>
        </w:div>
        <w:div w:id="1397239306">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2059930575">
          <w:marLeft w:val="0"/>
          <w:marRight w:val="0"/>
          <w:marTop w:val="0"/>
          <w:marBottom w:val="0"/>
          <w:divBdr>
            <w:top w:val="none" w:sz="0" w:space="0" w:color="auto"/>
            <w:left w:val="none" w:sz="0" w:space="0" w:color="auto"/>
            <w:bottom w:val="none" w:sz="0" w:space="0" w:color="auto"/>
            <w:right w:val="none" w:sz="0" w:space="0" w:color="auto"/>
          </w:divBdr>
        </w:div>
        <w:div w:id="1232617405">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sChild>
    </w:div>
    <w:div w:id="1288511938">
      <w:bodyDiv w:val="1"/>
      <w:marLeft w:val="0"/>
      <w:marRight w:val="0"/>
      <w:marTop w:val="0"/>
      <w:marBottom w:val="0"/>
      <w:divBdr>
        <w:top w:val="none" w:sz="0" w:space="0" w:color="auto"/>
        <w:left w:val="none" w:sz="0" w:space="0" w:color="auto"/>
        <w:bottom w:val="none" w:sz="0" w:space="0" w:color="auto"/>
        <w:right w:val="none" w:sz="0" w:space="0" w:color="auto"/>
      </w:divBdr>
      <w:divsChild>
        <w:div w:id="1108813345">
          <w:marLeft w:val="0"/>
          <w:marRight w:val="0"/>
          <w:marTop w:val="0"/>
          <w:marBottom w:val="0"/>
          <w:divBdr>
            <w:top w:val="none" w:sz="0" w:space="0" w:color="auto"/>
            <w:left w:val="none" w:sz="0" w:space="0" w:color="auto"/>
            <w:bottom w:val="none" w:sz="0" w:space="0" w:color="auto"/>
            <w:right w:val="none" w:sz="0" w:space="0" w:color="auto"/>
          </w:divBdr>
        </w:div>
        <w:div w:id="1729106117">
          <w:marLeft w:val="0"/>
          <w:marRight w:val="0"/>
          <w:marTop w:val="0"/>
          <w:marBottom w:val="0"/>
          <w:divBdr>
            <w:top w:val="none" w:sz="0" w:space="0" w:color="auto"/>
            <w:left w:val="none" w:sz="0" w:space="0" w:color="auto"/>
            <w:bottom w:val="none" w:sz="0" w:space="0" w:color="auto"/>
            <w:right w:val="none" w:sz="0" w:space="0" w:color="auto"/>
          </w:divBdr>
        </w:div>
        <w:div w:id="955912829">
          <w:marLeft w:val="0"/>
          <w:marRight w:val="0"/>
          <w:marTop w:val="0"/>
          <w:marBottom w:val="0"/>
          <w:divBdr>
            <w:top w:val="none" w:sz="0" w:space="0" w:color="auto"/>
            <w:left w:val="none" w:sz="0" w:space="0" w:color="auto"/>
            <w:bottom w:val="none" w:sz="0" w:space="0" w:color="auto"/>
            <w:right w:val="none" w:sz="0" w:space="0" w:color="auto"/>
          </w:divBdr>
        </w:div>
        <w:div w:id="834682136">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510681225">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7680357">
      <w:bodyDiv w:val="1"/>
      <w:marLeft w:val="0"/>
      <w:marRight w:val="0"/>
      <w:marTop w:val="0"/>
      <w:marBottom w:val="0"/>
      <w:divBdr>
        <w:top w:val="none" w:sz="0" w:space="0" w:color="auto"/>
        <w:left w:val="none" w:sz="0" w:space="0" w:color="auto"/>
        <w:bottom w:val="none" w:sz="0" w:space="0" w:color="auto"/>
        <w:right w:val="none" w:sz="0" w:space="0" w:color="auto"/>
      </w:divBdr>
      <w:divsChild>
        <w:div w:id="1740321358">
          <w:marLeft w:val="0"/>
          <w:marRight w:val="0"/>
          <w:marTop w:val="0"/>
          <w:marBottom w:val="0"/>
          <w:divBdr>
            <w:top w:val="none" w:sz="0" w:space="0" w:color="auto"/>
            <w:left w:val="none" w:sz="0" w:space="0" w:color="auto"/>
            <w:bottom w:val="none" w:sz="0" w:space="0" w:color="auto"/>
            <w:right w:val="none" w:sz="0" w:space="0" w:color="auto"/>
          </w:divBdr>
        </w:div>
        <w:div w:id="377631132">
          <w:marLeft w:val="0"/>
          <w:marRight w:val="0"/>
          <w:marTop w:val="0"/>
          <w:marBottom w:val="0"/>
          <w:divBdr>
            <w:top w:val="none" w:sz="0" w:space="0" w:color="auto"/>
            <w:left w:val="none" w:sz="0" w:space="0" w:color="auto"/>
            <w:bottom w:val="none" w:sz="0" w:space="0" w:color="auto"/>
            <w:right w:val="none" w:sz="0" w:space="0" w:color="auto"/>
          </w:divBdr>
        </w:div>
        <w:div w:id="1680308092">
          <w:marLeft w:val="0"/>
          <w:marRight w:val="0"/>
          <w:marTop w:val="0"/>
          <w:marBottom w:val="0"/>
          <w:divBdr>
            <w:top w:val="none" w:sz="0" w:space="0" w:color="auto"/>
            <w:left w:val="none" w:sz="0" w:space="0" w:color="auto"/>
            <w:bottom w:val="none" w:sz="0" w:space="0" w:color="auto"/>
            <w:right w:val="none" w:sz="0" w:space="0" w:color="auto"/>
          </w:divBdr>
        </w:div>
        <w:div w:id="505288287">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445076434">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301811895">
      <w:bodyDiv w:val="1"/>
      <w:marLeft w:val="0"/>
      <w:marRight w:val="0"/>
      <w:marTop w:val="0"/>
      <w:marBottom w:val="0"/>
      <w:divBdr>
        <w:top w:val="none" w:sz="0" w:space="0" w:color="auto"/>
        <w:left w:val="none" w:sz="0" w:space="0" w:color="auto"/>
        <w:bottom w:val="none" w:sz="0" w:space="0" w:color="auto"/>
        <w:right w:val="none" w:sz="0" w:space="0" w:color="auto"/>
      </w:divBdr>
      <w:divsChild>
        <w:div w:id="513303848">
          <w:marLeft w:val="0"/>
          <w:marRight w:val="0"/>
          <w:marTop w:val="0"/>
          <w:marBottom w:val="0"/>
          <w:divBdr>
            <w:top w:val="none" w:sz="0" w:space="0" w:color="auto"/>
            <w:left w:val="none" w:sz="0" w:space="0" w:color="auto"/>
            <w:bottom w:val="none" w:sz="0" w:space="0" w:color="auto"/>
            <w:right w:val="none" w:sz="0" w:space="0" w:color="auto"/>
          </w:divBdr>
        </w:div>
        <w:div w:id="1030910552">
          <w:marLeft w:val="0"/>
          <w:marRight w:val="0"/>
          <w:marTop w:val="0"/>
          <w:marBottom w:val="0"/>
          <w:divBdr>
            <w:top w:val="none" w:sz="0" w:space="0" w:color="auto"/>
            <w:left w:val="none" w:sz="0" w:space="0" w:color="auto"/>
            <w:bottom w:val="none" w:sz="0" w:space="0" w:color="auto"/>
            <w:right w:val="none" w:sz="0" w:space="0" w:color="auto"/>
          </w:divBdr>
        </w:div>
        <w:div w:id="467944226">
          <w:marLeft w:val="0"/>
          <w:marRight w:val="0"/>
          <w:marTop w:val="0"/>
          <w:marBottom w:val="0"/>
          <w:divBdr>
            <w:top w:val="none" w:sz="0" w:space="0" w:color="auto"/>
            <w:left w:val="none" w:sz="0" w:space="0" w:color="auto"/>
            <w:bottom w:val="none" w:sz="0" w:space="0" w:color="auto"/>
            <w:right w:val="none" w:sz="0" w:space="0" w:color="auto"/>
          </w:divBdr>
        </w:div>
        <w:div w:id="1182671079">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1486235941">
          <w:marLeft w:val="0"/>
          <w:marRight w:val="0"/>
          <w:marTop w:val="0"/>
          <w:marBottom w:val="0"/>
          <w:divBdr>
            <w:top w:val="none" w:sz="0" w:space="0" w:color="auto"/>
            <w:left w:val="none" w:sz="0" w:space="0" w:color="auto"/>
            <w:bottom w:val="none" w:sz="0" w:space="0" w:color="auto"/>
            <w:right w:val="none" w:sz="0" w:space="0" w:color="auto"/>
          </w:divBdr>
        </w:div>
        <w:div w:id="834958058">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949429793">
          <w:marLeft w:val="0"/>
          <w:marRight w:val="0"/>
          <w:marTop w:val="0"/>
          <w:marBottom w:val="0"/>
          <w:divBdr>
            <w:top w:val="none" w:sz="0" w:space="0" w:color="auto"/>
            <w:left w:val="none" w:sz="0" w:space="0" w:color="auto"/>
            <w:bottom w:val="none" w:sz="0" w:space="0" w:color="auto"/>
            <w:right w:val="none" w:sz="0" w:space="0" w:color="auto"/>
          </w:divBdr>
        </w:div>
        <w:div w:id="25725013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sChild>
    </w:div>
    <w:div w:id="1308824390">
      <w:bodyDiv w:val="1"/>
      <w:marLeft w:val="0"/>
      <w:marRight w:val="0"/>
      <w:marTop w:val="0"/>
      <w:marBottom w:val="0"/>
      <w:divBdr>
        <w:top w:val="none" w:sz="0" w:space="0" w:color="auto"/>
        <w:left w:val="none" w:sz="0" w:space="0" w:color="auto"/>
        <w:bottom w:val="none" w:sz="0" w:space="0" w:color="auto"/>
        <w:right w:val="none" w:sz="0" w:space="0" w:color="auto"/>
      </w:divBdr>
      <w:divsChild>
        <w:div w:id="1011878641">
          <w:marLeft w:val="0"/>
          <w:marRight w:val="0"/>
          <w:marTop w:val="0"/>
          <w:marBottom w:val="0"/>
          <w:divBdr>
            <w:top w:val="none" w:sz="0" w:space="0" w:color="auto"/>
            <w:left w:val="none" w:sz="0" w:space="0" w:color="auto"/>
            <w:bottom w:val="none" w:sz="0" w:space="0" w:color="auto"/>
            <w:right w:val="none" w:sz="0" w:space="0" w:color="auto"/>
          </w:divBdr>
        </w:div>
        <w:div w:id="2140033238">
          <w:marLeft w:val="0"/>
          <w:marRight w:val="0"/>
          <w:marTop w:val="0"/>
          <w:marBottom w:val="0"/>
          <w:divBdr>
            <w:top w:val="none" w:sz="0" w:space="0" w:color="auto"/>
            <w:left w:val="none" w:sz="0" w:space="0" w:color="auto"/>
            <w:bottom w:val="none" w:sz="0" w:space="0" w:color="auto"/>
            <w:right w:val="none" w:sz="0" w:space="0" w:color="auto"/>
          </w:divBdr>
        </w:div>
        <w:div w:id="1379165514">
          <w:marLeft w:val="0"/>
          <w:marRight w:val="0"/>
          <w:marTop w:val="0"/>
          <w:marBottom w:val="0"/>
          <w:divBdr>
            <w:top w:val="none" w:sz="0" w:space="0" w:color="auto"/>
            <w:left w:val="none" w:sz="0" w:space="0" w:color="auto"/>
            <w:bottom w:val="none" w:sz="0" w:space="0" w:color="auto"/>
            <w:right w:val="none" w:sz="0" w:space="0" w:color="auto"/>
          </w:divBdr>
        </w:div>
        <w:div w:id="423192709">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11861099">
      <w:bodyDiv w:val="1"/>
      <w:marLeft w:val="0"/>
      <w:marRight w:val="0"/>
      <w:marTop w:val="0"/>
      <w:marBottom w:val="0"/>
      <w:divBdr>
        <w:top w:val="none" w:sz="0" w:space="0" w:color="auto"/>
        <w:left w:val="none" w:sz="0" w:space="0" w:color="auto"/>
        <w:bottom w:val="none" w:sz="0" w:space="0" w:color="auto"/>
        <w:right w:val="none" w:sz="0" w:space="0" w:color="auto"/>
      </w:divBdr>
      <w:divsChild>
        <w:div w:id="1065182997">
          <w:marLeft w:val="0"/>
          <w:marRight w:val="0"/>
          <w:marTop w:val="0"/>
          <w:marBottom w:val="0"/>
          <w:divBdr>
            <w:top w:val="none" w:sz="0" w:space="0" w:color="auto"/>
            <w:left w:val="none" w:sz="0" w:space="0" w:color="auto"/>
            <w:bottom w:val="none" w:sz="0" w:space="0" w:color="auto"/>
            <w:right w:val="none" w:sz="0" w:space="0" w:color="auto"/>
          </w:divBdr>
        </w:div>
        <w:div w:id="348534228">
          <w:marLeft w:val="0"/>
          <w:marRight w:val="0"/>
          <w:marTop w:val="0"/>
          <w:marBottom w:val="0"/>
          <w:divBdr>
            <w:top w:val="none" w:sz="0" w:space="0" w:color="auto"/>
            <w:left w:val="none" w:sz="0" w:space="0" w:color="auto"/>
            <w:bottom w:val="none" w:sz="0" w:space="0" w:color="auto"/>
            <w:right w:val="none" w:sz="0" w:space="0" w:color="auto"/>
          </w:divBdr>
        </w:div>
        <w:div w:id="1853228313">
          <w:marLeft w:val="0"/>
          <w:marRight w:val="0"/>
          <w:marTop w:val="0"/>
          <w:marBottom w:val="0"/>
          <w:divBdr>
            <w:top w:val="none" w:sz="0" w:space="0" w:color="auto"/>
            <w:left w:val="none" w:sz="0" w:space="0" w:color="auto"/>
            <w:bottom w:val="none" w:sz="0" w:space="0" w:color="auto"/>
            <w:right w:val="none" w:sz="0" w:space="0" w:color="auto"/>
          </w:divBdr>
        </w:div>
        <w:div w:id="114108094">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4701767">
      <w:bodyDiv w:val="1"/>
      <w:marLeft w:val="0"/>
      <w:marRight w:val="0"/>
      <w:marTop w:val="0"/>
      <w:marBottom w:val="0"/>
      <w:divBdr>
        <w:top w:val="none" w:sz="0" w:space="0" w:color="auto"/>
        <w:left w:val="none" w:sz="0" w:space="0" w:color="auto"/>
        <w:bottom w:val="none" w:sz="0" w:space="0" w:color="auto"/>
        <w:right w:val="none" w:sz="0" w:space="0" w:color="auto"/>
      </w:divBdr>
      <w:divsChild>
        <w:div w:id="741946715">
          <w:marLeft w:val="0"/>
          <w:marRight w:val="0"/>
          <w:marTop w:val="0"/>
          <w:marBottom w:val="0"/>
          <w:divBdr>
            <w:top w:val="none" w:sz="0" w:space="0" w:color="auto"/>
            <w:left w:val="none" w:sz="0" w:space="0" w:color="auto"/>
            <w:bottom w:val="none" w:sz="0" w:space="0" w:color="auto"/>
            <w:right w:val="none" w:sz="0" w:space="0" w:color="auto"/>
          </w:divBdr>
        </w:div>
        <w:div w:id="644312537">
          <w:marLeft w:val="0"/>
          <w:marRight w:val="0"/>
          <w:marTop w:val="0"/>
          <w:marBottom w:val="0"/>
          <w:divBdr>
            <w:top w:val="none" w:sz="0" w:space="0" w:color="auto"/>
            <w:left w:val="none" w:sz="0" w:space="0" w:color="auto"/>
            <w:bottom w:val="none" w:sz="0" w:space="0" w:color="auto"/>
            <w:right w:val="none" w:sz="0" w:space="0" w:color="auto"/>
          </w:divBdr>
        </w:div>
        <w:div w:id="1973825913">
          <w:marLeft w:val="0"/>
          <w:marRight w:val="0"/>
          <w:marTop w:val="0"/>
          <w:marBottom w:val="0"/>
          <w:divBdr>
            <w:top w:val="none" w:sz="0" w:space="0" w:color="auto"/>
            <w:left w:val="none" w:sz="0" w:space="0" w:color="auto"/>
            <w:bottom w:val="none" w:sz="0" w:space="0" w:color="auto"/>
            <w:right w:val="none" w:sz="0" w:space="0" w:color="auto"/>
          </w:divBdr>
        </w:div>
        <w:div w:id="138307310">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99688055">
          <w:marLeft w:val="0"/>
          <w:marRight w:val="0"/>
          <w:marTop w:val="0"/>
          <w:marBottom w:val="0"/>
          <w:divBdr>
            <w:top w:val="none" w:sz="0" w:space="0" w:color="auto"/>
            <w:left w:val="none" w:sz="0" w:space="0" w:color="auto"/>
            <w:bottom w:val="none" w:sz="0" w:space="0" w:color="auto"/>
            <w:right w:val="none" w:sz="0" w:space="0" w:color="auto"/>
          </w:divBdr>
        </w:div>
      </w:divsChild>
    </w:div>
    <w:div w:id="1327397942">
      <w:bodyDiv w:val="1"/>
      <w:marLeft w:val="0"/>
      <w:marRight w:val="0"/>
      <w:marTop w:val="0"/>
      <w:marBottom w:val="0"/>
      <w:divBdr>
        <w:top w:val="none" w:sz="0" w:space="0" w:color="auto"/>
        <w:left w:val="none" w:sz="0" w:space="0" w:color="auto"/>
        <w:bottom w:val="none" w:sz="0" w:space="0" w:color="auto"/>
        <w:right w:val="none" w:sz="0" w:space="0" w:color="auto"/>
      </w:divBdr>
      <w:divsChild>
        <w:div w:id="1559900561">
          <w:marLeft w:val="0"/>
          <w:marRight w:val="0"/>
          <w:marTop w:val="0"/>
          <w:marBottom w:val="0"/>
          <w:divBdr>
            <w:top w:val="none" w:sz="0" w:space="0" w:color="auto"/>
            <w:left w:val="none" w:sz="0" w:space="0" w:color="auto"/>
            <w:bottom w:val="none" w:sz="0" w:space="0" w:color="auto"/>
            <w:right w:val="none" w:sz="0" w:space="0" w:color="auto"/>
          </w:divBdr>
        </w:div>
        <w:div w:id="8920470">
          <w:marLeft w:val="0"/>
          <w:marRight w:val="0"/>
          <w:marTop w:val="0"/>
          <w:marBottom w:val="0"/>
          <w:divBdr>
            <w:top w:val="none" w:sz="0" w:space="0" w:color="auto"/>
            <w:left w:val="none" w:sz="0" w:space="0" w:color="auto"/>
            <w:bottom w:val="none" w:sz="0" w:space="0" w:color="auto"/>
            <w:right w:val="none" w:sz="0" w:space="0" w:color="auto"/>
          </w:divBdr>
        </w:div>
        <w:div w:id="1420175324">
          <w:marLeft w:val="0"/>
          <w:marRight w:val="0"/>
          <w:marTop w:val="0"/>
          <w:marBottom w:val="0"/>
          <w:divBdr>
            <w:top w:val="none" w:sz="0" w:space="0" w:color="auto"/>
            <w:left w:val="none" w:sz="0" w:space="0" w:color="auto"/>
            <w:bottom w:val="none" w:sz="0" w:space="0" w:color="auto"/>
            <w:right w:val="none" w:sz="0" w:space="0" w:color="auto"/>
          </w:divBdr>
        </w:div>
        <w:div w:id="156119075">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822426364">
          <w:marLeft w:val="0"/>
          <w:marRight w:val="0"/>
          <w:marTop w:val="0"/>
          <w:marBottom w:val="0"/>
          <w:divBdr>
            <w:top w:val="none" w:sz="0" w:space="0" w:color="auto"/>
            <w:left w:val="none" w:sz="0" w:space="0" w:color="auto"/>
            <w:bottom w:val="none" w:sz="0" w:space="0" w:color="auto"/>
            <w:right w:val="none" w:sz="0" w:space="0" w:color="auto"/>
          </w:divBdr>
        </w:div>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362445330">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2026009135">
          <w:marLeft w:val="0"/>
          <w:marRight w:val="0"/>
          <w:marTop w:val="0"/>
          <w:marBottom w:val="0"/>
          <w:divBdr>
            <w:top w:val="none" w:sz="0" w:space="0" w:color="auto"/>
            <w:left w:val="none" w:sz="0" w:space="0" w:color="auto"/>
            <w:bottom w:val="none" w:sz="0" w:space="0" w:color="auto"/>
            <w:right w:val="none" w:sz="0" w:space="0" w:color="auto"/>
          </w:divBdr>
        </w:div>
        <w:div w:id="127359860">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1976593681">
          <w:marLeft w:val="0"/>
          <w:marRight w:val="0"/>
          <w:marTop w:val="0"/>
          <w:marBottom w:val="0"/>
          <w:divBdr>
            <w:top w:val="none" w:sz="0" w:space="0" w:color="auto"/>
            <w:left w:val="none" w:sz="0" w:space="0" w:color="auto"/>
            <w:bottom w:val="none" w:sz="0" w:space="0" w:color="auto"/>
            <w:right w:val="none" w:sz="0" w:space="0" w:color="auto"/>
          </w:divBdr>
        </w:div>
        <w:div w:id="52780129">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2131702863">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517742036">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351154419">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 w:id="23994948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49674109">
      <w:bodyDiv w:val="1"/>
      <w:marLeft w:val="0"/>
      <w:marRight w:val="0"/>
      <w:marTop w:val="0"/>
      <w:marBottom w:val="0"/>
      <w:divBdr>
        <w:top w:val="none" w:sz="0" w:space="0" w:color="auto"/>
        <w:left w:val="none" w:sz="0" w:space="0" w:color="auto"/>
        <w:bottom w:val="none" w:sz="0" w:space="0" w:color="auto"/>
        <w:right w:val="none" w:sz="0" w:space="0" w:color="auto"/>
      </w:divBdr>
      <w:divsChild>
        <w:div w:id="1951861575">
          <w:marLeft w:val="0"/>
          <w:marRight w:val="0"/>
          <w:marTop w:val="0"/>
          <w:marBottom w:val="0"/>
          <w:divBdr>
            <w:top w:val="none" w:sz="0" w:space="0" w:color="auto"/>
            <w:left w:val="none" w:sz="0" w:space="0" w:color="auto"/>
            <w:bottom w:val="none" w:sz="0" w:space="0" w:color="auto"/>
            <w:right w:val="none" w:sz="0" w:space="0" w:color="auto"/>
          </w:divBdr>
        </w:div>
        <w:div w:id="1794709298">
          <w:marLeft w:val="0"/>
          <w:marRight w:val="0"/>
          <w:marTop w:val="0"/>
          <w:marBottom w:val="0"/>
          <w:divBdr>
            <w:top w:val="none" w:sz="0" w:space="0" w:color="auto"/>
            <w:left w:val="none" w:sz="0" w:space="0" w:color="auto"/>
            <w:bottom w:val="none" w:sz="0" w:space="0" w:color="auto"/>
            <w:right w:val="none" w:sz="0" w:space="0" w:color="auto"/>
          </w:divBdr>
        </w:div>
        <w:div w:id="1831019862">
          <w:marLeft w:val="0"/>
          <w:marRight w:val="0"/>
          <w:marTop w:val="0"/>
          <w:marBottom w:val="0"/>
          <w:divBdr>
            <w:top w:val="none" w:sz="0" w:space="0" w:color="auto"/>
            <w:left w:val="none" w:sz="0" w:space="0" w:color="auto"/>
            <w:bottom w:val="none" w:sz="0" w:space="0" w:color="auto"/>
            <w:right w:val="none" w:sz="0" w:space="0" w:color="auto"/>
          </w:divBdr>
        </w:div>
        <w:div w:id="1051611354">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1718699548">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209730843">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652862">
      <w:bodyDiv w:val="1"/>
      <w:marLeft w:val="0"/>
      <w:marRight w:val="0"/>
      <w:marTop w:val="0"/>
      <w:marBottom w:val="0"/>
      <w:divBdr>
        <w:top w:val="none" w:sz="0" w:space="0" w:color="auto"/>
        <w:left w:val="none" w:sz="0" w:space="0" w:color="auto"/>
        <w:bottom w:val="none" w:sz="0" w:space="0" w:color="auto"/>
        <w:right w:val="none" w:sz="0" w:space="0" w:color="auto"/>
      </w:divBdr>
      <w:divsChild>
        <w:div w:id="1482697649">
          <w:marLeft w:val="0"/>
          <w:marRight w:val="0"/>
          <w:marTop w:val="0"/>
          <w:marBottom w:val="0"/>
          <w:divBdr>
            <w:top w:val="none" w:sz="0" w:space="0" w:color="auto"/>
            <w:left w:val="none" w:sz="0" w:space="0" w:color="auto"/>
            <w:bottom w:val="none" w:sz="0" w:space="0" w:color="auto"/>
            <w:right w:val="none" w:sz="0" w:space="0" w:color="auto"/>
          </w:divBdr>
        </w:div>
        <w:div w:id="1583685797">
          <w:marLeft w:val="0"/>
          <w:marRight w:val="0"/>
          <w:marTop w:val="0"/>
          <w:marBottom w:val="0"/>
          <w:divBdr>
            <w:top w:val="none" w:sz="0" w:space="0" w:color="auto"/>
            <w:left w:val="none" w:sz="0" w:space="0" w:color="auto"/>
            <w:bottom w:val="none" w:sz="0" w:space="0" w:color="auto"/>
            <w:right w:val="none" w:sz="0" w:space="0" w:color="auto"/>
          </w:divBdr>
        </w:div>
        <w:div w:id="1430468005">
          <w:marLeft w:val="0"/>
          <w:marRight w:val="0"/>
          <w:marTop w:val="0"/>
          <w:marBottom w:val="0"/>
          <w:divBdr>
            <w:top w:val="none" w:sz="0" w:space="0" w:color="auto"/>
            <w:left w:val="none" w:sz="0" w:space="0" w:color="auto"/>
            <w:bottom w:val="none" w:sz="0" w:space="0" w:color="auto"/>
            <w:right w:val="none" w:sz="0" w:space="0" w:color="auto"/>
          </w:divBdr>
        </w:div>
        <w:div w:id="197285701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1693341415">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6031848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74379">
      <w:bodyDiv w:val="1"/>
      <w:marLeft w:val="0"/>
      <w:marRight w:val="0"/>
      <w:marTop w:val="0"/>
      <w:marBottom w:val="0"/>
      <w:divBdr>
        <w:top w:val="none" w:sz="0" w:space="0" w:color="auto"/>
        <w:left w:val="none" w:sz="0" w:space="0" w:color="auto"/>
        <w:bottom w:val="none" w:sz="0" w:space="0" w:color="auto"/>
        <w:right w:val="none" w:sz="0" w:space="0" w:color="auto"/>
      </w:divBdr>
      <w:divsChild>
        <w:div w:id="1784035098">
          <w:marLeft w:val="0"/>
          <w:marRight w:val="0"/>
          <w:marTop w:val="0"/>
          <w:marBottom w:val="0"/>
          <w:divBdr>
            <w:top w:val="none" w:sz="0" w:space="0" w:color="auto"/>
            <w:left w:val="none" w:sz="0" w:space="0" w:color="auto"/>
            <w:bottom w:val="none" w:sz="0" w:space="0" w:color="auto"/>
            <w:right w:val="none" w:sz="0" w:space="0" w:color="auto"/>
          </w:divBdr>
        </w:div>
        <w:div w:id="1012798116">
          <w:marLeft w:val="0"/>
          <w:marRight w:val="0"/>
          <w:marTop w:val="0"/>
          <w:marBottom w:val="0"/>
          <w:divBdr>
            <w:top w:val="none" w:sz="0" w:space="0" w:color="auto"/>
            <w:left w:val="none" w:sz="0" w:space="0" w:color="auto"/>
            <w:bottom w:val="none" w:sz="0" w:space="0" w:color="auto"/>
            <w:right w:val="none" w:sz="0" w:space="0" w:color="auto"/>
          </w:divBdr>
        </w:div>
        <w:div w:id="765616341">
          <w:marLeft w:val="0"/>
          <w:marRight w:val="0"/>
          <w:marTop w:val="0"/>
          <w:marBottom w:val="0"/>
          <w:divBdr>
            <w:top w:val="none" w:sz="0" w:space="0" w:color="auto"/>
            <w:left w:val="none" w:sz="0" w:space="0" w:color="auto"/>
            <w:bottom w:val="none" w:sz="0" w:space="0" w:color="auto"/>
            <w:right w:val="none" w:sz="0" w:space="0" w:color="auto"/>
          </w:divBdr>
        </w:div>
        <w:div w:id="555968761">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2125997396">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144400940">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1835873703">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438793540">
          <w:marLeft w:val="0"/>
          <w:marRight w:val="0"/>
          <w:marTop w:val="0"/>
          <w:marBottom w:val="0"/>
          <w:divBdr>
            <w:top w:val="none" w:sz="0" w:space="0" w:color="auto"/>
            <w:left w:val="none" w:sz="0" w:space="0" w:color="auto"/>
            <w:bottom w:val="none" w:sz="0" w:space="0" w:color="auto"/>
            <w:right w:val="none" w:sz="0" w:space="0" w:color="auto"/>
          </w:divBdr>
        </w:div>
      </w:divsChild>
    </w:div>
    <w:div w:id="1380744183">
      <w:bodyDiv w:val="1"/>
      <w:marLeft w:val="0"/>
      <w:marRight w:val="0"/>
      <w:marTop w:val="0"/>
      <w:marBottom w:val="0"/>
      <w:divBdr>
        <w:top w:val="none" w:sz="0" w:space="0" w:color="auto"/>
        <w:left w:val="none" w:sz="0" w:space="0" w:color="auto"/>
        <w:bottom w:val="none" w:sz="0" w:space="0" w:color="auto"/>
        <w:right w:val="none" w:sz="0" w:space="0" w:color="auto"/>
      </w:divBdr>
      <w:divsChild>
        <w:div w:id="1916238095">
          <w:marLeft w:val="0"/>
          <w:marRight w:val="0"/>
          <w:marTop w:val="0"/>
          <w:marBottom w:val="0"/>
          <w:divBdr>
            <w:top w:val="none" w:sz="0" w:space="0" w:color="auto"/>
            <w:left w:val="none" w:sz="0" w:space="0" w:color="auto"/>
            <w:bottom w:val="none" w:sz="0" w:space="0" w:color="auto"/>
            <w:right w:val="none" w:sz="0" w:space="0" w:color="auto"/>
          </w:divBdr>
        </w:div>
        <w:div w:id="895123295">
          <w:marLeft w:val="0"/>
          <w:marRight w:val="0"/>
          <w:marTop w:val="0"/>
          <w:marBottom w:val="0"/>
          <w:divBdr>
            <w:top w:val="none" w:sz="0" w:space="0" w:color="auto"/>
            <w:left w:val="none" w:sz="0" w:space="0" w:color="auto"/>
            <w:bottom w:val="none" w:sz="0" w:space="0" w:color="auto"/>
            <w:right w:val="none" w:sz="0" w:space="0" w:color="auto"/>
          </w:divBdr>
        </w:div>
        <w:div w:id="1674642952">
          <w:marLeft w:val="0"/>
          <w:marRight w:val="0"/>
          <w:marTop w:val="0"/>
          <w:marBottom w:val="0"/>
          <w:divBdr>
            <w:top w:val="none" w:sz="0" w:space="0" w:color="auto"/>
            <w:left w:val="none" w:sz="0" w:space="0" w:color="auto"/>
            <w:bottom w:val="none" w:sz="0" w:space="0" w:color="auto"/>
            <w:right w:val="none" w:sz="0" w:space="0" w:color="auto"/>
          </w:divBdr>
        </w:div>
        <w:div w:id="3675977">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 w:id="813569841">
          <w:marLeft w:val="0"/>
          <w:marRight w:val="0"/>
          <w:marTop w:val="0"/>
          <w:marBottom w:val="0"/>
          <w:divBdr>
            <w:top w:val="none" w:sz="0" w:space="0" w:color="auto"/>
            <w:left w:val="none" w:sz="0" w:space="0" w:color="auto"/>
            <w:bottom w:val="none" w:sz="0" w:space="0" w:color="auto"/>
            <w:right w:val="none" w:sz="0" w:space="0" w:color="auto"/>
          </w:divBdr>
        </w:div>
      </w:divsChild>
    </w:div>
    <w:div w:id="1390879601">
      <w:bodyDiv w:val="1"/>
      <w:marLeft w:val="0"/>
      <w:marRight w:val="0"/>
      <w:marTop w:val="0"/>
      <w:marBottom w:val="0"/>
      <w:divBdr>
        <w:top w:val="none" w:sz="0" w:space="0" w:color="auto"/>
        <w:left w:val="none" w:sz="0" w:space="0" w:color="auto"/>
        <w:bottom w:val="none" w:sz="0" w:space="0" w:color="auto"/>
        <w:right w:val="none" w:sz="0" w:space="0" w:color="auto"/>
      </w:divBdr>
      <w:divsChild>
        <w:div w:id="1431126113">
          <w:marLeft w:val="0"/>
          <w:marRight w:val="0"/>
          <w:marTop w:val="0"/>
          <w:marBottom w:val="0"/>
          <w:divBdr>
            <w:top w:val="none" w:sz="0" w:space="0" w:color="auto"/>
            <w:left w:val="none" w:sz="0" w:space="0" w:color="auto"/>
            <w:bottom w:val="none" w:sz="0" w:space="0" w:color="auto"/>
            <w:right w:val="none" w:sz="0" w:space="0" w:color="auto"/>
          </w:divBdr>
        </w:div>
        <w:div w:id="1118794344">
          <w:marLeft w:val="0"/>
          <w:marRight w:val="0"/>
          <w:marTop w:val="0"/>
          <w:marBottom w:val="0"/>
          <w:divBdr>
            <w:top w:val="none" w:sz="0" w:space="0" w:color="auto"/>
            <w:left w:val="none" w:sz="0" w:space="0" w:color="auto"/>
            <w:bottom w:val="none" w:sz="0" w:space="0" w:color="auto"/>
            <w:right w:val="none" w:sz="0" w:space="0" w:color="auto"/>
          </w:divBdr>
        </w:div>
        <w:div w:id="883910950">
          <w:marLeft w:val="0"/>
          <w:marRight w:val="0"/>
          <w:marTop w:val="0"/>
          <w:marBottom w:val="0"/>
          <w:divBdr>
            <w:top w:val="none" w:sz="0" w:space="0" w:color="auto"/>
            <w:left w:val="none" w:sz="0" w:space="0" w:color="auto"/>
            <w:bottom w:val="none" w:sz="0" w:space="0" w:color="auto"/>
            <w:right w:val="none" w:sz="0" w:space="0" w:color="auto"/>
          </w:divBdr>
        </w:div>
        <w:div w:id="546376413">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1033307824">
          <w:marLeft w:val="0"/>
          <w:marRight w:val="0"/>
          <w:marTop w:val="0"/>
          <w:marBottom w:val="0"/>
          <w:divBdr>
            <w:top w:val="none" w:sz="0" w:space="0" w:color="auto"/>
            <w:left w:val="none" w:sz="0" w:space="0" w:color="auto"/>
            <w:bottom w:val="none" w:sz="0" w:space="0" w:color="auto"/>
            <w:right w:val="none" w:sz="0" w:space="0" w:color="auto"/>
          </w:divBdr>
        </w:div>
        <w:div w:id="352609418">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548884611">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1334918233">
          <w:marLeft w:val="0"/>
          <w:marRight w:val="0"/>
          <w:marTop w:val="0"/>
          <w:marBottom w:val="0"/>
          <w:divBdr>
            <w:top w:val="none" w:sz="0" w:space="0" w:color="auto"/>
            <w:left w:val="none" w:sz="0" w:space="0" w:color="auto"/>
            <w:bottom w:val="none" w:sz="0" w:space="0" w:color="auto"/>
            <w:right w:val="none" w:sz="0" w:space="0" w:color="auto"/>
          </w:divBdr>
        </w:div>
        <w:div w:id="571162657">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7193005">
      <w:bodyDiv w:val="1"/>
      <w:marLeft w:val="0"/>
      <w:marRight w:val="0"/>
      <w:marTop w:val="0"/>
      <w:marBottom w:val="0"/>
      <w:divBdr>
        <w:top w:val="none" w:sz="0" w:space="0" w:color="auto"/>
        <w:left w:val="none" w:sz="0" w:space="0" w:color="auto"/>
        <w:bottom w:val="none" w:sz="0" w:space="0" w:color="auto"/>
        <w:right w:val="none" w:sz="0" w:space="0" w:color="auto"/>
      </w:divBdr>
      <w:divsChild>
        <w:div w:id="1025985329">
          <w:marLeft w:val="0"/>
          <w:marRight w:val="0"/>
          <w:marTop w:val="0"/>
          <w:marBottom w:val="0"/>
          <w:divBdr>
            <w:top w:val="none" w:sz="0" w:space="0" w:color="auto"/>
            <w:left w:val="none" w:sz="0" w:space="0" w:color="auto"/>
            <w:bottom w:val="none" w:sz="0" w:space="0" w:color="auto"/>
            <w:right w:val="none" w:sz="0" w:space="0" w:color="auto"/>
          </w:divBdr>
        </w:div>
        <w:div w:id="1333340666">
          <w:marLeft w:val="0"/>
          <w:marRight w:val="0"/>
          <w:marTop w:val="0"/>
          <w:marBottom w:val="0"/>
          <w:divBdr>
            <w:top w:val="none" w:sz="0" w:space="0" w:color="auto"/>
            <w:left w:val="none" w:sz="0" w:space="0" w:color="auto"/>
            <w:bottom w:val="none" w:sz="0" w:space="0" w:color="auto"/>
            <w:right w:val="none" w:sz="0" w:space="0" w:color="auto"/>
          </w:divBdr>
        </w:div>
        <w:div w:id="1311137928">
          <w:marLeft w:val="0"/>
          <w:marRight w:val="0"/>
          <w:marTop w:val="0"/>
          <w:marBottom w:val="0"/>
          <w:divBdr>
            <w:top w:val="none" w:sz="0" w:space="0" w:color="auto"/>
            <w:left w:val="none" w:sz="0" w:space="0" w:color="auto"/>
            <w:bottom w:val="none" w:sz="0" w:space="0" w:color="auto"/>
            <w:right w:val="none" w:sz="0" w:space="0" w:color="auto"/>
          </w:divBdr>
        </w:div>
        <w:div w:id="1525631837">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1713650227">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74136626">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648167350">
          <w:marLeft w:val="0"/>
          <w:marRight w:val="0"/>
          <w:marTop w:val="0"/>
          <w:marBottom w:val="0"/>
          <w:divBdr>
            <w:top w:val="none" w:sz="0" w:space="0" w:color="auto"/>
            <w:left w:val="none" w:sz="0" w:space="0" w:color="auto"/>
            <w:bottom w:val="none" w:sz="0" w:space="0" w:color="auto"/>
            <w:right w:val="none" w:sz="0" w:space="0" w:color="auto"/>
          </w:divBdr>
        </w:div>
        <w:div w:id="482359361">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19672143">
      <w:bodyDiv w:val="1"/>
      <w:marLeft w:val="0"/>
      <w:marRight w:val="0"/>
      <w:marTop w:val="0"/>
      <w:marBottom w:val="0"/>
      <w:divBdr>
        <w:top w:val="none" w:sz="0" w:space="0" w:color="auto"/>
        <w:left w:val="none" w:sz="0" w:space="0" w:color="auto"/>
        <w:bottom w:val="none" w:sz="0" w:space="0" w:color="auto"/>
        <w:right w:val="none" w:sz="0" w:space="0" w:color="auto"/>
      </w:divBdr>
      <w:divsChild>
        <w:div w:id="1304970956">
          <w:marLeft w:val="0"/>
          <w:marRight w:val="0"/>
          <w:marTop w:val="0"/>
          <w:marBottom w:val="0"/>
          <w:divBdr>
            <w:top w:val="none" w:sz="0" w:space="0" w:color="auto"/>
            <w:left w:val="none" w:sz="0" w:space="0" w:color="auto"/>
            <w:bottom w:val="none" w:sz="0" w:space="0" w:color="auto"/>
            <w:right w:val="none" w:sz="0" w:space="0" w:color="auto"/>
          </w:divBdr>
        </w:div>
        <w:div w:id="1437096600">
          <w:marLeft w:val="0"/>
          <w:marRight w:val="0"/>
          <w:marTop w:val="0"/>
          <w:marBottom w:val="0"/>
          <w:divBdr>
            <w:top w:val="none" w:sz="0" w:space="0" w:color="auto"/>
            <w:left w:val="none" w:sz="0" w:space="0" w:color="auto"/>
            <w:bottom w:val="none" w:sz="0" w:space="0" w:color="auto"/>
            <w:right w:val="none" w:sz="0" w:space="0" w:color="auto"/>
          </w:divBdr>
        </w:div>
        <w:div w:id="1115753552">
          <w:marLeft w:val="0"/>
          <w:marRight w:val="0"/>
          <w:marTop w:val="0"/>
          <w:marBottom w:val="0"/>
          <w:divBdr>
            <w:top w:val="none" w:sz="0" w:space="0" w:color="auto"/>
            <w:left w:val="none" w:sz="0" w:space="0" w:color="auto"/>
            <w:bottom w:val="none" w:sz="0" w:space="0" w:color="auto"/>
            <w:right w:val="none" w:sz="0" w:space="0" w:color="auto"/>
          </w:divBdr>
        </w:div>
        <w:div w:id="205682008">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1040712178">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331837642">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8057260">
      <w:bodyDiv w:val="1"/>
      <w:marLeft w:val="0"/>
      <w:marRight w:val="0"/>
      <w:marTop w:val="0"/>
      <w:marBottom w:val="0"/>
      <w:divBdr>
        <w:top w:val="none" w:sz="0" w:space="0" w:color="auto"/>
        <w:left w:val="none" w:sz="0" w:space="0" w:color="auto"/>
        <w:bottom w:val="none" w:sz="0" w:space="0" w:color="auto"/>
        <w:right w:val="none" w:sz="0" w:space="0" w:color="auto"/>
      </w:divBdr>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1916474981">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sChild>
    </w:div>
    <w:div w:id="1446777326">
      <w:bodyDiv w:val="1"/>
      <w:marLeft w:val="0"/>
      <w:marRight w:val="0"/>
      <w:marTop w:val="0"/>
      <w:marBottom w:val="0"/>
      <w:divBdr>
        <w:top w:val="none" w:sz="0" w:space="0" w:color="auto"/>
        <w:left w:val="none" w:sz="0" w:space="0" w:color="auto"/>
        <w:bottom w:val="none" w:sz="0" w:space="0" w:color="auto"/>
        <w:right w:val="none" w:sz="0" w:space="0" w:color="auto"/>
      </w:divBdr>
      <w:divsChild>
        <w:div w:id="2010863523">
          <w:marLeft w:val="0"/>
          <w:marRight w:val="0"/>
          <w:marTop w:val="0"/>
          <w:marBottom w:val="0"/>
          <w:divBdr>
            <w:top w:val="none" w:sz="0" w:space="0" w:color="auto"/>
            <w:left w:val="none" w:sz="0" w:space="0" w:color="auto"/>
            <w:bottom w:val="none" w:sz="0" w:space="0" w:color="auto"/>
            <w:right w:val="none" w:sz="0" w:space="0" w:color="auto"/>
          </w:divBdr>
        </w:div>
        <w:div w:id="916982760">
          <w:marLeft w:val="0"/>
          <w:marRight w:val="0"/>
          <w:marTop w:val="0"/>
          <w:marBottom w:val="0"/>
          <w:divBdr>
            <w:top w:val="none" w:sz="0" w:space="0" w:color="auto"/>
            <w:left w:val="none" w:sz="0" w:space="0" w:color="auto"/>
            <w:bottom w:val="none" w:sz="0" w:space="0" w:color="auto"/>
            <w:right w:val="none" w:sz="0" w:space="0" w:color="auto"/>
          </w:divBdr>
        </w:div>
        <w:div w:id="1152331547">
          <w:marLeft w:val="0"/>
          <w:marRight w:val="0"/>
          <w:marTop w:val="0"/>
          <w:marBottom w:val="0"/>
          <w:divBdr>
            <w:top w:val="none" w:sz="0" w:space="0" w:color="auto"/>
            <w:left w:val="none" w:sz="0" w:space="0" w:color="auto"/>
            <w:bottom w:val="none" w:sz="0" w:space="0" w:color="auto"/>
            <w:right w:val="none" w:sz="0" w:space="0" w:color="auto"/>
          </w:divBdr>
        </w:div>
        <w:div w:id="98991902">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6995354">
      <w:bodyDiv w:val="1"/>
      <w:marLeft w:val="0"/>
      <w:marRight w:val="0"/>
      <w:marTop w:val="0"/>
      <w:marBottom w:val="0"/>
      <w:divBdr>
        <w:top w:val="none" w:sz="0" w:space="0" w:color="auto"/>
        <w:left w:val="none" w:sz="0" w:space="0" w:color="auto"/>
        <w:bottom w:val="none" w:sz="0" w:space="0" w:color="auto"/>
        <w:right w:val="none" w:sz="0" w:space="0" w:color="auto"/>
      </w:divBdr>
      <w:divsChild>
        <w:div w:id="1527937199">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7969584">
      <w:bodyDiv w:val="1"/>
      <w:marLeft w:val="0"/>
      <w:marRight w:val="0"/>
      <w:marTop w:val="0"/>
      <w:marBottom w:val="0"/>
      <w:divBdr>
        <w:top w:val="none" w:sz="0" w:space="0" w:color="auto"/>
        <w:left w:val="none" w:sz="0" w:space="0" w:color="auto"/>
        <w:bottom w:val="none" w:sz="0" w:space="0" w:color="auto"/>
        <w:right w:val="none" w:sz="0" w:space="0" w:color="auto"/>
      </w:divBdr>
      <w:divsChild>
        <w:div w:id="94443731">
          <w:marLeft w:val="0"/>
          <w:marRight w:val="0"/>
          <w:marTop w:val="0"/>
          <w:marBottom w:val="0"/>
          <w:divBdr>
            <w:top w:val="none" w:sz="0" w:space="0" w:color="auto"/>
            <w:left w:val="none" w:sz="0" w:space="0" w:color="auto"/>
            <w:bottom w:val="none" w:sz="0" w:space="0" w:color="auto"/>
            <w:right w:val="none" w:sz="0" w:space="0" w:color="auto"/>
          </w:divBdr>
        </w:div>
        <w:div w:id="1962613886">
          <w:marLeft w:val="0"/>
          <w:marRight w:val="0"/>
          <w:marTop w:val="0"/>
          <w:marBottom w:val="0"/>
          <w:divBdr>
            <w:top w:val="none" w:sz="0" w:space="0" w:color="auto"/>
            <w:left w:val="none" w:sz="0" w:space="0" w:color="auto"/>
            <w:bottom w:val="none" w:sz="0" w:space="0" w:color="auto"/>
            <w:right w:val="none" w:sz="0" w:space="0" w:color="auto"/>
          </w:divBdr>
        </w:div>
        <w:div w:id="1477453219">
          <w:marLeft w:val="0"/>
          <w:marRight w:val="0"/>
          <w:marTop w:val="0"/>
          <w:marBottom w:val="0"/>
          <w:divBdr>
            <w:top w:val="none" w:sz="0" w:space="0" w:color="auto"/>
            <w:left w:val="none" w:sz="0" w:space="0" w:color="auto"/>
            <w:bottom w:val="none" w:sz="0" w:space="0" w:color="auto"/>
            <w:right w:val="none" w:sz="0" w:space="0" w:color="auto"/>
          </w:divBdr>
        </w:div>
        <w:div w:id="775754782">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1884752342">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6102278">
      <w:bodyDiv w:val="1"/>
      <w:marLeft w:val="0"/>
      <w:marRight w:val="0"/>
      <w:marTop w:val="0"/>
      <w:marBottom w:val="0"/>
      <w:divBdr>
        <w:top w:val="none" w:sz="0" w:space="0" w:color="auto"/>
        <w:left w:val="none" w:sz="0" w:space="0" w:color="auto"/>
        <w:bottom w:val="none" w:sz="0" w:space="0" w:color="auto"/>
        <w:right w:val="none" w:sz="0" w:space="0" w:color="auto"/>
      </w:divBdr>
      <w:divsChild>
        <w:div w:id="1856919123">
          <w:marLeft w:val="0"/>
          <w:marRight w:val="0"/>
          <w:marTop w:val="0"/>
          <w:marBottom w:val="0"/>
          <w:divBdr>
            <w:top w:val="none" w:sz="0" w:space="0" w:color="auto"/>
            <w:left w:val="none" w:sz="0" w:space="0" w:color="auto"/>
            <w:bottom w:val="none" w:sz="0" w:space="0" w:color="auto"/>
            <w:right w:val="none" w:sz="0" w:space="0" w:color="auto"/>
          </w:divBdr>
        </w:div>
        <w:div w:id="1866137685">
          <w:marLeft w:val="0"/>
          <w:marRight w:val="0"/>
          <w:marTop w:val="0"/>
          <w:marBottom w:val="0"/>
          <w:divBdr>
            <w:top w:val="none" w:sz="0" w:space="0" w:color="auto"/>
            <w:left w:val="none" w:sz="0" w:space="0" w:color="auto"/>
            <w:bottom w:val="none" w:sz="0" w:space="0" w:color="auto"/>
            <w:right w:val="none" w:sz="0" w:space="0" w:color="auto"/>
          </w:divBdr>
        </w:div>
        <w:div w:id="935669463">
          <w:marLeft w:val="0"/>
          <w:marRight w:val="0"/>
          <w:marTop w:val="0"/>
          <w:marBottom w:val="0"/>
          <w:divBdr>
            <w:top w:val="none" w:sz="0" w:space="0" w:color="auto"/>
            <w:left w:val="none" w:sz="0" w:space="0" w:color="auto"/>
            <w:bottom w:val="none" w:sz="0" w:space="0" w:color="auto"/>
            <w:right w:val="none" w:sz="0" w:space="0" w:color="auto"/>
          </w:divBdr>
        </w:div>
        <w:div w:id="1214735356">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58453042">
      <w:bodyDiv w:val="1"/>
      <w:marLeft w:val="0"/>
      <w:marRight w:val="0"/>
      <w:marTop w:val="0"/>
      <w:marBottom w:val="0"/>
      <w:divBdr>
        <w:top w:val="none" w:sz="0" w:space="0" w:color="auto"/>
        <w:left w:val="none" w:sz="0" w:space="0" w:color="auto"/>
        <w:bottom w:val="none" w:sz="0" w:space="0" w:color="auto"/>
        <w:right w:val="none" w:sz="0" w:space="0" w:color="auto"/>
      </w:divBdr>
      <w:divsChild>
        <w:div w:id="2017264544">
          <w:marLeft w:val="0"/>
          <w:marRight w:val="0"/>
          <w:marTop w:val="0"/>
          <w:marBottom w:val="0"/>
          <w:divBdr>
            <w:top w:val="none" w:sz="0" w:space="0" w:color="auto"/>
            <w:left w:val="none" w:sz="0" w:space="0" w:color="auto"/>
            <w:bottom w:val="none" w:sz="0" w:space="0" w:color="auto"/>
            <w:right w:val="none" w:sz="0" w:space="0" w:color="auto"/>
          </w:divBdr>
        </w:div>
        <w:div w:id="67192823">
          <w:marLeft w:val="0"/>
          <w:marRight w:val="0"/>
          <w:marTop w:val="0"/>
          <w:marBottom w:val="0"/>
          <w:divBdr>
            <w:top w:val="none" w:sz="0" w:space="0" w:color="auto"/>
            <w:left w:val="none" w:sz="0" w:space="0" w:color="auto"/>
            <w:bottom w:val="none" w:sz="0" w:space="0" w:color="auto"/>
            <w:right w:val="none" w:sz="0" w:space="0" w:color="auto"/>
          </w:divBdr>
        </w:div>
        <w:div w:id="1153449139">
          <w:marLeft w:val="0"/>
          <w:marRight w:val="0"/>
          <w:marTop w:val="0"/>
          <w:marBottom w:val="0"/>
          <w:divBdr>
            <w:top w:val="none" w:sz="0" w:space="0" w:color="auto"/>
            <w:left w:val="none" w:sz="0" w:space="0" w:color="auto"/>
            <w:bottom w:val="none" w:sz="0" w:space="0" w:color="auto"/>
            <w:right w:val="none" w:sz="0" w:space="0" w:color="auto"/>
          </w:divBdr>
        </w:div>
        <w:div w:id="24644958">
          <w:marLeft w:val="0"/>
          <w:marRight w:val="0"/>
          <w:marTop w:val="0"/>
          <w:marBottom w:val="0"/>
          <w:divBdr>
            <w:top w:val="none" w:sz="0" w:space="0" w:color="auto"/>
            <w:left w:val="none" w:sz="0" w:space="0" w:color="auto"/>
            <w:bottom w:val="none" w:sz="0" w:space="0" w:color="auto"/>
            <w:right w:val="none" w:sz="0" w:space="0" w:color="auto"/>
          </w:divBdr>
        </w:div>
      </w:divsChild>
    </w:div>
    <w:div w:id="1459031741">
      <w:bodyDiv w:val="1"/>
      <w:marLeft w:val="0"/>
      <w:marRight w:val="0"/>
      <w:marTop w:val="0"/>
      <w:marBottom w:val="0"/>
      <w:divBdr>
        <w:top w:val="none" w:sz="0" w:space="0" w:color="auto"/>
        <w:left w:val="none" w:sz="0" w:space="0" w:color="auto"/>
        <w:bottom w:val="none" w:sz="0" w:space="0" w:color="auto"/>
        <w:right w:val="none" w:sz="0" w:space="0" w:color="auto"/>
      </w:divBdr>
      <w:divsChild>
        <w:div w:id="1186018562">
          <w:marLeft w:val="0"/>
          <w:marRight w:val="0"/>
          <w:marTop w:val="0"/>
          <w:marBottom w:val="0"/>
          <w:divBdr>
            <w:top w:val="none" w:sz="0" w:space="0" w:color="auto"/>
            <w:left w:val="none" w:sz="0" w:space="0" w:color="auto"/>
            <w:bottom w:val="none" w:sz="0" w:space="0" w:color="auto"/>
            <w:right w:val="none" w:sz="0" w:space="0" w:color="auto"/>
          </w:divBdr>
        </w:div>
        <w:div w:id="1872722841">
          <w:marLeft w:val="0"/>
          <w:marRight w:val="0"/>
          <w:marTop w:val="0"/>
          <w:marBottom w:val="0"/>
          <w:divBdr>
            <w:top w:val="none" w:sz="0" w:space="0" w:color="auto"/>
            <w:left w:val="none" w:sz="0" w:space="0" w:color="auto"/>
            <w:bottom w:val="none" w:sz="0" w:space="0" w:color="auto"/>
            <w:right w:val="none" w:sz="0" w:space="0" w:color="auto"/>
          </w:divBdr>
        </w:div>
        <w:div w:id="2095124798">
          <w:marLeft w:val="0"/>
          <w:marRight w:val="0"/>
          <w:marTop w:val="0"/>
          <w:marBottom w:val="0"/>
          <w:divBdr>
            <w:top w:val="none" w:sz="0" w:space="0" w:color="auto"/>
            <w:left w:val="none" w:sz="0" w:space="0" w:color="auto"/>
            <w:bottom w:val="none" w:sz="0" w:space="0" w:color="auto"/>
            <w:right w:val="none" w:sz="0" w:space="0" w:color="auto"/>
          </w:divBdr>
        </w:div>
        <w:div w:id="1874228648">
          <w:marLeft w:val="0"/>
          <w:marRight w:val="0"/>
          <w:marTop w:val="0"/>
          <w:marBottom w:val="0"/>
          <w:divBdr>
            <w:top w:val="none" w:sz="0" w:space="0" w:color="auto"/>
            <w:left w:val="none" w:sz="0" w:space="0" w:color="auto"/>
            <w:bottom w:val="none" w:sz="0" w:space="0" w:color="auto"/>
            <w:right w:val="none" w:sz="0" w:space="0" w:color="auto"/>
          </w:divBdr>
        </w:div>
      </w:divsChild>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sChild>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sChild>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211558741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392049676">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6237109">
      <w:bodyDiv w:val="1"/>
      <w:marLeft w:val="0"/>
      <w:marRight w:val="0"/>
      <w:marTop w:val="0"/>
      <w:marBottom w:val="0"/>
      <w:divBdr>
        <w:top w:val="none" w:sz="0" w:space="0" w:color="auto"/>
        <w:left w:val="none" w:sz="0" w:space="0" w:color="auto"/>
        <w:bottom w:val="none" w:sz="0" w:space="0" w:color="auto"/>
        <w:right w:val="none" w:sz="0" w:space="0" w:color="auto"/>
      </w:divBdr>
      <w:divsChild>
        <w:div w:id="896161758">
          <w:marLeft w:val="0"/>
          <w:marRight w:val="0"/>
          <w:marTop w:val="0"/>
          <w:marBottom w:val="0"/>
          <w:divBdr>
            <w:top w:val="none" w:sz="0" w:space="0" w:color="auto"/>
            <w:left w:val="none" w:sz="0" w:space="0" w:color="auto"/>
            <w:bottom w:val="none" w:sz="0" w:space="0" w:color="auto"/>
            <w:right w:val="none" w:sz="0" w:space="0" w:color="auto"/>
          </w:divBdr>
        </w:div>
        <w:div w:id="263149713">
          <w:marLeft w:val="0"/>
          <w:marRight w:val="0"/>
          <w:marTop w:val="0"/>
          <w:marBottom w:val="0"/>
          <w:divBdr>
            <w:top w:val="none" w:sz="0" w:space="0" w:color="auto"/>
            <w:left w:val="none" w:sz="0" w:space="0" w:color="auto"/>
            <w:bottom w:val="none" w:sz="0" w:space="0" w:color="auto"/>
            <w:right w:val="none" w:sz="0" w:space="0" w:color="auto"/>
          </w:divBdr>
        </w:div>
        <w:div w:id="1007366282">
          <w:marLeft w:val="0"/>
          <w:marRight w:val="0"/>
          <w:marTop w:val="0"/>
          <w:marBottom w:val="0"/>
          <w:divBdr>
            <w:top w:val="none" w:sz="0" w:space="0" w:color="auto"/>
            <w:left w:val="none" w:sz="0" w:space="0" w:color="auto"/>
            <w:bottom w:val="none" w:sz="0" w:space="0" w:color="auto"/>
            <w:right w:val="none" w:sz="0" w:space="0" w:color="auto"/>
          </w:divBdr>
        </w:div>
        <w:div w:id="1330712539">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914362120">
          <w:marLeft w:val="0"/>
          <w:marRight w:val="0"/>
          <w:marTop w:val="0"/>
          <w:marBottom w:val="0"/>
          <w:divBdr>
            <w:top w:val="none" w:sz="0" w:space="0" w:color="auto"/>
            <w:left w:val="none" w:sz="0" w:space="0" w:color="auto"/>
            <w:bottom w:val="none" w:sz="0" w:space="0" w:color="auto"/>
            <w:right w:val="none" w:sz="0" w:space="0" w:color="auto"/>
          </w:divBdr>
        </w:div>
        <w:div w:id="232787890">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71557435">
      <w:bodyDiv w:val="1"/>
      <w:marLeft w:val="0"/>
      <w:marRight w:val="0"/>
      <w:marTop w:val="0"/>
      <w:marBottom w:val="0"/>
      <w:divBdr>
        <w:top w:val="none" w:sz="0" w:space="0" w:color="auto"/>
        <w:left w:val="none" w:sz="0" w:space="0" w:color="auto"/>
        <w:bottom w:val="none" w:sz="0" w:space="0" w:color="auto"/>
        <w:right w:val="none" w:sz="0" w:space="0" w:color="auto"/>
      </w:divBdr>
      <w:divsChild>
        <w:div w:id="1186669860">
          <w:marLeft w:val="0"/>
          <w:marRight w:val="0"/>
          <w:marTop w:val="0"/>
          <w:marBottom w:val="0"/>
          <w:divBdr>
            <w:top w:val="none" w:sz="0" w:space="0" w:color="auto"/>
            <w:left w:val="none" w:sz="0" w:space="0" w:color="auto"/>
            <w:bottom w:val="none" w:sz="0" w:space="0" w:color="auto"/>
            <w:right w:val="none" w:sz="0" w:space="0" w:color="auto"/>
          </w:divBdr>
        </w:div>
        <w:div w:id="149758371">
          <w:marLeft w:val="0"/>
          <w:marRight w:val="0"/>
          <w:marTop w:val="0"/>
          <w:marBottom w:val="0"/>
          <w:divBdr>
            <w:top w:val="none" w:sz="0" w:space="0" w:color="auto"/>
            <w:left w:val="none" w:sz="0" w:space="0" w:color="auto"/>
            <w:bottom w:val="none" w:sz="0" w:space="0" w:color="auto"/>
            <w:right w:val="none" w:sz="0" w:space="0" w:color="auto"/>
          </w:divBdr>
        </w:div>
        <w:div w:id="1942293796">
          <w:marLeft w:val="0"/>
          <w:marRight w:val="0"/>
          <w:marTop w:val="0"/>
          <w:marBottom w:val="0"/>
          <w:divBdr>
            <w:top w:val="none" w:sz="0" w:space="0" w:color="auto"/>
            <w:left w:val="none" w:sz="0" w:space="0" w:color="auto"/>
            <w:bottom w:val="none" w:sz="0" w:space="0" w:color="auto"/>
            <w:right w:val="none" w:sz="0" w:space="0" w:color="auto"/>
          </w:divBdr>
        </w:div>
        <w:div w:id="1109198063">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099302">
      <w:bodyDiv w:val="1"/>
      <w:marLeft w:val="0"/>
      <w:marRight w:val="0"/>
      <w:marTop w:val="0"/>
      <w:marBottom w:val="0"/>
      <w:divBdr>
        <w:top w:val="none" w:sz="0" w:space="0" w:color="auto"/>
        <w:left w:val="none" w:sz="0" w:space="0" w:color="auto"/>
        <w:bottom w:val="none" w:sz="0" w:space="0" w:color="auto"/>
        <w:right w:val="none" w:sz="0" w:space="0" w:color="auto"/>
      </w:divBdr>
      <w:divsChild>
        <w:div w:id="317881866">
          <w:marLeft w:val="0"/>
          <w:marRight w:val="0"/>
          <w:marTop w:val="0"/>
          <w:marBottom w:val="0"/>
          <w:divBdr>
            <w:top w:val="none" w:sz="0" w:space="0" w:color="auto"/>
            <w:left w:val="none" w:sz="0" w:space="0" w:color="auto"/>
            <w:bottom w:val="none" w:sz="0" w:space="0" w:color="auto"/>
            <w:right w:val="none" w:sz="0" w:space="0" w:color="auto"/>
          </w:divBdr>
        </w:div>
        <w:div w:id="1696880631">
          <w:marLeft w:val="0"/>
          <w:marRight w:val="0"/>
          <w:marTop w:val="0"/>
          <w:marBottom w:val="0"/>
          <w:divBdr>
            <w:top w:val="none" w:sz="0" w:space="0" w:color="auto"/>
            <w:left w:val="none" w:sz="0" w:space="0" w:color="auto"/>
            <w:bottom w:val="none" w:sz="0" w:space="0" w:color="auto"/>
            <w:right w:val="none" w:sz="0" w:space="0" w:color="auto"/>
          </w:divBdr>
        </w:div>
        <w:div w:id="1641762383">
          <w:marLeft w:val="0"/>
          <w:marRight w:val="0"/>
          <w:marTop w:val="0"/>
          <w:marBottom w:val="0"/>
          <w:divBdr>
            <w:top w:val="none" w:sz="0" w:space="0" w:color="auto"/>
            <w:left w:val="none" w:sz="0" w:space="0" w:color="auto"/>
            <w:bottom w:val="none" w:sz="0" w:space="0" w:color="auto"/>
            <w:right w:val="none" w:sz="0" w:space="0" w:color="auto"/>
          </w:divBdr>
        </w:div>
        <w:div w:id="1450053208">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sChild>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5321468">
      <w:bodyDiv w:val="1"/>
      <w:marLeft w:val="0"/>
      <w:marRight w:val="0"/>
      <w:marTop w:val="0"/>
      <w:marBottom w:val="0"/>
      <w:divBdr>
        <w:top w:val="none" w:sz="0" w:space="0" w:color="auto"/>
        <w:left w:val="none" w:sz="0" w:space="0" w:color="auto"/>
        <w:bottom w:val="none" w:sz="0" w:space="0" w:color="auto"/>
        <w:right w:val="none" w:sz="0" w:space="0" w:color="auto"/>
      </w:divBdr>
      <w:divsChild>
        <w:div w:id="1389379595">
          <w:marLeft w:val="0"/>
          <w:marRight w:val="0"/>
          <w:marTop w:val="0"/>
          <w:marBottom w:val="0"/>
          <w:divBdr>
            <w:top w:val="none" w:sz="0" w:space="0" w:color="auto"/>
            <w:left w:val="none" w:sz="0" w:space="0" w:color="auto"/>
            <w:bottom w:val="none" w:sz="0" w:space="0" w:color="auto"/>
            <w:right w:val="none" w:sz="0" w:space="0" w:color="auto"/>
          </w:divBdr>
        </w:div>
        <w:div w:id="833374973">
          <w:marLeft w:val="0"/>
          <w:marRight w:val="0"/>
          <w:marTop w:val="0"/>
          <w:marBottom w:val="0"/>
          <w:divBdr>
            <w:top w:val="none" w:sz="0" w:space="0" w:color="auto"/>
            <w:left w:val="none" w:sz="0" w:space="0" w:color="auto"/>
            <w:bottom w:val="none" w:sz="0" w:space="0" w:color="auto"/>
            <w:right w:val="none" w:sz="0" w:space="0" w:color="auto"/>
          </w:divBdr>
        </w:div>
        <w:div w:id="1881362711">
          <w:marLeft w:val="0"/>
          <w:marRight w:val="0"/>
          <w:marTop w:val="0"/>
          <w:marBottom w:val="0"/>
          <w:divBdr>
            <w:top w:val="none" w:sz="0" w:space="0" w:color="auto"/>
            <w:left w:val="none" w:sz="0" w:space="0" w:color="auto"/>
            <w:bottom w:val="none" w:sz="0" w:space="0" w:color="auto"/>
            <w:right w:val="none" w:sz="0" w:space="0" w:color="auto"/>
          </w:divBdr>
        </w:div>
        <w:div w:id="152070070">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6433584">
      <w:bodyDiv w:val="1"/>
      <w:marLeft w:val="0"/>
      <w:marRight w:val="0"/>
      <w:marTop w:val="0"/>
      <w:marBottom w:val="0"/>
      <w:divBdr>
        <w:top w:val="none" w:sz="0" w:space="0" w:color="auto"/>
        <w:left w:val="none" w:sz="0" w:space="0" w:color="auto"/>
        <w:bottom w:val="none" w:sz="0" w:space="0" w:color="auto"/>
        <w:right w:val="none" w:sz="0" w:space="0" w:color="auto"/>
      </w:divBdr>
      <w:divsChild>
        <w:div w:id="480267140">
          <w:marLeft w:val="0"/>
          <w:marRight w:val="0"/>
          <w:marTop w:val="0"/>
          <w:marBottom w:val="0"/>
          <w:divBdr>
            <w:top w:val="none" w:sz="0" w:space="0" w:color="auto"/>
            <w:left w:val="none" w:sz="0" w:space="0" w:color="auto"/>
            <w:bottom w:val="none" w:sz="0" w:space="0" w:color="auto"/>
            <w:right w:val="none" w:sz="0" w:space="0" w:color="auto"/>
          </w:divBdr>
        </w:div>
        <w:div w:id="2084570632">
          <w:marLeft w:val="0"/>
          <w:marRight w:val="0"/>
          <w:marTop w:val="0"/>
          <w:marBottom w:val="0"/>
          <w:divBdr>
            <w:top w:val="none" w:sz="0" w:space="0" w:color="auto"/>
            <w:left w:val="none" w:sz="0" w:space="0" w:color="auto"/>
            <w:bottom w:val="none" w:sz="0" w:space="0" w:color="auto"/>
            <w:right w:val="none" w:sz="0" w:space="0" w:color="auto"/>
          </w:divBdr>
        </w:div>
        <w:div w:id="161119794">
          <w:marLeft w:val="0"/>
          <w:marRight w:val="0"/>
          <w:marTop w:val="0"/>
          <w:marBottom w:val="0"/>
          <w:divBdr>
            <w:top w:val="none" w:sz="0" w:space="0" w:color="auto"/>
            <w:left w:val="none" w:sz="0" w:space="0" w:color="auto"/>
            <w:bottom w:val="none" w:sz="0" w:space="0" w:color="auto"/>
            <w:right w:val="none" w:sz="0" w:space="0" w:color="auto"/>
          </w:divBdr>
        </w:div>
        <w:div w:id="651984794">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333456676">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805324">
      <w:bodyDiv w:val="1"/>
      <w:marLeft w:val="0"/>
      <w:marRight w:val="0"/>
      <w:marTop w:val="0"/>
      <w:marBottom w:val="0"/>
      <w:divBdr>
        <w:top w:val="none" w:sz="0" w:space="0" w:color="auto"/>
        <w:left w:val="none" w:sz="0" w:space="0" w:color="auto"/>
        <w:bottom w:val="none" w:sz="0" w:space="0" w:color="auto"/>
        <w:right w:val="none" w:sz="0" w:space="0" w:color="auto"/>
      </w:divBdr>
      <w:divsChild>
        <w:div w:id="187186793">
          <w:marLeft w:val="0"/>
          <w:marRight w:val="0"/>
          <w:marTop w:val="0"/>
          <w:marBottom w:val="0"/>
          <w:divBdr>
            <w:top w:val="none" w:sz="0" w:space="0" w:color="auto"/>
            <w:left w:val="none" w:sz="0" w:space="0" w:color="auto"/>
            <w:bottom w:val="none" w:sz="0" w:space="0" w:color="auto"/>
            <w:right w:val="none" w:sz="0" w:space="0" w:color="auto"/>
          </w:divBdr>
        </w:div>
        <w:div w:id="1535146907">
          <w:marLeft w:val="0"/>
          <w:marRight w:val="0"/>
          <w:marTop w:val="0"/>
          <w:marBottom w:val="0"/>
          <w:divBdr>
            <w:top w:val="none" w:sz="0" w:space="0" w:color="auto"/>
            <w:left w:val="none" w:sz="0" w:space="0" w:color="auto"/>
            <w:bottom w:val="none" w:sz="0" w:space="0" w:color="auto"/>
            <w:right w:val="none" w:sz="0" w:space="0" w:color="auto"/>
          </w:divBdr>
        </w:div>
        <w:div w:id="1700356776">
          <w:marLeft w:val="0"/>
          <w:marRight w:val="0"/>
          <w:marTop w:val="0"/>
          <w:marBottom w:val="0"/>
          <w:divBdr>
            <w:top w:val="none" w:sz="0" w:space="0" w:color="auto"/>
            <w:left w:val="none" w:sz="0" w:space="0" w:color="auto"/>
            <w:bottom w:val="none" w:sz="0" w:space="0" w:color="auto"/>
            <w:right w:val="none" w:sz="0" w:space="0" w:color="auto"/>
          </w:divBdr>
        </w:div>
        <w:div w:id="601229862">
          <w:marLeft w:val="0"/>
          <w:marRight w:val="0"/>
          <w:marTop w:val="0"/>
          <w:marBottom w:val="0"/>
          <w:divBdr>
            <w:top w:val="none" w:sz="0" w:space="0" w:color="auto"/>
            <w:left w:val="none" w:sz="0" w:space="0" w:color="auto"/>
            <w:bottom w:val="none" w:sz="0" w:space="0" w:color="auto"/>
            <w:right w:val="none" w:sz="0" w:space="0" w:color="auto"/>
          </w:divBdr>
        </w:div>
      </w:divsChild>
    </w:div>
    <w:div w:id="1516386042">
      <w:bodyDiv w:val="1"/>
      <w:marLeft w:val="0"/>
      <w:marRight w:val="0"/>
      <w:marTop w:val="0"/>
      <w:marBottom w:val="0"/>
      <w:divBdr>
        <w:top w:val="none" w:sz="0" w:space="0" w:color="auto"/>
        <w:left w:val="none" w:sz="0" w:space="0" w:color="auto"/>
        <w:bottom w:val="none" w:sz="0" w:space="0" w:color="auto"/>
        <w:right w:val="none" w:sz="0" w:space="0" w:color="auto"/>
      </w:divBdr>
      <w:divsChild>
        <w:div w:id="7756066">
          <w:marLeft w:val="0"/>
          <w:marRight w:val="0"/>
          <w:marTop w:val="0"/>
          <w:marBottom w:val="0"/>
          <w:divBdr>
            <w:top w:val="none" w:sz="0" w:space="0" w:color="auto"/>
            <w:left w:val="none" w:sz="0" w:space="0" w:color="auto"/>
            <w:bottom w:val="none" w:sz="0" w:space="0" w:color="auto"/>
            <w:right w:val="none" w:sz="0" w:space="0" w:color="auto"/>
          </w:divBdr>
        </w:div>
        <w:div w:id="1356148592">
          <w:marLeft w:val="0"/>
          <w:marRight w:val="0"/>
          <w:marTop w:val="0"/>
          <w:marBottom w:val="0"/>
          <w:divBdr>
            <w:top w:val="none" w:sz="0" w:space="0" w:color="auto"/>
            <w:left w:val="none" w:sz="0" w:space="0" w:color="auto"/>
            <w:bottom w:val="none" w:sz="0" w:space="0" w:color="auto"/>
            <w:right w:val="none" w:sz="0" w:space="0" w:color="auto"/>
          </w:divBdr>
        </w:div>
        <w:div w:id="1925264815">
          <w:marLeft w:val="0"/>
          <w:marRight w:val="0"/>
          <w:marTop w:val="0"/>
          <w:marBottom w:val="0"/>
          <w:divBdr>
            <w:top w:val="none" w:sz="0" w:space="0" w:color="auto"/>
            <w:left w:val="none" w:sz="0" w:space="0" w:color="auto"/>
            <w:bottom w:val="none" w:sz="0" w:space="0" w:color="auto"/>
            <w:right w:val="none" w:sz="0" w:space="0" w:color="auto"/>
          </w:divBdr>
        </w:div>
        <w:div w:id="1188175389">
          <w:marLeft w:val="0"/>
          <w:marRight w:val="0"/>
          <w:marTop w:val="0"/>
          <w:marBottom w:val="0"/>
          <w:divBdr>
            <w:top w:val="none" w:sz="0" w:space="0" w:color="auto"/>
            <w:left w:val="none" w:sz="0" w:space="0" w:color="auto"/>
            <w:bottom w:val="none" w:sz="0" w:space="0" w:color="auto"/>
            <w:right w:val="none" w:sz="0" w:space="0" w:color="auto"/>
          </w:divBdr>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1736663924">
          <w:marLeft w:val="0"/>
          <w:marRight w:val="0"/>
          <w:marTop w:val="0"/>
          <w:marBottom w:val="0"/>
          <w:divBdr>
            <w:top w:val="none" w:sz="0" w:space="0" w:color="auto"/>
            <w:left w:val="none" w:sz="0" w:space="0" w:color="auto"/>
            <w:bottom w:val="none" w:sz="0" w:space="0" w:color="auto"/>
            <w:right w:val="none" w:sz="0" w:space="0" w:color="auto"/>
          </w:divBdr>
        </w:div>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2027171220">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558129982">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 w:id="845947832">
          <w:marLeft w:val="0"/>
          <w:marRight w:val="0"/>
          <w:marTop w:val="0"/>
          <w:marBottom w:val="0"/>
          <w:divBdr>
            <w:top w:val="none" w:sz="0" w:space="0" w:color="auto"/>
            <w:left w:val="none" w:sz="0" w:space="0" w:color="auto"/>
            <w:bottom w:val="none" w:sz="0" w:space="0" w:color="auto"/>
            <w:right w:val="none" w:sz="0" w:space="0" w:color="auto"/>
          </w:divBdr>
        </w:div>
      </w:divsChild>
    </w:div>
    <w:div w:id="1537548804">
      <w:bodyDiv w:val="1"/>
      <w:marLeft w:val="0"/>
      <w:marRight w:val="0"/>
      <w:marTop w:val="0"/>
      <w:marBottom w:val="0"/>
      <w:divBdr>
        <w:top w:val="none" w:sz="0" w:space="0" w:color="auto"/>
        <w:left w:val="none" w:sz="0" w:space="0" w:color="auto"/>
        <w:bottom w:val="none" w:sz="0" w:space="0" w:color="auto"/>
        <w:right w:val="none" w:sz="0" w:space="0" w:color="auto"/>
      </w:divBdr>
      <w:divsChild>
        <w:div w:id="580481271">
          <w:marLeft w:val="0"/>
          <w:marRight w:val="0"/>
          <w:marTop w:val="0"/>
          <w:marBottom w:val="0"/>
          <w:divBdr>
            <w:top w:val="none" w:sz="0" w:space="0" w:color="auto"/>
            <w:left w:val="none" w:sz="0" w:space="0" w:color="auto"/>
            <w:bottom w:val="none" w:sz="0" w:space="0" w:color="auto"/>
            <w:right w:val="none" w:sz="0" w:space="0" w:color="auto"/>
          </w:divBdr>
        </w:div>
        <w:div w:id="1022897179">
          <w:marLeft w:val="0"/>
          <w:marRight w:val="0"/>
          <w:marTop w:val="0"/>
          <w:marBottom w:val="0"/>
          <w:divBdr>
            <w:top w:val="none" w:sz="0" w:space="0" w:color="auto"/>
            <w:left w:val="none" w:sz="0" w:space="0" w:color="auto"/>
            <w:bottom w:val="none" w:sz="0" w:space="0" w:color="auto"/>
            <w:right w:val="none" w:sz="0" w:space="0" w:color="auto"/>
          </w:divBdr>
        </w:div>
        <w:div w:id="234971409">
          <w:marLeft w:val="0"/>
          <w:marRight w:val="0"/>
          <w:marTop w:val="0"/>
          <w:marBottom w:val="0"/>
          <w:divBdr>
            <w:top w:val="none" w:sz="0" w:space="0" w:color="auto"/>
            <w:left w:val="none" w:sz="0" w:space="0" w:color="auto"/>
            <w:bottom w:val="none" w:sz="0" w:space="0" w:color="auto"/>
            <w:right w:val="none" w:sz="0" w:space="0" w:color="auto"/>
          </w:divBdr>
        </w:div>
        <w:div w:id="1072772245">
          <w:marLeft w:val="0"/>
          <w:marRight w:val="0"/>
          <w:marTop w:val="0"/>
          <w:marBottom w:val="0"/>
          <w:divBdr>
            <w:top w:val="none" w:sz="0" w:space="0" w:color="auto"/>
            <w:left w:val="none" w:sz="0" w:space="0" w:color="auto"/>
            <w:bottom w:val="none" w:sz="0" w:space="0" w:color="auto"/>
            <w:right w:val="none" w:sz="0" w:space="0" w:color="auto"/>
          </w:divBdr>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sChild>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6715475">
      <w:bodyDiv w:val="1"/>
      <w:marLeft w:val="0"/>
      <w:marRight w:val="0"/>
      <w:marTop w:val="0"/>
      <w:marBottom w:val="0"/>
      <w:divBdr>
        <w:top w:val="none" w:sz="0" w:space="0" w:color="auto"/>
        <w:left w:val="none" w:sz="0" w:space="0" w:color="auto"/>
        <w:bottom w:val="none" w:sz="0" w:space="0" w:color="auto"/>
        <w:right w:val="none" w:sz="0" w:space="0" w:color="auto"/>
      </w:divBdr>
      <w:divsChild>
        <w:div w:id="404962927">
          <w:marLeft w:val="0"/>
          <w:marRight w:val="0"/>
          <w:marTop w:val="0"/>
          <w:marBottom w:val="0"/>
          <w:divBdr>
            <w:top w:val="none" w:sz="0" w:space="0" w:color="auto"/>
            <w:left w:val="none" w:sz="0" w:space="0" w:color="auto"/>
            <w:bottom w:val="none" w:sz="0" w:space="0" w:color="auto"/>
            <w:right w:val="none" w:sz="0" w:space="0" w:color="auto"/>
          </w:divBdr>
        </w:div>
        <w:div w:id="1334726551">
          <w:marLeft w:val="0"/>
          <w:marRight w:val="0"/>
          <w:marTop w:val="0"/>
          <w:marBottom w:val="0"/>
          <w:divBdr>
            <w:top w:val="none" w:sz="0" w:space="0" w:color="auto"/>
            <w:left w:val="none" w:sz="0" w:space="0" w:color="auto"/>
            <w:bottom w:val="none" w:sz="0" w:space="0" w:color="auto"/>
            <w:right w:val="none" w:sz="0" w:space="0" w:color="auto"/>
          </w:divBdr>
        </w:div>
        <w:div w:id="1296596894">
          <w:marLeft w:val="0"/>
          <w:marRight w:val="0"/>
          <w:marTop w:val="0"/>
          <w:marBottom w:val="0"/>
          <w:divBdr>
            <w:top w:val="none" w:sz="0" w:space="0" w:color="auto"/>
            <w:left w:val="none" w:sz="0" w:space="0" w:color="auto"/>
            <w:bottom w:val="none" w:sz="0" w:space="0" w:color="auto"/>
            <w:right w:val="none" w:sz="0" w:space="0" w:color="auto"/>
          </w:divBdr>
        </w:div>
        <w:div w:id="131288635">
          <w:marLeft w:val="0"/>
          <w:marRight w:val="0"/>
          <w:marTop w:val="0"/>
          <w:marBottom w:val="0"/>
          <w:divBdr>
            <w:top w:val="none" w:sz="0" w:space="0" w:color="auto"/>
            <w:left w:val="none" w:sz="0" w:space="0" w:color="auto"/>
            <w:bottom w:val="none" w:sz="0" w:space="0" w:color="auto"/>
            <w:right w:val="none" w:sz="0" w:space="0" w:color="auto"/>
          </w:divBdr>
        </w:div>
      </w:divsChild>
    </w:div>
    <w:div w:id="1547598658">
      <w:bodyDiv w:val="1"/>
      <w:marLeft w:val="0"/>
      <w:marRight w:val="0"/>
      <w:marTop w:val="0"/>
      <w:marBottom w:val="0"/>
      <w:divBdr>
        <w:top w:val="none" w:sz="0" w:space="0" w:color="auto"/>
        <w:left w:val="none" w:sz="0" w:space="0" w:color="auto"/>
        <w:bottom w:val="none" w:sz="0" w:space="0" w:color="auto"/>
        <w:right w:val="none" w:sz="0" w:space="0" w:color="auto"/>
      </w:divBdr>
      <w:divsChild>
        <w:div w:id="1913808103">
          <w:marLeft w:val="0"/>
          <w:marRight w:val="0"/>
          <w:marTop w:val="0"/>
          <w:marBottom w:val="0"/>
          <w:divBdr>
            <w:top w:val="none" w:sz="0" w:space="0" w:color="auto"/>
            <w:left w:val="none" w:sz="0" w:space="0" w:color="auto"/>
            <w:bottom w:val="none" w:sz="0" w:space="0" w:color="auto"/>
            <w:right w:val="none" w:sz="0" w:space="0" w:color="auto"/>
          </w:divBdr>
        </w:div>
        <w:div w:id="1301610939">
          <w:marLeft w:val="0"/>
          <w:marRight w:val="0"/>
          <w:marTop w:val="0"/>
          <w:marBottom w:val="0"/>
          <w:divBdr>
            <w:top w:val="none" w:sz="0" w:space="0" w:color="auto"/>
            <w:left w:val="none" w:sz="0" w:space="0" w:color="auto"/>
            <w:bottom w:val="none" w:sz="0" w:space="0" w:color="auto"/>
            <w:right w:val="none" w:sz="0" w:space="0" w:color="auto"/>
          </w:divBdr>
        </w:div>
        <w:div w:id="84225623">
          <w:marLeft w:val="0"/>
          <w:marRight w:val="0"/>
          <w:marTop w:val="0"/>
          <w:marBottom w:val="0"/>
          <w:divBdr>
            <w:top w:val="none" w:sz="0" w:space="0" w:color="auto"/>
            <w:left w:val="none" w:sz="0" w:space="0" w:color="auto"/>
            <w:bottom w:val="none" w:sz="0" w:space="0" w:color="auto"/>
            <w:right w:val="none" w:sz="0" w:space="0" w:color="auto"/>
          </w:divBdr>
        </w:div>
        <w:div w:id="899900712">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1502124">
      <w:bodyDiv w:val="1"/>
      <w:marLeft w:val="0"/>
      <w:marRight w:val="0"/>
      <w:marTop w:val="0"/>
      <w:marBottom w:val="0"/>
      <w:divBdr>
        <w:top w:val="none" w:sz="0" w:space="0" w:color="auto"/>
        <w:left w:val="none" w:sz="0" w:space="0" w:color="auto"/>
        <w:bottom w:val="none" w:sz="0" w:space="0" w:color="auto"/>
        <w:right w:val="none" w:sz="0" w:space="0" w:color="auto"/>
      </w:divBdr>
      <w:divsChild>
        <w:div w:id="2055081009">
          <w:marLeft w:val="0"/>
          <w:marRight w:val="0"/>
          <w:marTop w:val="0"/>
          <w:marBottom w:val="0"/>
          <w:divBdr>
            <w:top w:val="none" w:sz="0" w:space="0" w:color="auto"/>
            <w:left w:val="none" w:sz="0" w:space="0" w:color="auto"/>
            <w:bottom w:val="none" w:sz="0" w:space="0" w:color="auto"/>
            <w:right w:val="none" w:sz="0" w:space="0" w:color="auto"/>
          </w:divBdr>
        </w:div>
        <w:div w:id="1597865857">
          <w:marLeft w:val="0"/>
          <w:marRight w:val="0"/>
          <w:marTop w:val="0"/>
          <w:marBottom w:val="0"/>
          <w:divBdr>
            <w:top w:val="none" w:sz="0" w:space="0" w:color="auto"/>
            <w:left w:val="none" w:sz="0" w:space="0" w:color="auto"/>
            <w:bottom w:val="none" w:sz="0" w:space="0" w:color="auto"/>
            <w:right w:val="none" w:sz="0" w:space="0" w:color="auto"/>
          </w:divBdr>
        </w:div>
        <w:div w:id="101650935">
          <w:marLeft w:val="0"/>
          <w:marRight w:val="0"/>
          <w:marTop w:val="0"/>
          <w:marBottom w:val="0"/>
          <w:divBdr>
            <w:top w:val="none" w:sz="0" w:space="0" w:color="auto"/>
            <w:left w:val="none" w:sz="0" w:space="0" w:color="auto"/>
            <w:bottom w:val="none" w:sz="0" w:space="0" w:color="auto"/>
            <w:right w:val="none" w:sz="0" w:space="0" w:color="auto"/>
          </w:divBdr>
        </w:div>
        <w:div w:id="1753164175">
          <w:marLeft w:val="0"/>
          <w:marRight w:val="0"/>
          <w:marTop w:val="0"/>
          <w:marBottom w:val="0"/>
          <w:divBdr>
            <w:top w:val="none" w:sz="0" w:space="0" w:color="auto"/>
            <w:left w:val="none" w:sz="0" w:space="0" w:color="auto"/>
            <w:bottom w:val="none" w:sz="0" w:space="0" w:color="auto"/>
            <w:right w:val="none" w:sz="0" w:space="0" w:color="auto"/>
          </w:divBdr>
        </w:div>
      </w:divsChild>
    </w:div>
    <w:div w:id="1554345906">
      <w:bodyDiv w:val="1"/>
      <w:marLeft w:val="0"/>
      <w:marRight w:val="0"/>
      <w:marTop w:val="0"/>
      <w:marBottom w:val="0"/>
      <w:divBdr>
        <w:top w:val="none" w:sz="0" w:space="0" w:color="auto"/>
        <w:left w:val="none" w:sz="0" w:space="0" w:color="auto"/>
        <w:bottom w:val="none" w:sz="0" w:space="0" w:color="auto"/>
        <w:right w:val="none" w:sz="0" w:space="0" w:color="auto"/>
      </w:divBdr>
      <w:divsChild>
        <w:div w:id="323122943">
          <w:marLeft w:val="0"/>
          <w:marRight w:val="0"/>
          <w:marTop w:val="0"/>
          <w:marBottom w:val="0"/>
          <w:divBdr>
            <w:top w:val="none" w:sz="0" w:space="0" w:color="auto"/>
            <w:left w:val="none" w:sz="0" w:space="0" w:color="auto"/>
            <w:bottom w:val="none" w:sz="0" w:space="0" w:color="auto"/>
            <w:right w:val="none" w:sz="0" w:space="0" w:color="auto"/>
          </w:divBdr>
        </w:div>
        <w:div w:id="357245150">
          <w:marLeft w:val="0"/>
          <w:marRight w:val="0"/>
          <w:marTop w:val="0"/>
          <w:marBottom w:val="0"/>
          <w:divBdr>
            <w:top w:val="none" w:sz="0" w:space="0" w:color="auto"/>
            <w:left w:val="none" w:sz="0" w:space="0" w:color="auto"/>
            <w:bottom w:val="none" w:sz="0" w:space="0" w:color="auto"/>
            <w:right w:val="none" w:sz="0" w:space="0" w:color="auto"/>
          </w:divBdr>
        </w:div>
        <w:div w:id="1154879177">
          <w:marLeft w:val="0"/>
          <w:marRight w:val="0"/>
          <w:marTop w:val="0"/>
          <w:marBottom w:val="0"/>
          <w:divBdr>
            <w:top w:val="none" w:sz="0" w:space="0" w:color="auto"/>
            <w:left w:val="none" w:sz="0" w:space="0" w:color="auto"/>
            <w:bottom w:val="none" w:sz="0" w:space="0" w:color="auto"/>
            <w:right w:val="none" w:sz="0" w:space="0" w:color="auto"/>
          </w:divBdr>
        </w:div>
        <w:div w:id="357897540">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 w:id="973678420">
          <w:marLeft w:val="0"/>
          <w:marRight w:val="0"/>
          <w:marTop w:val="0"/>
          <w:marBottom w:val="0"/>
          <w:divBdr>
            <w:top w:val="none" w:sz="0" w:space="0" w:color="auto"/>
            <w:left w:val="none" w:sz="0" w:space="0" w:color="auto"/>
            <w:bottom w:val="none" w:sz="0" w:space="0" w:color="auto"/>
            <w:right w:val="none" w:sz="0" w:space="0" w:color="auto"/>
          </w:divBdr>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185288845">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1615937852">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252396246">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7371732">
      <w:bodyDiv w:val="1"/>
      <w:marLeft w:val="0"/>
      <w:marRight w:val="0"/>
      <w:marTop w:val="0"/>
      <w:marBottom w:val="0"/>
      <w:divBdr>
        <w:top w:val="none" w:sz="0" w:space="0" w:color="auto"/>
        <w:left w:val="none" w:sz="0" w:space="0" w:color="auto"/>
        <w:bottom w:val="none" w:sz="0" w:space="0" w:color="auto"/>
        <w:right w:val="none" w:sz="0" w:space="0" w:color="auto"/>
      </w:divBdr>
      <w:divsChild>
        <w:div w:id="1094201706">
          <w:marLeft w:val="0"/>
          <w:marRight w:val="0"/>
          <w:marTop w:val="0"/>
          <w:marBottom w:val="0"/>
          <w:divBdr>
            <w:top w:val="none" w:sz="0" w:space="0" w:color="auto"/>
            <w:left w:val="none" w:sz="0" w:space="0" w:color="auto"/>
            <w:bottom w:val="none" w:sz="0" w:space="0" w:color="auto"/>
            <w:right w:val="none" w:sz="0" w:space="0" w:color="auto"/>
          </w:divBdr>
        </w:div>
        <w:div w:id="1921716838">
          <w:marLeft w:val="0"/>
          <w:marRight w:val="0"/>
          <w:marTop w:val="0"/>
          <w:marBottom w:val="0"/>
          <w:divBdr>
            <w:top w:val="none" w:sz="0" w:space="0" w:color="auto"/>
            <w:left w:val="none" w:sz="0" w:space="0" w:color="auto"/>
            <w:bottom w:val="none" w:sz="0" w:space="0" w:color="auto"/>
            <w:right w:val="none" w:sz="0" w:space="0" w:color="auto"/>
          </w:divBdr>
        </w:div>
        <w:div w:id="182063575">
          <w:marLeft w:val="0"/>
          <w:marRight w:val="0"/>
          <w:marTop w:val="0"/>
          <w:marBottom w:val="0"/>
          <w:divBdr>
            <w:top w:val="none" w:sz="0" w:space="0" w:color="auto"/>
            <w:left w:val="none" w:sz="0" w:space="0" w:color="auto"/>
            <w:bottom w:val="none" w:sz="0" w:space="0" w:color="auto"/>
            <w:right w:val="none" w:sz="0" w:space="0" w:color="auto"/>
          </w:divBdr>
        </w:div>
        <w:div w:id="1636177637">
          <w:marLeft w:val="0"/>
          <w:marRight w:val="0"/>
          <w:marTop w:val="0"/>
          <w:marBottom w:val="0"/>
          <w:divBdr>
            <w:top w:val="none" w:sz="0" w:space="0" w:color="auto"/>
            <w:left w:val="none" w:sz="0" w:space="0" w:color="auto"/>
            <w:bottom w:val="none" w:sz="0" w:space="0" w:color="auto"/>
            <w:right w:val="none" w:sz="0" w:space="0" w:color="auto"/>
          </w:divBdr>
        </w:div>
      </w:divsChild>
    </w:div>
    <w:div w:id="1567764757">
      <w:bodyDiv w:val="1"/>
      <w:marLeft w:val="0"/>
      <w:marRight w:val="0"/>
      <w:marTop w:val="0"/>
      <w:marBottom w:val="0"/>
      <w:divBdr>
        <w:top w:val="none" w:sz="0" w:space="0" w:color="auto"/>
        <w:left w:val="none" w:sz="0" w:space="0" w:color="auto"/>
        <w:bottom w:val="none" w:sz="0" w:space="0" w:color="auto"/>
        <w:right w:val="none" w:sz="0" w:space="0" w:color="auto"/>
      </w:divBdr>
      <w:divsChild>
        <w:div w:id="441417011">
          <w:marLeft w:val="0"/>
          <w:marRight w:val="0"/>
          <w:marTop w:val="0"/>
          <w:marBottom w:val="0"/>
          <w:divBdr>
            <w:top w:val="none" w:sz="0" w:space="0" w:color="auto"/>
            <w:left w:val="none" w:sz="0" w:space="0" w:color="auto"/>
            <w:bottom w:val="none" w:sz="0" w:space="0" w:color="auto"/>
            <w:right w:val="none" w:sz="0" w:space="0" w:color="auto"/>
          </w:divBdr>
        </w:div>
        <w:div w:id="858857072">
          <w:marLeft w:val="0"/>
          <w:marRight w:val="0"/>
          <w:marTop w:val="0"/>
          <w:marBottom w:val="0"/>
          <w:divBdr>
            <w:top w:val="none" w:sz="0" w:space="0" w:color="auto"/>
            <w:left w:val="none" w:sz="0" w:space="0" w:color="auto"/>
            <w:bottom w:val="none" w:sz="0" w:space="0" w:color="auto"/>
            <w:right w:val="none" w:sz="0" w:space="0" w:color="auto"/>
          </w:divBdr>
        </w:div>
        <w:div w:id="1646088121">
          <w:marLeft w:val="0"/>
          <w:marRight w:val="0"/>
          <w:marTop w:val="0"/>
          <w:marBottom w:val="0"/>
          <w:divBdr>
            <w:top w:val="none" w:sz="0" w:space="0" w:color="auto"/>
            <w:left w:val="none" w:sz="0" w:space="0" w:color="auto"/>
            <w:bottom w:val="none" w:sz="0" w:space="0" w:color="auto"/>
            <w:right w:val="none" w:sz="0" w:space="0" w:color="auto"/>
          </w:divBdr>
        </w:div>
        <w:div w:id="942416090">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70311668">
      <w:bodyDiv w:val="1"/>
      <w:marLeft w:val="0"/>
      <w:marRight w:val="0"/>
      <w:marTop w:val="0"/>
      <w:marBottom w:val="0"/>
      <w:divBdr>
        <w:top w:val="none" w:sz="0" w:space="0" w:color="auto"/>
        <w:left w:val="none" w:sz="0" w:space="0" w:color="auto"/>
        <w:bottom w:val="none" w:sz="0" w:space="0" w:color="auto"/>
        <w:right w:val="none" w:sz="0" w:space="0" w:color="auto"/>
      </w:divBdr>
      <w:divsChild>
        <w:div w:id="1641106510">
          <w:marLeft w:val="0"/>
          <w:marRight w:val="0"/>
          <w:marTop w:val="0"/>
          <w:marBottom w:val="0"/>
          <w:divBdr>
            <w:top w:val="none" w:sz="0" w:space="0" w:color="auto"/>
            <w:left w:val="none" w:sz="0" w:space="0" w:color="auto"/>
            <w:bottom w:val="none" w:sz="0" w:space="0" w:color="auto"/>
            <w:right w:val="none" w:sz="0" w:space="0" w:color="auto"/>
          </w:divBdr>
        </w:div>
        <w:div w:id="927352536">
          <w:marLeft w:val="0"/>
          <w:marRight w:val="0"/>
          <w:marTop w:val="0"/>
          <w:marBottom w:val="0"/>
          <w:divBdr>
            <w:top w:val="none" w:sz="0" w:space="0" w:color="auto"/>
            <w:left w:val="none" w:sz="0" w:space="0" w:color="auto"/>
            <w:bottom w:val="none" w:sz="0" w:space="0" w:color="auto"/>
            <w:right w:val="none" w:sz="0" w:space="0" w:color="auto"/>
          </w:divBdr>
        </w:div>
        <w:div w:id="1091270809">
          <w:marLeft w:val="0"/>
          <w:marRight w:val="0"/>
          <w:marTop w:val="0"/>
          <w:marBottom w:val="0"/>
          <w:divBdr>
            <w:top w:val="none" w:sz="0" w:space="0" w:color="auto"/>
            <w:left w:val="none" w:sz="0" w:space="0" w:color="auto"/>
            <w:bottom w:val="none" w:sz="0" w:space="0" w:color="auto"/>
            <w:right w:val="none" w:sz="0" w:space="0" w:color="auto"/>
          </w:divBdr>
        </w:div>
        <w:div w:id="12466753">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 w:id="107823314">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642924281">
          <w:marLeft w:val="0"/>
          <w:marRight w:val="0"/>
          <w:marTop w:val="0"/>
          <w:marBottom w:val="0"/>
          <w:divBdr>
            <w:top w:val="none" w:sz="0" w:space="0" w:color="auto"/>
            <w:left w:val="none" w:sz="0" w:space="0" w:color="auto"/>
            <w:bottom w:val="none" w:sz="0" w:space="0" w:color="auto"/>
            <w:right w:val="none" w:sz="0" w:space="0" w:color="auto"/>
          </w:divBdr>
        </w:div>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1061755310">
          <w:marLeft w:val="0"/>
          <w:marRight w:val="0"/>
          <w:marTop w:val="0"/>
          <w:marBottom w:val="0"/>
          <w:divBdr>
            <w:top w:val="none" w:sz="0" w:space="0" w:color="auto"/>
            <w:left w:val="none" w:sz="0" w:space="0" w:color="auto"/>
            <w:bottom w:val="none" w:sz="0" w:space="0" w:color="auto"/>
            <w:right w:val="none" w:sz="0" w:space="0" w:color="auto"/>
          </w:divBdr>
        </w:div>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733704036">
          <w:marLeft w:val="0"/>
          <w:marRight w:val="0"/>
          <w:marTop w:val="0"/>
          <w:marBottom w:val="0"/>
          <w:divBdr>
            <w:top w:val="none" w:sz="0" w:space="0" w:color="auto"/>
            <w:left w:val="none" w:sz="0" w:space="0" w:color="auto"/>
            <w:bottom w:val="none" w:sz="0" w:space="0" w:color="auto"/>
            <w:right w:val="none" w:sz="0" w:space="0" w:color="auto"/>
          </w:divBdr>
        </w:div>
        <w:div w:id="16216262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1536694102">
          <w:marLeft w:val="0"/>
          <w:marRight w:val="0"/>
          <w:marTop w:val="0"/>
          <w:marBottom w:val="0"/>
          <w:divBdr>
            <w:top w:val="none" w:sz="0" w:space="0" w:color="auto"/>
            <w:left w:val="none" w:sz="0" w:space="0" w:color="auto"/>
            <w:bottom w:val="none" w:sz="0" w:space="0" w:color="auto"/>
            <w:right w:val="none" w:sz="0" w:space="0" w:color="auto"/>
          </w:divBdr>
        </w:div>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31795074">
          <w:marLeft w:val="0"/>
          <w:marRight w:val="0"/>
          <w:marTop w:val="0"/>
          <w:marBottom w:val="0"/>
          <w:divBdr>
            <w:top w:val="none" w:sz="0" w:space="0" w:color="auto"/>
            <w:left w:val="none" w:sz="0" w:space="0" w:color="auto"/>
            <w:bottom w:val="none" w:sz="0" w:space="0" w:color="auto"/>
            <w:right w:val="none" w:sz="0" w:space="0" w:color="auto"/>
          </w:divBdr>
        </w:div>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sChild>
    </w:div>
    <w:div w:id="1600942544">
      <w:bodyDiv w:val="1"/>
      <w:marLeft w:val="0"/>
      <w:marRight w:val="0"/>
      <w:marTop w:val="0"/>
      <w:marBottom w:val="0"/>
      <w:divBdr>
        <w:top w:val="none" w:sz="0" w:space="0" w:color="auto"/>
        <w:left w:val="none" w:sz="0" w:space="0" w:color="auto"/>
        <w:bottom w:val="none" w:sz="0" w:space="0" w:color="auto"/>
        <w:right w:val="none" w:sz="0" w:space="0" w:color="auto"/>
      </w:divBdr>
      <w:divsChild>
        <w:div w:id="1329284308">
          <w:marLeft w:val="0"/>
          <w:marRight w:val="0"/>
          <w:marTop w:val="0"/>
          <w:marBottom w:val="0"/>
          <w:divBdr>
            <w:top w:val="none" w:sz="0" w:space="0" w:color="auto"/>
            <w:left w:val="none" w:sz="0" w:space="0" w:color="auto"/>
            <w:bottom w:val="none" w:sz="0" w:space="0" w:color="auto"/>
            <w:right w:val="none" w:sz="0" w:space="0" w:color="auto"/>
          </w:divBdr>
        </w:div>
        <w:div w:id="1625230551">
          <w:marLeft w:val="0"/>
          <w:marRight w:val="0"/>
          <w:marTop w:val="0"/>
          <w:marBottom w:val="0"/>
          <w:divBdr>
            <w:top w:val="none" w:sz="0" w:space="0" w:color="auto"/>
            <w:left w:val="none" w:sz="0" w:space="0" w:color="auto"/>
            <w:bottom w:val="none" w:sz="0" w:space="0" w:color="auto"/>
            <w:right w:val="none" w:sz="0" w:space="0" w:color="auto"/>
          </w:divBdr>
        </w:div>
        <w:div w:id="2130051221">
          <w:marLeft w:val="0"/>
          <w:marRight w:val="0"/>
          <w:marTop w:val="0"/>
          <w:marBottom w:val="0"/>
          <w:divBdr>
            <w:top w:val="none" w:sz="0" w:space="0" w:color="auto"/>
            <w:left w:val="none" w:sz="0" w:space="0" w:color="auto"/>
            <w:bottom w:val="none" w:sz="0" w:space="0" w:color="auto"/>
            <w:right w:val="none" w:sz="0" w:space="0" w:color="auto"/>
          </w:divBdr>
        </w:div>
        <w:div w:id="1497763533">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6183519">
      <w:bodyDiv w:val="1"/>
      <w:marLeft w:val="0"/>
      <w:marRight w:val="0"/>
      <w:marTop w:val="0"/>
      <w:marBottom w:val="0"/>
      <w:divBdr>
        <w:top w:val="none" w:sz="0" w:space="0" w:color="auto"/>
        <w:left w:val="none" w:sz="0" w:space="0" w:color="auto"/>
        <w:bottom w:val="none" w:sz="0" w:space="0" w:color="auto"/>
        <w:right w:val="none" w:sz="0" w:space="0" w:color="auto"/>
      </w:divBdr>
      <w:divsChild>
        <w:div w:id="1040670766">
          <w:marLeft w:val="0"/>
          <w:marRight w:val="0"/>
          <w:marTop w:val="0"/>
          <w:marBottom w:val="0"/>
          <w:divBdr>
            <w:top w:val="none" w:sz="0" w:space="0" w:color="auto"/>
            <w:left w:val="none" w:sz="0" w:space="0" w:color="auto"/>
            <w:bottom w:val="none" w:sz="0" w:space="0" w:color="auto"/>
            <w:right w:val="none" w:sz="0" w:space="0" w:color="auto"/>
          </w:divBdr>
        </w:div>
        <w:div w:id="1943220071">
          <w:marLeft w:val="0"/>
          <w:marRight w:val="0"/>
          <w:marTop w:val="0"/>
          <w:marBottom w:val="0"/>
          <w:divBdr>
            <w:top w:val="none" w:sz="0" w:space="0" w:color="auto"/>
            <w:left w:val="none" w:sz="0" w:space="0" w:color="auto"/>
            <w:bottom w:val="none" w:sz="0" w:space="0" w:color="auto"/>
            <w:right w:val="none" w:sz="0" w:space="0" w:color="auto"/>
          </w:divBdr>
        </w:div>
        <w:div w:id="587621240">
          <w:marLeft w:val="0"/>
          <w:marRight w:val="0"/>
          <w:marTop w:val="0"/>
          <w:marBottom w:val="0"/>
          <w:divBdr>
            <w:top w:val="none" w:sz="0" w:space="0" w:color="auto"/>
            <w:left w:val="none" w:sz="0" w:space="0" w:color="auto"/>
            <w:bottom w:val="none" w:sz="0" w:space="0" w:color="auto"/>
            <w:right w:val="none" w:sz="0" w:space="0" w:color="auto"/>
          </w:divBdr>
        </w:div>
        <w:div w:id="778644599">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6885084">
      <w:bodyDiv w:val="1"/>
      <w:marLeft w:val="0"/>
      <w:marRight w:val="0"/>
      <w:marTop w:val="0"/>
      <w:marBottom w:val="0"/>
      <w:divBdr>
        <w:top w:val="none" w:sz="0" w:space="0" w:color="auto"/>
        <w:left w:val="none" w:sz="0" w:space="0" w:color="auto"/>
        <w:bottom w:val="none" w:sz="0" w:space="0" w:color="auto"/>
        <w:right w:val="none" w:sz="0" w:space="0" w:color="auto"/>
      </w:divBdr>
      <w:divsChild>
        <w:div w:id="822937109">
          <w:marLeft w:val="0"/>
          <w:marRight w:val="0"/>
          <w:marTop w:val="0"/>
          <w:marBottom w:val="0"/>
          <w:divBdr>
            <w:top w:val="none" w:sz="0" w:space="0" w:color="auto"/>
            <w:left w:val="none" w:sz="0" w:space="0" w:color="auto"/>
            <w:bottom w:val="none" w:sz="0" w:space="0" w:color="auto"/>
            <w:right w:val="none" w:sz="0" w:space="0" w:color="auto"/>
          </w:divBdr>
        </w:div>
        <w:div w:id="630134591">
          <w:marLeft w:val="0"/>
          <w:marRight w:val="0"/>
          <w:marTop w:val="0"/>
          <w:marBottom w:val="0"/>
          <w:divBdr>
            <w:top w:val="none" w:sz="0" w:space="0" w:color="auto"/>
            <w:left w:val="none" w:sz="0" w:space="0" w:color="auto"/>
            <w:bottom w:val="none" w:sz="0" w:space="0" w:color="auto"/>
            <w:right w:val="none" w:sz="0" w:space="0" w:color="auto"/>
          </w:divBdr>
        </w:div>
        <w:div w:id="1064522880">
          <w:marLeft w:val="0"/>
          <w:marRight w:val="0"/>
          <w:marTop w:val="0"/>
          <w:marBottom w:val="0"/>
          <w:divBdr>
            <w:top w:val="none" w:sz="0" w:space="0" w:color="auto"/>
            <w:left w:val="none" w:sz="0" w:space="0" w:color="auto"/>
            <w:bottom w:val="none" w:sz="0" w:space="0" w:color="auto"/>
            <w:right w:val="none" w:sz="0" w:space="0" w:color="auto"/>
          </w:divBdr>
        </w:div>
        <w:div w:id="1601912775">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4554237">
      <w:bodyDiv w:val="1"/>
      <w:marLeft w:val="0"/>
      <w:marRight w:val="0"/>
      <w:marTop w:val="0"/>
      <w:marBottom w:val="0"/>
      <w:divBdr>
        <w:top w:val="none" w:sz="0" w:space="0" w:color="auto"/>
        <w:left w:val="none" w:sz="0" w:space="0" w:color="auto"/>
        <w:bottom w:val="none" w:sz="0" w:space="0" w:color="auto"/>
        <w:right w:val="none" w:sz="0" w:space="0" w:color="auto"/>
      </w:divBdr>
      <w:divsChild>
        <w:div w:id="959536868">
          <w:marLeft w:val="0"/>
          <w:marRight w:val="0"/>
          <w:marTop w:val="0"/>
          <w:marBottom w:val="0"/>
          <w:divBdr>
            <w:top w:val="none" w:sz="0" w:space="0" w:color="auto"/>
            <w:left w:val="none" w:sz="0" w:space="0" w:color="auto"/>
            <w:bottom w:val="none" w:sz="0" w:space="0" w:color="auto"/>
            <w:right w:val="none" w:sz="0" w:space="0" w:color="auto"/>
          </w:divBdr>
        </w:div>
        <w:div w:id="332411860">
          <w:marLeft w:val="0"/>
          <w:marRight w:val="0"/>
          <w:marTop w:val="0"/>
          <w:marBottom w:val="0"/>
          <w:divBdr>
            <w:top w:val="none" w:sz="0" w:space="0" w:color="auto"/>
            <w:left w:val="none" w:sz="0" w:space="0" w:color="auto"/>
            <w:bottom w:val="none" w:sz="0" w:space="0" w:color="auto"/>
            <w:right w:val="none" w:sz="0" w:space="0" w:color="auto"/>
          </w:divBdr>
        </w:div>
        <w:div w:id="807744310">
          <w:marLeft w:val="0"/>
          <w:marRight w:val="0"/>
          <w:marTop w:val="0"/>
          <w:marBottom w:val="0"/>
          <w:divBdr>
            <w:top w:val="none" w:sz="0" w:space="0" w:color="auto"/>
            <w:left w:val="none" w:sz="0" w:space="0" w:color="auto"/>
            <w:bottom w:val="none" w:sz="0" w:space="0" w:color="auto"/>
            <w:right w:val="none" w:sz="0" w:space="0" w:color="auto"/>
          </w:divBdr>
        </w:div>
        <w:div w:id="1173960056">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204467510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55589731">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3223823">
      <w:bodyDiv w:val="1"/>
      <w:marLeft w:val="0"/>
      <w:marRight w:val="0"/>
      <w:marTop w:val="0"/>
      <w:marBottom w:val="0"/>
      <w:divBdr>
        <w:top w:val="none" w:sz="0" w:space="0" w:color="auto"/>
        <w:left w:val="none" w:sz="0" w:space="0" w:color="auto"/>
        <w:bottom w:val="none" w:sz="0" w:space="0" w:color="auto"/>
        <w:right w:val="none" w:sz="0" w:space="0" w:color="auto"/>
      </w:divBdr>
      <w:divsChild>
        <w:div w:id="992104630">
          <w:marLeft w:val="0"/>
          <w:marRight w:val="0"/>
          <w:marTop w:val="0"/>
          <w:marBottom w:val="0"/>
          <w:divBdr>
            <w:top w:val="none" w:sz="0" w:space="0" w:color="auto"/>
            <w:left w:val="none" w:sz="0" w:space="0" w:color="auto"/>
            <w:bottom w:val="none" w:sz="0" w:space="0" w:color="auto"/>
            <w:right w:val="none" w:sz="0" w:space="0" w:color="auto"/>
          </w:divBdr>
        </w:div>
        <w:div w:id="451477626">
          <w:marLeft w:val="0"/>
          <w:marRight w:val="0"/>
          <w:marTop w:val="0"/>
          <w:marBottom w:val="0"/>
          <w:divBdr>
            <w:top w:val="none" w:sz="0" w:space="0" w:color="auto"/>
            <w:left w:val="none" w:sz="0" w:space="0" w:color="auto"/>
            <w:bottom w:val="none" w:sz="0" w:space="0" w:color="auto"/>
            <w:right w:val="none" w:sz="0" w:space="0" w:color="auto"/>
          </w:divBdr>
        </w:div>
        <w:div w:id="1444615215">
          <w:marLeft w:val="0"/>
          <w:marRight w:val="0"/>
          <w:marTop w:val="0"/>
          <w:marBottom w:val="0"/>
          <w:divBdr>
            <w:top w:val="none" w:sz="0" w:space="0" w:color="auto"/>
            <w:left w:val="none" w:sz="0" w:space="0" w:color="auto"/>
            <w:bottom w:val="none" w:sz="0" w:space="0" w:color="auto"/>
            <w:right w:val="none" w:sz="0" w:space="0" w:color="auto"/>
          </w:divBdr>
        </w:div>
        <w:div w:id="871848615">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5770496">
      <w:bodyDiv w:val="1"/>
      <w:marLeft w:val="0"/>
      <w:marRight w:val="0"/>
      <w:marTop w:val="0"/>
      <w:marBottom w:val="0"/>
      <w:divBdr>
        <w:top w:val="none" w:sz="0" w:space="0" w:color="auto"/>
        <w:left w:val="none" w:sz="0" w:space="0" w:color="auto"/>
        <w:bottom w:val="none" w:sz="0" w:space="0" w:color="auto"/>
        <w:right w:val="none" w:sz="0" w:space="0" w:color="auto"/>
      </w:divBdr>
      <w:divsChild>
        <w:div w:id="1527326348">
          <w:marLeft w:val="0"/>
          <w:marRight w:val="0"/>
          <w:marTop w:val="0"/>
          <w:marBottom w:val="0"/>
          <w:divBdr>
            <w:top w:val="none" w:sz="0" w:space="0" w:color="auto"/>
            <w:left w:val="none" w:sz="0" w:space="0" w:color="auto"/>
            <w:bottom w:val="none" w:sz="0" w:space="0" w:color="auto"/>
            <w:right w:val="none" w:sz="0" w:space="0" w:color="auto"/>
          </w:divBdr>
        </w:div>
        <w:div w:id="1410537188">
          <w:marLeft w:val="0"/>
          <w:marRight w:val="0"/>
          <w:marTop w:val="0"/>
          <w:marBottom w:val="0"/>
          <w:divBdr>
            <w:top w:val="none" w:sz="0" w:space="0" w:color="auto"/>
            <w:left w:val="none" w:sz="0" w:space="0" w:color="auto"/>
            <w:bottom w:val="none" w:sz="0" w:space="0" w:color="auto"/>
            <w:right w:val="none" w:sz="0" w:space="0" w:color="auto"/>
          </w:divBdr>
        </w:div>
        <w:div w:id="1036780392">
          <w:marLeft w:val="0"/>
          <w:marRight w:val="0"/>
          <w:marTop w:val="0"/>
          <w:marBottom w:val="0"/>
          <w:divBdr>
            <w:top w:val="none" w:sz="0" w:space="0" w:color="auto"/>
            <w:left w:val="none" w:sz="0" w:space="0" w:color="auto"/>
            <w:bottom w:val="none" w:sz="0" w:space="0" w:color="auto"/>
            <w:right w:val="none" w:sz="0" w:space="0" w:color="auto"/>
          </w:divBdr>
        </w:div>
        <w:div w:id="1706247896">
          <w:marLeft w:val="0"/>
          <w:marRight w:val="0"/>
          <w:marTop w:val="0"/>
          <w:marBottom w:val="0"/>
          <w:divBdr>
            <w:top w:val="none" w:sz="0" w:space="0" w:color="auto"/>
            <w:left w:val="none" w:sz="0" w:space="0" w:color="auto"/>
            <w:bottom w:val="none" w:sz="0" w:space="0" w:color="auto"/>
            <w:right w:val="none" w:sz="0" w:space="0" w:color="auto"/>
          </w:divBdr>
        </w:div>
      </w:divsChild>
    </w:div>
    <w:div w:id="1626963408">
      <w:bodyDiv w:val="1"/>
      <w:marLeft w:val="0"/>
      <w:marRight w:val="0"/>
      <w:marTop w:val="0"/>
      <w:marBottom w:val="0"/>
      <w:divBdr>
        <w:top w:val="none" w:sz="0" w:space="0" w:color="auto"/>
        <w:left w:val="none" w:sz="0" w:space="0" w:color="auto"/>
        <w:bottom w:val="none" w:sz="0" w:space="0" w:color="auto"/>
        <w:right w:val="none" w:sz="0" w:space="0" w:color="auto"/>
      </w:divBdr>
      <w:divsChild>
        <w:div w:id="1897929936">
          <w:marLeft w:val="0"/>
          <w:marRight w:val="0"/>
          <w:marTop w:val="0"/>
          <w:marBottom w:val="0"/>
          <w:divBdr>
            <w:top w:val="none" w:sz="0" w:space="0" w:color="auto"/>
            <w:left w:val="none" w:sz="0" w:space="0" w:color="auto"/>
            <w:bottom w:val="none" w:sz="0" w:space="0" w:color="auto"/>
            <w:right w:val="none" w:sz="0" w:space="0" w:color="auto"/>
          </w:divBdr>
        </w:div>
        <w:div w:id="1237592106">
          <w:marLeft w:val="0"/>
          <w:marRight w:val="0"/>
          <w:marTop w:val="0"/>
          <w:marBottom w:val="0"/>
          <w:divBdr>
            <w:top w:val="none" w:sz="0" w:space="0" w:color="auto"/>
            <w:left w:val="none" w:sz="0" w:space="0" w:color="auto"/>
            <w:bottom w:val="none" w:sz="0" w:space="0" w:color="auto"/>
            <w:right w:val="none" w:sz="0" w:space="0" w:color="auto"/>
          </w:divBdr>
        </w:div>
        <w:div w:id="972638418">
          <w:marLeft w:val="0"/>
          <w:marRight w:val="0"/>
          <w:marTop w:val="0"/>
          <w:marBottom w:val="0"/>
          <w:divBdr>
            <w:top w:val="none" w:sz="0" w:space="0" w:color="auto"/>
            <w:left w:val="none" w:sz="0" w:space="0" w:color="auto"/>
            <w:bottom w:val="none" w:sz="0" w:space="0" w:color="auto"/>
            <w:right w:val="none" w:sz="0" w:space="0" w:color="auto"/>
          </w:divBdr>
        </w:div>
        <w:div w:id="1855461116">
          <w:marLeft w:val="0"/>
          <w:marRight w:val="0"/>
          <w:marTop w:val="0"/>
          <w:marBottom w:val="0"/>
          <w:divBdr>
            <w:top w:val="none" w:sz="0" w:space="0" w:color="auto"/>
            <w:left w:val="none" w:sz="0" w:space="0" w:color="auto"/>
            <w:bottom w:val="none" w:sz="0" w:space="0" w:color="auto"/>
            <w:right w:val="none" w:sz="0" w:space="0" w:color="auto"/>
          </w:divBdr>
        </w:div>
      </w:divsChild>
    </w:div>
    <w:div w:id="1627081853">
      <w:bodyDiv w:val="1"/>
      <w:marLeft w:val="0"/>
      <w:marRight w:val="0"/>
      <w:marTop w:val="0"/>
      <w:marBottom w:val="0"/>
      <w:divBdr>
        <w:top w:val="none" w:sz="0" w:space="0" w:color="auto"/>
        <w:left w:val="none" w:sz="0" w:space="0" w:color="auto"/>
        <w:bottom w:val="none" w:sz="0" w:space="0" w:color="auto"/>
        <w:right w:val="none" w:sz="0" w:space="0" w:color="auto"/>
      </w:divBdr>
      <w:divsChild>
        <w:div w:id="564339071">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30086564">
      <w:bodyDiv w:val="1"/>
      <w:marLeft w:val="0"/>
      <w:marRight w:val="0"/>
      <w:marTop w:val="0"/>
      <w:marBottom w:val="0"/>
      <w:divBdr>
        <w:top w:val="none" w:sz="0" w:space="0" w:color="auto"/>
        <w:left w:val="none" w:sz="0" w:space="0" w:color="auto"/>
        <w:bottom w:val="none" w:sz="0" w:space="0" w:color="auto"/>
        <w:right w:val="none" w:sz="0" w:space="0" w:color="auto"/>
      </w:divBdr>
      <w:divsChild>
        <w:div w:id="1327903323">
          <w:marLeft w:val="0"/>
          <w:marRight w:val="0"/>
          <w:marTop w:val="0"/>
          <w:marBottom w:val="0"/>
          <w:divBdr>
            <w:top w:val="none" w:sz="0" w:space="0" w:color="auto"/>
            <w:left w:val="none" w:sz="0" w:space="0" w:color="auto"/>
            <w:bottom w:val="none" w:sz="0" w:space="0" w:color="auto"/>
            <w:right w:val="none" w:sz="0" w:space="0" w:color="auto"/>
          </w:divBdr>
        </w:div>
        <w:div w:id="1612008824">
          <w:marLeft w:val="0"/>
          <w:marRight w:val="0"/>
          <w:marTop w:val="0"/>
          <w:marBottom w:val="0"/>
          <w:divBdr>
            <w:top w:val="none" w:sz="0" w:space="0" w:color="auto"/>
            <w:left w:val="none" w:sz="0" w:space="0" w:color="auto"/>
            <w:bottom w:val="none" w:sz="0" w:space="0" w:color="auto"/>
            <w:right w:val="none" w:sz="0" w:space="0" w:color="auto"/>
          </w:divBdr>
        </w:div>
        <w:div w:id="1857846142">
          <w:marLeft w:val="0"/>
          <w:marRight w:val="0"/>
          <w:marTop w:val="0"/>
          <w:marBottom w:val="0"/>
          <w:divBdr>
            <w:top w:val="none" w:sz="0" w:space="0" w:color="auto"/>
            <w:left w:val="none" w:sz="0" w:space="0" w:color="auto"/>
            <w:bottom w:val="none" w:sz="0" w:space="0" w:color="auto"/>
            <w:right w:val="none" w:sz="0" w:space="0" w:color="auto"/>
          </w:divBdr>
        </w:div>
        <w:div w:id="1947034653">
          <w:marLeft w:val="0"/>
          <w:marRight w:val="0"/>
          <w:marTop w:val="0"/>
          <w:marBottom w:val="0"/>
          <w:divBdr>
            <w:top w:val="none" w:sz="0" w:space="0" w:color="auto"/>
            <w:left w:val="none" w:sz="0" w:space="0" w:color="auto"/>
            <w:bottom w:val="none" w:sz="0" w:space="0" w:color="auto"/>
            <w:right w:val="none" w:sz="0" w:space="0" w:color="auto"/>
          </w:divBdr>
        </w:div>
      </w:divsChild>
    </w:div>
    <w:div w:id="1630741335">
      <w:bodyDiv w:val="1"/>
      <w:marLeft w:val="0"/>
      <w:marRight w:val="0"/>
      <w:marTop w:val="0"/>
      <w:marBottom w:val="0"/>
      <w:divBdr>
        <w:top w:val="none" w:sz="0" w:space="0" w:color="auto"/>
        <w:left w:val="none" w:sz="0" w:space="0" w:color="auto"/>
        <w:bottom w:val="none" w:sz="0" w:space="0" w:color="auto"/>
        <w:right w:val="none" w:sz="0" w:space="0" w:color="auto"/>
      </w:divBdr>
      <w:divsChild>
        <w:div w:id="1524904260">
          <w:marLeft w:val="0"/>
          <w:marRight w:val="0"/>
          <w:marTop w:val="0"/>
          <w:marBottom w:val="0"/>
          <w:divBdr>
            <w:top w:val="none" w:sz="0" w:space="0" w:color="auto"/>
            <w:left w:val="none" w:sz="0" w:space="0" w:color="auto"/>
            <w:bottom w:val="none" w:sz="0" w:space="0" w:color="auto"/>
            <w:right w:val="none" w:sz="0" w:space="0" w:color="auto"/>
          </w:divBdr>
        </w:div>
        <w:div w:id="885221568">
          <w:marLeft w:val="0"/>
          <w:marRight w:val="0"/>
          <w:marTop w:val="0"/>
          <w:marBottom w:val="0"/>
          <w:divBdr>
            <w:top w:val="none" w:sz="0" w:space="0" w:color="auto"/>
            <w:left w:val="none" w:sz="0" w:space="0" w:color="auto"/>
            <w:bottom w:val="none" w:sz="0" w:space="0" w:color="auto"/>
            <w:right w:val="none" w:sz="0" w:space="0" w:color="auto"/>
          </w:divBdr>
        </w:div>
        <w:div w:id="1044452640">
          <w:marLeft w:val="0"/>
          <w:marRight w:val="0"/>
          <w:marTop w:val="0"/>
          <w:marBottom w:val="0"/>
          <w:divBdr>
            <w:top w:val="none" w:sz="0" w:space="0" w:color="auto"/>
            <w:left w:val="none" w:sz="0" w:space="0" w:color="auto"/>
            <w:bottom w:val="none" w:sz="0" w:space="0" w:color="auto"/>
            <w:right w:val="none" w:sz="0" w:space="0" w:color="auto"/>
          </w:divBdr>
        </w:div>
        <w:div w:id="1811821067">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sChild>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sChild>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2073382315">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2021007820">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435751914">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sChild>
    </w:div>
    <w:div w:id="1648977791">
      <w:bodyDiv w:val="1"/>
      <w:marLeft w:val="0"/>
      <w:marRight w:val="0"/>
      <w:marTop w:val="0"/>
      <w:marBottom w:val="0"/>
      <w:divBdr>
        <w:top w:val="none" w:sz="0" w:space="0" w:color="auto"/>
        <w:left w:val="none" w:sz="0" w:space="0" w:color="auto"/>
        <w:bottom w:val="none" w:sz="0" w:space="0" w:color="auto"/>
        <w:right w:val="none" w:sz="0" w:space="0" w:color="auto"/>
      </w:divBdr>
      <w:divsChild>
        <w:div w:id="1659655160">
          <w:marLeft w:val="0"/>
          <w:marRight w:val="0"/>
          <w:marTop w:val="0"/>
          <w:marBottom w:val="0"/>
          <w:divBdr>
            <w:top w:val="none" w:sz="0" w:space="0" w:color="auto"/>
            <w:left w:val="none" w:sz="0" w:space="0" w:color="auto"/>
            <w:bottom w:val="none" w:sz="0" w:space="0" w:color="auto"/>
            <w:right w:val="none" w:sz="0" w:space="0" w:color="auto"/>
          </w:divBdr>
        </w:div>
        <w:div w:id="1505122252">
          <w:marLeft w:val="0"/>
          <w:marRight w:val="0"/>
          <w:marTop w:val="0"/>
          <w:marBottom w:val="0"/>
          <w:divBdr>
            <w:top w:val="none" w:sz="0" w:space="0" w:color="auto"/>
            <w:left w:val="none" w:sz="0" w:space="0" w:color="auto"/>
            <w:bottom w:val="none" w:sz="0" w:space="0" w:color="auto"/>
            <w:right w:val="none" w:sz="0" w:space="0" w:color="auto"/>
          </w:divBdr>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494225304">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2906794">
      <w:bodyDiv w:val="1"/>
      <w:marLeft w:val="0"/>
      <w:marRight w:val="0"/>
      <w:marTop w:val="0"/>
      <w:marBottom w:val="0"/>
      <w:divBdr>
        <w:top w:val="none" w:sz="0" w:space="0" w:color="auto"/>
        <w:left w:val="none" w:sz="0" w:space="0" w:color="auto"/>
        <w:bottom w:val="none" w:sz="0" w:space="0" w:color="auto"/>
        <w:right w:val="none" w:sz="0" w:space="0" w:color="auto"/>
      </w:divBdr>
      <w:divsChild>
        <w:div w:id="1117140715">
          <w:marLeft w:val="0"/>
          <w:marRight w:val="0"/>
          <w:marTop w:val="0"/>
          <w:marBottom w:val="0"/>
          <w:divBdr>
            <w:top w:val="none" w:sz="0" w:space="0" w:color="auto"/>
            <w:left w:val="none" w:sz="0" w:space="0" w:color="auto"/>
            <w:bottom w:val="none" w:sz="0" w:space="0" w:color="auto"/>
            <w:right w:val="none" w:sz="0" w:space="0" w:color="auto"/>
          </w:divBdr>
        </w:div>
        <w:div w:id="925071730">
          <w:marLeft w:val="0"/>
          <w:marRight w:val="0"/>
          <w:marTop w:val="0"/>
          <w:marBottom w:val="0"/>
          <w:divBdr>
            <w:top w:val="none" w:sz="0" w:space="0" w:color="auto"/>
            <w:left w:val="none" w:sz="0" w:space="0" w:color="auto"/>
            <w:bottom w:val="none" w:sz="0" w:space="0" w:color="auto"/>
            <w:right w:val="none" w:sz="0" w:space="0" w:color="auto"/>
          </w:divBdr>
        </w:div>
        <w:div w:id="1960839600">
          <w:marLeft w:val="0"/>
          <w:marRight w:val="0"/>
          <w:marTop w:val="0"/>
          <w:marBottom w:val="0"/>
          <w:divBdr>
            <w:top w:val="none" w:sz="0" w:space="0" w:color="auto"/>
            <w:left w:val="none" w:sz="0" w:space="0" w:color="auto"/>
            <w:bottom w:val="none" w:sz="0" w:space="0" w:color="auto"/>
            <w:right w:val="none" w:sz="0" w:space="0" w:color="auto"/>
          </w:divBdr>
        </w:div>
        <w:div w:id="396829077">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1479683619">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 w:id="671489316">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2033409132">
          <w:marLeft w:val="0"/>
          <w:marRight w:val="0"/>
          <w:marTop w:val="0"/>
          <w:marBottom w:val="0"/>
          <w:divBdr>
            <w:top w:val="none" w:sz="0" w:space="0" w:color="auto"/>
            <w:left w:val="none" w:sz="0" w:space="0" w:color="auto"/>
            <w:bottom w:val="none" w:sz="0" w:space="0" w:color="auto"/>
            <w:right w:val="none" w:sz="0" w:space="0" w:color="auto"/>
          </w:divBdr>
        </w:div>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64703908">
      <w:bodyDiv w:val="1"/>
      <w:marLeft w:val="0"/>
      <w:marRight w:val="0"/>
      <w:marTop w:val="0"/>
      <w:marBottom w:val="0"/>
      <w:divBdr>
        <w:top w:val="none" w:sz="0" w:space="0" w:color="auto"/>
        <w:left w:val="none" w:sz="0" w:space="0" w:color="auto"/>
        <w:bottom w:val="none" w:sz="0" w:space="0" w:color="auto"/>
        <w:right w:val="none" w:sz="0" w:space="0" w:color="auto"/>
      </w:divBdr>
      <w:divsChild>
        <w:div w:id="1395621524">
          <w:marLeft w:val="0"/>
          <w:marRight w:val="0"/>
          <w:marTop w:val="0"/>
          <w:marBottom w:val="0"/>
          <w:divBdr>
            <w:top w:val="none" w:sz="0" w:space="0" w:color="auto"/>
            <w:left w:val="none" w:sz="0" w:space="0" w:color="auto"/>
            <w:bottom w:val="none" w:sz="0" w:space="0" w:color="auto"/>
            <w:right w:val="none" w:sz="0" w:space="0" w:color="auto"/>
          </w:divBdr>
        </w:div>
        <w:div w:id="2054773268">
          <w:marLeft w:val="0"/>
          <w:marRight w:val="0"/>
          <w:marTop w:val="0"/>
          <w:marBottom w:val="0"/>
          <w:divBdr>
            <w:top w:val="none" w:sz="0" w:space="0" w:color="auto"/>
            <w:left w:val="none" w:sz="0" w:space="0" w:color="auto"/>
            <w:bottom w:val="none" w:sz="0" w:space="0" w:color="auto"/>
            <w:right w:val="none" w:sz="0" w:space="0" w:color="auto"/>
          </w:divBdr>
        </w:div>
        <w:div w:id="159932777">
          <w:marLeft w:val="0"/>
          <w:marRight w:val="0"/>
          <w:marTop w:val="0"/>
          <w:marBottom w:val="0"/>
          <w:divBdr>
            <w:top w:val="none" w:sz="0" w:space="0" w:color="auto"/>
            <w:left w:val="none" w:sz="0" w:space="0" w:color="auto"/>
            <w:bottom w:val="none" w:sz="0" w:space="0" w:color="auto"/>
            <w:right w:val="none" w:sz="0" w:space="0" w:color="auto"/>
          </w:divBdr>
        </w:div>
        <w:div w:id="845170245">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1329164963">
          <w:marLeft w:val="0"/>
          <w:marRight w:val="0"/>
          <w:marTop w:val="0"/>
          <w:marBottom w:val="0"/>
          <w:divBdr>
            <w:top w:val="none" w:sz="0" w:space="0" w:color="auto"/>
            <w:left w:val="none" w:sz="0" w:space="0" w:color="auto"/>
            <w:bottom w:val="none" w:sz="0" w:space="0" w:color="auto"/>
            <w:right w:val="none" w:sz="0" w:space="0" w:color="auto"/>
          </w:divBdr>
        </w:div>
        <w:div w:id="75976350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77221575">
      <w:bodyDiv w:val="1"/>
      <w:marLeft w:val="0"/>
      <w:marRight w:val="0"/>
      <w:marTop w:val="0"/>
      <w:marBottom w:val="0"/>
      <w:divBdr>
        <w:top w:val="none" w:sz="0" w:space="0" w:color="auto"/>
        <w:left w:val="none" w:sz="0" w:space="0" w:color="auto"/>
        <w:bottom w:val="none" w:sz="0" w:space="0" w:color="auto"/>
        <w:right w:val="none" w:sz="0" w:space="0" w:color="auto"/>
      </w:divBdr>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1396123849">
          <w:marLeft w:val="0"/>
          <w:marRight w:val="0"/>
          <w:marTop w:val="0"/>
          <w:marBottom w:val="0"/>
          <w:divBdr>
            <w:top w:val="none" w:sz="0" w:space="0" w:color="auto"/>
            <w:left w:val="none" w:sz="0" w:space="0" w:color="auto"/>
            <w:bottom w:val="none" w:sz="0" w:space="0" w:color="auto"/>
            <w:right w:val="none" w:sz="0" w:space="0" w:color="auto"/>
          </w:divBdr>
        </w:div>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698239701">
          <w:marLeft w:val="0"/>
          <w:marRight w:val="0"/>
          <w:marTop w:val="0"/>
          <w:marBottom w:val="0"/>
          <w:divBdr>
            <w:top w:val="none" w:sz="0" w:space="0" w:color="auto"/>
            <w:left w:val="none" w:sz="0" w:space="0" w:color="auto"/>
            <w:bottom w:val="none" w:sz="0" w:space="0" w:color="auto"/>
            <w:right w:val="none" w:sz="0" w:space="0" w:color="auto"/>
          </w:divBdr>
        </w:div>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717972027">
          <w:marLeft w:val="0"/>
          <w:marRight w:val="0"/>
          <w:marTop w:val="0"/>
          <w:marBottom w:val="0"/>
          <w:divBdr>
            <w:top w:val="none" w:sz="0" w:space="0" w:color="auto"/>
            <w:left w:val="none" w:sz="0" w:space="0" w:color="auto"/>
            <w:bottom w:val="none" w:sz="0" w:space="0" w:color="auto"/>
            <w:right w:val="none" w:sz="0" w:space="0" w:color="auto"/>
          </w:divBdr>
        </w:div>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0743172">
      <w:bodyDiv w:val="1"/>
      <w:marLeft w:val="0"/>
      <w:marRight w:val="0"/>
      <w:marTop w:val="0"/>
      <w:marBottom w:val="0"/>
      <w:divBdr>
        <w:top w:val="none" w:sz="0" w:space="0" w:color="auto"/>
        <w:left w:val="none" w:sz="0" w:space="0" w:color="auto"/>
        <w:bottom w:val="none" w:sz="0" w:space="0" w:color="auto"/>
        <w:right w:val="none" w:sz="0" w:space="0" w:color="auto"/>
      </w:divBdr>
      <w:divsChild>
        <w:div w:id="1617836368">
          <w:marLeft w:val="0"/>
          <w:marRight w:val="0"/>
          <w:marTop w:val="0"/>
          <w:marBottom w:val="0"/>
          <w:divBdr>
            <w:top w:val="none" w:sz="0" w:space="0" w:color="auto"/>
            <w:left w:val="none" w:sz="0" w:space="0" w:color="auto"/>
            <w:bottom w:val="none" w:sz="0" w:space="0" w:color="auto"/>
            <w:right w:val="none" w:sz="0" w:space="0" w:color="auto"/>
          </w:divBdr>
        </w:div>
        <w:div w:id="1907300423">
          <w:marLeft w:val="0"/>
          <w:marRight w:val="0"/>
          <w:marTop w:val="0"/>
          <w:marBottom w:val="0"/>
          <w:divBdr>
            <w:top w:val="none" w:sz="0" w:space="0" w:color="auto"/>
            <w:left w:val="none" w:sz="0" w:space="0" w:color="auto"/>
            <w:bottom w:val="none" w:sz="0" w:space="0" w:color="auto"/>
            <w:right w:val="none" w:sz="0" w:space="0" w:color="auto"/>
          </w:divBdr>
        </w:div>
        <w:div w:id="422845788">
          <w:marLeft w:val="0"/>
          <w:marRight w:val="0"/>
          <w:marTop w:val="0"/>
          <w:marBottom w:val="0"/>
          <w:divBdr>
            <w:top w:val="none" w:sz="0" w:space="0" w:color="auto"/>
            <w:left w:val="none" w:sz="0" w:space="0" w:color="auto"/>
            <w:bottom w:val="none" w:sz="0" w:space="0" w:color="auto"/>
            <w:right w:val="none" w:sz="0" w:space="0" w:color="auto"/>
          </w:divBdr>
        </w:div>
        <w:div w:id="1389843484">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1573420727">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 w:id="533618602">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11808109">
      <w:bodyDiv w:val="1"/>
      <w:marLeft w:val="0"/>
      <w:marRight w:val="0"/>
      <w:marTop w:val="0"/>
      <w:marBottom w:val="0"/>
      <w:divBdr>
        <w:top w:val="none" w:sz="0" w:space="0" w:color="auto"/>
        <w:left w:val="none" w:sz="0" w:space="0" w:color="auto"/>
        <w:bottom w:val="none" w:sz="0" w:space="0" w:color="auto"/>
        <w:right w:val="none" w:sz="0" w:space="0" w:color="auto"/>
      </w:divBdr>
      <w:divsChild>
        <w:div w:id="782648293">
          <w:marLeft w:val="0"/>
          <w:marRight w:val="0"/>
          <w:marTop w:val="0"/>
          <w:marBottom w:val="0"/>
          <w:divBdr>
            <w:top w:val="none" w:sz="0" w:space="0" w:color="auto"/>
            <w:left w:val="none" w:sz="0" w:space="0" w:color="auto"/>
            <w:bottom w:val="none" w:sz="0" w:space="0" w:color="auto"/>
            <w:right w:val="none" w:sz="0" w:space="0" w:color="auto"/>
          </w:divBdr>
        </w:div>
        <w:div w:id="719939126">
          <w:marLeft w:val="0"/>
          <w:marRight w:val="0"/>
          <w:marTop w:val="0"/>
          <w:marBottom w:val="0"/>
          <w:divBdr>
            <w:top w:val="none" w:sz="0" w:space="0" w:color="auto"/>
            <w:left w:val="none" w:sz="0" w:space="0" w:color="auto"/>
            <w:bottom w:val="none" w:sz="0" w:space="0" w:color="auto"/>
            <w:right w:val="none" w:sz="0" w:space="0" w:color="auto"/>
          </w:divBdr>
        </w:div>
        <w:div w:id="482279996">
          <w:marLeft w:val="0"/>
          <w:marRight w:val="0"/>
          <w:marTop w:val="0"/>
          <w:marBottom w:val="0"/>
          <w:divBdr>
            <w:top w:val="none" w:sz="0" w:space="0" w:color="auto"/>
            <w:left w:val="none" w:sz="0" w:space="0" w:color="auto"/>
            <w:bottom w:val="none" w:sz="0" w:space="0" w:color="auto"/>
            <w:right w:val="none" w:sz="0" w:space="0" w:color="auto"/>
          </w:divBdr>
        </w:div>
        <w:div w:id="294676293">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1234706466">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 w:id="288244580">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sChild>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sChild>
    </w:div>
    <w:div w:id="1724332938">
      <w:bodyDiv w:val="1"/>
      <w:marLeft w:val="0"/>
      <w:marRight w:val="0"/>
      <w:marTop w:val="0"/>
      <w:marBottom w:val="0"/>
      <w:divBdr>
        <w:top w:val="none" w:sz="0" w:space="0" w:color="auto"/>
        <w:left w:val="none" w:sz="0" w:space="0" w:color="auto"/>
        <w:bottom w:val="none" w:sz="0" w:space="0" w:color="auto"/>
        <w:right w:val="none" w:sz="0" w:space="0" w:color="auto"/>
      </w:divBdr>
      <w:divsChild>
        <w:div w:id="849831300">
          <w:marLeft w:val="0"/>
          <w:marRight w:val="0"/>
          <w:marTop w:val="0"/>
          <w:marBottom w:val="0"/>
          <w:divBdr>
            <w:top w:val="none" w:sz="0" w:space="0" w:color="auto"/>
            <w:left w:val="none" w:sz="0" w:space="0" w:color="auto"/>
            <w:bottom w:val="none" w:sz="0" w:space="0" w:color="auto"/>
            <w:right w:val="none" w:sz="0" w:space="0" w:color="auto"/>
          </w:divBdr>
        </w:div>
        <w:div w:id="283388406">
          <w:marLeft w:val="0"/>
          <w:marRight w:val="0"/>
          <w:marTop w:val="0"/>
          <w:marBottom w:val="0"/>
          <w:divBdr>
            <w:top w:val="none" w:sz="0" w:space="0" w:color="auto"/>
            <w:left w:val="none" w:sz="0" w:space="0" w:color="auto"/>
            <w:bottom w:val="none" w:sz="0" w:space="0" w:color="auto"/>
            <w:right w:val="none" w:sz="0" w:space="0" w:color="auto"/>
          </w:divBdr>
        </w:div>
        <w:div w:id="890922274">
          <w:marLeft w:val="0"/>
          <w:marRight w:val="0"/>
          <w:marTop w:val="0"/>
          <w:marBottom w:val="0"/>
          <w:divBdr>
            <w:top w:val="none" w:sz="0" w:space="0" w:color="auto"/>
            <w:left w:val="none" w:sz="0" w:space="0" w:color="auto"/>
            <w:bottom w:val="none" w:sz="0" w:space="0" w:color="auto"/>
            <w:right w:val="none" w:sz="0" w:space="0" w:color="auto"/>
          </w:divBdr>
        </w:div>
        <w:div w:id="138159843">
          <w:marLeft w:val="0"/>
          <w:marRight w:val="0"/>
          <w:marTop w:val="0"/>
          <w:marBottom w:val="0"/>
          <w:divBdr>
            <w:top w:val="none" w:sz="0" w:space="0" w:color="auto"/>
            <w:left w:val="none" w:sz="0" w:space="0" w:color="auto"/>
            <w:bottom w:val="none" w:sz="0" w:space="0" w:color="auto"/>
            <w:right w:val="none" w:sz="0" w:space="0" w:color="auto"/>
          </w:divBdr>
        </w:div>
      </w:divsChild>
    </w:div>
    <w:div w:id="1724912234">
      <w:bodyDiv w:val="1"/>
      <w:marLeft w:val="0"/>
      <w:marRight w:val="0"/>
      <w:marTop w:val="0"/>
      <w:marBottom w:val="0"/>
      <w:divBdr>
        <w:top w:val="none" w:sz="0" w:space="0" w:color="auto"/>
        <w:left w:val="none" w:sz="0" w:space="0" w:color="auto"/>
        <w:bottom w:val="none" w:sz="0" w:space="0" w:color="auto"/>
        <w:right w:val="none" w:sz="0" w:space="0" w:color="auto"/>
      </w:divBdr>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1763062442">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24176489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 w:id="599216300">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826945243">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169025292">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1025711060">
          <w:marLeft w:val="0"/>
          <w:marRight w:val="0"/>
          <w:marTop w:val="0"/>
          <w:marBottom w:val="0"/>
          <w:divBdr>
            <w:top w:val="none" w:sz="0" w:space="0" w:color="auto"/>
            <w:left w:val="none" w:sz="0" w:space="0" w:color="auto"/>
            <w:bottom w:val="none" w:sz="0" w:space="0" w:color="auto"/>
            <w:right w:val="none" w:sz="0" w:space="0" w:color="auto"/>
          </w:divBdr>
        </w:div>
        <w:div w:id="241834272">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136925940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246809730">
          <w:marLeft w:val="0"/>
          <w:marRight w:val="0"/>
          <w:marTop w:val="0"/>
          <w:marBottom w:val="0"/>
          <w:divBdr>
            <w:top w:val="none" w:sz="0" w:space="0" w:color="auto"/>
            <w:left w:val="none" w:sz="0" w:space="0" w:color="auto"/>
            <w:bottom w:val="none" w:sz="0" w:space="0" w:color="auto"/>
            <w:right w:val="none" w:sz="0" w:space="0" w:color="auto"/>
          </w:divBdr>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1328823040">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754136357">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1007831597">
          <w:marLeft w:val="0"/>
          <w:marRight w:val="0"/>
          <w:marTop w:val="0"/>
          <w:marBottom w:val="0"/>
          <w:divBdr>
            <w:top w:val="none" w:sz="0" w:space="0" w:color="auto"/>
            <w:left w:val="none" w:sz="0" w:space="0" w:color="auto"/>
            <w:bottom w:val="none" w:sz="0" w:space="0" w:color="auto"/>
            <w:right w:val="none" w:sz="0" w:space="0" w:color="auto"/>
          </w:divBdr>
        </w:div>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170763588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sChild>
    </w:div>
    <w:div w:id="1767193984">
      <w:bodyDiv w:val="1"/>
      <w:marLeft w:val="0"/>
      <w:marRight w:val="0"/>
      <w:marTop w:val="0"/>
      <w:marBottom w:val="0"/>
      <w:divBdr>
        <w:top w:val="none" w:sz="0" w:space="0" w:color="auto"/>
        <w:left w:val="none" w:sz="0" w:space="0" w:color="auto"/>
        <w:bottom w:val="none" w:sz="0" w:space="0" w:color="auto"/>
        <w:right w:val="none" w:sz="0" w:space="0" w:color="auto"/>
      </w:divBdr>
      <w:divsChild>
        <w:div w:id="721950224">
          <w:marLeft w:val="0"/>
          <w:marRight w:val="0"/>
          <w:marTop w:val="0"/>
          <w:marBottom w:val="0"/>
          <w:divBdr>
            <w:top w:val="none" w:sz="0" w:space="0" w:color="auto"/>
            <w:left w:val="none" w:sz="0" w:space="0" w:color="auto"/>
            <w:bottom w:val="none" w:sz="0" w:space="0" w:color="auto"/>
            <w:right w:val="none" w:sz="0" w:space="0" w:color="auto"/>
          </w:divBdr>
        </w:div>
        <w:div w:id="1682005709">
          <w:marLeft w:val="0"/>
          <w:marRight w:val="0"/>
          <w:marTop w:val="0"/>
          <w:marBottom w:val="0"/>
          <w:divBdr>
            <w:top w:val="none" w:sz="0" w:space="0" w:color="auto"/>
            <w:left w:val="none" w:sz="0" w:space="0" w:color="auto"/>
            <w:bottom w:val="none" w:sz="0" w:space="0" w:color="auto"/>
            <w:right w:val="none" w:sz="0" w:space="0" w:color="auto"/>
          </w:divBdr>
        </w:div>
        <w:div w:id="790785388">
          <w:marLeft w:val="0"/>
          <w:marRight w:val="0"/>
          <w:marTop w:val="0"/>
          <w:marBottom w:val="0"/>
          <w:divBdr>
            <w:top w:val="none" w:sz="0" w:space="0" w:color="auto"/>
            <w:left w:val="none" w:sz="0" w:space="0" w:color="auto"/>
            <w:bottom w:val="none" w:sz="0" w:space="0" w:color="auto"/>
            <w:right w:val="none" w:sz="0" w:space="0" w:color="auto"/>
          </w:divBdr>
        </w:div>
        <w:div w:id="1265768836">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394356118">
          <w:marLeft w:val="0"/>
          <w:marRight w:val="0"/>
          <w:marTop w:val="0"/>
          <w:marBottom w:val="0"/>
          <w:divBdr>
            <w:top w:val="none" w:sz="0" w:space="0" w:color="auto"/>
            <w:left w:val="none" w:sz="0" w:space="0" w:color="auto"/>
            <w:bottom w:val="none" w:sz="0" w:space="0" w:color="auto"/>
            <w:right w:val="none" w:sz="0" w:space="0" w:color="auto"/>
          </w:divBdr>
        </w:div>
        <w:div w:id="1027873261">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2161261">
      <w:bodyDiv w:val="1"/>
      <w:marLeft w:val="0"/>
      <w:marRight w:val="0"/>
      <w:marTop w:val="0"/>
      <w:marBottom w:val="0"/>
      <w:divBdr>
        <w:top w:val="none" w:sz="0" w:space="0" w:color="auto"/>
        <w:left w:val="none" w:sz="0" w:space="0" w:color="auto"/>
        <w:bottom w:val="none" w:sz="0" w:space="0" w:color="auto"/>
        <w:right w:val="none" w:sz="0" w:space="0" w:color="auto"/>
      </w:divBdr>
      <w:divsChild>
        <w:div w:id="1377049142">
          <w:marLeft w:val="0"/>
          <w:marRight w:val="0"/>
          <w:marTop w:val="0"/>
          <w:marBottom w:val="0"/>
          <w:divBdr>
            <w:top w:val="none" w:sz="0" w:space="0" w:color="auto"/>
            <w:left w:val="none" w:sz="0" w:space="0" w:color="auto"/>
            <w:bottom w:val="none" w:sz="0" w:space="0" w:color="auto"/>
            <w:right w:val="none" w:sz="0" w:space="0" w:color="auto"/>
          </w:divBdr>
        </w:div>
        <w:div w:id="1720205101">
          <w:marLeft w:val="0"/>
          <w:marRight w:val="0"/>
          <w:marTop w:val="0"/>
          <w:marBottom w:val="0"/>
          <w:divBdr>
            <w:top w:val="none" w:sz="0" w:space="0" w:color="auto"/>
            <w:left w:val="none" w:sz="0" w:space="0" w:color="auto"/>
            <w:bottom w:val="none" w:sz="0" w:space="0" w:color="auto"/>
            <w:right w:val="none" w:sz="0" w:space="0" w:color="auto"/>
          </w:divBdr>
        </w:div>
        <w:div w:id="455832975">
          <w:marLeft w:val="0"/>
          <w:marRight w:val="0"/>
          <w:marTop w:val="0"/>
          <w:marBottom w:val="0"/>
          <w:divBdr>
            <w:top w:val="none" w:sz="0" w:space="0" w:color="auto"/>
            <w:left w:val="none" w:sz="0" w:space="0" w:color="auto"/>
            <w:bottom w:val="none" w:sz="0" w:space="0" w:color="auto"/>
            <w:right w:val="none" w:sz="0" w:space="0" w:color="auto"/>
          </w:divBdr>
        </w:div>
        <w:div w:id="458884196">
          <w:marLeft w:val="0"/>
          <w:marRight w:val="0"/>
          <w:marTop w:val="0"/>
          <w:marBottom w:val="0"/>
          <w:divBdr>
            <w:top w:val="none" w:sz="0" w:space="0" w:color="auto"/>
            <w:left w:val="none" w:sz="0" w:space="0" w:color="auto"/>
            <w:bottom w:val="none" w:sz="0" w:space="0" w:color="auto"/>
            <w:right w:val="none" w:sz="0" w:space="0" w:color="auto"/>
          </w:divBdr>
        </w:div>
      </w:divsChild>
    </w:div>
    <w:div w:id="1773746866">
      <w:bodyDiv w:val="1"/>
      <w:marLeft w:val="0"/>
      <w:marRight w:val="0"/>
      <w:marTop w:val="0"/>
      <w:marBottom w:val="0"/>
      <w:divBdr>
        <w:top w:val="none" w:sz="0" w:space="0" w:color="auto"/>
        <w:left w:val="none" w:sz="0" w:space="0" w:color="auto"/>
        <w:bottom w:val="none" w:sz="0" w:space="0" w:color="auto"/>
        <w:right w:val="none" w:sz="0" w:space="0" w:color="auto"/>
      </w:divBdr>
      <w:divsChild>
        <w:div w:id="872768164">
          <w:marLeft w:val="0"/>
          <w:marRight w:val="0"/>
          <w:marTop w:val="0"/>
          <w:marBottom w:val="0"/>
          <w:divBdr>
            <w:top w:val="none" w:sz="0" w:space="0" w:color="auto"/>
            <w:left w:val="none" w:sz="0" w:space="0" w:color="auto"/>
            <w:bottom w:val="none" w:sz="0" w:space="0" w:color="auto"/>
            <w:right w:val="none" w:sz="0" w:space="0" w:color="auto"/>
          </w:divBdr>
        </w:div>
        <w:div w:id="892542954">
          <w:marLeft w:val="0"/>
          <w:marRight w:val="0"/>
          <w:marTop w:val="0"/>
          <w:marBottom w:val="0"/>
          <w:divBdr>
            <w:top w:val="none" w:sz="0" w:space="0" w:color="auto"/>
            <w:left w:val="none" w:sz="0" w:space="0" w:color="auto"/>
            <w:bottom w:val="none" w:sz="0" w:space="0" w:color="auto"/>
            <w:right w:val="none" w:sz="0" w:space="0" w:color="auto"/>
          </w:divBdr>
        </w:div>
        <w:div w:id="564267055">
          <w:marLeft w:val="0"/>
          <w:marRight w:val="0"/>
          <w:marTop w:val="0"/>
          <w:marBottom w:val="0"/>
          <w:divBdr>
            <w:top w:val="none" w:sz="0" w:space="0" w:color="auto"/>
            <w:left w:val="none" w:sz="0" w:space="0" w:color="auto"/>
            <w:bottom w:val="none" w:sz="0" w:space="0" w:color="auto"/>
            <w:right w:val="none" w:sz="0" w:space="0" w:color="auto"/>
          </w:divBdr>
        </w:div>
        <w:div w:id="1300380952">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865754727">
          <w:marLeft w:val="0"/>
          <w:marRight w:val="0"/>
          <w:marTop w:val="0"/>
          <w:marBottom w:val="0"/>
          <w:divBdr>
            <w:top w:val="none" w:sz="0" w:space="0" w:color="auto"/>
            <w:left w:val="none" w:sz="0" w:space="0" w:color="auto"/>
            <w:bottom w:val="none" w:sz="0" w:space="0" w:color="auto"/>
            <w:right w:val="none" w:sz="0" w:space="0" w:color="auto"/>
          </w:divBdr>
        </w:div>
        <w:div w:id="255484582">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1477336604">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 w:id="92363962">
          <w:marLeft w:val="0"/>
          <w:marRight w:val="0"/>
          <w:marTop w:val="0"/>
          <w:marBottom w:val="0"/>
          <w:divBdr>
            <w:top w:val="none" w:sz="0" w:space="0" w:color="auto"/>
            <w:left w:val="none" w:sz="0" w:space="0" w:color="auto"/>
            <w:bottom w:val="none" w:sz="0" w:space="0" w:color="auto"/>
            <w:right w:val="none" w:sz="0" w:space="0" w:color="auto"/>
          </w:divBdr>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2192284">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939532783">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 w:id="170292709">
          <w:marLeft w:val="0"/>
          <w:marRight w:val="0"/>
          <w:marTop w:val="0"/>
          <w:marBottom w:val="0"/>
          <w:divBdr>
            <w:top w:val="none" w:sz="0" w:space="0" w:color="auto"/>
            <w:left w:val="none" w:sz="0" w:space="0" w:color="auto"/>
            <w:bottom w:val="none" w:sz="0" w:space="0" w:color="auto"/>
            <w:right w:val="none" w:sz="0" w:space="0" w:color="auto"/>
          </w:divBdr>
        </w:div>
      </w:divsChild>
    </w:div>
    <w:div w:id="1811554862">
      <w:bodyDiv w:val="1"/>
      <w:marLeft w:val="0"/>
      <w:marRight w:val="0"/>
      <w:marTop w:val="0"/>
      <w:marBottom w:val="0"/>
      <w:divBdr>
        <w:top w:val="none" w:sz="0" w:space="0" w:color="auto"/>
        <w:left w:val="none" w:sz="0" w:space="0" w:color="auto"/>
        <w:bottom w:val="none" w:sz="0" w:space="0" w:color="auto"/>
        <w:right w:val="none" w:sz="0" w:space="0" w:color="auto"/>
      </w:divBdr>
      <w:divsChild>
        <w:div w:id="520245021">
          <w:marLeft w:val="0"/>
          <w:marRight w:val="0"/>
          <w:marTop w:val="0"/>
          <w:marBottom w:val="0"/>
          <w:divBdr>
            <w:top w:val="none" w:sz="0" w:space="0" w:color="auto"/>
            <w:left w:val="none" w:sz="0" w:space="0" w:color="auto"/>
            <w:bottom w:val="none" w:sz="0" w:space="0" w:color="auto"/>
            <w:right w:val="none" w:sz="0" w:space="0" w:color="auto"/>
          </w:divBdr>
        </w:div>
        <w:div w:id="654843461">
          <w:marLeft w:val="0"/>
          <w:marRight w:val="0"/>
          <w:marTop w:val="0"/>
          <w:marBottom w:val="0"/>
          <w:divBdr>
            <w:top w:val="none" w:sz="0" w:space="0" w:color="auto"/>
            <w:left w:val="none" w:sz="0" w:space="0" w:color="auto"/>
            <w:bottom w:val="none" w:sz="0" w:space="0" w:color="auto"/>
            <w:right w:val="none" w:sz="0" w:space="0" w:color="auto"/>
          </w:divBdr>
        </w:div>
        <w:div w:id="2085183618">
          <w:marLeft w:val="0"/>
          <w:marRight w:val="0"/>
          <w:marTop w:val="0"/>
          <w:marBottom w:val="0"/>
          <w:divBdr>
            <w:top w:val="none" w:sz="0" w:space="0" w:color="auto"/>
            <w:left w:val="none" w:sz="0" w:space="0" w:color="auto"/>
            <w:bottom w:val="none" w:sz="0" w:space="0" w:color="auto"/>
            <w:right w:val="none" w:sz="0" w:space="0" w:color="auto"/>
          </w:divBdr>
        </w:div>
        <w:div w:id="754785405">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3405399">
      <w:bodyDiv w:val="1"/>
      <w:marLeft w:val="0"/>
      <w:marRight w:val="0"/>
      <w:marTop w:val="0"/>
      <w:marBottom w:val="0"/>
      <w:divBdr>
        <w:top w:val="none" w:sz="0" w:space="0" w:color="auto"/>
        <w:left w:val="none" w:sz="0" w:space="0" w:color="auto"/>
        <w:bottom w:val="none" w:sz="0" w:space="0" w:color="auto"/>
        <w:right w:val="none" w:sz="0" w:space="0" w:color="auto"/>
      </w:divBdr>
      <w:divsChild>
        <w:div w:id="663246998">
          <w:marLeft w:val="0"/>
          <w:marRight w:val="0"/>
          <w:marTop w:val="0"/>
          <w:marBottom w:val="0"/>
          <w:divBdr>
            <w:top w:val="none" w:sz="0" w:space="0" w:color="auto"/>
            <w:left w:val="none" w:sz="0" w:space="0" w:color="auto"/>
            <w:bottom w:val="none" w:sz="0" w:space="0" w:color="auto"/>
            <w:right w:val="none" w:sz="0" w:space="0" w:color="auto"/>
          </w:divBdr>
        </w:div>
        <w:div w:id="364912533">
          <w:marLeft w:val="0"/>
          <w:marRight w:val="0"/>
          <w:marTop w:val="0"/>
          <w:marBottom w:val="0"/>
          <w:divBdr>
            <w:top w:val="none" w:sz="0" w:space="0" w:color="auto"/>
            <w:left w:val="none" w:sz="0" w:space="0" w:color="auto"/>
            <w:bottom w:val="none" w:sz="0" w:space="0" w:color="auto"/>
            <w:right w:val="none" w:sz="0" w:space="0" w:color="auto"/>
          </w:divBdr>
        </w:div>
        <w:div w:id="1735353699">
          <w:marLeft w:val="0"/>
          <w:marRight w:val="0"/>
          <w:marTop w:val="0"/>
          <w:marBottom w:val="0"/>
          <w:divBdr>
            <w:top w:val="none" w:sz="0" w:space="0" w:color="auto"/>
            <w:left w:val="none" w:sz="0" w:space="0" w:color="auto"/>
            <w:bottom w:val="none" w:sz="0" w:space="0" w:color="auto"/>
            <w:right w:val="none" w:sz="0" w:space="0" w:color="auto"/>
          </w:divBdr>
        </w:div>
        <w:div w:id="214003409">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503670895">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 w:id="127629926">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1380086618">
          <w:marLeft w:val="0"/>
          <w:marRight w:val="0"/>
          <w:marTop w:val="0"/>
          <w:marBottom w:val="0"/>
          <w:divBdr>
            <w:top w:val="none" w:sz="0" w:space="0" w:color="auto"/>
            <w:left w:val="none" w:sz="0" w:space="0" w:color="auto"/>
            <w:bottom w:val="none" w:sz="0" w:space="0" w:color="auto"/>
            <w:right w:val="none" w:sz="0" w:space="0" w:color="auto"/>
          </w:divBdr>
        </w:div>
        <w:div w:id="2964994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4159512">
      <w:bodyDiv w:val="1"/>
      <w:marLeft w:val="0"/>
      <w:marRight w:val="0"/>
      <w:marTop w:val="0"/>
      <w:marBottom w:val="0"/>
      <w:divBdr>
        <w:top w:val="none" w:sz="0" w:space="0" w:color="auto"/>
        <w:left w:val="none" w:sz="0" w:space="0" w:color="auto"/>
        <w:bottom w:val="none" w:sz="0" w:space="0" w:color="auto"/>
        <w:right w:val="none" w:sz="0" w:space="0" w:color="auto"/>
      </w:divBdr>
      <w:divsChild>
        <w:div w:id="58017854">
          <w:marLeft w:val="0"/>
          <w:marRight w:val="0"/>
          <w:marTop w:val="0"/>
          <w:marBottom w:val="0"/>
          <w:divBdr>
            <w:top w:val="none" w:sz="0" w:space="0" w:color="auto"/>
            <w:left w:val="none" w:sz="0" w:space="0" w:color="auto"/>
            <w:bottom w:val="none" w:sz="0" w:space="0" w:color="auto"/>
            <w:right w:val="none" w:sz="0" w:space="0" w:color="auto"/>
          </w:divBdr>
        </w:div>
        <w:div w:id="202065622">
          <w:marLeft w:val="0"/>
          <w:marRight w:val="0"/>
          <w:marTop w:val="0"/>
          <w:marBottom w:val="0"/>
          <w:divBdr>
            <w:top w:val="none" w:sz="0" w:space="0" w:color="auto"/>
            <w:left w:val="none" w:sz="0" w:space="0" w:color="auto"/>
            <w:bottom w:val="none" w:sz="0" w:space="0" w:color="auto"/>
            <w:right w:val="none" w:sz="0" w:space="0" w:color="auto"/>
          </w:divBdr>
        </w:div>
        <w:div w:id="1067610558">
          <w:marLeft w:val="0"/>
          <w:marRight w:val="0"/>
          <w:marTop w:val="0"/>
          <w:marBottom w:val="0"/>
          <w:divBdr>
            <w:top w:val="none" w:sz="0" w:space="0" w:color="auto"/>
            <w:left w:val="none" w:sz="0" w:space="0" w:color="auto"/>
            <w:bottom w:val="none" w:sz="0" w:space="0" w:color="auto"/>
            <w:right w:val="none" w:sz="0" w:space="0" w:color="auto"/>
          </w:divBdr>
        </w:div>
        <w:div w:id="1562786753">
          <w:marLeft w:val="0"/>
          <w:marRight w:val="0"/>
          <w:marTop w:val="0"/>
          <w:marBottom w:val="0"/>
          <w:divBdr>
            <w:top w:val="none" w:sz="0" w:space="0" w:color="auto"/>
            <w:left w:val="none" w:sz="0" w:space="0" w:color="auto"/>
            <w:bottom w:val="none" w:sz="0" w:space="0" w:color="auto"/>
            <w:right w:val="none" w:sz="0" w:space="0" w:color="auto"/>
          </w:divBdr>
        </w:div>
      </w:divsChild>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0634075">
      <w:bodyDiv w:val="1"/>
      <w:marLeft w:val="0"/>
      <w:marRight w:val="0"/>
      <w:marTop w:val="0"/>
      <w:marBottom w:val="0"/>
      <w:divBdr>
        <w:top w:val="none" w:sz="0" w:space="0" w:color="auto"/>
        <w:left w:val="none" w:sz="0" w:space="0" w:color="auto"/>
        <w:bottom w:val="none" w:sz="0" w:space="0" w:color="auto"/>
        <w:right w:val="none" w:sz="0" w:space="0" w:color="auto"/>
      </w:divBdr>
      <w:divsChild>
        <w:div w:id="1370030887">
          <w:marLeft w:val="0"/>
          <w:marRight w:val="0"/>
          <w:marTop w:val="0"/>
          <w:marBottom w:val="0"/>
          <w:divBdr>
            <w:top w:val="none" w:sz="0" w:space="0" w:color="auto"/>
            <w:left w:val="none" w:sz="0" w:space="0" w:color="auto"/>
            <w:bottom w:val="none" w:sz="0" w:space="0" w:color="auto"/>
            <w:right w:val="none" w:sz="0" w:space="0" w:color="auto"/>
          </w:divBdr>
        </w:div>
        <w:div w:id="1205018182">
          <w:marLeft w:val="0"/>
          <w:marRight w:val="0"/>
          <w:marTop w:val="0"/>
          <w:marBottom w:val="0"/>
          <w:divBdr>
            <w:top w:val="none" w:sz="0" w:space="0" w:color="auto"/>
            <w:left w:val="none" w:sz="0" w:space="0" w:color="auto"/>
            <w:bottom w:val="none" w:sz="0" w:space="0" w:color="auto"/>
            <w:right w:val="none" w:sz="0" w:space="0" w:color="auto"/>
          </w:divBdr>
        </w:div>
        <w:div w:id="603076481">
          <w:marLeft w:val="0"/>
          <w:marRight w:val="0"/>
          <w:marTop w:val="0"/>
          <w:marBottom w:val="0"/>
          <w:divBdr>
            <w:top w:val="none" w:sz="0" w:space="0" w:color="auto"/>
            <w:left w:val="none" w:sz="0" w:space="0" w:color="auto"/>
            <w:bottom w:val="none" w:sz="0" w:space="0" w:color="auto"/>
            <w:right w:val="none" w:sz="0" w:space="0" w:color="auto"/>
          </w:divBdr>
        </w:div>
        <w:div w:id="2080902591">
          <w:marLeft w:val="0"/>
          <w:marRight w:val="0"/>
          <w:marTop w:val="0"/>
          <w:marBottom w:val="0"/>
          <w:divBdr>
            <w:top w:val="none" w:sz="0" w:space="0" w:color="auto"/>
            <w:left w:val="none" w:sz="0" w:space="0" w:color="auto"/>
            <w:bottom w:val="none" w:sz="0" w:space="0" w:color="auto"/>
            <w:right w:val="none" w:sz="0" w:space="0" w:color="auto"/>
          </w:divBdr>
        </w:div>
      </w:divsChild>
    </w:div>
    <w:div w:id="1830973628">
      <w:bodyDiv w:val="1"/>
      <w:marLeft w:val="0"/>
      <w:marRight w:val="0"/>
      <w:marTop w:val="0"/>
      <w:marBottom w:val="0"/>
      <w:divBdr>
        <w:top w:val="none" w:sz="0" w:space="0" w:color="auto"/>
        <w:left w:val="none" w:sz="0" w:space="0" w:color="auto"/>
        <w:bottom w:val="none" w:sz="0" w:space="0" w:color="auto"/>
        <w:right w:val="none" w:sz="0" w:space="0" w:color="auto"/>
      </w:divBdr>
      <w:divsChild>
        <w:div w:id="1821382969">
          <w:marLeft w:val="0"/>
          <w:marRight w:val="0"/>
          <w:marTop w:val="0"/>
          <w:marBottom w:val="0"/>
          <w:divBdr>
            <w:top w:val="none" w:sz="0" w:space="0" w:color="auto"/>
            <w:left w:val="none" w:sz="0" w:space="0" w:color="auto"/>
            <w:bottom w:val="none" w:sz="0" w:space="0" w:color="auto"/>
            <w:right w:val="none" w:sz="0" w:space="0" w:color="auto"/>
          </w:divBdr>
        </w:div>
        <w:div w:id="24641574">
          <w:marLeft w:val="0"/>
          <w:marRight w:val="0"/>
          <w:marTop w:val="0"/>
          <w:marBottom w:val="0"/>
          <w:divBdr>
            <w:top w:val="none" w:sz="0" w:space="0" w:color="auto"/>
            <w:left w:val="none" w:sz="0" w:space="0" w:color="auto"/>
            <w:bottom w:val="none" w:sz="0" w:space="0" w:color="auto"/>
            <w:right w:val="none" w:sz="0" w:space="0" w:color="auto"/>
          </w:divBdr>
        </w:div>
        <w:div w:id="987512826">
          <w:marLeft w:val="0"/>
          <w:marRight w:val="0"/>
          <w:marTop w:val="0"/>
          <w:marBottom w:val="0"/>
          <w:divBdr>
            <w:top w:val="none" w:sz="0" w:space="0" w:color="auto"/>
            <w:left w:val="none" w:sz="0" w:space="0" w:color="auto"/>
            <w:bottom w:val="none" w:sz="0" w:space="0" w:color="auto"/>
            <w:right w:val="none" w:sz="0" w:space="0" w:color="auto"/>
          </w:divBdr>
        </w:div>
        <w:div w:id="1485858596">
          <w:marLeft w:val="0"/>
          <w:marRight w:val="0"/>
          <w:marTop w:val="0"/>
          <w:marBottom w:val="0"/>
          <w:divBdr>
            <w:top w:val="none" w:sz="0" w:space="0" w:color="auto"/>
            <w:left w:val="none" w:sz="0" w:space="0" w:color="auto"/>
            <w:bottom w:val="none" w:sz="0" w:space="0" w:color="auto"/>
            <w:right w:val="none" w:sz="0" w:space="0" w:color="auto"/>
          </w:divBdr>
        </w:div>
      </w:divsChild>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38765653">
      <w:bodyDiv w:val="1"/>
      <w:marLeft w:val="0"/>
      <w:marRight w:val="0"/>
      <w:marTop w:val="0"/>
      <w:marBottom w:val="0"/>
      <w:divBdr>
        <w:top w:val="none" w:sz="0" w:space="0" w:color="auto"/>
        <w:left w:val="none" w:sz="0" w:space="0" w:color="auto"/>
        <w:bottom w:val="none" w:sz="0" w:space="0" w:color="auto"/>
        <w:right w:val="none" w:sz="0" w:space="0" w:color="auto"/>
      </w:divBdr>
      <w:divsChild>
        <w:div w:id="1595045100">
          <w:marLeft w:val="0"/>
          <w:marRight w:val="0"/>
          <w:marTop w:val="0"/>
          <w:marBottom w:val="0"/>
          <w:divBdr>
            <w:top w:val="none" w:sz="0" w:space="0" w:color="auto"/>
            <w:left w:val="none" w:sz="0" w:space="0" w:color="auto"/>
            <w:bottom w:val="none" w:sz="0" w:space="0" w:color="auto"/>
            <w:right w:val="none" w:sz="0" w:space="0" w:color="auto"/>
          </w:divBdr>
        </w:div>
        <w:div w:id="2077700034">
          <w:marLeft w:val="0"/>
          <w:marRight w:val="0"/>
          <w:marTop w:val="0"/>
          <w:marBottom w:val="0"/>
          <w:divBdr>
            <w:top w:val="none" w:sz="0" w:space="0" w:color="auto"/>
            <w:left w:val="none" w:sz="0" w:space="0" w:color="auto"/>
            <w:bottom w:val="none" w:sz="0" w:space="0" w:color="auto"/>
            <w:right w:val="none" w:sz="0" w:space="0" w:color="auto"/>
          </w:divBdr>
        </w:div>
        <w:div w:id="1746489627">
          <w:marLeft w:val="0"/>
          <w:marRight w:val="0"/>
          <w:marTop w:val="0"/>
          <w:marBottom w:val="0"/>
          <w:divBdr>
            <w:top w:val="none" w:sz="0" w:space="0" w:color="auto"/>
            <w:left w:val="none" w:sz="0" w:space="0" w:color="auto"/>
            <w:bottom w:val="none" w:sz="0" w:space="0" w:color="auto"/>
            <w:right w:val="none" w:sz="0" w:space="0" w:color="auto"/>
          </w:divBdr>
        </w:div>
        <w:div w:id="1993365486">
          <w:marLeft w:val="0"/>
          <w:marRight w:val="0"/>
          <w:marTop w:val="0"/>
          <w:marBottom w:val="0"/>
          <w:divBdr>
            <w:top w:val="none" w:sz="0" w:space="0" w:color="auto"/>
            <w:left w:val="none" w:sz="0" w:space="0" w:color="auto"/>
            <w:bottom w:val="none" w:sz="0" w:space="0" w:color="auto"/>
            <w:right w:val="none" w:sz="0" w:space="0" w:color="auto"/>
          </w:divBdr>
        </w:div>
      </w:divsChild>
    </w:div>
    <w:div w:id="1839269965">
      <w:bodyDiv w:val="1"/>
      <w:marLeft w:val="0"/>
      <w:marRight w:val="0"/>
      <w:marTop w:val="0"/>
      <w:marBottom w:val="0"/>
      <w:divBdr>
        <w:top w:val="none" w:sz="0" w:space="0" w:color="auto"/>
        <w:left w:val="none" w:sz="0" w:space="0" w:color="auto"/>
        <w:bottom w:val="none" w:sz="0" w:space="0" w:color="auto"/>
        <w:right w:val="none" w:sz="0" w:space="0" w:color="auto"/>
      </w:divBdr>
      <w:divsChild>
        <w:div w:id="2144038134">
          <w:marLeft w:val="0"/>
          <w:marRight w:val="0"/>
          <w:marTop w:val="0"/>
          <w:marBottom w:val="0"/>
          <w:divBdr>
            <w:top w:val="none" w:sz="0" w:space="0" w:color="auto"/>
            <w:left w:val="none" w:sz="0" w:space="0" w:color="auto"/>
            <w:bottom w:val="none" w:sz="0" w:space="0" w:color="auto"/>
            <w:right w:val="none" w:sz="0" w:space="0" w:color="auto"/>
          </w:divBdr>
        </w:div>
        <w:div w:id="886456227">
          <w:marLeft w:val="0"/>
          <w:marRight w:val="0"/>
          <w:marTop w:val="0"/>
          <w:marBottom w:val="0"/>
          <w:divBdr>
            <w:top w:val="none" w:sz="0" w:space="0" w:color="auto"/>
            <w:left w:val="none" w:sz="0" w:space="0" w:color="auto"/>
            <w:bottom w:val="none" w:sz="0" w:space="0" w:color="auto"/>
            <w:right w:val="none" w:sz="0" w:space="0" w:color="auto"/>
          </w:divBdr>
        </w:div>
        <w:div w:id="420487404">
          <w:marLeft w:val="0"/>
          <w:marRight w:val="0"/>
          <w:marTop w:val="0"/>
          <w:marBottom w:val="0"/>
          <w:divBdr>
            <w:top w:val="none" w:sz="0" w:space="0" w:color="auto"/>
            <w:left w:val="none" w:sz="0" w:space="0" w:color="auto"/>
            <w:bottom w:val="none" w:sz="0" w:space="0" w:color="auto"/>
            <w:right w:val="none" w:sz="0" w:space="0" w:color="auto"/>
          </w:divBdr>
        </w:div>
        <w:div w:id="1146825680">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1877504918">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745110690">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758555690">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1578320203">
          <w:marLeft w:val="0"/>
          <w:marRight w:val="0"/>
          <w:marTop w:val="0"/>
          <w:marBottom w:val="0"/>
          <w:divBdr>
            <w:top w:val="none" w:sz="0" w:space="0" w:color="auto"/>
            <w:left w:val="none" w:sz="0" w:space="0" w:color="auto"/>
            <w:bottom w:val="none" w:sz="0" w:space="0" w:color="auto"/>
            <w:right w:val="none" w:sz="0" w:space="0" w:color="auto"/>
          </w:divBdr>
        </w:div>
      </w:divsChild>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1869478">
      <w:bodyDiv w:val="1"/>
      <w:marLeft w:val="0"/>
      <w:marRight w:val="0"/>
      <w:marTop w:val="0"/>
      <w:marBottom w:val="0"/>
      <w:divBdr>
        <w:top w:val="none" w:sz="0" w:space="0" w:color="auto"/>
        <w:left w:val="none" w:sz="0" w:space="0" w:color="auto"/>
        <w:bottom w:val="none" w:sz="0" w:space="0" w:color="auto"/>
        <w:right w:val="none" w:sz="0" w:space="0" w:color="auto"/>
      </w:divBdr>
      <w:divsChild>
        <w:div w:id="1431126459">
          <w:marLeft w:val="0"/>
          <w:marRight w:val="0"/>
          <w:marTop w:val="0"/>
          <w:marBottom w:val="0"/>
          <w:divBdr>
            <w:top w:val="none" w:sz="0" w:space="0" w:color="auto"/>
            <w:left w:val="none" w:sz="0" w:space="0" w:color="auto"/>
            <w:bottom w:val="none" w:sz="0" w:space="0" w:color="auto"/>
            <w:right w:val="none" w:sz="0" w:space="0" w:color="auto"/>
          </w:divBdr>
        </w:div>
        <w:div w:id="883904432">
          <w:marLeft w:val="0"/>
          <w:marRight w:val="0"/>
          <w:marTop w:val="0"/>
          <w:marBottom w:val="0"/>
          <w:divBdr>
            <w:top w:val="none" w:sz="0" w:space="0" w:color="auto"/>
            <w:left w:val="none" w:sz="0" w:space="0" w:color="auto"/>
            <w:bottom w:val="none" w:sz="0" w:space="0" w:color="auto"/>
            <w:right w:val="none" w:sz="0" w:space="0" w:color="auto"/>
          </w:divBdr>
        </w:div>
        <w:div w:id="1743017785">
          <w:marLeft w:val="0"/>
          <w:marRight w:val="0"/>
          <w:marTop w:val="0"/>
          <w:marBottom w:val="0"/>
          <w:divBdr>
            <w:top w:val="none" w:sz="0" w:space="0" w:color="auto"/>
            <w:left w:val="none" w:sz="0" w:space="0" w:color="auto"/>
            <w:bottom w:val="none" w:sz="0" w:space="0" w:color="auto"/>
            <w:right w:val="none" w:sz="0" w:space="0" w:color="auto"/>
          </w:divBdr>
        </w:div>
        <w:div w:id="122894266">
          <w:marLeft w:val="0"/>
          <w:marRight w:val="0"/>
          <w:marTop w:val="0"/>
          <w:marBottom w:val="0"/>
          <w:divBdr>
            <w:top w:val="none" w:sz="0" w:space="0" w:color="auto"/>
            <w:left w:val="none" w:sz="0" w:space="0" w:color="auto"/>
            <w:bottom w:val="none" w:sz="0" w:space="0" w:color="auto"/>
            <w:right w:val="none" w:sz="0" w:space="0" w:color="auto"/>
          </w:divBdr>
        </w:div>
      </w:divsChild>
    </w:div>
    <w:div w:id="1871918868">
      <w:bodyDiv w:val="1"/>
      <w:marLeft w:val="0"/>
      <w:marRight w:val="0"/>
      <w:marTop w:val="0"/>
      <w:marBottom w:val="0"/>
      <w:divBdr>
        <w:top w:val="none" w:sz="0" w:space="0" w:color="auto"/>
        <w:left w:val="none" w:sz="0" w:space="0" w:color="auto"/>
        <w:bottom w:val="none" w:sz="0" w:space="0" w:color="auto"/>
        <w:right w:val="none" w:sz="0" w:space="0" w:color="auto"/>
      </w:divBdr>
      <w:divsChild>
        <w:div w:id="16277540">
          <w:marLeft w:val="0"/>
          <w:marRight w:val="0"/>
          <w:marTop w:val="0"/>
          <w:marBottom w:val="0"/>
          <w:divBdr>
            <w:top w:val="none" w:sz="0" w:space="0" w:color="auto"/>
            <w:left w:val="none" w:sz="0" w:space="0" w:color="auto"/>
            <w:bottom w:val="none" w:sz="0" w:space="0" w:color="auto"/>
            <w:right w:val="none" w:sz="0" w:space="0" w:color="auto"/>
          </w:divBdr>
        </w:div>
        <w:div w:id="1191188638">
          <w:marLeft w:val="0"/>
          <w:marRight w:val="0"/>
          <w:marTop w:val="0"/>
          <w:marBottom w:val="0"/>
          <w:divBdr>
            <w:top w:val="none" w:sz="0" w:space="0" w:color="auto"/>
            <w:left w:val="none" w:sz="0" w:space="0" w:color="auto"/>
            <w:bottom w:val="none" w:sz="0" w:space="0" w:color="auto"/>
            <w:right w:val="none" w:sz="0" w:space="0" w:color="auto"/>
          </w:divBdr>
        </w:div>
        <w:div w:id="1586957949">
          <w:marLeft w:val="0"/>
          <w:marRight w:val="0"/>
          <w:marTop w:val="0"/>
          <w:marBottom w:val="0"/>
          <w:divBdr>
            <w:top w:val="none" w:sz="0" w:space="0" w:color="auto"/>
            <w:left w:val="none" w:sz="0" w:space="0" w:color="auto"/>
            <w:bottom w:val="none" w:sz="0" w:space="0" w:color="auto"/>
            <w:right w:val="none" w:sz="0" w:space="0" w:color="auto"/>
          </w:divBdr>
        </w:div>
        <w:div w:id="540360378">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1819758809">
          <w:marLeft w:val="0"/>
          <w:marRight w:val="0"/>
          <w:marTop w:val="0"/>
          <w:marBottom w:val="0"/>
          <w:divBdr>
            <w:top w:val="none" w:sz="0" w:space="0" w:color="auto"/>
            <w:left w:val="none" w:sz="0" w:space="0" w:color="auto"/>
            <w:bottom w:val="none" w:sz="0" w:space="0" w:color="auto"/>
            <w:right w:val="none" w:sz="0" w:space="0" w:color="auto"/>
          </w:divBdr>
        </w:div>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752632240">
          <w:marLeft w:val="0"/>
          <w:marRight w:val="0"/>
          <w:marTop w:val="0"/>
          <w:marBottom w:val="0"/>
          <w:divBdr>
            <w:top w:val="none" w:sz="0" w:space="0" w:color="auto"/>
            <w:left w:val="none" w:sz="0" w:space="0" w:color="auto"/>
            <w:bottom w:val="none" w:sz="0" w:space="0" w:color="auto"/>
            <w:right w:val="none" w:sz="0" w:space="0" w:color="auto"/>
          </w:divBdr>
        </w:div>
        <w:div w:id="436368690">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2009553554">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1775393940">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579290226">
          <w:marLeft w:val="0"/>
          <w:marRight w:val="0"/>
          <w:marTop w:val="0"/>
          <w:marBottom w:val="0"/>
          <w:divBdr>
            <w:top w:val="none" w:sz="0" w:space="0" w:color="auto"/>
            <w:left w:val="none" w:sz="0" w:space="0" w:color="auto"/>
            <w:bottom w:val="none" w:sz="0" w:space="0" w:color="auto"/>
            <w:right w:val="none" w:sz="0" w:space="0" w:color="auto"/>
          </w:divBdr>
        </w:div>
      </w:divsChild>
    </w:div>
    <w:div w:id="1890460926">
      <w:bodyDiv w:val="1"/>
      <w:marLeft w:val="0"/>
      <w:marRight w:val="0"/>
      <w:marTop w:val="0"/>
      <w:marBottom w:val="0"/>
      <w:divBdr>
        <w:top w:val="none" w:sz="0" w:space="0" w:color="auto"/>
        <w:left w:val="none" w:sz="0" w:space="0" w:color="auto"/>
        <w:bottom w:val="none" w:sz="0" w:space="0" w:color="auto"/>
        <w:right w:val="none" w:sz="0" w:space="0" w:color="auto"/>
      </w:divBdr>
      <w:divsChild>
        <w:div w:id="199705455">
          <w:marLeft w:val="0"/>
          <w:marRight w:val="0"/>
          <w:marTop w:val="0"/>
          <w:marBottom w:val="0"/>
          <w:divBdr>
            <w:top w:val="none" w:sz="0" w:space="0" w:color="auto"/>
            <w:left w:val="none" w:sz="0" w:space="0" w:color="auto"/>
            <w:bottom w:val="none" w:sz="0" w:space="0" w:color="auto"/>
            <w:right w:val="none" w:sz="0" w:space="0" w:color="auto"/>
          </w:divBdr>
        </w:div>
        <w:div w:id="1136487335">
          <w:marLeft w:val="0"/>
          <w:marRight w:val="0"/>
          <w:marTop w:val="0"/>
          <w:marBottom w:val="0"/>
          <w:divBdr>
            <w:top w:val="none" w:sz="0" w:space="0" w:color="auto"/>
            <w:left w:val="none" w:sz="0" w:space="0" w:color="auto"/>
            <w:bottom w:val="none" w:sz="0" w:space="0" w:color="auto"/>
            <w:right w:val="none" w:sz="0" w:space="0" w:color="auto"/>
          </w:divBdr>
        </w:div>
        <w:div w:id="445925171">
          <w:marLeft w:val="0"/>
          <w:marRight w:val="0"/>
          <w:marTop w:val="0"/>
          <w:marBottom w:val="0"/>
          <w:divBdr>
            <w:top w:val="none" w:sz="0" w:space="0" w:color="auto"/>
            <w:left w:val="none" w:sz="0" w:space="0" w:color="auto"/>
            <w:bottom w:val="none" w:sz="0" w:space="0" w:color="auto"/>
            <w:right w:val="none" w:sz="0" w:space="0" w:color="auto"/>
          </w:divBdr>
        </w:div>
        <w:div w:id="1240671120">
          <w:marLeft w:val="0"/>
          <w:marRight w:val="0"/>
          <w:marTop w:val="0"/>
          <w:marBottom w:val="0"/>
          <w:divBdr>
            <w:top w:val="none" w:sz="0" w:space="0" w:color="auto"/>
            <w:left w:val="none" w:sz="0" w:space="0" w:color="auto"/>
            <w:bottom w:val="none" w:sz="0" w:space="0" w:color="auto"/>
            <w:right w:val="none" w:sz="0" w:space="0" w:color="auto"/>
          </w:divBdr>
        </w:div>
      </w:divsChild>
    </w:div>
    <w:div w:id="1891649693">
      <w:bodyDiv w:val="1"/>
      <w:marLeft w:val="0"/>
      <w:marRight w:val="0"/>
      <w:marTop w:val="0"/>
      <w:marBottom w:val="0"/>
      <w:divBdr>
        <w:top w:val="none" w:sz="0" w:space="0" w:color="auto"/>
        <w:left w:val="none" w:sz="0" w:space="0" w:color="auto"/>
        <w:bottom w:val="none" w:sz="0" w:space="0" w:color="auto"/>
        <w:right w:val="none" w:sz="0" w:space="0" w:color="auto"/>
      </w:divBdr>
      <w:divsChild>
        <w:div w:id="434063095">
          <w:marLeft w:val="0"/>
          <w:marRight w:val="0"/>
          <w:marTop w:val="0"/>
          <w:marBottom w:val="0"/>
          <w:divBdr>
            <w:top w:val="none" w:sz="0" w:space="0" w:color="auto"/>
            <w:left w:val="none" w:sz="0" w:space="0" w:color="auto"/>
            <w:bottom w:val="none" w:sz="0" w:space="0" w:color="auto"/>
            <w:right w:val="none" w:sz="0" w:space="0" w:color="auto"/>
          </w:divBdr>
        </w:div>
        <w:div w:id="507449513">
          <w:marLeft w:val="0"/>
          <w:marRight w:val="0"/>
          <w:marTop w:val="0"/>
          <w:marBottom w:val="0"/>
          <w:divBdr>
            <w:top w:val="none" w:sz="0" w:space="0" w:color="auto"/>
            <w:left w:val="none" w:sz="0" w:space="0" w:color="auto"/>
            <w:bottom w:val="none" w:sz="0" w:space="0" w:color="auto"/>
            <w:right w:val="none" w:sz="0" w:space="0" w:color="auto"/>
          </w:divBdr>
        </w:div>
        <w:div w:id="421493085">
          <w:marLeft w:val="0"/>
          <w:marRight w:val="0"/>
          <w:marTop w:val="0"/>
          <w:marBottom w:val="0"/>
          <w:divBdr>
            <w:top w:val="none" w:sz="0" w:space="0" w:color="auto"/>
            <w:left w:val="none" w:sz="0" w:space="0" w:color="auto"/>
            <w:bottom w:val="none" w:sz="0" w:space="0" w:color="auto"/>
            <w:right w:val="none" w:sz="0" w:space="0" w:color="auto"/>
          </w:divBdr>
        </w:div>
        <w:div w:id="1604996868">
          <w:marLeft w:val="0"/>
          <w:marRight w:val="0"/>
          <w:marTop w:val="0"/>
          <w:marBottom w:val="0"/>
          <w:divBdr>
            <w:top w:val="none" w:sz="0" w:space="0" w:color="auto"/>
            <w:left w:val="none" w:sz="0" w:space="0" w:color="auto"/>
            <w:bottom w:val="none" w:sz="0" w:space="0" w:color="auto"/>
            <w:right w:val="none" w:sz="0" w:space="0" w:color="auto"/>
          </w:divBdr>
        </w:div>
      </w:divsChild>
    </w:div>
    <w:div w:id="1893082137">
      <w:bodyDiv w:val="1"/>
      <w:marLeft w:val="0"/>
      <w:marRight w:val="0"/>
      <w:marTop w:val="0"/>
      <w:marBottom w:val="0"/>
      <w:divBdr>
        <w:top w:val="none" w:sz="0" w:space="0" w:color="auto"/>
        <w:left w:val="none" w:sz="0" w:space="0" w:color="auto"/>
        <w:bottom w:val="none" w:sz="0" w:space="0" w:color="auto"/>
        <w:right w:val="none" w:sz="0" w:space="0" w:color="auto"/>
      </w:divBdr>
      <w:divsChild>
        <w:div w:id="1496187178">
          <w:marLeft w:val="0"/>
          <w:marRight w:val="0"/>
          <w:marTop w:val="0"/>
          <w:marBottom w:val="0"/>
          <w:divBdr>
            <w:top w:val="none" w:sz="0" w:space="0" w:color="auto"/>
            <w:left w:val="none" w:sz="0" w:space="0" w:color="auto"/>
            <w:bottom w:val="none" w:sz="0" w:space="0" w:color="auto"/>
            <w:right w:val="none" w:sz="0" w:space="0" w:color="auto"/>
          </w:divBdr>
        </w:div>
        <w:div w:id="67003090">
          <w:marLeft w:val="0"/>
          <w:marRight w:val="0"/>
          <w:marTop w:val="0"/>
          <w:marBottom w:val="0"/>
          <w:divBdr>
            <w:top w:val="none" w:sz="0" w:space="0" w:color="auto"/>
            <w:left w:val="none" w:sz="0" w:space="0" w:color="auto"/>
            <w:bottom w:val="none" w:sz="0" w:space="0" w:color="auto"/>
            <w:right w:val="none" w:sz="0" w:space="0" w:color="auto"/>
          </w:divBdr>
        </w:div>
        <w:div w:id="1361054371">
          <w:marLeft w:val="0"/>
          <w:marRight w:val="0"/>
          <w:marTop w:val="0"/>
          <w:marBottom w:val="0"/>
          <w:divBdr>
            <w:top w:val="none" w:sz="0" w:space="0" w:color="auto"/>
            <w:left w:val="none" w:sz="0" w:space="0" w:color="auto"/>
            <w:bottom w:val="none" w:sz="0" w:space="0" w:color="auto"/>
            <w:right w:val="none" w:sz="0" w:space="0" w:color="auto"/>
          </w:divBdr>
        </w:div>
        <w:div w:id="799301291">
          <w:marLeft w:val="0"/>
          <w:marRight w:val="0"/>
          <w:marTop w:val="0"/>
          <w:marBottom w:val="0"/>
          <w:divBdr>
            <w:top w:val="none" w:sz="0" w:space="0" w:color="auto"/>
            <w:left w:val="none" w:sz="0" w:space="0" w:color="auto"/>
            <w:bottom w:val="none" w:sz="0" w:space="0" w:color="auto"/>
            <w:right w:val="none" w:sz="0" w:space="0" w:color="auto"/>
          </w:divBdr>
        </w:div>
      </w:divsChild>
    </w:div>
    <w:div w:id="1896812915">
      <w:bodyDiv w:val="1"/>
      <w:marLeft w:val="0"/>
      <w:marRight w:val="0"/>
      <w:marTop w:val="0"/>
      <w:marBottom w:val="0"/>
      <w:divBdr>
        <w:top w:val="none" w:sz="0" w:space="0" w:color="auto"/>
        <w:left w:val="none" w:sz="0" w:space="0" w:color="auto"/>
        <w:bottom w:val="none" w:sz="0" w:space="0" w:color="auto"/>
        <w:right w:val="none" w:sz="0" w:space="0" w:color="auto"/>
      </w:divBdr>
      <w:divsChild>
        <w:div w:id="1995719270">
          <w:marLeft w:val="0"/>
          <w:marRight w:val="0"/>
          <w:marTop w:val="0"/>
          <w:marBottom w:val="0"/>
          <w:divBdr>
            <w:top w:val="none" w:sz="0" w:space="0" w:color="auto"/>
            <w:left w:val="none" w:sz="0" w:space="0" w:color="auto"/>
            <w:bottom w:val="none" w:sz="0" w:space="0" w:color="auto"/>
            <w:right w:val="none" w:sz="0" w:space="0" w:color="auto"/>
          </w:divBdr>
        </w:div>
        <w:div w:id="1069576967">
          <w:marLeft w:val="0"/>
          <w:marRight w:val="0"/>
          <w:marTop w:val="0"/>
          <w:marBottom w:val="0"/>
          <w:divBdr>
            <w:top w:val="none" w:sz="0" w:space="0" w:color="auto"/>
            <w:left w:val="none" w:sz="0" w:space="0" w:color="auto"/>
            <w:bottom w:val="none" w:sz="0" w:space="0" w:color="auto"/>
            <w:right w:val="none" w:sz="0" w:space="0" w:color="auto"/>
          </w:divBdr>
        </w:div>
        <w:div w:id="785153812">
          <w:marLeft w:val="0"/>
          <w:marRight w:val="0"/>
          <w:marTop w:val="0"/>
          <w:marBottom w:val="0"/>
          <w:divBdr>
            <w:top w:val="none" w:sz="0" w:space="0" w:color="auto"/>
            <w:left w:val="none" w:sz="0" w:space="0" w:color="auto"/>
            <w:bottom w:val="none" w:sz="0" w:space="0" w:color="auto"/>
            <w:right w:val="none" w:sz="0" w:space="0" w:color="auto"/>
          </w:divBdr>
        </w:div>
        <w:div w:id="539436478">
          <w:marLeft w:val="0"/>
          <w:marRight w:val="0"/>
          <w:marTop w:val="0"/>
          <w:marBottom w:val="0"/>
          <w:divBdr>
            <w:top w:val="none" w:sz="0" w:space="0" w:color="auto"/>
            <w:left w:val="none" w:sz="0" w:space="0" w:color="auto"/>
            <w:bottom w:val="none" w:sz="0" w:space="0" w:color="auto"/>
            <w:right w:val="none" w:sz="0" w:space="0" w:color="auto"/>
          </w:divBdr>
        </w:div>
      </w:divsChild>
    </w:div>
    <w:div w:id="1898710555">
      <w:bodyDiv w:val="1"/>
      <w:marLeft w:val="0"/>
      <w:marRight w:val="0"/>
      <w:marTop w:val="0"/>
      <w:marBottom w:val="0"/>
      <w:divBdr>
        <w:top w:val="none" w:sz="0" w:space="0" w:color="auto"/>
        <w:left w:val="none" w:sz="0" w:space="0" w:color="auto"/>
        <w:bottom w:val="none" w:sz="0" w:space="0" w:color="auto"/>
        <w:right w:val="none" w:sz="0" w:space="0" w:color="auto"/>
      </w:divBdr>
      <w:divsChild>
        <w:div w:id="1439908803">
          <w:marLeft w:val="0"/>
          <w:marRight w:val="0"/>
          <w:marTop w:val="0"/>
          <w:marBottom w:val="0"/>
          <w:divBdr>
            <w:top w:val="none" w:sz="0" w:space="0" w:color="auto"/>
            <w:left w:val="none" w:sz="0" w:space="0" w:color="auto"/>
            <w:bottom w:val="none" w:sz="0" w:space="0" w:color="auto"/>
            <w:right w:val="none" w:sz="0" w:space="0" w:color="auto"/>
          </w:divBdr>
        </w:div>
        <w:div w:id="18508160">
          <w:marLeft w:val="0"/>
          <w:marRight w:val="0"/>
          <w:marTop w:val="0"/>
          <w:marBottom w:val="0"/>
          <w:divBdr>
            <w:top w:val="none" w:sz="0" w:space="0" w:color="auto"/>
            <w:left w:val="none" w:sz="0" w:space="0" w:color="auto"/>
            <w:bottom w:val="none" w:sz="0" w:space="0" w:color="auto"/>
            <w:right w:val="none" w:sz="0" w:space="0" w:color="auto"/>
          </w:divBdr>
        </w:div>
        <w:div w:id="1485926692">
          <w:marLeft w:val="0"/>
          <w:marRight w:val="0"/>
          <w:marTop w:val="0"/>
          <w:marBottom w:val="0"/>
          <w:divBdr>
            <w:top w:val="none" w:sz="0" w:space="0" w:color="auto"/>
            <w:left w:val="none" w:sz="0" w:space="0" w:color="auto"/>
            <w:bottom w:val="none" w:sz="0" w:space="0" w:color="auto"/>
            <w:right w:val="none" w:sz="0" w:space="0" w:color="auto"/>
          </w:divBdr>
        </w:div>
        <w:div w:id="1161853530">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899940442">
          <w:marLeft w:val="0"/>
          <w:marRight w:val="0"/>
          <w:marTop w:val="0"/>
          <w:marBottom w:val="0"/>
          <w:divBdr>
            <w:top w:val="none" w:sz="0" w:space="0" w:color="auto"/>
            <w:left w:val="none" w:sz="0" w:space="0" w:color="auto"/>
            <w:bottom w:val="none" w:sz="0" w:space="0" w:color="auto"/>
            <w:right w:val="none" w:sz="0" w:space="0" w:color="auto"/>
          </w:divBdr>
        </w:div>
      </w:divsChild>
    </w:div>
    <w:div w:id="1907451354">
      <w:bodyDiv w:val="1"/>
      <w:marLeft w:val="0"/>
      <w:marRight w:val="0"/>
      <w:marTop w:val="0"/>
      <w:marBottom w:val="0"/>
      <w:divBdr>
        <w:top w:val="none" w:sz="0" w:space="0" w:color="auto"/>
        <w:left w:val="none" w:sz="0" w:space="0" w:color="auto"/>
        <w:bottom w:val="none" w:sz="0" w:space="0" w:color="auto"/>
        <w:right w:val="none" w:sz="0" w:space="0" w:color="auto"/>
      </w:divBdr>
      <w:divsChild>
        <w:div w:id="873539516">
          <w:marLeft w:val="0"/>
          <w:marRight w:val="0"/>
          <w:marTop w:val="0"/>
          <w:marBottom w:val="0"/>
          <w:divBdr>
            <w:top w:val="none" w:sz="0" w:space="0" w:color="auto"/>
            <w:left w:val="none" w:sz="0" w:space="0" w:color="auto"/>
            <w:bottom w:val="none" w:sz="0" w:space="0" w:color="auto"/>
            <w:right w:val="none" w:sz="0" w:space="0" w:color="auto"/>
          </w:divBdr>
        </w:div>
        <w:div w:id="256141387">
          <w:marLeft w:val="0"/>
          <w:marRight w:val="0"/>
          <w:marTop w:val="0"/>
          <w:marBottom w:val="0"/>
          <w:divBdr>
            <w:top w:val="none" w:sz="0" w:space="0" w:color="auto"/>
            <w:left w:val="none" w:sz="0" w:space="0" w:color="auto"/>
            <w:bottom w:val="none" w:sz="0" w:space="0" w:color="auto"/>
            <w:right w:val="none" w:sz="0" w:space="0" w:color="auto"/>
          </w:divBdr>
        </w:div>
        <w:div w:id="2122213793">
          <w:marLeft w:val="0"/>
          <w:marRight w:val="0"/>
          <w:marTop w:val="0"/>
          <w:marBottom w:val="0"/>
          <w:divBdr>
            <w:top w:val="none" w:sz="0" w:space="0" w:color="auto"/>
            <w:left w:val="none" w:sz="0" w:space="0" w:color="auto"/>
            <w:bottom w:val="none" w:sz="0" w:space="0" w:color="auto"/>
            <w:right w:val="none" w:sz="0" w:space="0" w:color="auto"/>
          </w:divBdr>
        </w:div>
        <w:div w:id="1221359077">
          <w:marLeft w:val="0"/>
          <w:marRight w:val="0"/>
          <w:marTop w:val="0"/>
          <w:marBottom w:val="0"/>
          <w:divBdr>
            <w:top w:val="none" w:sz="0" w:space="0" w:color="auto"/>
            <w:left w:val="none" w:sz="0" w:space="0" w:color="auto"/>
            <w:bottom w:val="none" w:sz="0" w:space="0" w:color="auto"/>
            <w:right w:val="none" w:sz="0" w:space="0" w:color="auto"/>
          </w:divBdr>
        </w:div>
      </w:divsChild>
    </w:div>
    <w:div w:id="1908034134">
      <w:bodyDiv w:val="1"/>
      <w:marLeft w:val="0"/>
      <w:marRight w:val="0"/>
      <w:marTop w:val="0"/>
      <w:marBottom w:val="0"/>
      <w:divBdr>
        <w:top w:val="none" w:sz="0" w:space="0" w:color="auto"/>
        <w:left w:val="none" w:sz="0" w:space="0" w:color="auto"/>
        <w:bottom w:val="none" w:sz="0" w:space="0" w:color="auto"/>
        <w:right w:val="none" w:sz="0" w:space="0" w:color="auto"/>
      </w:divBdr>
      <w:divsChild>
        <w:div w:id="407963895">
          <w:marLeft w:val="0"/>
          <w:marRight w:val="0"/>
          <w:marTop w:val="0"/>
          <w:marBottom w:val="0"/>
          <w:divBdr>
            <w:top w:val="none" w:sz="0" w:space="0" w:color="auto"/>
            <w:left w:val="none" w:sz="0" w:space="0" w:color="auto"/>
            <w:bottom w:val="none" w:sz="0" w:space="0" w:color="auto"/>
            <w:right w:val="none" w:sz="0" w:space="0" w:color="auto"/>
          </w:divBdr>
        </w:div>
        <w:div w:id="963854865">
          <w:marLeft w:val="0"/>
          <w:marRight w:val="0"/>
          <w:marTop w:val="0"/>
          <w:marBottom w:val="0"/>
          <w:divBdr>
            <w:top w:val="none" w:sz="0" w:space="0" w:color="auto"/>
            <w:left w:val="none" w:sz="0" w:space="0" w:color="auto"/>
            <w:bottom w:val="none" w:sz="0" w:space="0" w:color="auto"/>
            <w:right w:val="none" w:sz="0" w:space="0" w:color="auto"/>
          </w:divBdr>
        </w:div>
        <w:div w:id="1351831664">
          <w:marLeft w:val="0"/>
          <w:marRight w:val="0"/>
          <w:marTop w:val="0"/>
          <w:marBottom w:val="0"/>
          <w:divBdr>
            <w:top w:val="none" w:sz="0" w:space="0" w:color="auto"/>
            <w:left w:val="none" w:sz="0" w:space="0" w:color="auto"/>
            <w:bottom w:val="none" w:sz="0" w:space="0" w:color="auto"/>
            <w:right w:val="none" w:sz="0" w:space="0" w:color="auto"/>
          </w:divBdr>
        </w:div>
        <w:div w:id="36785020">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08955448">
      <w:bodyDiv w:val="1"/>
      <w:marLeft w:val="0"/>
      <w:marRight w:val="0"/>
      <w:marTop w:val="0"/>
      <w:marBottom w:val="0"/>
      <w:divBdr>
        <w:top w:val="none" w:sz="0" w:space="0" w:color="auto"/>
        <w:left w:val="none" w:sz="0" w:space="0" w:color="auto"/>
        <w:bottom w:val="none" w:sz="0" w:space="0" w:color="auto"/>
        <w:right w:val="none" w:sz="0" w:space="0" w:color="auto"/>
      </w:divBdr>
      <w:divsChild>
        <w:div w:id="78185518">
          <w:marLeft w:val="0"/>
          <w:marRight w:val="0"/>
          <w:marTop w:val="0"/>
          <w:marBottom w:val="0"/>
          <w:divBdr>
            <w:top w:val="none" w:sz="0" w:space="0" w:color="auto"/>
            <w:left w:val="none" w:sz="0" w:space="0" w:color="auto"/>
            <w:bottom w:val="none" w:sz="0" w:space="0" w:color="auto"/>
            <w:right w:val="none" w:sz="0" w:space="0" w:color="auto"/>
          </w:divBdr>
        </w:div>
        <w:div w:id="910311025">
          <w:marLeft w:val="0"/>
          <w:marRight w:val="0"/>
          <w:marTop w:val="0"/>
          <w:marBottom w:val="0"/>
          <w:divBdr>
            <w:top w:val="none" w:sz="0" w:space="0" w:color="auto"/>
            <w:left w:val="none" w:sz="0" w:space="0" w:color="auto"/>
            <w:bottom w:val="none" w:sz="0" w:space="0" w:color="auto"/>
            <w:right w:val="none" w:sz="0" w:space="0" w:color="auto"/>
          </w:divBdr>
        </w:div>
        <w:div w:id="518860187">
          <w:marLeft w:val="0"/>
          <w:marRight w:val="0"/>
          <w:marTop w:val="0"/>
          <w:marBottom w:val="0"/>
          <w:divBdr>
            <w:top w:val="none" w:sz="0" w:space="0" w:color="auto"/>
            <w:left w:val="none" w:sz="0" w:space="0" w:color="auto"/>
            <w:bottom w:val="none" w:sz="0" w:space="0" w:color="auto"/>
            <w:right w:val="none" w:sz="0" w:space="0" w:color="auto"/>
          </w:divBdr>
        </w:div>
        <w:div w:id="1434008847">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191334871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 w:id="391778021">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54745003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 w:id="4857224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1534803467">
          <w:marLeft w:val="0"/>
          <w:marRight w:val="0"/>
          <w:marTop w:val="0"/>
          <w:marBottom w:val="0"/>
          <w:divBdr>
            <w:top w:val="none" w:sz="0" w:space="0" w:color="auto"/>
            <w:left w:val="none" w:sz="0" w:space="0" w:color="auto"/>
            <w:bottom w:val="none" w:sz="0" w:space="0" w:color="auto"/>
            <w:right w:val="none" w:sz="0" w:space="0" w:color="auto"/>
          </w:divBdr>
        </w:div>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1034113321">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 w:id="243271247">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544565211">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 w:id="268700480">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1340080879">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374038338">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326326782">
          <w:marLeft w:val="0"/>
          <w:marRight w:val="0"/>
          <w:marTop w:val="0"/>
          <w:marBottom w:val="0"/>
          <w:divBdr>
            <w:top w:val="none" w:sz="0" w:space="0" w:color="auto"/>
            <w:left w:val="none" w:sz="0" w:space="0" w:color="auto"/>
            <w:bottom w:val="none" w:sz="0" w:space="0" w:color="auto"/>
            <w:right w:val="none" w:sz="0" w:space="0" w:color="auto"/>
          </w:divBdr>
        </w:div>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1588153367">
          <w:marLeft w:val="0"/>
          <w:marRight w:val="0"/>
          <w:marTop w:val="0"/>
          <w:marBottom w:val="0"/>
          <w:divBdr>
            <w:top w:val="none" w:sz="0" w:space="0" w:color="auto"/>
            <w:left w:val="none" w:sz="0" w:space="0" w:color="auto"/>
            <w:bottom w:val="none" w:sz="0" w:space="0" w:color="auto"/>
            <w:right w:val="none" w:sz="0" w:space="0" w:color="auto"/>
          </w:divBdr>
        </w:div>
        <w:div w:id="577599862">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4433614">
      <w:bodyDiv w:val="1"/>
      <w:marLeft w:val="0"/>
      <w:marRight w:val="0"/>
      <w:marTop w:val="0"/>
      <w:marBottom w:val="0"/>
      <w:divBdr>
        <w:top w:val="none" w:sz="0" w:space="0" w:color="auto"/>
        <w:left w:val="none" w:sz="0" w:space="0" w:color="auto"/>
        <w:bottom w:val="none" w:sz="0" w:space="0" w:color="auto"/>
        <w:right w:val="none" w:sz="0" w:space="0" w:color="auto"/>
      </w:divBdr>
      <w:divsChild>
        <w:div w:id="1658803784">
          <w:marLeft w:val="0"/>
          <w:marRight w:val="0"/>
          <w:marTop w:val="0"/>
          <w:marBottom w:val="0"/>
          <w:divBdr>
            <w:top w:val="none" w:sz="0" w:space="0" w:color="auto"/>
            <w:left w:val="none" w:sz="0" w:space="0" w:color="auto"/>
            <w:bottom w:val="none" w:sz="0" w:space="0" w:color="auto"/>
            <w:right w:val="none" w:sz="0" w:space="0" w:color="auto"/>
          </w:divBdr>
        </w:div>
        <w:div w:id="1415783876">
          <w:marLeft w:val="0"/>
          <w:marRight w:val="0"/>
          <w:marTop w:val="0"/>
          <w:marBottom w:val="0"/>
          <w:divBdr>
            <w:top w:val="none" w:sz="0" w:space="0" w:color="auto"/>
            <w:left w:val="none" w:sz="0" w:space="0" w:color="auto"/>
            <w:bottom w:val="none" w:sz="0" w:space="0" w:color="auto"/>
            <w:right w:val="none" w:sz="0" w:space="0" w:color="auto"/>
          </w:divBdr>
        </w:div>
        <w:div w:id="1441994392">
          <w:marLeft w:val="0"/>
          <w:marRight w:val="0"/>
          <w:marTop w:val="0"/>
          <w:marBottom w:val="0"/>
          <w:divBdr>
            <w:top w:val="none" w:sz="0" w:space="0" w:color="auto"/>
            <w:left w:val="none" w:sz="0" w:space="0" w:color="auto"/>
            <w:bottom w:val="none" w:sz="0" w:space="0" w:color="auto"/>
            <w:right w:val="none" w:sz="0" w:space="0" w:color="auto"/>
          </w:divBdr>
        </w:div>
        <w:div w:id="749549054">
          <w:marLeft w:val="0"/>
          <w:marRight w:val="0"/>
          <w:marTop w:val="0"/>
          <w:marBottom w:val="0"/>
          <w:divBdr>
            <w:top w:val="none" w:sz="0" w:space="0" w:color="auto"/>
            <w:left w:val="none" w:sz="0" w:space="0" w:color="auto"/>
            <w:bottom w:val="none" w:sz="0" w:space="0" w:color="auto"/>
            <w:right w:val="none" w:sz="0" w:space="0" w:color="auto"/>
          </w:divBdr>
        </w:div>
      </w:divsChild>
    </w:div>
    <w:div w:id="1956447492">
      <w:bodyDiv w:val="1"/>
      <w:marLeft w:val="0"/>
      <w:marRight w:val="0"/>
      <w:marTop w:val="0"/>
      <w:marBottom w:val="0"/>
      <w:divBdr>
        <w:top w:val="none" w:sz="0" w:space="0" w:color="auto"/>
        <w:left w:val="none" w:sz="0" w:space="0" w:color="auto"/>
        <w:bottom w:val="none" w:sz="0" w:space="0" w:color="auto"/>
        <w:right w:val="none" w:sz="0" w:space="0" w:color="auto"/>
      </w:divBdr>
      <w:divsChild>
        <w:div w:id="1562449603">
          <w:marLeft w:val="0"/>
          <w:marRight w:val="0"/>
          <w:marTop w:val="0"/>
          <w:marBottom w:val="0"/>
          <w:divBdr>
            <w:top w:val="none" w:sz="0" w:space="0" w:color="auto"/>
            <w:left w:val="none" w:sz="0" w:space="0" w:color="auto"/>
            <w:bottom w:val="none" w:sz="0" w:space="0" w:color="auto"/>
            <w:right w:val="none" w:sz="0" w:space="0" w:color="auto"/>
          </w:divBdr>
        </w:div>
        <w:div w:id="521211514">
          <w:marLeft w:val="0"/>
          <w:marRight w:val="0"/>
          <w:marTop w:val="0"/>
          <w:marBottom w:val="0"/>
          <w:divBdr>
            <w:top w:val="none" w:sz="0" w:space="0" w:color="auto"/>
            <w:left w:val="none" w:sz="0" w:space="0" w:color="auto"/>
            <w:bottom w:val="none" w:sz="0" w:space="0" w:color="auto"/>
            <w:right w:val="none" w:sz="0" w:space="0" w:color="auto"/>
          </w:divBdr>
        </w:div>
        <w:div w:id="2085907476">
          <w:marLeft w:val="0"/>
          <w:marRight w:val="0"/>
          <w:marTop w:val="0"/>
          <w:marBottom w:val="0"/>
          <w:divBdr>
            <w:top w:val="none" w:sz="0" w:space="0" w:color="auto"/>
            <w:left w:val="none" w:sz="0" w:space="0" w:color="auto"/>
            <w:bottom w:val="none" w:sz="0" w:space="0" w:color="auto"/>
            <w:right w:val="none" w:sz="0" w:space="0" w:color="auto"/>
          </w:divBdr>
        </w:div>
        <w:div w:id="893155259">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58415083">
      <w:bodyDiv w:val="1"/>
      <w:marLeft w:val="0"/>
      <w:marRight w:val="0"/>
      <w:marTop w:val="0"/>
      <w:marBottom w:val="0"/>
      <w:divBdr>
        <w:top w:val="none" w:sz="0" w:space="0" w:color="auto"/>
        <w:left w:val="none" w:sz="0" w:space="0" w:color="auto"/>
        <w:bottom w:val="none" w:sz="0" w:space="0" w:color="auto"/>
        <w:right w:val="none" w:sz="0" w:space="0" w:color="auto"/>
      </w:divBdr>
      <w:divsChild>
        <w:div w:id="837959840">
          <w:marLeft w:val="0"/>
          <w:marRight w:val="0"/>
          <w:marTop w:val="0"/>
          <w:marBottom w:val="0"/>
          <w:divBdr>
            <w:top w:val="none" w:sz="0" w:space="0" w:color="auto"/>
            <w:left w:val="none" w:sz="0" w:space="0" w:color="auto"/>
            <w:bottom w:val="none" w:sz="0" w:space="0" w:color="auto"/>
            <w:right w:val="none" w:sz="0" w:space="0" w:color="auto"/>
          </w:divBdr>
        </w:div>
        <w:div w:id="1361513024">
          <w:marLeft w:val="0"/>
          <w:marRight w:val="0"/>
          <w:marTop w:val="0"/>
          <w:marBottom w:val="0"/>
          <w:divBdr>
            <w:top w:val="none" w:sz="0" w:space="0" w:color="auto"/>
            <w:left w:val="none" w:sz="0" w:space="0" w:color="auto"/>
            <w:bottom w:val="none" w:sz="0" w:space="0" w:color="auto"/>
            <w:right w:val="none" w:sz="0" w:space="0" w:color="auto"/>
          </w:divBdr>
        </w:div>
        <w:div w:id="1363898679">
          <w:marLeft w:val="0"/>
          <w:marRight w:val="0"/>
          <w:marTop w:val="0"/>
          <w:marBottom w:val="0"/>
          <w:divBdr>
            <w:top w:val="none" w:sz="0" w:space="0" w:color="auto"/>
            <w:left w:val="none" w:sz="0" w:space="0" w:color="auto"/>
            <w:bottom w:val="none" w:sz="0" w:space="0" w:color="auto"/>
            <w:right w:val="none" w:sz="0" w:space="0" w:color="auto"/>
          </w:divBdr>
        </w:div>
        <w:div w:id="669332376">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03433">
      <w:bodyDiv w:val="1"/>
      <w:marLeft w:val="0"/>
      <w:marRight w:val="0"/>
      <w:marTop w:val="0"/>
      <w:marBottom w:val="0"/>
      <w:divBdr>
        <w:top w:val="none" w:sz="0" w:space="0" w:color="auto"/>
        <w:left w:val="none" w:sz="0" w:space="0" w:color="auto"/>
        <w:bottom w:val="none" w:sz="0" w:space="0" w:color="auto"/>
        <w:right w:val="none" w:sz="0" w:space="0" w:color="auto"/>
      </w:divBdr>
      <w:divsChild>
        <w:div w:id="183829219">
          <w:marLeft w:val="0"/>
          <w:marRight w:val="0"/>
          <w:marTop w:val="0"/>
          <w:marBottom w:val="0"/>
          <w:divBdr>
            <w:top w:val="none" w:sz="0" w:space="0" w:color="auto"/>
            <w:left w:val="none" w:sz="0" w:space="0" w:color="auto"/>
            <w:bottom w:val="none" w:sz="0" w:space="0" w:color="auto"/>
            <w:right w:val="none" w:sz="0" w:space="0" w:color="auto"/>
          </w:divBdr>
        </w:div>
        <w:div w:id="868765683">
          <w:marLeft w:val="0"/>
          <w:marRight w:val="0"/>
          <w:marTop w:val="0"/>
          <w:marBottom w:val="0"/>
          <w:divBdr>
            <w:top w:val="none" w:sz="0" w:space="0" w:color="auto"/>
            <w:left w:val="none" w:sz="0" w:space="0" w:color="auto"/>
            <w:bottom w:val="none" w:sz="0" w:space="0" w:color="auto"/>
            <w:right w:val="none" w:sz="0" w:space="0" w:color="auto"/>
          </w:divBdr>
        </w:div>
        <w:div w:id="588927107">
          <w:marLeft w:val="0"/>
          <w:marRight w:val="0"/>
          <w:marTop w:val="0"/>
          <w:marBottom w:val="0"/>
          <w:divBdr>
            <w:top w:val="none" w:sz="0" w:space="0" w:color="auto"/>
            <w:left w:val="none" w:sz="0" w:space="0" w:color="auto"/>
            <w:bottom w:val="none" w:sz="0" w:space="0" w:color="auto"/>
            <w:right w:val="none" w:sz="0" w:space="0" w:color="auto"/>
          </w:divBdr>
        </w:div>
        <w:div w:id="183379465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68508330">
      <w:bodyDiv w:val="1"/>
      <w:marLeft w:val="0"/>
      <w:marRight w:val="0"/>
      <w:marTop w:val="0"/>
      <w:marBottom w:val="0"/>
      <w:divBdr>
        <w:top w:val="none" w:sz="0" w:space="0" w:color="auto"/>
        <w:left w:val="none" w:sz="0" w:space="0" w:color="auto"/>
        <w:bottom w:val="none" w:sz="0" w:space="0" w:color="auto"/>
        <w:right w:val="none" w:sz="0" w:space="0" w:color="auto"/>
      </w:divBdr>
      <w:divsChild>
        <w:div w:id="1059744091">
          <w:marLeft w:val="0"/>
          <w:marRight w:val="0"/>
          <w:marTop w:val="0"/>
          <w:marBottom w:val="0"/>
          <w:divBdr>
            <w:top w:val="none" w:sz="0" w:space="0" w:color="auto"/>
            <w:left w:val="none" w:sz="0" w:space="0" w:color="auto"/>
            <w:bottom w:val="none" w:sz="0" w:space="0" w:color="auto"/>
            <w:right w:val="none" w:sz="0" w:space="0" w:color="auto"/>
          </w:divBdr>
        </w:div>
        <w:div w:id="491608286">
          <w:marLeft w:val="0"/>
          <w:marRight w:val="0"/>
          <w:marTop w:val="0"/>
          <w:marBottom w:val="0"/>
          <w:divBdr>
            <w:top w:val="none" w:sz="0" w:space="0" w:color="auto"/>
            <w:left w:val="none" w:sz="0" w:space="0" w:color="auto"/>
            <w:bottom w:val="none" w:sz="0" w:space="0" w:color="auto"/>
            <w:right w:val="none" w:sz="0" w:space="0" w:color="auto"/>
          </w:divBdr>
        </w:div>
        <w:div w:id="10376195">
          <w:marLeft w:val="0"/>
          <w:marRight w:val="0"/>
          <w:marTop w:val="0"/>
          <w:marBottom w:val="0"/>
          <w:divBdr>
            <w:top w:val="none" w:sz="0" w:space="0" w:color="auto"/>
            <w:left w:val="none" w:sz="0" w:space="0" w:color="auto"/>
            <w:bottom w:val="none" w:sz="0" w:space="0" w:color="auto"/>
            <w:right w:val="none" w:sz="0" w:space="0" w:color="auto"/>
          </w:divBdr>
        </w:div>
        <w:div w:id="1103846273">
          <w:marLeft w:val="0"/>
          <w:marRight w:val="0"/>
          <w:marTop w:val="0"/>
          <w:marBottom w:val="0"/>
          <w:divBdr>
            <w:top w:val="none" w:sz="0" w:space="0" w:color="auto"/>
            <w:left w:val="none" w:sz="0" w:space="0" w:color="auto"/>
            <w:bottom w:val="none" w:sz="0" w:space="0" w:color="auto"/>
            <w:right w:val="none" w:sz="0" w:space="0" w:color="auto"/>
          </w:divBdr>
        </w:div>
      </w:divsChild>
    </w:div>
    <w:div w:id="1968925329">
      <w:bodyDiv w:val="1"/>
      <w:marLeft w:val="0"/>
      <w:marRight w:val="0"/>
      <w:marTop w:val="0"/>
      <w:marBottom w:val="0"/>
      <w:divBdr>
        <w:top w:val="none" w:sz="0" w:space="0" w:color="auto"/>
        <w:left w:val="none" w:sz="0" w:space="0" w:color="auto"/>
        <w:bottom w:val="none" w:sz="0" w:space="0" w:color="auto"/>
        <w:right w:val="none" w:sz="0" w:space="0" w:color="auto"/>
      </w:divBdr>
      <w:divsChild>
        <w:div w:id="1925455861">
          <w:marLeft w:val="0"/>
          <w:marRight w:val="0"/>
          <w:marTop w:val="0"/>
          <w:marBottom w:val="0"/>
          <w:divBdr>
            <w:top w:val="none" w:sz="0" w:space="0" w:color="auto"/>
            <w:left w:val="none" w:sz="0" w:space="0" w:color="auto"/>
            <w:bottom w:val="none" w:sz="0" w:space="0" w:color="auto"/>
            <w:right w:val="none" w:sz="0" w:space="0" w:color="auto"/>
          </w:divBdr>
        </w:div>
        <w:div w:id="1665283515">
          <w:marLeft w:val="0"/>
          <w:marRight w:val="0"/>
          <w:marTop w:val="0"/>
          <w:marBottom w:val="0"/>
          <w:divBdr>
            <w:top w:val="none" w:sz="0" w:space="0" w:color="auto"/>
            <w:left w:val="none" w:sz="0" w:space="0" w:color="auto"/>
            <w:bottom w:val="none" w:sz="0" w:space="0" w:color="auto"/>
            <w:right w:val="none" w:sz="0" w:space="0" w:color="auto"/>
          </w:divBdr>
        </w:div>
        <w:div w:id="812601462">
          <w:marLeft w:val="0"/>
          <w:marRight w:val="0"/>
          <w:marTop w:val="0"/>
          <w:marBottom w:val="0"/>
          <w:divBdr>
            <w:top w:val="none" w:sz="0" w:space="0" w:color="auto"/>
            <w:left w:val="none" w:sz="0" w:space="0" w:color="auto"/>
            <w:bottom w:val="none" w:sz="0" w:space="0" w:color="auto"/>
            <w:right w:val="none" w:sz="0" w:space="0" w:color="auto"/>
          </w:divBdr>
        </w:div>
        <w:div w:id="1170026532">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2024820159">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1218399026">
          <w:marLeft w:val="0"/>
          <w:marRight w:val="0"/>
          <w:marTop w:val="0"/>
          <w:marBottom w:val="0"/>
          <w:divBdr>
            <w:top w:val="none" w:sz="0" w:space="0" w:color="auto"/>
            <w:left w:val="none" w:sz="0" w:space="0" w:color="auto"/>
            <w:bottom w:val="none" w:sz="0" w:space="0" w:color="auto"/>
            <w:right w:val="none" w:sz="0" w:space="0" w:color="auto"/>
          </w:divBdr>
        </w:div>
        <w:div w:id="47036911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017003">
      <w:bodyDiv w:val="1"/>
      <w:marLeft w:val="0"/>
      <w:marRight w:val="0"/>
      <w:marTop w:val="0"/>
      <w:marBottom w:val="0"/>
      <w:divBdr>
        <w:top w:val="none" w:sz="0" w:space="0" w:color="auto"/>
        <w:left w:val="none" w:sz="0" w:space="0" w:color="auto"/>
        <w:bottom w:val="none" w:sz="0" w:space="0" w:color="auto"/>
        <w:right w:val="none" w:sz="0" w:space="0" w:color="auto"/>
      </w:divBdr>
      <w:divsChild>
        <w:div w:id="776291303">
          <w:marLeft w:val="0"/>
          <w:marRight w:val="0"/>
          <w:marTop w:val="0"/>
          <w:marBottom w:val="0"/>
          <w:divBdr>
            <w:top w:val="none" w:sz="0" w:space="0" w:color="auto"/>
            <w:left w:val="none" w:sz="0" w:space="0" w:color="auto"/>
            <w:bottom w:val="none" w:sz="0" w:space="0" w:color="auto"/>
            <w:right w:val="none" w:sz="0" w:space="0" w:color="auto"/>
          </w:divBdr>
        </w:div>
        <w:div w:id="1311473098">
          <w:marLeft w:val="0"/>
          <w:marRight w:val="0"/>
          <w:marTop w:val="0"/>
          <w:marBottom w:val="0"/>
          <w:divBdr>
            <w:top w:val="none" w:sz="0" w:space="0" w:color="auto"/>
            <w:left w:val="none" w:sz="0" w:space="0" w:color="auto"/>
            <w:bottom w:val="none" w:sz="0" w:space="0" w:color="auto"/>
            <w:right w:val="none" w:sz="0" w:space="0" w:color="auto"/>
          </w:divBdr>
        </w:div>
        <w:div w:id="1613979583">
          <w:marLeft w:val="0"/>
          <w:marRight w:val="0"/>
          <w:marTop w:val="0"/>
          <w:marBottom w:val="0"/>
          <w:divBdr>
            <w:top w:val="none" w:sz="0" w:space="0" w:color="auto"/>
            <w:left w:val="none" w:sz="0" w:space="0" w:color="auto"/>
            <w:bottom w:val="none" w:sz="0" w:space="0" w:color="auto"/>
            <w:right w:val="none" w:sz="0" w:space="0" w:color="auto"/>
          </w:divBdr>
        </w:div>
        <w:div w:id="1846937123">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1981499871">
          <w:marLeft w:val="0"/>
          <w:marRight w:val="0"/>
          <w:marTop w:val="0"/>
          <w:marBottom w:val="0"/>
          <w:divBdr>
            <w:top w:val="none" w:sz="0" w:space="0" w:color="auto"/>
            <w:left w:val="none" w:sz="0" w:space="0" w:color="auto"/>
            <w:bottom w:val="none" w:sz="0" w:space="0" w:color="auto"/>
            <w:right w:val="none" w:sz="0" w:space="0" w:color="auto"/>
          </w:divBdr>
        </w:div>
        <w:div w:id="29494625">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4094547">
      <w:bodyDiv w:val="1"/>
      <w:marLeft w:val="0"/>
      <w:marRight w:val="0"/>
      <w:marTop w:val="0"/>
      <w:marBottom w:val="0"/>
      <w:divBdr>
        <w:top w:val="none" w:sz="0" w:space="0" w:color="auto"/>
        <w:left w:val="none" w:sz="0" w:space="0" w:color="auto"/>
        <w:bottom w:val="none" w:sz="0" w:space="0" w:color="auto"/>
        <w:right w:val="none" w:sz="0" w:space="0" w:color="auto"/>
      </w:divBdr>
      <w:divsChild>
        <w:div w:id="41297754">
          <w:marLeft w:val="0"/>
          <w:marRight w:val="0"/>
          <w:marTop w:val="0"/>
          <w:marBottom w:val="0"/>
          <w:divBdr>
            <w:top w:val="none" w:sz="0" w:space="0" w:color="auto"/>
            <w:left w:val="none" w:sz="0" w:space="0" w:color="auto"/>
            <w:bottom w:val="none" w:sz="0" w:space="0" w:color="auto"/>
            <w:right w:val="none" w:sz="0" w:space="0" w:color="auto"/>
          </w:divBdr>
        </w:div>
        <w:div w:id="1465780487">
          <w:marLeft w:val="0"/>
          <w:marRight w:val="0"/>
          <w:marTop w:val="0"/>
          <w:marBottom w:val="0"/>
          <w:divBdr>
            <w:top w:val="none" w:sz="0" w:space="0" w:color="auto"/>
            <w:left w:val="none" w:sz="0" w:space="0" w:color="auto"/>
            <w:bottom w:val="none" w:sz="0" w:space="0" w:color="auto"/>
            <w:right w:val="none" w:sz="0" w:space="0" w:color="auto"/>
          </w:divBdr>
        </w:div>
        <w:div w:id="366639153">
          <w:marLeft w:val="0"/>
          <w:marRight w:val="0"/>
          <w:marTop w:val="0"/>
          <w:marBottom w:val="0"/>
          <w:divBdr>
            <w:top w:val="none" w:sz="0" w:space="0" w:color="auto"/>
            <w:left w:val="none" w:sz="0" w:space="0" w:color="auto"/>
            <w:bottom w:val="none" w:sz="0" w:space="0" w:color="auto"/>
            <w:right w:val="none" w:sz="0" w:space="0" w:color="auto"/>
          </w:divBdr>
        </w:div>
        <w:div w:id="1503428547">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1496804861">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4738654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3271016">
      <w:bodyDiv w:val="1"/>
      <w:marLeft w:val="0"/>
      <w:marRight w:val="0"/>
      <w:marTop w:val="0"/>
      <w:marBottom w:val="0"/>
      <w:divBdr>
        <w:top w:val="none" w:sz="0" w:space="0" w:color="auto"/>
        <w:left w:val="none" w:sz="0" w:space="0" w:color="auto"/>
        <w:bottom w:val="none" w:sz="0" w:space="0" w:color="auto"/>
        <w:right w:val="none" w:sz="0" w:space="0" w:color="auto"/>
      </w:divBdr>
    </w:div>
    <w:div w:id="2003503091">
      <w:bodyDiv w:val="1"/>
      <w:marLeft w:val="0"/>
      <w:marRight w:val="0"/>
      <w:marTop w:val="0"/>
      <w:marBottom w:val="0"/>
      <w:divBdr>
        <w:top w:val="none" w:sz="0" w:space="0" w:color="auto"/>
        <w:left w:val="none" w:sz="0" w:space="0" w:color="auto"/>
        <w:bottom w:val="none" w:sz="0" w:space="0" w:color="auto"/>
        <w:right w:val="none" w:sz="0" w:space="0" w:color="auto"/>
      </w:divBdr>
    </w:div>
    <w:div w:id="2003698028">
      <w:bodyDiv w:val="1"/>
      <w:marLeft w:val="0"/>
      <w:marRight w:val="0"/>
      <w:marTop w:val="0"/>
      <w:marBottom w:val="0"/>
      <w:divBdr>
        <w:top w:val="none" w:sz="0" w:space="0" w:color="auto"/>
        <w:left w:val="none" w:sz="0" w:space="0" w:color="auto"/>
        <w:bottom w:val="none" w:sz="0" w:space="0" w:color="auto"/>
        <w:right w:val="none" w:sz="0" w:space="0" w:color="auto"/>
      </w:divBdr>
      <w:divsChild>
        <w:div w:id="178545474">
          <w:marLeft w:val="0"/>
          <w:marRight w:val="0"/>
          <w:marTop w:val="0"/>
          <w:marBottom w:val="0"/>
          <w:divBdr>
            <w:top w:val="none" w:sz="0" w:space="0" w:color="auto"/>
            <w:left w:val="none" w:sz="0" w:space="0" w:color="auto"/>
            <w:bottom w:val="none" w:sz="0" w:space="0" w:color="auto"/>
            <w:right w:val="none" w:sz="0" w:space="0" w:color="auto"/>
          </w:divBdr>
        </w:div>
        <w:div w:id="200629595">
          <w:marLeft w:val="0"/>
          <w:marRight w:val="0"/>
          <w:marTop w:val="0"/>
          <w:marBottom w:val="0"/>
          <w:divBdr>
            <w:top w:val="none" w:sz="0" w:space="0" w:color="auto"/>
            <w:left w:val="none" w:sz="0" w:space="0" w:color="auto"/>
            <w:bottom w:val="none" w:sz="0" w:space="0" w:color="auto"/>
            <w:right w:val="none" w:sz="0" w:space="0" w:color="auto"/>
          </w:divBdr>
        </w:div>
        <w:div w:id="576474250">
          <w:marLeft w:val="0"/>
          <w:marRight w:val="0"/>
          <w:marTop w:val="0"/>
          <w:marBottom w:val="0"/>
          <w:divBdr>
            <w:top w:val="none" w:sz="0" w:space="0" w:color="auto"/>
            <w:left w:val="none" w:sz="0" w:space="0" w:color="auto"/>
            <w:bottom w:val="none" w:sz="0" w:space="0" w:color="auto"/>
            <w:right w:val="none" w:sz="0" w:space="0" w:color="auto"/>
          </w:divBdr>
        </w:div>
        <w:div w:id="1161121217">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737480942">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 w:id="691299778">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1989161988">
          <w:marLeft w:val="0"/>
          <w:marRight w:val="0"/>
          <w:marTop w:val="0"/>
          <w:marBottom w:val="0"/>
          <w:divBdr>
            <w:top w:val="none" w:sz="0" w:space="0" w:color="auto"/>
            <w:left w:val="none" w:sz="0" w:space="0" w:color="auto"/>
            <w:bottom w:val="none" w:sz="0" w:space="0" w:color="auto"/>
            <w:right w:val="none" w:sz="0" w:space="0" w:color="auto"/>
          </w:divBdr>
        </w:div>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14410832">
      <w:bodyDiv w:val="1"/>
      <w:marLeft w:val="0"/>
      <w:marRight w:val="0"/>
      <w:marTop w:val="0"/>
      <w:marBottom w:val="0"/>
      <w:divBdr>
        <w:top w:val="none" w:sz="0" w:space="0" w:color="auto"/>
        <w:left w:val="none" w:sz="0" w:space="0" w:color="auto"/>
        <w:bottom w:val="none" w:sz="0" w:space="0" w:color="auto"/>
        <w:right w:val="none" w:sz="0" w:space="0" w:color="auto"/>
      </w:divBdr>
      <w:divsChild>
        <w:div w:id="806125203">
          <w:marLeft w:val="0"/>
          <w:marRight w:val="0"/>
          <w:marTop w:val="0"/>
          <w:marBottom w:val="0"/>
          <w:divBdr>
            <w:top w:val="none" w:sz="0" w:space="0" w:color="auto"/>
            <w:left w:val="none" w:sz="0" w:space="0" w:color="auto"/>
            <w:bottom w:val="none" w:sz="0" w:space="0" w:color="auto"/>
            <w:right w:val="none" w:sz="0" w:space="0" w:color="auto"/>
          </w:divBdr>
        </w:div>
        <w:div w:id="1928880583">
          <w:marLeft w:val="0"/>
          <w:marRight w:val="0"/>
          <w:marTop w:val="0"/>
          <w:marBottom w:val="0"/>
          <w:divBdr>
            <w:top w:val="none" w:sz="0" w:space="0" w:color="auto"/>
            <w:left w:val="none" w:sz="0" w:space="0" w:color="auto"/>
            <w:bottom w:val="none" w:sz="0" w:space="0" w:color="auto"/>
            <w:right w:val="none" w:sz="0" w:space="0" w:color="auto"/>
          </w:divBdr>
        </w:div>
        <w:div w:id="1344699076">
          <w:marLeft w:val="0"/>
          <w:marRight w:val="0"/>
          <w:marTop w:val="0"/>
          <w:marBottom w:val="0"/>
          <w:divBdr>
            <w:top w:val="none" w:sz="0" w:space="0" w:color="auto"/>
            <w:left w:val="none" w:sz="0" w:space="0" w:color="auto"/>
            <w:bottom w:val="none" w:sz="0" w:space="0" w:color="auto"/>
            <w:right w:val="none" w:sz="0" w:space="0" w:color="auto"/>
          </w:divBdr>
        </w:div>
        <w:div w:id="210270203">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674693413">
          <w:marLeft w:val="0"/>
          <w:marRight w:val="0"/>
          <w:marTop w:val="0"/>
          <w:marBottom w:val="0"/>
          <w:divBdr>
            <w:top w:val="none" w:sz="0" w:space="0" w:color="auto"/>
            <w:left w:val="none" w:sz="0" w:space="0" w:color="auto"/>
            <w:bottom w:val="none" w:sz="0" w:space="0" w:color="auto"/>
            <w:right w:val="none" w:sz="0" w:space="0" w:color="auto"/>
          </w:divBdr>
        </w:div>
        <w:div w:id="114106885">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223667">
      <w:bodyDiv w:val="1"/>
      <w:marLeft w:val="0"/>
      <w:marRight w:val="0"/>
      <w:marTop w:val="0"/>
      <w:marBottom w:val="0"/>
      <w:divBdr>
        <w:top w:val="none" w:sz="0" w:space="0" w:color="auto"/>
        <w:left w:val="none" w:sz="0" w:space="0" w:color="auto"/>
        <w:bottom w:val="none" w:sz="0" w:space="0" w:color="auto"/>
        <w:right w:val="none" w:sz="0" w:space="0" w:color="auto"/>
      </w:divBdr>
      <w:divsChild>
        <w:div w:id="137579386">
          <w:marLeft w:val="0"/>
          <w:marRight w:val="0"/>
          <w:marTop w:val="0"/>
          <w:marBottom w:val="0"/>
          <w:divBdr>
            <w:top w:val="none" w:sz="0" w:space="0" w:color="auto"/>
            <w:left w:val="none" w:sz="0" w:space="0" w:color="auto"/>
            <w:bottom w:val="none" w:sz="0" w:space="0" w:color="auto"/>
            <w:right w:val="none" w:sz="0" w:space="0" w:color="auto"/>
          </w:divBdr>
        </w:div>
        <w:div w:id="755631208">
          <w:marLeft w:val="0"/>
          <w:marRight w:val="0"/>
          <w:marTop w:val="0"/>
          <w:marBottom w:val="0"/>
          <w:divBdr>
            <w:top w:val="none" w:sz="0" w:space="0" w:color="auto"/>
            <w:left w:val="none" w:sz="0" w:space="0" w:color="auto"/>
            <w:bottom w:val="none" w:sz="0" w:space="0" w:color="auto"/>
            <w:right w:val="none" w:sz="0" w:space="0" w:color="auto"/>
          </w:divBdr>
        </w:div>
        <w:div w:id="1843232310">
          <w:marLeft w:val="0"/>
          <w:marRight w:val="0"/>
          <w:marTop w:val="0"/>
          <w:marBottom w:val="0"/>
          <w:divBdr>
            <w:top w:val="none" w:sz="0" w:space="0" w:color="auto"/>
            <w:left w:val="none" w:sz="0" w:space="0" w:color="auto"/>
            <w:bottom w:val="none" w:sz="0" w:space="0" w:color="auto"/>
            <w:right w:val="none" w:sz="0" w:space="0" w:color="auto"/>
          </w:divBdr>
        </w:div>
        <w:div w:id="871848442">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17609051">
      <w:bodyDiv w:val="1"/>
      <w:marLeft w:val="0"/>
      <w:marRight w:val="0"/>
      <w:marTop w:val="0"/>
      <w:marBottom w:val="0"/>
      <w:divBdr>
        <w:top w:val="none" w:sz="0" w:space="0" w:color="auto"/>
        <w:left w:val="none" w:sz="0" w:space="0" w:color="auto"/>
        <w:bottom w:val="none" w:sz="0" w:space="0" w:color="auto"/>
        <w:right w:val="none" w:sz="0" w:space="0" w:color="auto"/>
      </w:divBdr>
      <w:divsChild>
        <w:div w:id="937955121">
          <w:marLeft w:val="0"/>
          <w:marRight w:val="0"/>
          <w:marTop w:val="0"/>
          <w:marBottom w:val="0"/>
          <w:divBdr>
            <w:top w:val="none" w:sz="0" w:space="0" w:color="auto"/>
            <w:left w:val="none" w:sz="0" w:space="0" w:color="auto"/>
            <w:bottom w:val="none" w:sz="0" w:space="0" w:color="auto"/>
            <w:right w:val="none" w:sz="0" w:space="0" w:color="auto"/>
          </w:divBdr>
        </w:div>
        <w:div w:id="569924264">
          <w:marLeft w:val="0"/>
          <w:marRight w:val="0"/>
          <w:marTop w:val="0"/>
          <w:marBottom w:val="0"/>
          <w:divBdr>
            <w:top w:val="none" w:sz="0" w:space="0" w:color="auto"/>
            <w:left w:val="none" w:sz="0" w:space="0" w:color="auto"/>
            <w:bottom w:val="none" w:sz="0" w:space="0" w:color="auto"/>
            <w:right w:val="none" w:sz="0" w:space="0" w:color="auto"/>
          </w:divBdr>
        </w:div>
        <w:div w:id="1395393468">
          <w:marLeft w:val="0"/>
          <w:marRight w:val="0"/>
          <w:marTop w:val="0"/>
          <w:marBottom w:val="0"/>
          <w:divBdr>
            <w:top w:val="none" w:sz="0" w:space="0" w:color="auto"/>
            <w:left w:val="none" w:sz="0" w:space="0" w:color="auto"/>
            <w:bottom w:val="none" w:sz="0" w:space="0" w:color="auto"/>
            <w:right w:val="none" w:sz="0" w:space="0" w:color="auto"/>
          </w:divBdr>
        </w:div>
        <w:div w:id="1131091609">
          <w:marLeft w:val="0"/>
          <w:marRight w:val="0"/>
          <w:marTop w:val="0"/>
          <w:marBottom w:val="0"/>
          <w:divBdr>
            <w:top w:val="none" w:sz="0" w:space="0" w:color="auto"/>
            <w:left w:val="none" w:sz="0" w:space="0" w:color="auto"/>
            <w:bottom w:val="none" w:sz="0" w:space="0" w:color="auto"/>
            <w:right w:val="none" w:sz="0" w:space="0" w:color="auto"/>
          </w:divBdr>
        </w:div>
      </w:divsChild>
    </w:div>
    <w:div w:id="2018266180">
      <w:bodyDiv w:val="1"/>
      <w:marLeft w:val="0"/>
      <w:marRight w:val="0"/>
      <w:marTop w:val="0"/>
      <w:marBottom w:val="0"/>
      <w:divBdr>
        <w:top w:val="none" w:sz="0" w:space="0" w:color="auto"/>
        <w:left w:val="none" w:sz="0" w:space="0" w:color="auto"/>
        <w:bottom w:val="none" w:sz="0" w:space="0" w:color="auto"/>
        <w:right w:val="none" w:sz="0" w:space="0" w:color="auto"/>
      </w:divBdr>
      <w:divsChild>
        <w:div w:id="1981614177">
          <w:marLeft w:val="0"/>
          <w:marRight w:val="0"/>
          <w:marTop w:val="0"/>
          <w:marBottom w:val="0"/>
          <w:divBdr>
            <w:top w:val="none" w:sz="0" w:space="0" w:color="auto"/>
            <w:left w:val="none" w:sz="0" w:space="0" w:color="auto"/>
            <w:bottom w:val="none" w:sz="0" w:space="0" w:color="auto"/>
            <w:right w:val="none" w:sz="0" w:space="0" w:color="auto"/>
          </w:divBdr>
        </w:div>
        <w:div w:id="966012690">
          <w:marLeft w:val="0"/>
          <w:marRight w:val="0"/>
          <w:marTop w:val="0"/>
          <w:marBottom w:val="0"/>
          <w:divBdr>
            <w:top w:val="none" w:sz="0" w:space="0" w:color="auto"/>
            <w:left w:val="none" w:sz="0" w:space="0" w:color="auto"/>
            <w:bottom w:val="none" w:sz="0" w:space="0" w:color="auto"/>
            <w:right w:val="none" w:sz="0" w:space="0" w:color="auto"/>
          </w:divBdr>
        </w:div>
        <w:div w:id="2006281403">
          <w:marLeft w:val="0"/>
          <w:marRight w:val="0"/>
          <w:marTop w:val="0"/>
          <w:marBottom w:val="0"/>
          <w:divBdr>
            <w:top w:val="none" w:sz="0" w:space="0" w:color="auto"/>
            <w:left w:val="none" w:sz="0" w:space="0" w:color="auto"/>
            <w:bottom w:val="none" w:sz="0" w:space="0" w:color="auto"/>
            <w:right w:val="none" w:sz="0" w:space="0" w:color="auto"/>
          </w:divBdr>
        </w:div>
        <w:div w:id="1102146934">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366058697">
          <w:marLeft w:val="0"/>
          <w:marRight w:val="0"/>
          <w:marTop w:val="0"/>
          <w:marBottom w:val="0"/>
          <w:divBdr>
            <w:top w:val="none" w:sz="0" w:space="0" w:color="auto"/>
            <w:left w:val="none" w:sz="0" w:space="0" w:color="auto"/>
            <w:bottom w:val="none" w:sz="0" w:space="0" w:color="auto"/>
            <w:right w:val="none" w:sz="0" w:space="0" w:color="auto"/>
          </w:divBdr>
        </w:div>
        <w:div w:id="1249071148">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1539378">
      <w:bodyDiv w:val="1"/>
      <w:marLeft w:val="0"/>
      <w:marRight w:val="0"/>
      <w:marTop w:val="0"/>
      <w:marBottom w:val="0"/>
      <w:divBdr>
        <w:top w:val="none" w:sz="0" w:space="0" w:color="auto"/>
        <w:left w:val="none" w:sz="0" w:space="0" w:color="auto"/>
        <w:bottom w:val="none" w:sz="0" w:space="0" w:color="auto"/>
        <w:right w:val="none" w:sz="0" w:space="0" w:color="auto"/>
      </w:divBdr>
      <w:divsChild>
        <w:div w:id="1229731446">
          <w:marLeft w:val="0"/>
          <w:marRight w:val="0"/>
          <w:marTop w:val="0"/>
          <w:marBottom w:val="0"/>
          <w:divBdr>
            <w:top w:val="none" w:sz="0" w:space="0" w:color="auto"/>
            <w:left w:val="none" w:sz="0" w:space="0" w:color="auto"/>
            <w:bottom w:val="none" w:sz="0" w:space="0" w:color="auto"/>
            <w:right w:val="none" w:sz="0" w:space="0" w:color="auto"/>
          </w:divBdr>
        </w:div>
        <w:div w:id="1072583839">
          <w:marLeft w:val="0"/>
          <w:marRight w:val="0"/>
          <w:marTop w:val="0"/>
          <w:marBottom w:val="0"/>
          <w:divBdr>
            <w:top w:val="none" w:sz="0" w:space="0" w:color="auto"/>
            <w:left w:val="none" w:sz="0" w:space="0" w:color="auto"/>
            <w:bottom w:val="none" w:sz="0" w:space="0" w:color="auto"/>
            <w:right w:val="none" w:sz="0" w:space="0" w:color="auto"/>
          </w:divBdr>
        </w:div>
        <w:div w:id="920604346">
          <w:marLeft w:val="0"/>
          <w:marRight w:val="0"/>
          <w:marTop w:val="0"/>
          <w:marBottom w:val="0"/>
          <w:divBdr>
            <w:top w:val="none" w:sz="0" w:space="0" w:color="auto"/>
            <w:left w:val="none" w:sz="0" w:space="0" w:color="auto"/>
            <w:bottom w:val="none" w:sz="0" w:space="0" w:color="auto"/>
            <w:right w:val="none" w:sz="0" w:space="0" w:color="auto"/>
          </w:divBdr>
        </w:div>
        <w:div w:id="790319546">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217937868">
          <w:marLeft w:val="0"/>
          <w:marRight w:val="0"/>
          <w:marTop w:val="0"/>
          <w:marBottom w:val="0"/>
          <w:divBdr>
            <w:top w:val="none" w:sz="0" w:space="0" w:color="auto"/>
            <w:left w:val="none" w:sz="0" w:space="0" w:color="auto"/>
            <w:bottom w:val="none" w:sz="0" w:space="0" w:color="auto"/>
            <w:right w:val="none" w:sz="0" w:space="0" w:color="auto"/>
          </w:divBdr>
        </w:div>
        <w:div w:id="1068845046">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704598356">
          <w:marLeft w:val="0"/>
          <w:marRight w:val="0"/>
          <w:marTop w:val="0"/>
          <w:marBottom w:val="0"/>
          <w:divBdr>
            <w:top w:val="none" w:sz="0" w:space="0" w:color="auto"/>
            <w:left w:val="none" w:sz="0" w:space="0" w:color="auto"/>
            <w:bottom w:val="none" w:sz="0" w:space="0" w:color="auto"/>
            <w:right w:val="none" w:sz="0" w:space="0" w:color="auto"/>
          </w:divBdr>
        </w:div>
        <w:div w:id="147018750">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203561530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168376918">
          <w:marLeft w:val="0"/>
          <w:marRight w:val="0"/>
          <w:marTop w:val="0"/>
          <w:marBottom w:val="0"/>
          <w:divBdr>
            <w:top w:val="none" w:sz="0" w:space="0" w:color="auto"/>
            <w:left w:val="none" w:sz="0" w:space="0" w:color="auto"/>
            <w:bottom w:val="none" w:sz="0" w:space="0" w:color="auto"/>
            <w:right w:val="none" w:sz="0" w:space="0" w:color="auto"/>
          </w:divBdr>
        </w:div>
      </w:divsChild>
    </w:div>
    <w:div w:id="2075202459">
      <w:bodyDiv w:val="1"/>
      <w:marLeft w:val="0"/>
      <w:marRight w:val="0"/>
      <w:marTop w:val="0"/>
      <w:marBottom w:val="0"/>
      <w:divBdr>
        <w:top w:val="none" w:sz="0" w:space="0" w:color="auto"/>
        <w:left w:val="none" w:sz="0" w:space="0" w:color="auto"/>
        <w:bottom w:val="none" w:sz="0" w:space="0" w:color="auto"/>
        <w:right w:val="none" w:sz="0" w:space="0" w:color="auto"/>
      </w:divBdr>
      <w:divsChild>
        <w:div w:id="194122434">
          <w:marLeft w:val="0"/>
          <w:marRight w:val="0"/>
          <w:marTop w:val="0"/>
          <w:marBottom w:val="0"/>
          <w:divBdr>
            <w:top w:val="none" w:sz="0" w:space="0" w:color="auto"/>
            <w:left w:val="none" w:sz="0" w:space="0" w:color="auto"/>
            <w:bottom w:val="none" w:sz="0" w:space="0" w:color="auto"/>
            <w:right w:val="none" w:sz="0" w:space="0" w:color="auto"/>
          </w:divBdr>
        </w:div>
        <w:div w:id="213582935">
          <w:marLeft w:val="0"/>
          <w:marRight w:val="0"/>
          <w:marTop w:val="0"/>
          <w:marBottom w:val="0"/>
          <w:divBdr>
            <w:top w:val="none" w:sz="0" w:space="0" w:color="auto"/>
            <w:left w:val="none" w:sz="0" w:space="0" w:color="auto"/>
            <w:bottom w:val="none" w:sz="0" w:space="0" w:color="auto"/>
            <w:right w:val="none" w:sz="0" w:space="0" w:color="auto"/>
          </w:divBdr>
        </w:div>
        <w:div w:id="1658463211">
          <w:marLeft w:val="0"/>
          <w:marRight w:val="0"/>
          <w:marTop w:val="0"/>
          <w:marBottom w:val="0"/>
          <w:divBdr>
            <w:top w:val="none" w:sz="0" w:space="0" w:color="auto"/>
            <w:left w:val="none" w:sz="0" w:space="0" w:color="auto"/>
            <w:bottom w:val="none" w:sz="0" w:space="0" w:color="auto"/>
            <w:right w:val="none" w:sz="0" w:space="0" w:color="auto"/>
          </w:divBdr>
        </w:div>
        <w:div w:id="1206403994">
          <w:marLeft w:val="0"/>
          <w:marRight w:val="0"/>
          <w:marTop w:val="0"/>
          <w:marBottom w:val="0"/>
          <w:divBdr>
            <w:top w:val="none" w:sz="0" w:space="0" w:color="auto"/>
            <w:left w:val="none" w:sz="0" w:space="0" w:color="auto"/>
            <w:bottom w:val="none" w:sz="0" w:space="0" w:color="auto"/>
            <w:right w:val="none" w:sz="0" w:space="0" w:color="auto"/>
          </w:divBdr>
        </w:div>
      </w:divsChild>
    </w:div>
    <w:div w:id="2075659142">
      <w:bodyDiv w:val="1"/>
      <w:marLeft w:val="0"/>
      <w:marRight w:val="0"/>
      <w:marTop w:val="0"/>
      <w:marBottom w:val="0"/>
      <w:divBdr>
        <w:top w:val="none" w:sz="0" w:space="0" w:color="auto"/>
        <w:left w:val="none" w:sz="0" w:space="0" w:color="auto"/>
        <w:bottom w:val="none" w:sz="0" w:space="0" w:color="auto"/>
        <w:right w:val="none" w:sz="0" w:space="0" w:color="auto"/>
      </w:divBdr>
      <w:divsChild>
        <w:div w:id="1322614145">
          <w:marLeft w:val="0"/>
          <w:marRight w:val="0"/>
          <w:marTop w:val="0"/>
          <w:marBottom w:val="0"/>
          <w:divBdr>
            <w:top w:val="none" w:sz="0" w:space="0" w:color="auto"/>
            <w:left w:val="none" w:sz="0" w:space="0" w:color="auto"/>
            <w:bottom w:val="none" w:sz="0" w:space="0" w:color="auto"/>
            <w:right w:val="none" w:sz="0" w:space="0" w:color="auto"/>
          </w:divBdr>
        </w:div>
        <w:div w:id="1492016662">
          <w:marLeft w:val="0"/>
          <w:marRight w:val="0"/>
          <w:marTop w:val="0"/>
          <w:marBottom w:val="0"/>
          <w:divBdr>
            <w:top w:val="none" w:sz="0" w:space="0" w:color="auto"/>
            <w:left w:val="none" w:sz="0" w:space="0" w:color="auto"/>
            <w:bottom w:val="none" w:sz="0" w:space="0" w:color="auto"/>
            <w:right w:val="none" w:sz="0" w:space="0" w:color="auto"/>
          </w:divBdr>
        </w:div>
        <w:div w:id="1945140698">
          <w:marLeft w:val="0"/>
          <w:marRight w:val="0"/>
          <w:marTop w:val="0"/>
          <w:marBottom w:val="0"/>
          <w:divBdr>
            <w:top w:val="none" w:sz="0" w:space="0" w:color="auto"/>
            <w:left w:val="none" w:sz="0" w:space="0" w:color="auto"/>
            <w:bottom w:val="none" w:sz="0" w:space="0" w:color="auto"/>
            <w:right w:val="none" w:sz="0" w:space="0" w:color="auto"/>
          </w:divBdr>
        </w:div>
        <w:div w:id="1578443314">
          <w:marLeft w:val="0"/>
          <w:marRight w:val="0"/>
          <w:marTop w:val="0"/>
          <w:marBottom w:val="0"/>
          <w:divBdr>
            <w:top w:val="none" w:sz="0" w:space="0" w:color="auto"/>
            <w:left w:val="none" w:sz="0" w:space="0" w:color="auto"/>
            <w:bottom w:val="none" w:sz="0" w:space="0" w:color="auto"/>
            <w:right w:val="none" w:sz="0" w:space="0" w:color="auto"/>
          </w:divBdr>
        </w:div>
      </w:divsChild>
    </w:div>
    <w:div w:id="2075662013">
      <w:bodyDiv w:val="1"/>
      <w:marLeft w:val="0"/>
      <w:marRight w:val="0"/>
      <w:marTop w:val="0"/>
      <w:marBottom w:val="0"/>
      <w:divBdr>
        <w:top w:val="none" w:sz="0" w:space="0" w:color="auto"/>
        <w:left w:val="none" w:sz="0" w:space="0" w:color="auto"/>
        <w:bottom w:val="none" w:sz="0" w:space="0" w:color="auto"/>
        <w:right w:val="none" w:sz="0" w:space="0" w:color="auto"/>
      </w:divBdr>
      <w:divsChild>
        <w:div w:id="1094085570">
          <w:marLeft w:val="0"/>
          <w:marRight w:val="0"/>
          <w:marTop w:val="0"/>
          <w:marBottom w:val="0"/>
          <w:divBdr>
            <w:top w:val="none" w:sz="0" w:space="0" w:color="auto"/>
            <w:left w:val="none" w:sz="0" w:space="0" w:color="auto"/>
            <w:bottom w:val="none" w:sz="0" w:space="0" w:color="auto"/>
            <w:right w:val="none" w:sz="0" w:space="0" w:color="auto"/>
          </w:divBdr>
        </w:div>
        <w:div w:id="906646720">
          <w:marLeft w:val="0"/>
          <w:marRight w:val="0"/>
          <w:marTop w:val="0"/>
          <w:marBottom w:val="0"/>
          <w:divBdr>
            <w:top w:val="none" w:sz="0" w:space="0" w:color="auto"/>
            <w:left w:val="none" w:sz="0" w:space="0" w:color="auto"/>
            <w:bottom w:val="none" w:sz="0" w:space="0" w:color="auto"/>
            <w:right w:val="none" w:sz="0" w:space="0" w:color="auto"/>
          </w:divBdr>
        </w:div>
        <w:div w:id="193080941">
          <w:marLeft w:val="0"/>
          <w:marRight w:val="0"/>
          <w:marTop w:val="0"/>
          <w:marBottom w:val="0"/>
          <w:divBdr>
            <w:top w:val="none" w:sz="0" w:space="0" w:color="auto"/>
            <w:left w:val="none" w:sz="0" w:space="0" w:color="auto"/>
            <w:bottom w:val="none" w:sz="0" w:space="0" w:color="auto"/>
            <w:right w:val="none" w:sz="0" w:space="0" w:color="auto"/>
          </w:divBdr>
        </w:div>
        <w:div w:id="1131825757">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1936547216">
          <w:marLeft w:val="0"/>
          <w:marRight w:val="0"/>
          <w:marTop w:val="0"/>
          <w:marBottom w:val="0"/>
          <w:divBdr>
            <w:top w:val="none" w:sz="0" w:space="0" w:color="auto"/>
            <w:left w:val="none" w:sz="0" w:space="0" w:color="auto"/>
            <w:bottom w:val="none" w:sz="0" w:space="0" w:color="auto"/>
            <w:right w:val="none" w:sz="0" w:space="0" w:color="auto"/>
          </w:divBdr>
        </w:div>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769937730">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1413357391">
          <w:marLeft w:val="0"/>
          <w:marRight w:val="0"/>
          <w:marTop w:val="0"/>
          <w:marBottom w:val="0"/>
          <w:divBdr>
            <w:top w:val="none" w:sz="0" w:space="0" w:color="auto"/>
            <w:left w:val="none" w:sz="0" w:space="0" w:color="auto"/>
            <w:bottom w:val="none" w:sz="0" w:space="0" w:color="auto"/>
            <w:right w:val="none" w:sz="0" w:space="0" w:color="auto"/>
          </w:divBdr>
        </w:div>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sChild>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2113738210">
          <w:marLeft w:val="0"/>
          <w:marRight w:val="0"/>
          <w:marTop w:val="0"/>
          <w:marBottom w:val="0"/>
          <w:divBdr>
            <w:top w:val="none" w:sz="0" w:space="0" w:color="auto"/>
            <w:left w:val="none" w:sz="0" w:space="0" w:color="auto"/>
            <w:bottom w:val="none" w:sz="0" w:space="0" w:color="auto"/>
            <w:right w:val="none" w:sz="0" w:space="0" w:color="auto"/>
          </w:divBdr>
        </w:div>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2086800774">
          <w:marLeft w:val="0"/>
          <w:marRight w:val="0"/>
          <w:marTop w:val="0"/>
          <w:marBottom w:val="0"/>
          <w:divBdr>
            <w:top w:val="none" w:sz="0" w:space="0" w:color="auto"/>
            <w:left w:val="none" w:sz="0" w:space="0" w:color="auto"/>
            <w:bottom w:val="none" w:sz="0" w:space="0" w:color="auto"/>
            <w:right w:val="none" w:sz="0" w:space="0" w:color="auto"/>
          </w:divBdr>
        </w:div>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236711">
      <w:bodyDiv w:val="1"/>
      <w:marLeft w:val="0"/>
      <w:marRight w:val="0"/>
      <w:marTop w:val="0"/>
      <w:marBottom w:val="0"/>
      <w:divBdr>
        <w:top w:val="none" w:sz="0" w:space="0" w:color="auto"/>
        <w:left w:val="none" w:sz="0" w:space="0" w:color="auto"/>
        <w:bottom w:val="none" w:sz="0" w:space="0" w:color="auto"/>
        <w:right w:val="none" w:sz="0" w:space="0" w:color="auto"/>
      </w:divBdr>
      <w:divsChild>
        <w:div w:id="2027171159">
          <w:marLeft w:val="0"/>
          <w:marRight w:val="0"/>
          <w:marTop w:val="0"/>
          <w:marBottom w:val="0"/>
          <w:divBdr>
            <w:top w:val="none" w:sz="0" w:space="0" w:color="auto"/>
            <w:left w:val="none" w:sz="0" w:space="0" w:color="auto"/>
            <w:bottom w:val="none" w:sz="0" w:space="0" w:color="auto"/>
            <w:right w:val="none" w:sz="0" w:space="0" w:color="auto"/>
          </w:divBdr>
        </w:div>
        <w:div w:id="995836139">
          <w:marLeft w:val="0"/>
          <w:marRight w:val="0"/>
          <w:marTop w:val="0"/>
          <w:marBottom w:val="0"/>
          <w:divBdr>
            <w:top w:val="none" w:sz="0" w:space="0" w:color="auto"/>
            <w:left w:val="none" w:sz="0" w:space="0" w:color="auto"/>
            <w:bottom w:val="none" w:sz="0" w:space="0" w:color="auto"/>
            <w:right w:val="none" w:sz="0" w:space="0" w:color="auto"/>
          </w:divBdr>
        </w:div>
        <w:div w:id="830875257">
          <w:marLeft w:val="0"/>
          <w:marRight w:val="0"/>
          <w:marTop w:val="0"/>
          <w:marBottom w:val="0"/>
          <w:divBdr>
            <w:top w:val="none" w:sz="0" w:space="0" w:color="auto"/>
            <w:left w:val="none" w:sz="0" w:space="0" w:color="auto"/>
            <w:bottom w:val="none" w:sz="0" w:space="0" w:color="auto"/>
            <w:right w:val="none" w:sz="0" w:space="0" w:color="auto"/>
          </w:divBdr>
        </w:div>
        <w:div w:id="2070223987">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2334281">
      <w:bodyDiv w:val="1"/>
      <w:marLeft w:val="0"/>
      <w:marRight w:val="0"/>
      <w:marTop w:val="0"/>
      <w:marBottom w:val="0"/>
      <w:divBdr>
        <w:top w:val="none" w:sz="0" w:space="0" w:color="auto"/>
        <w:left w:val="none" w:sz="0" w:space="0" w:color="auto"/>
        <w:bottom w:val="none" w:sz="0" w:space="0" w:color="auto"/>
        <w:right w:val="none" w:sz="0" w:space="0" w:color="auto"/>
      </w:divBdr>
      <w:divsChild>
        <w:div w:id="712733499">
          <w:marLeft w:val="0"/>
          <w:marRight w:val="0"/>
          <w:marTop w:val="0"/>
          <w:marBottom w:val="0"/>
          <w:divBdr>
            <w:top w:val="none" w:sz="0" w:space="0" w:color="auto"/>
            <w:left w:val="none" w:sz="0" w:space="0" w:color="auto"/>
            <w:bottom w:val="none" w:sz="0" w:space="0" w:color="auto"/>
            <w:right w:val="none" w:sz="0" w:space="0" w:color="auto"/>
          </w:divBdr>
        </w:div>
        <w:div w:id="1537544508">
          <w:marLeft w:val="0"/>
          <w:marRight w:val="0"/>
          <w:marTop w:val="0"/>
          <w:marBottom w:val="0"/>
          <w:divBdr>
            <w:top w:val="none" w:sz="0" w:space="0" w:color="auto"/>
            <w:left w:val="none" w:sz="0" w:space="0" w:color="auto"/>
            <w:bottom w:val="none" w:sz="0" w:space="0" w:color="auto"/>
            <w:right w:val="none" w:sz="0" w:space="0" w:color="auto"/>
          </w:divBdr>
        </w:div>
        <w:div w:id="1385984342">
          <w:marLeft w:val="0"/>
          <w:marRight w:val="0"/>
          <w:marTop w:val="0"/>
          <w:marBottom w:val="0"/>
          <w:divBdr>
            <w:top w:val="none" w:sz="0" w:space="0" w:color="auto"/>
            <w:left w:val="none" w:sz="0" w:space="0" w:color="auto"/>
            <w:bottom w:val="none" w:sz="0" w:space="0" w:color="auto"/>
            <w:right w:val="none" w:sz="0" w:space="0" w:color="auto"/>
          </w:divBdr>
        </w:div>
        <w:div w:id="1083797428">
          <w:marLeft w:val="0"/>
          <w:marRight w:val="0"/>
          <w:marTop w:val="0"/>
          <w:marBottom w:val="0"/>
          <w:divBdr>
            <w:top w:val="none" w:sz="0" w:space="0" w:color="auto"/>
            <w:left w:val="none" w:sz="0" w:space="0" w:color="auto"/>
            <w:bottom w:val="none" w:sz="0" w:space="0" w:color="auto"/>
            <w:right w:val="none" w:sz="0" w:space="0" w:color="auto"/>
          </w:divBdr>
        </w:div>
      </w:divsChild>
    </w:div>
    <w:div w:id="2107385089">
      <w:bodyDiv w:val="1"/>
      <w:marLeft w:val="0"/>
      <w:marRight w:val="0"/>
      <w:marTop w:val="0"/>
      <w:marBottom w:val="0"/>
      <w:divBdr>
        <w:top w:val="none" w:sz="0" w:space="0" w:color="auto"/>
        <w:left w:val="none" w:sz="0" w:space="0" w:color="auto"/>
        <w:bottom w:val="none" w:sz="0" w:space="0" w:color="auto"/>
        <w:right w:val="none" w:sz="0" w:space="0" w:color="auto"/>
      </w:divBdr>
      <w:divsChild>
        <w:div w:id="1791700476">
          <w:marLeft w:val="0"/>
          <w:marRight w:val="0"/>
          <w:marTop w:val="0"/>
          <w:marBottom w:val="0"/>
          <w:divBdr>
            <w:top w:val="none" w:sz="0" w:space="0" w:color="auto"/>
            <w:left w:val="none" w:sz="0" w:space="0" w:color="auto"/>
            <w:bottom w:val="none" w:sz="0" w:space="0" w:color="auto"/>
            <w:right w:val="none" w:sz="0" w:space="0" w:color="auto"/>
          </w:divBdr>
        </w:div>
        <w:div w:id="92171239">
          <w:marLeft w:val="0"/>
          <w:marRight w:val="0"/>
          <w:marTop w:val="0"/>
          <w:marBottom w:val="0"/>
          <w:divBdr>
            <w:top w:val="none" w:sz="0" w:space="0" w:color="auto"/>
            <w:left w:val="none" w:sz="0" w:space="0" w:color="auto"/>
            <w:bottom w:val="none" w:sz="0" w:space="0" w:color="auto"/>
            <w:right w:val="none" w:sz="0" w:space="0" w:color="auto"/>
          </w:divBdr>
        </w:div>
        <w:div w:id="1709139208">
          <w:marLeft w:val="0"/>
          <w:marRight w:val="0"/>
          <w:marTop w:val="0"/>
          <w:marBottom w:val="0"/>
          <w:divBdr>
            <w:top w:val="none" w:sz="0" w:space="0" w:color="auto"/>
            <w:left w:val="none" w:sz="0" w:space="0" w:color="auto"/>
            <w:bottom w:val="none" w:sz="0" w:space="0" w:color="auto"/>
            <w:right w:val="none" w:sz="0" w:space="0" w:color="auto"/>
          </w:divBdr>
        </w:div>
        <w:div w:id="1383947260">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8043104">
      <w:bodyDiv w:val="1"/>
      <w:marLeft w:val="0"/>
      <w:marRight w:val="0"/>
      <w:marTop w:val="0"/>
      <w:marBottom w:val="0"/>
      <w:divBdr>
        <w:top w:val="none" w:sz="0" w:space="0" w:color="auto"/>
        <w:left w:val="none" w:sz="0" w:space="0" w:color="auto"/>
        <w:bottom w:val="none" w:sz="0" w:space="0" w:color="auto"/>
        <w:right w:val="none" w:sz="0" w:space="0" w:color="auto"/>
      </w:divBdr>
      <w:divsChild>
        <w:div w:id="24717820">
          <w:marLeft w:val="0"/>
          <w:marRight w:val="0"/>
          <w:marTop w:val="0"/>
          <w:marBottom w:val="0"/>
          <w:divBdr>
            <w:top w:val="none" w:sz="0" w:space="0" w:color="auto"/>
            <w:left w:val="none" w:sz="0" w:space="0" w:color="auto"/>
            <w:bottom w:val="none" w:sz="0" w:space="0" w:color="auto"/>
            <w:right w:val="none" w:sz="0" w:space="0" w:color="auto"/>
          </w:divBdr>
        </w:div>
        <w:div w:id="133178711">
          <w:marLeft w:val="0"/>
          <w:marRight w:val="0"/>
          <w:marTop w:val="0"/>
          <w:marBottom w:val="0"/>
          <w:divBdr>
            <w:top w:val="none" w:sz="0" w:space="0" w:color="auto"/>
            <w:left w:val="none" w:sz="0" w:space="0" w:color="auto"/>
            <w:bottom w:val="none" w:sz="0" w:space="0" w:color="auto"/>
            <w:right w:val="none" w:sz="0" w:space="0" w:color="auto"/>
          </w:divBdr>
        </w:div>
        <w:div w:id="20985276">
          <w:marLeft w:val="0"/>
          <w:marRight w:val="0"/>
          <w:marTop w:val="0"/>
          <w:marBottom w:val="0"/>
          <w:divBdr>
            <w:top w:val="none" w:sz="0" w:space="0" w:color="auto"/>
            <w:left w:val="none" w:sz="0" w:space="0" w:color="auto"/>
            <w:bottom w:val="none" w:sz="0" w:space="0" w:color="auto"/>
            <w:right w:val="none" w:sz="0" w:space="0" w:color="auto"/>
          </w:divBdr>
        </w:div>
        <w:div w:id="60830787">
          <w:marLeft w:val="0"/>
          <w:marRight w:val="0"/>
          <w:marTop w:val="0"/>
          <w:marBottom w:val="0"/>
          <w:divBdr>
            <w:top w:val="none" w:sz="0" w:space="0" w:color="auto"/>
            <w:left w:val="none" w:sz="0" w:space="0" w:color="auto"/>
            <w:bottom w:val="none" w:sz="0" w:space="0" w:color="auto"/>
            <w:right w:val="none" w:sz="0" w:space="0" w:color="auto"/>
          </w:divBdr>
        </w:div>
      </w:divsChild>
    </w:div>
    <w:div w:id="2109233688">
      <w:bodyDiv w:val="1"/>
      <w:marLeft w:val="0"/>
      <w:marRight w:val="0"/>
      <w:marTop w:val="0"/>
      <w:marBottom w:val="0"/>
      <w:divBdr>
        <w:top w:val="none" w:sz="0" w:space="0" w:color="auto"/>
        <w:left w:val="none" w:sz="0" w:space="0" w:color="auto"/>
        <w:bottom w:val="none" w:sz="0" w:space="0" w:color="auto"/>
        <w:right w:val="none" w:sz="0" w:space="0" w:color="auto"/>
      </w:divBdr>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1971547612">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1803380104">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289364161">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250895003">
          <w:marLeft w:val="0"/>
          <w:marRight w:val="0"/>
          <w:marTop w:val="0"/>
          <w:marBottom w:val="0"/>
          <w:divBdr>
            <w:top w:val="none" w:sz="0" w:space="0" w:color="auto"/>
            <w:left w:val="none" w:sz="0" w:space="0" w:color="auto"/>
            <w:bottom w:val="none" w:sz="0" w:space="0" w:color="auto"/>
            <w:right w:val="none" w:sz="0" w:space="0" w:color="auto"/>
          </w:divBdr>
        </w:div>
        <w:div w:id="58751661">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01100691">
          <w:marLeft w:val="0"/>
          <w:marRight w:val="0"/>
          <w:marTop w:val="0"/>
          <w:marBottom w:val="0"/>
          <w:divBdr>
            <w:top w:val="none" w:sz="0" w:space="0" w:color="auto"/>
            <w:left w:val="none" w:sz="0" w:space="0" w:color="auto"/>
            <w:bottom w:val="none" w:sz="0" w:space="0" w:color="auto"/>
            <w:right w:val="none" w:sz="0" w:space="0" w:color="auto"/>
          </w:divBdr>
        </w:div>
        <w:div w:id="21249327">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5631842">
      <w:bodyDiv w:val="1"/>
      <w:marLeft w:val="0"/>
      <w:marRight w:val="0"/>
      <w:marTop w:val="0"/>
      <w:marBottom w:val="0"/>
      <w:divBdr>
        <w:top w:val="none" w:sz="0" w:space="0" w:color="auto"/>
        <w:left w:val="none" w:sz="0" w:space="0" w:color="auto"/>
        <w:bottom w:val="none" w:sz="0" w:space="0" w:color="auto"/>
        <w:right w:val="none" w:sz="0" w:space="0" w:color="auto"/>
      </w:divBdr>
      <w:divsChild>
        <w:div w:id="1599563175">
          <w:marLeft w:val="0"/>
          <w:marRight w:val="0"/>
          <w:marTop w:val="0"/>
          <w:marBottom w:val="0"/>
          <w:divBdr>
            <w:top w:val="none" w:sz="0" w:space="0" w:color="auto"/>
            <w:left w:val="none" w:sz="0" w:space="0" w:color="auto"/>
            <w:bottom w:val="none" w:sz="0" w:space="0" w:color="auto"/>
            <w:right w:val="none" w:sz="0" w:space="0" w:color="auto"/>
          </w:divBdr>
        </w:div>
        <w:div w:id="728191956">
          <w:marLeft w:val="0"/>
          <w:marRight w:val="0"/>
          <w:marTop w:val="0"/>
          <w:marBottom w:val="0"/>
          <w:divBdr>
            <w:top w:val="none" w:sz="0" w:space="0" w:color="auto"/>
            <w:left w:val="none" w:sz="0" w:space="0" w:color="auto"/>
            <w:bottom w:val="none" w:sz="0" w:space="0" w:color="auto"/>
            <w:right w:val="none" w:sz="0" w:space="0" w:color="auto"/>
          </w:divBdr>
        </w:div>
        <w:div w:id="747381776">
          <w:marLeft w:val="0"/>
          <w:marRight w:val="0"/>
          <w:marTop w:val="0"/>
          <w:marBottom w:val="0"/>
          <w:divBdr>
            <w:top w:val="none" w:sz="0" w:space="0" w:color="auto"/>
            <w:left w:val="none" w:sz="0" w:space="0" w:color="auto"/>
            <w:bottom w:val="none" w:sz="0" w:space="0" w:color="auto"/>
            <w:right w:val="none" w:sz="0" w:space="0" w:color="auto"/>
          </w:divBdr>
        </w:div>
        <w:div w:id="499276923">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38257152">
      <w:bodyDiv w:val="1"/>
      <w:marLeft w:val="0"/>
      <w:marRight w:val="0"/>
      <w:marTop w:val="0"/>
      <w:marBottom w:val="0"/>
      <w:divBdr>
        <w:top w:val="none" w:sz="0" w:space="0" w:color="auto"/>
        <w:left w:val="none" w:sz="0" w:space="0" w:color="auto"/>
        <w:bottom w:val="none" w:sz="0" w:space="0" w:color="auto"/>
        <w:right w:val="none" w:sz="0" w:space="0" w:color="auto"/>
      </w:divBdr>
      <w:divsChild>
        <w:div w:id="471872189">
          <w:marLeft w:val="0"/>
          <w:marRight w:val="0"/>
          <w:marTop w:val="0"/>
          <w:marBottom w:val="0"/>
          <w:divBdr>
            <w:top w:val="none" w:sz="0" w:space="0" w:color="auto"/>
            <w:left w:val="none" w:sz="0" w:space="0" w:color="auto"/>
            <w:bottom w:val="none" w:sz="0" w:space="0" w:color="auto"/>
            <w:right w:val="none" w:sz="0" w:space="0" w:color="auto"/>
          </w:divBdr>
        </w:div>
        <w:div w:id="2068140768">
          <w:marLeft w:val="0"/>
          <w:marRight w:val="0"/>
          <w:marTop w:val="0"/>
          <w:marBottom w:val="0"/>
          <w:divBdr>
            <w:top w:val="none" w:sz="0" w:space="0" w:color="auto"/>
            <w:left w:val="none" w:sz="0" w:space="0" w:color="auto"/>
            <w:bottom w:val="none" w:sz="0" w:space="0" w:color="auto"/>
            <w:right w:val="none" w:sz="0" w:space="0" w:color="auto"/>
          </w:divBdr>
        </w:div>
        <w:div w:id="462583726">
          <w:marLeft w:val="0"/>
          <w:marRight w:val="0"/>
          <w:marTop w:val="0"/>
          <w:marBottom w:val="0"/>
          <w:divBdr>
            <w:top w:val="none" w:sz="0" w:space="0" w:color="auto"/>
            <w:left w:val="none" w:sz="0" w:space="0" w:color="auto"/>
            <w:bottom w:val="none" w:sz="0" w:space="0" w:color="auto"/>
            <w:right w:val="none" w:sz="0" w:space="0" w:color="auto"/>
          </w:divBdr>
        </w:div>
        <w:div w:id="667949201">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59798837">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1037007748">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 w:id="371271689">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410343471">
          <w:marLeft w:val="0"/>
          <w:marRight w:val="0"/>
          <w:marTop w:val="0"/>
          <w:marBottom w:val="0"/>
          <w:divBdr>
            <w:top w:val="none" w:sz="0" w:space="0" w:color="auto"/>
            <w:left w:val="none" w:sz="0" w:space="0" w:color="auto"/>
            <w:bottom w:val="none" w:sz="0" w:space="0" w:color="auto"/>
            <w:right w:val="none" w:sz="0" w:space="0" w:color="auto"/>
          </w:divBdr>
        </w:div>
        <w:div w:id="1207449823">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1356733132">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561334758">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 w:id="2147354430">
      <w:bodyDiv w:val="1"/>
      <w:marLeft w:val="0"/>
      <w:marRight w:val="0"/>
      <w:marTop w:val="0"/>
      <w:marBottom w:val="0"/>
      <w:divBdr>
        <w:top w:val="none" w:sz="0" w:space="0" w:color="auto"/>
        <w:left w:val="none" w:sz="0" w:space="0" w:color="auto"/>
        <w:bottom w:val="none" w:sz="0" w:space="0" w:color="auto"/>
        <w:right w:val="none" w:sz="0" w:space="0" w:color="auto"/>
      </w:divBdr>
      <w:divsChild>
        <w:div w:id="1803233696">
          <w:marLeft w:val="0"/>
          <w:marRight w:val="0"/>
          <w:marTop w:val="0"/>
          <w:marBottom w:val="0"/>
          <w:divBdr>
            <w:top w:val="none" w:sz="0" w:space="0" w:color="auto"/>
            <w:left w:val="none" w:sz="0" w:space="0" w:color="auto"/>
            <w:bottom w:val="none" w:sz="0" w:space="0" w:color="auto"/>
            <w:right w:val="none" w:sz="0" w:space="0" w:color="auto"/>
          </w:divBdr>
        </w:div>
        <w:div w:id="401146709">
          <w:marLeft w:val="0"/>
          <w:marRight w:val="0"/>
          <w:marTop w:val="0"/>
          <w:marBottom w:val="0"/>
          <w:divBdr>
            <w:top w:val="none" w:sz="0" w:space="0" w:color="auto"/>
            <w:left w:val="none" w:sz="0" w:space="0" w:color="auto"/>
            <w:bottom w:val="none" w:sz="0" w:space="0" w:color="auto"/>
            <w:right w:val="none" w:sz="0" w:space="0" w:color="auto"/>
          </w:divBdr>
        </w:div>
        <w:div w:id="719784590">
          <w:marLeft w:val="0"/>
          <w:marRight w:val="0"/>
          <w:marTop w:val="0"/>
          <w:marBottom w:val="0"/>
          <w:divBdr>
            <w:top w:val="none" w:sz="0" w:space="0" w:color="auto"/>
            <w:left w:val="none" w:sz="0" w:space="0" w:color="auto"/>
            <w:bottom w:val="none" w:sz="0" w:space="0" w:color="auto"/>
            <w:right w:val="none" w:sz="0" w:space="0" w:color="auto"/>
          </w:divBdr>
        </w:div>
        <w:div w:id="96836336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grants.gov/custom/viewOppDetails.jsp" TargetMode="External"/><Relationship Id="rId671" Type="http://schemas.openxmlformats.org/officeDocument/2006/relationships/image" Target="media/image106.tiff"/><Relationship Id="rId21" Type="http://schemas.openxmlformats.org/officeDocument/2006/relationships/hyperlink" Target="https://www.justice.gov/coronavirus" TargetMode="External"/><Relationship Id="rId324" Type="http://schemas.openxmlformats.org/officeDocument/2006/relationships/hyperlink" Target="https://www.grants.gov/web/grants/view-opportunity.html?oppId=331220" TargetMode="External"/><Relationship Id="rId531" Type="http://schemas.openxmlformats.org/officeDocument/2006/relationships/hyperlink" Target="http://www.fema.gov/assistance-firefighters-grants-documents" TargetMode="External"/><Relationship Id="rId629" Type="http://schemas.openxmlformats.org/officeDocument/2006/relationships/image" Target="media/image83.tiff"/><Relationship Id="rId170" Type="http://schemas.openxmlformats.org/officeDocument/2006/relationships/hyperlink" Target="https://www.govinfo.gov/content/pkg/FR-2021-11-05/pdf/2021-24360.pdf" TargetMode="External"/><Relationship Id="rId268" Type="http://schemas.openxmlformats.org/officeDocument/2006/relationships/hyperlink" Target="https://www.grants.gov/web/grants/view-opportunity.html?oppId=336315" TargetMode="External"/><Relationship Id="rId475" Type="http://schemas.openxmlformats.org/officeDocument/2006/relationships/hyperlink" Target="http://fido.gov/doc/aap/publicview.asp" TargetMode="External"/><Relationship Id="rId682" Type="http://schemas.openxmlformats.org/officeDocument/2006/relationships/hyperlink" Target="https://www.imls.gov/grants/apply-grant/sample-applications" TargetMode="External"/><Relationship Id="rId32" Type="http://schemas.openxmlformats.org/officeDocument/2006/relationships/hyperlink" Target="https://www.grants.gov/web/grants/view-opportunity.html?oppId=335081" TargetMode="External"/><Relationship Id="rId128" Type="http://schemas.openxmlformats.org/officeDocument/2006/relationships/hyperlink" Target="https://www.grants.gov/web/grants/view-opportunity.html?oppId=327052" TargetMode="External"/><Relationship Id="rId335" Type="http://schemas.openxmlformats.org/officeDocument/2006/relationships/hyperlink" Target="mailto:STLPG@nps.gov" TargetMode="External"/><Relationship Id="rId542" Type="http://schemas.openxmlformats.org/officeDocument/2006/relationships/hyperlink" Target="http://www.fema.gov/rules-tools/closeout-report-tutorial-closeout-report-sections" TargetMode="External"/><Relationship Id="rId181" Type="http://schemas.openxmlformats.org/officeDocument/2006/relationships/hyperlink" Target="http://www.govinfo.gov/content/pkg/FR-2019-02-13/pdf/2019-02206.pdf" TargetMode="External"/><Relationship Id="rId402" Type="http://schemas.openxmlformats.org/officeDocument/2006/relationships/hyperlink" Target="https://lnks.gd/l/eyJhbGciOiJIUzI1NiJ9.eyJidWxsZXRpbl9saW5rX2lkIjoxMDYsInVyaSI6ImJwMjpjbGljayIsImJ1bGxldGluX2lkIjoiMjAyMTA1MDEuMzk3NzIxNzEiLCJ1cmwiOiJodHRwczovL3d3dy5zYmEuZ292L2Z1bmRpbmctcHJvZ3JhbXMvbG9hbnMvY292aWQtMTktcmVsaWVmLW9wdGlvbnMvY3Jvc3MtcHJvZ3JhbS1lbGlnaWJpbGl0eS1zYmEtY292aWQtMTktcmVsaWVmLW9wdGlvbnM_dXRtX21lZGl1bT1lbWFpbCZ1dG1fc291cmNlPWdvdmRlbGl2ZXJ5In0.2Q9HkDeSE9s4jQDMFK0RVNfYpgh-Gm_Rak2I9wdi_bw/s/182468903/br/105709927264-l" TargetMode="External"/><Relationship Id="rId279" Type="http://schemas.openxmlformats.org/officeDocument/2006/relationships/hyperlink" Target="https://www.grants.gov/web/grants/view-opportunity.html?oppId=336051" TargetMode="External"/><Relationship Id="rId486" Type="http://schemas.openxmlformats.org/officeDocument/2006/relationships/image" Target="media/image20.png"/><Relationship Id="rId693" Type="http://schemas.openxmlformats.org/officeDocument/2006/relationships/hyperlink" Target="http://www.acq.osd.mil/osbp/sbir/" TargetMode="External"/><Relationship Id="rId43" Type="http://schemas.openxmlformats.org/officeDocument/2006/relationships/hyperlink" Target="mailto:grantapplicationquestions@usda.gov" TargetMode="External"/><Relationship Id="rId139" Type="http://schemas.openxmlformats.org/officeDocument/2006/relationships/hyperlink" Target="mailto:jennifer.hinden@noaa.gov." TargetMode="External"/><Relationship Id="rId346" Type="http://schemas.openxmlformats.org/officeDocument/2006/relationships/hyperlink" Target="https://www.grants.gov/custom/viewOppDetails.jsp" TargetMode="External"/><Relationship Id="rId553" Type="http://schemas.openxmlformats.org/officeDocument/2006/relationships/image" Target="media/image53.tiff"/><Relationship Id="rId192" Type="http://schemas.openxmlformats.org/officeDocument/2006/relationships/hyperlink" Target="mailto:smallsystemsRFA@epa.gov" TargetMode="External"/><Relationship Id="rId206" Type="http://schemas.openxmlformats.org/officeDocument/2006/relationships/hyperlink" Target="https://www.grants.gov/custom/viewOppDetails.jsp" TargetMode="External"/><Relationship Id="rId413" Type="http://schemas.openxmlformats.org/officeDocument/2006/relationships/hyperlink" Target="https://www.grants.gov/web/grants/view-opportunity.html?oppId=336340" TargetMode="External"/><Relationship Id="rId497" Type="http://schemas.openxmlformats.org/officeDocument/2006/relationships/image" Target="media/image26.tiff"/><Relationship Id="rId620" Type="http://schemas.openxmlformats.org/officeDocument/2006/relationships/image" Target="media/image77.tiff"/><Relationship Id="rId357" Type="http://schemas.openxmlformats.org/officeDocument/2006/relationships/hyperlink" Target="mailto:McEnery.Jenifer@dol.gov" TargetMode="External"/><Relationship Id="rId54" Type="http://schemas.openxmlformats.org/officeDocument/2006/relationships/hyperlink" Target="mailto:christopher.adamchak@usda.gov" TargetMode="External"/><Relationship Id="rId217" Type="http://schemas.openxmlformats.org/officeDocument/2006/relationships/hyperlink" Target="https://www.grants.gov/web/grants/view-opportunity.html?oppId=334464" TargetMode="External"/><Relationship Id="rId564" Type="http://schemas.openxmlformats.org/officeDocument/2006/relationships/image" Target="media/image59.tiff"/><Relationship Id="rId424" Type="http://schemas.openxmlformats.org/officeDocument/2006/relationships/hyperlink" Target="https://www.va.gov/HOMELESS/docs/GPD/VAGPDCGFY2022.pdf" TargetMode="External"/><Relationship Id="rId631" Type="http://schemas.openxmlformats.org/officeDocument/2006/relationships/hyperlink" Target="http://nsf.gov/funding/pgm_list.jsp?org=NSF&amp;ord=date" TargetMode="External"/><Relationship Id="rId270" Type="http://schemas.openxmlformats.org/officeDocument/2006/relationships/hyperlink" Target="https://www.grants.gov/web/grants/view-opportunity.html?oppId=336317" TargetMode="External"/><Relationship Id="rId65" Type="http://schemas.openxmlformats.org/officeDocument/2006/relationships/hyperlink" Target="mailto:julie.tucker@usda.gov" TargetMode="External"/><Relationship Id="rId130" Type="http://schemas.openxmlformats.org/officeDocument/2006/relationships/hyperlink" Target="mailto:grants@nist.gov" TargetMode="External"/><Relationship Id="rId368" Type="http://schemas.openxmlformats.org/officeDocument/2006/relationships/hyperlink" Target="mailto:odh@neh.gov" TargetMode="External"/><Relationship Id="rId575" Type="http://schemas.openxmlformats.org/officeDocument/2006/relationships/hyperlink" Target="http://ag.hawaii.gov/cpja/" TargetMode="External"/><Relationship Id="rId228" Type="http://schemas.openxmlformats.org/officeDocument/2006/relationships/hyperlink" Target="https://www.grants.gov/web/grants/view-opportunity.html?oppId=334415" TargetMode="External"/><Relationship Id="rId435" Type="http://schemas.openxmlformats.org/officeDocument/2006/relationships/image" Target="media/image9.tiff"/><Relationship Id="rId642" Type="http://schemas.openxmlformats.org/officeDocument/2006/relationships/image" Target="media/image91.tiff"/><Relationship Id="rId281" Type="http://schemas.openxmlformats.org/officeDocument/2006/relationships/hyperlink" Target="https://www.grants.gov/web/grants/view-opportunity.html?oppId=336080" TargetMode="External"/><Relationship Id="rId502" Type="http://schemas.openxmlformats.org/officeDocument/2006/relationships/image" Target="media/image29.gif"/><Relationship Id="rId76" Type="http://schemas.openxmlformats.org/officeDocument/2006/relationships/hyperlink" Target="mailto:cindy.mason@usda.gov" TargetMode="External"/><Relationship Id="rId141" Type="http://schemas.openxmlformats.org/officeDocument/2006/relationships/hyperlink" Target="http://www.americorps.gov/partner/funding-opportunities" TargetMode="External"/><Relationship Id="rId379" Type="http://schemas.openxmlformats.org/officeDocument/2006/relationships/hyperlink" Target="https://www.grants.gov/web/grants/view-opportunity.html?oppId=336207" TargetMode="External"/><Relationship Id="rId586" Type="http://schemas.openxmlformats.org/officeDocument/2006/relationships/image" Target="media/image68.tiff"/><Relationship Id="rId7" Type="http://schemas.openxmlformats.org/officeDocument/2006/relationships/hyperlink" Target="mailto:GMD-Systems-Branch@fema.gov" TargetMode="External"/><Relationship Id="rId239" Type="http://schemas.openxmlformats.org/officeDocument/2006/relationships/hyperlink" Target="https://www.grants.gov/web/grants/view-opportunity.html?oppId=334610" TargetMode="External"/><Relationship Id="rId446" Type="http://schemas.openxmlformats.org/officeDocument/2006/relationships/hyperlink" Target="http://kipukadatabase.com/" TargetMode="External"/><Relationship Id="rId653" Type="http://schemas.openxmlformats.org/officeDocument/2006/relationships/hyperlink" Target="http://eca.state.gov/organizational-funding/applying-grant" TargetMode="External"/><Relationship Id="rId292" Type="http://schemas.openxmlformats.org/officeDocument/2006/relationships/hyperlink" Target="https://www.grants.gov/web/grants/view-opportunity.html?oppId=336015" TargetMode="External"/><Relationship Id="rId306" Type="http://schemas.openxmlformats.org/officeDocument/2006/relationships/hyperlink" Target="https://www.grants.gov/web/grants/view-opportunity.html?oppId=336294" TargetMode="External"/><Relationship Id="rId87" Type="http://schemas.openxmlformats.org/officeDocument/2006/relationships/hyperlink" Target="mailto:oar.hq.sg.aquaculture@noaa.gov" TargetMode="External"/><Relationship Id="rId513" Type="http://schemas.openxmlformats.org/officeDocument/2006/relationships/hyperlink" Target="https://www.energy.gov/energy-economy/funding-financing" TargetMode="External"/><Relationship Id="rId597" Type="http://schemas.openxmlformats.org/officeDocument/2006/relationships/hyperlink" Target="http://www.cfda.gov/" TargetMode="External"/><Relationship Id="rId152" Type="http://schemas.openxmlformats.org/officeDocument/2006/relationships/hyperlink" Target="https://www.grants.gov/web/grants/view-opportunity.html?oppId=336297" TargetMode="External"/><Relationship Id="rId457" Type="http://schemas.openxmlformats.org/officeDocument/2006/relationships/image" Target="media/image16.tiff"/><Relationship Id="rId664" Type="http://schemas.openxmlformats.org/officeDocument/2006/relationships/image" Target="media/image102.tiff"/><Relationship Id="rId14" Type="http://schemas.openxmlformats.org/officeDocument/2006/relationships/hyperlink" Target="https://www.ed.gov/coronavirus?%3F=" TargetMode="External"/><Relationship Id="rId317" Type="http://schemas.openxmlformats.org/officeDocument/2006/relationships/hyperlink" Target="https://https:/www.hud.gov/program_offices/spm/gmomgmt/grantsinfo/fundingopps" TargetMode="External"/><Relationship Id="rId524" Type="http://schemas.openxmlformats.org/officeDocument/2006/relationships/image" Target="media/image45.gif"/><Relationship Id="rId98" Type="http://schemas.openxmlformats.org/officeDocument/2006/relationships/hyperlink" Target="https://www.grants.gov/custom/viewOppDetails.jsp" TargetMode="External"/><Relationship Id="rId163" Type="http://schemas.openxmlformats.org/officeDocument/2006/relationships/hyperlink" Target="http://www.govinfo.gov/content/pkg/FR-2019-02-13/pdf/2019-02206.pdf" TargetMode="External"/><Relationship Id="rId370" Type="http://schemas.openxmlformats.org/officeDocument/2006/relationships/hyperlink" Target="https://www.neh.gov/grants/preservation/national-digital-newspaper-program" TargetMode="External"/><Relationship Id="rId230" Type="http://schemas.openxmlformats.org/officeDocument/2006/relationships/hyperlink" Target="mailto:LBell@hrsa.gov" TargetMode="External"/><Relationship Id="rId468" Type="http://schemas.openxmlformats.org/officeDocument/2006/relationships/hyperlink" Target="http://www.nurp.noaa.gov/Funding.htm" TargetMode="External"/><Relationship Id="rId675" Type="http://schemas.openxmlformats.org/officeDocument/2006/relationships/hyperlink" Target="https://grantsgovprod.wordpress.com/2019/03/27/3-tips-for-crafting-need-statements-in-federal-grant-proposals/" TargetMode="External"/><Relationship Id="rId25" Type="http://schemas.openxmlformats.org/officeDocument/2006/relationships/hyperlink" Target="https://www.nsf.gov/news/special_reports/coronavirus/" TargetMode="External"/><Relationship Id="rId328" Type="http://schemas.openxmlformats.org/officeDocument/2006/relationships/hyperlink" Target="https://my.usgs.gov/ncgmp/" TargetMode="External"/><Relationship Id="rId535" Type="http://schemas.openxmlformats.org/officeDocument/2006/relationships/hyperlink" Target="http://www.fema.gov/assistance-firefighters-grant-awards" TargetMode="External"/><Relationship Id="rId174" Type="http://schemas.openxmlformats.org/officeDocument/2006/relationships/hyperlink" Target="https://www.federalregister.gov/citation/84-FR-3768" TargetMode="External"/><Relationship Id="rId381" Type="http://schemas.openxmlformats.org/officeDocument/2006/relationships/hyperlink" Target="https://www.grants.gov/web/grants/view-opportunity.html?oppId=336372" TargetMode="External"/><Relationship Id="rId602" Type="http://schemas.openxmlformats.org/officeDocument/2006/relationships/hyperlink" Target="http://www.dol.gov/vets/grants/grant3/main.htm" TargetMode="External"/><Relationship Id="rId241" Type="http://schemas.openxmlformats.org/officeDocument/2006/relationships/hyperlink" Target="https://www.grants.gov/web/grants/view-opportunity.html?oppId=334360" TargetMode="External"/><Relationship Id="rId479" Type="http://schemas.openxmlformats.org/officeDocument/2006/relationships/hyperlink" Target="http://www.nist.gov/admin/od/contract/contract.htm" TargetMode="External"/><Relationship Id="rId686" Type="http://schemas.openxmlformats.org/officeDocument/2006/relationships/hyperlink" Target="http://www.justice.gov/archive/fbci/index.html" TargetMode="External"/><Relationship Id="rId36" Type="http://schemas.openxmlformats.org/officeDocument/2006/relationships/hyperlink" Target="https://nifa.usda.gov/funding-opportunity/community-food-projects-cfp-competitive-grants-program" TargetMode="External"/><Relationship Id="rId339" Type="http://schemas.openxmlformats.org/officeDocument/2006/relationships/hyperlink" Target="https://www.grants.gov/web/grants/view-opportunity.html?oppId=335980" TargetMode="External"/><Relationship Id="rId546"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101" Type="http://schemas.openxmlformats.org/officeDocument/2006/relationships/hyperlink" Target="https://www.grants.gov/custom/viewOppDetails.jsp" TargetMode="External"/><Relationship Id="rId185" Type="http://schemas.openxmlformats.org/officeDocument/2006/relationships/hyperlink" Target="https://www.grants.gov/web/grants/view-opportunity.html?oppId=335739" TargetMode="External"/><Relationship Id="rId406" Type="http://schemas.openxmlformats.org/officeDocument/2006/relationships/hyperlink" Target="https://lnks.gd/l/eyJhbGciOiJIUzI1NiJ9.eyJidWxsZXRpbl9saW5rX2lkIjoxMTAsInVyaSI6ImJwMjpjbGljayIsImJ1bGxldGluX2lkIjoiMjAyMTA1MDEuMzk3NzIxNzEiLCJ1cmwiOiJodHRwczovL3d3dy5zYmEuZ292L3Jlc3RhdXJhbnRzP3V0bV9tZWRpdW09ZW1haWwmdXRtX3NvdXJjZT1nb3ZkZWxpdmVyeSJ9.ZAvCASXCgYYCu5BGY9ulG7eSLzttA5rxsxz9nQT7i7o/s/182468903/br/105709927264-l" TargetMode="External"/><Relationship Id="rId392" Type="http://schemas.openxmlformats.org/officeDocument/2006/relationships/hyperlink" Target="https://www.grants.gov/web/grants/view-opportunity.html?oppId=336042" TargetMode="External"/><Relationship Id="rId613" Type="http://schemas.openxmlformats.org/officeDocument/2006/relationships/image" Target="media/image73.tiff"/><Relationship Id="rId697" Type="http://schemas.openxmlformats.org/officeDocument/2006/relationships/hyperlink" Target="http://www.volpe.dot.gov/sbir/index.html" TargetMode="External"/><Relationship Id="rId252" Type="http://schemas.openxmlformats.org/officeDocument/2006/relationships/hyperlink" Target="https://www.grants.gov/web/grants/view-opportunity.html?oppId=336048" TargetMode="External"/><Relationship Id="rId47" Type="http://schemas.openxmlformats.org/officeDocument/2006/relationships/hyperlink" Target="https://www.usda.gov/reconnect/forms-and-resources" TargetMode="External"/><Relationship Id="rId112" Type="http://schemas.openxmlformats.org/officeDocument/2006/relationships/hyperlink" Target="https://www.grants.gov/web/grants/view-opportunity.html?oppId=335881" TargetMode="External"/><Relationship Id="rId557" Type="http://schemas.openxmlformats.org/officeDocument/2006/relationships/image" Target="media/image57.tiff"/><Relationship Id="rId196" Type="http://schemas.openxmlformats.org/officeDocument/2006/relationships/hyperlink" Target="https://www.grants.gov/web/grants/view-opportunity.html?oppId=335878" TargetMode="External"/><Relationship Id="rId417" Type="http://schemas.openxmlformats.org/officeDocument/2006/relationships/hyperlink" Target="https://www.grants.gov/web/grants/view-opportunity.html?oppId=336341" TargetMode="External"/><Relationship Id="rId624" Type="http://schemas.openxmlformats.org/officeDocument/2006/relationships/image" Target="media/image80.tiff"/><Relationship Id="rId263" Type="http://schemas.openxmlformats.org/officeDocument/2006/relationships/hyperlink" Target="https://www.grants.gov/web/grants/view-opportunity.html?oppId=336320" TargetMode="External"/><Relationship Id="rId470" Type="http://schemas.openxmlformats.org/officeDocument/2006/relationships/hyperlink" Target="http://www.nmfs.noaa.gov/pr/about/grant.htm" TargetMode="External"/><Relationship Id="rId58" Type="http://schemas.openxmlformats.org/officeDocument/2006/relationships/hyperlink" Target="https://www.grants.gov/web/grants/view-opportunity.html?oppId=335979" TargetMode="External"/><Relationship Id="rId123" Type="http://schemas.openxmlformats.org/officeDocument/2006/relationships/hyperlink" Target="https://www.grants.gov/custom/viewOppDetails.jsp" TargetMode="External"/><Relationship Id="rId330" Type="http://schemas.openxmlformats.org/officeDocument/2006/relationships/hyperlink" Target="https://www.grants.gov/web/grants/view-opportunity.html?oppId=336249" TargetMode="External"/><Relationship Id="rId568" Type="http://schemas.openxmlformats.org/officeDocument/2006/relationships/hyperlink" Target="http://www.ojp.usdoj.gov/BJA/funding/index.html" TargetMode="External"/><Relationship Id="rId428" Type="http://schemas.openxmlformats.org/officeDocument/2006/relationships/hyperlink" Target="https://www.doi.gov/sites/doi.gov/files/uploads/NHC%20Guide%20to%20Fed%20Prog%20and%20Services%2002052016%20ONHR.pdf" TargetMode="External"/><Relationship Id="rId635" Type="http://schemas.openxmlformats.org/officeDocument/2006/relationships/image" Target="media/image88.tiff"/><Relationship Id="rId274" Type="http://schemas.openxmlformats.org/officeDocument/2006/relationships/hyperlink" Target="https://www.grants.gov/web/grants/view-opportunity.html?oppId=336138" TargetMode="External"/><Relationship Id="rId481" Type="http://schemas.openxmlformats.org/officeDocument/2006/relationships/hyperlink" Target="http://www.commerce.gov/about-commerce/grants-contracting-trade-opportunities" TargetMode="External"/><Relationship Id="rId702" Type="http://schemas.openxmlformats.org/officeDocument/2006/relationships/theme" Target="theme/theme1.xml"/><Relationship Id="rId69" Type="http://schemas.openxmlformats.org/officeDocument/2006/relationships/hyperlink" Target="https://www.fs.usda.gov/science-technology/energy-forest-products/wood-innovation" TargetMode="External"/><Relationship Id="rId134" Type="http://schemas.openxmlformats.org/officeDocument/2006/relationships/hyperlink" Target="https://www.grants.gov/web/grants/view-opportunity.html?oppId=321695" TargetMode="External"/><Relationship Id="rId579" Type="http://schemas.openxmlformats.org/officeDocument/2006/relationships/image" Target="media/image63.tiff"/><Relationship Id="rId341" Type="http://schemas.openxmlformats.org/officeDocument/2006/relationships/hyperlink" Target="mailto:STLPG@nps.gov" TargetMode="External"/><Relationship Id="rId439" Type="http://schemas.openxmlformats.org/officeDocument/2006/relationships/hyperlink" Target="http://kipukadatabase.com/" TargetMode="External"/><Relationship Id="rId646" Type="http://schemas.openxmlformats.org/officeDocument/2006/relationships/image" Target="media/image93.png"/><Relationship Id="rId201" Type="http://schemas.openxmlformats.org/officeDocument/2006/relationships/hyperlink" Target="mailto:minor-gordon.jerry@epa.gov" TargetMode="External"/><Relationship Id="rId285" Type="http://schemas.openxmlformats.org/officeDocument/2006/relationships/hyperlink" Target="https://www.grants.gov/web/grants/view-opportunity.html?oppId=336071" TargetMode="External"/><Relationship Id="rId506" Type="http://schemas.openxmlformats.org/officeDocument/2006/relationships/image" Target="media/image33.tiff"/><Relationship Id="rId492" Type="http://schemas.openxmlformats.org/officeDocument/2006/relationships/image" Target="media/image23.tiff"/><Relationship Id="rId145" Type="http://schemas.openxmlformats.org/officeDocument/2006/relationships/hyperlink" Target="mailto:americorpsgrants@cns.gov" TargetMode="External"/><Relationship Id="rId352" Type="http://schemas.openxmlformats.org/officeDocument/2006/relationships/hyperlink" Target="mailto:grants@ncjrs.gov" TargetMode="External"/><Relationship Id="rId212" Type="http://schemas.openxmlformats.org/officeDocument/2006/relationships/hyperlink" Target="https://www.grants.gov/custom/viewOppDetails.jsp" TargetMode="External"/><Relationship Id="rId657" Type="http://schemas.openxmlformats.org/officeDocument/2006/relationships/image" Target="media/image96.tiff"/><Relationship Id="rId296" Type="http://schemas.openxmlformats.org/officeDocument/2006/relationships/hyperlink" Target="https://www.grants.gov/web/grants/view-opportunity.html?oppId=336197" TargetMode="External"/><Relationship Id="rId517" Type="http://schemas.openxmlformats.org/officeDocument/2006/relationships/image" Target="media/image41.png"/><Relationship Id="rId60" Type="http://schemas.openxmlformats.org/officeDocument/2006/relationships/hyperlink" Target="https://www.federalrelay.us/tty/" TargetMode="External"/><Relationship Id="rId156" Type="http://schemas.openxmlformats.org/officeDocument/2006/relationships/hyperlink" Target="https://www.federalregister.gov/citation/84-FR-3768" TargetMode="External"/><Relationship Id="rId363" Type="http://schemas.openxmlformats.org/officeDocument/2006/relationships/hyperlink" Target="https://www.maaa.org/about/downloads/" TargetMode="External"/><Relationship Id="rId570" Type="http://schemas.openxmlformats.org/officeDocument/2006/relationships/hyperlink" Target="http://www.ncjrs.gov/fedgrant.html" TargetMode="External"/><Relationship Id="rId223" Type="http://schemas.openxmlformats.org/officeDocument/2006/relationships/hyperlink" Target="https://www.grants.gov/web/grants/view-opportunity.html?oppId=336045" TargetMode="External"/><Relationship Id="rId430" Type="http://schemas.openxmlformats.org/officeDocument/2006/relationships/image" Target="media/image4.tiff"/><Relationship Id="rId668" Type="http://schemas.openxmlformats.org/officeDocument/2006/relationships/image" Target="media/image104.png"/><Relationship Id="rId18" Type="http://schemas.openxmlformats.org/officeDocument/2006/relationships/hyperlink" Target="https://www.dhs.gov/coronavirus" TargetMode="External"/><Relationship Id="rId265" Type="http://schemas.openxmlformats.org/officeDocument/2006/relationships/hyperlink" Target="https://www.grants.gov/web/grants/view-opportunity.html?oppId=336351" TargetMode="External"/><Relationship Id="rId472" Type="http://schemas.openxmlformats.org/officeDocument/2006/relationships/hyperlink" Target="http://cpo.noaa.gov/GrantsandProjects.aspx" TargetMode="External"/><Relationship Id="rId528" Type="http://schemas.openxmlformats.org/officeDocument/2006/relationships/image" Target="media/image48.tiff"/><Relationship Id="rId125" Type="http://schemas.openxmlformats.org/officeDocument/2006/relationships/hyperlink" Target="https://www.grants.gov/web/grants/view-opportunity.html?oppId=331121" TargetMode="External"/><Relationship Id="rId167" Type="http://schemas.openxmlformats.org/officeDocument/2006/relationships/hyperlink" Target="http://www.access.gpo.gov/nara/index.html" TargetMode="External"/><Relationship Id="rId332" Type="http://schemas.openxmlformats.org/officeDocument/2006/relationships/hyperlink" Target="mailto:fgraves@usgs.gov" TargetMode="External"/><Relationship Id="rId374" Type="http://schemas.openxmlformats.org/officeDocument/2006/relationships/hyperlink" Target="https://www.grants.gov/web/grants/view-opportunity.html?oppId=336243" TargetMode="External"/><Relationship Id="rId581" Type="http://schemas.openxmlformats.org/officeDocument/2006/relationships/hyperlink" Target="https://ag.hawaii.gov/cpja/gp/" TargetMode="External"/><Relationship Id="rId71" Type="http://schemas.openxmlformats.org/officeDocument/2006/relationships/hyperlink" Target="https://usfs-public.box.com/s/2owlnfmu152c4hqf5qt4bnymn76k8u22" TargetMode="External"/><Relationship Id="rId234" Type="http://schemas.openxmlformats.org/officeDocument/2006/relationships/hyperlink" Target="https://www.grants.gov/web/grants/view-opportunity.html?oppId=334655" TargetMode="External"/><Relationship Id="rId637" Type="http://schemas.openxmlformats.org/officeDocument/2006/relationships/hyperlink" Target="https://www.sba.gov/funding-programs/loans" TargetMode="External"/><Relationship Id="rId679" Type="http://schemas.openxmlformats.org/officeDocument/2006/relationships/hyperlink" Target="https://www.hrsa.gov/" TargetMode="External"/><Relationship Id="rId2" Type="http://schemas.openxmlformats.org/officeDocument/2006/relationships/numbering" Target="numbering.xml"/><Relationship Id="rId29" Type="http://schemas.openxmlformats.org/officeDocument/2006/relationships/hyperlink" Target="https://www.usaid.gov/coronavirus" TargetMode="External"/><Relationship Id="rId276" Type="http://schemas.openxmlformats.org/officeDocument/2006/relationships/hyperlink" Target="https://www.grants.gov/web/grants/view-opportunity.html?oppId=336039" TargetMode="External"/><Relationship Id="rId441" Type="http://schemas.openxmlformats.org/officeDocument/2006/relationships/hyperlink" Target="http://www.papakilodatabase.com/main/main.php" TargetMode="External"/><Relationship Id="rId483" Type="http://schemas.openxmlformats.org/officeDocument/2006/relationships/image" Target="media/image19.tiff"/><Relationship Id="rId539" Type="http://schemas.openxmlformats.org/officeDocument/2006/relationships/hyperlink" Target="http://www.fema.gov/fire-prevention-safety-grants-fps" TargetMode="External"/><Relationship Id="rId690" Type="http://schemas.openxmlformats.org/officeDocument/2006/relationships/hyperlink" Target="https://www.nal.usda.gov/ric" TargetMode="External"/><Relationship Id="rId40" Type="http://schemas.openxmlformats.org/officeDocument/2006/relationships/hyperlink" Target="mailto:grantapplicationquestions@usda.gov" TargetMode="External"/><Relationship Id="rId136" Type="http://schemas.openxmlformats.org/officeDocument/2006/relationships/hyperlink" Target="mailto:swoods@ntia.gov" TargetMode="External"/><Relationship Id="rId178" Type="http://schemas.openxmlformats.org/officeDocument/2006/relationships/hyperlink" Target="https://www.grants.gov/web/grants/view-opportunity.html?oppId=336426" TargetMode="External"/><Relationship Id="rId301" Type="http://schemas.openxmlformats.org/officeDocument/2006/relationships/hyperlink" Target="https://www.grants.gov/web/grants/view-opportunity.html?oppId=336325" TargetMode="External"/><Relationship Id="rId343" Type="http://schemas.openxmlformats.org/officeDocument/2006/relationships/hyperlink" Target="http://www.firescience.gov/" TargetMode="External"/><Relationship Id="rId550" Type="http://schemas.openxmlformats.org/officeDocument/2006/relationships/hyperlink" Target="http://portal.hud.gov/hudportal/HUD?src=/program_offices/administration/grants/fundsavail" TargetMode="External"/><Relationship Id="rId82" Type="http://schemas.openxmlformats.org/officeDocument/2006/relationships/hyperlink" Target="https://www.grants.gov/web/grants/view-opportunity.html?oppId=335531" TargetMode="External"/><Relationship Id="rId203" Type="http://schemas.openxmlformats.org/officeDocument/2006/relationships/hyperlink" Target="https://www.grants.gov/custom/viewOppDetails.jsp" TargetMode="External"/><Relationship Id="rId385" Type="http://schemas.openxmlformats.org/officeDocument/2006/relationships/hyperlink" Target="https://www.grants.gov/web/grants/view-opportunity.html?oppId=336033" TargetMode="External"/><Relationship Id="rId592" Type="http://schemas.openxmlformats.org/officeDocument/2006/relationships/hyperlink" Target="http://www.dol.gov/odep/topics/grants.htm" TargetMode="External"/><Relationship Id="rId606" Type="http://schemas.openxmlformats.org/officeDocument/2006/relationships/hyperlink" Target="https://www.dol.gov/general/grants/howto" TargetMode="External"/><Relationship Id="rId648" Type="http://schemas.openxmlformats.org/officeDocument/2006/relationships/image" Target="media/image94.gif"/><Relationship Id="rId245" Type="http://schemas.openxmlformats.org/officeDocument/2006/relationships/hyperlink" Target="https://www.grants.gov/web/grants/view-opportunity.html?oppId=336282" TargetMode="External"/><Relationship Id="rId287" Type="http://schemas.openxmlformats.org/officeDocument/2006/relationships/hyperlink" Target="https://www.grants.gov/web/grants/view-opportunity.html?oppId=336079" TargetMode="External"/><Relationship Id="rId410" Type="http://schemas.openxmlformats.org/officeDocument/2006/relationships/hyperlink" Target="https://www.grants.gov/web/grants/view-opportunity.html?oppId=336342" TargetMode="External"/><Relationship Id="rId452" Type="http://schemas.openxmlformats.org/officeDocument/2006/relationships/image" Target="media/image12.png"/><Relationship Id="rId494" Type="http://schemas.openxmlformats.org/officeDocument/2006/relationships/hyperlink" Target="mailto:HI@cns.gov" TargetMode="External"/><Relationship Id="rId508" Type="http://schemas.openxmlformats.org/officeDocument/2006/relationships/image" Target="media/image35.tiff"/><Relationship Id="rId105" Type="http://schemas.openxmlformats.org/officeDocument/2006/relationships/hyperlink" Target="mailto:Maddie.Kennedy@noaa.gov" TargetMode="External"/><Relationship Id="rId147" Type="http://schemas.openxmlformats.org/officeDocument/2006/relationships/hyperlink" Target="http://www.americorps.gov/partner/funding-opportunities" TargetMode="External"/><Relationship Id="rId312" Type="http://schemas.openxmlformats.org/officeDocument/2006/relationships/hyperlink" Target="https://www.grants.gov/web/grants/view-opportunity.html?oppId=336201" TargetMode="External"/><Relationship Id="rId354" Type="http://schemas.openxmlformats.org/officeDocument/2006/relationships/hyperlink" Target="mailto:Davis.NeKia.J@dol.gov" TargetMode="External"/><Relationship Id="rId51" Type="http://schemas.openxmlformats.org/officeDocument/2006/relationships/hyperlink" Target="mailto:christopher.proctor@usda.gov" TargetMode="External"/><Relationship Id="rId93" Type="http://schemas.openxmlformats.org/officeDocument/2006/relationships/hyperlink" Target="https://www.grants.gov/web/grants/view-opportunity.html?oppId=336026" TargetMode="External"/><Relationship Id="rId189" Type="http://schemas.openxmlformats.org/officeDocument/2006/relationships/hyperlink" Target="https://www.grants.gov/web/grants/view-opportunity.html?oppId=336147" TargetMode="External"/><Relationship Id="rId396" Type="http://schemas.openxmlformats.org/officeDocument/2006/relationships/hyperlink" Target="https://www.grants.gov/web/grants/view-opportunity.html?oppId=336226" TargetMode="External"/><Relationship Id="rId561" Type="http://schemas.openxmlformats.org/officeDocument/2006/relationships/hyperlink" Target="http://www.doi.gov/index.cfm" TargetMode="External"/><Relationship Id="rId617" Type="http://schemas.openxmlformats.org/officeDocument/2006/relationships/image" Target="media/image75.tiff"/><Relationship Id="rId659" Type="http://schemas.openxmlformats.org/officeDocument/2006/relationships/image" Target="media/image98.tiff"/><Relationship Id="rId214" Type="http://schemas.openxmlformats.org/officeDocument/2006/relationships/hyperlink" Target="https://www.grants.gov/web/grants/view-opportunity.html?oppId=334398" TargetMode="External"/><Relationship Id="rId256" Type="http://schemas.openxmlformats.org/officeDocument/2006/relationships/hyperlink" Target="https://www.grants.gov/web/grants/view-opportunity.html?oppId=336397" TargetMode="External"/><Relationship Id="rId298" Type="http://schemas.openxmlformats.org/officeDocument/2006/relationships/hyperlink" Target="https://www.grants.gov/web/grants/view-opportunity.html?oppId=336189" TargetMode="External"/><Relationship Id="rId421" Type="http://schemas.openxmlformats.org/officeDocument/2006/relationships/hyperlink" Target="https://www.grants.gov/web/grants/view-opportunity.html?oppId=336244" TargetMode="External"/><Relationship Id="rId463" Type="http://schemas.openxmlformats.org/officeDocument/2006/relationships/hyperlink" Target="http://www.mac.doc.gov/sabit/" TargetMode="External"/><Relationship Id="rId519" Type="http://schemas.openxmlformats.org/officeDocument/2006/relationships/image" Target="media/image42.png"/><Relationship Id="rId670" Type="http://schemas.openxmlformats.org/officeDocument/2006/relationships/hyperlink" Target="http://www.usaid.gov/partnerships" TargetMode="External"/><Relationship Id="rId116" Type="http://schemas.openxmlformats.org/officeDocument/2006/relationships/hyperlink" Target="https://www.grants.gov/web/grants/view-opportunity.html?oppId=334046" TargetMode="External"/><Relationship Id="rId158" Type="http://schemas.openxmlformats.org/officeDocument/2006/relationships/hyperlink" Target="https://www.govinfo.gov/content/pkg/FR-2021-11-01/pdf/2021-23784.pdf" TargetMode="External"/><Relationship Id="rId323" Type="http://schemas.openxmlformats.org/officeDocument/2006/relationships/hyperlink" Target="mailto:2020cocnotice@hud.gov" TargetMode="External"/><Relationship Id="rId530" Type="http://schemas.openxmlformats.org/officeDocument/2006/relationships/hyperlink" Target="https://www.fema.gov/welcome-assistance-firefighters-grant-program" TargetMode="External"/><Relationship Id="rId20" Type="http://schemas.openxmlformats.org/officeDocument/2006/relationships/hyperlink" Target="https://www.imls.gov/coronavirus-covid-19-updates" TargetMode="External"/><Relationship Id="rId62" Type="http://schemas.openxmlformats.org/officeDocument/2006/relationships/hyperlink" Target="https://usfs-public.box.com/s/5d54g6jcil9c5yp554hdsmpjsahpaatc" TargetMode="External"/><Relationship Id="rId365" Type="http://schemas.openxmlformats.org/officeDocument/2006/relationships/hyperlink" Target="https://r20.rs6.net/tn.jsp?f=001T03g6AHm53JzPy4ATLHgm95SHV7J1TuXdwJl_3bG2LXTCgXxHkvdMt8fNJEwgTKscy94sDQS7mtpHzhaoAPWR1dCDTbMlhxPLkJ9rqqHA8BZbgpbf7ui4Uftic4SADXUGA4j7zDFvOnPZveqwadKiw==&amp;c=_eEqm77M8d_U6OeAxcl04Puxaje7mFiERzEqMn2agdVbtNr7OfNN8A==&amp;ch=fEigfegnEAGJxmfRV4QOYDK_d_U-zOaV8ooBrmbdll0EOljFbc3TRg==" TargetMode="External"/><Relationship Id="rId572" Type="http://schemas.openxmlformats.org/officeDocument/2006/relationships/hyperlink" Target="http://www.ojp.usdoj.gov/smart/funding.htm" TargetMode="External"/><Relationship Id="rId628" Type="http://schemas.openxmlformats.org/officeDocument/2006/relationships/hyperlink" Target="http://nsf.gov/funding/index.jsp" TargetMode="External"/><Relationship Id="rId225" Type="http://schemas.openxmlformats.org/officeDocument/2006/relationships/hyperlink" Target="https://www.grants.gov/web/grants/view-opportunity.html?oppId=336038" TargetMode="External"/><Relationship Id="rId267" Type="http://schemas.openxmlformats.org/officeDocument/2006/relationships/hyperlink" Target="https://www.grants.gov/web/grants/view-opportunity.html?oppId=336316" TargetMode="External"/><Relationship Id="rId432" Type="http://schemas.openxmlformats.org/officeDocument/2006/relationships/image" Target="media/image6.tiff"/><Relationship Id="rId474" Type="http://schemas.openxmlformats.org/officeDocument/2006/relationships/hyperlink" Target="http://business.usa.gov/find-opportunities?deptID=30030&amp;task=knowledge&amp;utm_source=parature&amp;utm_medium=internal&amp;utm_campaign=knowledgbase&amp;source=SBA" TargetMode="External"/><Relationship Id="rId127" Type="http://schemas.openxmlformats.org/officeDocument/2006/relationships/hyperlink" Target="mailto:grants@nist.gov" TargetMode="External"/><Relationship Id="rId681" Type="http://schemas.openxmlformats.org/officeDocument/2006/relationships/hyperlink" Target="https://www.imls.gov/grants/awarded/lg-95-18-0024-18" TargetMode="External"/><Relationship Id="rId31" Type="http://schemas.openxmlformats.org/officeDocument/2006/relationships/hyperlink" Target="mailto:bor-sha-fafoa@usbr.gov" TargetMode="External"/><Relationship Id="rId73" Type="http://schemas.openxmlformats.org/officeDocument/2006/relationships/hyperlink" Target="mailto:kevin.naranjo@usda.gov" TargetMode="External"/><Relationship Id="rId169" Type="http://schemas.openxmlformats.org/officeDocument/2006/relationships/hyperlink" Target="http://www.govinfo.gov/content/pkg/FR-2019-02-13/pdf/2019-02206.pdf" TargetMode="External"/><Relationship Id="rId334" Type="http://schemas.openxmlformats.org/officeDocument/2006/relationships/hyperlink" Target="http://go.nps.gov/civilrightsgrant" TargetMode="External"/><Relationship Id="rId376" Type="http://schemas.openxmlformats.org/officeDocument/2006/relationships/hyperlink" Target="https://www.grants.gov/web/grants/view-opportunity.html?oppId=336119" TargetMode="External"/><Relationship Id="rId541" Type="http://schemas.openxmlformats.org/officeDocument/2006/relationships/hyperlink" Target="http://www.fema.gov/fire-prevention-safety-grants-success-stories" TargetMode="External"/><Relationship Id="rId583" Type="http://schemas.openxmlformats.org/officeDocument/2006/relationships/image" Target="media/image66.tiff"/><Relationship Id="rId639" Type="http://schemas.openxmlformats.org/officeDocument/2006/relationships/hyperlink" Target="http://www.sba.gov/category/navigation-structure/starting-managing-business/starting-business/loans-grants-funding/finding-loans-grants" TargetMode="External"/><Relationship Id="rId4" Type="http://schemas.openxmlformats.org/officeDocument/2006/relationships/settings" Target="settings.xml"/><Relationship Id="rId180" Type="http://schemas.openxmlformats.org/officeDocument/2006/relationships/hyperlink" Target="https://www.federalregister.gov/citation/84-FR-3768" TargetMode="External"/><Relationship Id="rId236" Type="http://schemas.openxmlformats.org/officeDocument/2006/relationships/hyperlink" Target="https://www.grants.gov/web/grants/view-opportunity.html?oppId=336231" TargetMode="External"/><Relationship Id="rId278" Type="http://schemas.openxmlformats.org/officeDocument/2006/relationships/hyperlink" Target="https://www.grants.gov/web/grants/view-opportunity.html?oppId=336030" TargetMode="External"/><Relationship Id="rId401" Type="http://schemas.openxmlformats.org/officeDocument/2006/relationships/hyperlink" Target="https://lnks.gd/l/eyJhbGciOiJIUzI1NiJ9.eyJidWxsZXRpbl9saW5rX2lkIjoxMDUsInVyaSI6ImJwMjpjbGljayIsImJ1bGxldGluX2lkIjoiMjAyMTA1MDEuMzk3NzIxNzEiLCJ1cmwiOiJodHRwczovL3d3dy5zYmEuZ292L2RvY3VtZW50L3N1cHBvcnQtcmVzdGF1cmFudC1yZXZpdGFsaXphdGlvbi1mdW5kaW5nLXByb2dyYW0tZ3VpZGU_dXRtX21lZGl1bT1lbWFpbCZ1dG1fc291cmNlPWdvdmRlbGl2ZXJ5In0.2TUMXI1dV37pIE9PeNQiiSNYdzvaKGyTug8uJ6m5W4Q/s/182468903/br/105709927264-l" TargetMode="External"/><Relationship Id="rId443" Type="http://schemas.openxmlformats.org/officeDocument/2006/relationships/hyperlink" Target="https://www.oha.org/grants" TargetMode="External"/><Relationship Id="rId650" Type="http://schemas.openxmlformats.org/officeDocument/2006/relationships/hyperlink" Target="https://eca.state.gov/about-bureau/organizational-structure/grants-division" TargetMode="External"/><Relationship Id="rId303" Type="http://schemas.openxmlformats.org/officeDocument/2006/relationships/hyperlink" Target="https://www.grants.gov/web/grants/view-opportunity.html?oppId=336276" TargetMode="External"/><Relationship Id="rId485" Type="http://schemas.openxmlformats.org/officeDocument/2006/relationships/hyperlink" Target="http://www.nationalservice.gov/" TargetMode="External"/><Relationship Id="rId692" Type="http://schemas.openxmlformats.org/officeDocument/2006/relationships/hyperlink" Target="http://www.nist.gov/tpo/sbir/" TargetMode="External"/><Relationship Id="rId42" Type="http://schemas.openxmlformats.org/officeDocument/2006/relationships/hyperlink" Target="https://nifa.usda.gov/funding-opportunity/specialty-crop-research-initiative-scri" TargetMode="External"/><Relationship Id="rId84" Type="http://schemas.openxmlformats.org/officeDocument/2006/relationships/hyperlink" Target="mailto:CPGrants@usda.gov" TargetMode="External"/><Relationship Id="rId138" Type="http://schemas.openxmlformats.org/officeDocument/2006/relationships/hyperlink" Target="https://www.grants.gov/custom/viewOppDetails.jsp" TargetMode="External"/><Relationship Id="rId345" Type="http://schemas.openxmlformats.org/officeDocument/2006/relationships/hyperlink" Target="https://www.grants.gov/web/grants/view-opportunity.html?oppId=334273" TargetMode="External"/><Relationship Id="rId387" Type="http://schemas.openxmlformats.org/officeDocument/2006/relationships/hyperlink" Target="https://www.grants.gov/web/grants/view-opportunity.html?oppId=336431" TargetMode="External"/><Relationship Id="rId510" Type="http://schemas.openxmlformats.org/officeDocument/2006/relationships/image" Target="media/image36.tiff"/><Relationship Id="rId552" Type="http://schemas.openxmlformats.org/officeDocument/2006/relationships/hyperlink" Target="http://portal.hud.gov/hudportal/HUD?src=/program_offices/administration/grants/fundsavail" TargetMode="External"/><Relationship Id="rId594" Type="http://schemas.openxmlformats.org/officeDocument/2006/relationships/hyperlink" Target="http://www.dol.gov/oasam/grants/RFRA-GuidanceOverview.htm" TargetMode="External"/><Relationship Id="rId608" Type="http://schemas.openxmlformats.org/officeDocument/2006/relationships/hyperlink" Target="http://www.nasa.gov/about/research/index.html" TargetMode="External"/><Relationship Id="rId191" Type="http://schemas.openxmlformats.org/officeDocument/2006/relationships/hyperlink" Target="https://www.grants.gov/custom/viewOppDetails.jsp" TargetMode="External"/><Relationship Id="rId205" Type="http://schemas.openxmlformats.org/officeDocument/2006/relationships/hyperlink" Target="https://www.grants.gov/web/grants/view-opportunity.html?oppId=334407" TargetMode="External"/><Relationship Id="rId247" Type="http://schemas.openxmlformats.org/officeDocument/2006/relationships/hyperlink" Target="https://www.grants.gov/web/grants/view-opportunity.html?oppId=336296" TargetMode="External"/><Relationship Id="rId412" Type="http://schemas.openxmlformats.org/officeDocument/2006/relationships/hyperlink" Target="https://www.grants.gov/web/grants/view-opportunity.html?oppId=336343" TargetMode="External"/><Relationship Id="rId107" Type="http://schemas.openxmlformats.org/officeDocument/2006/relationships/hyperlink" Target="https://www.grants.gov/custom/viewOppDetails.jsp" TargetMode="External"/><Relationship Id="rId289" Type="http://schemas.openxmlformats.org/officeDocument/2006/relationships/hyperlink" Target="https://www.grants.gov/web/grants/view-opportunity.html?oppId=336011" TargetMode="External"/><Relationship Id="rId454" Type="http://schemas.openxmlformats.org/officeDocument/2006/relationships/image" Target="media/image14.png"/><Relationship Id="rId496" Type="http://schemas.openxmlformats.org/officeDocument/2006/relationships/image" Target="media/image25.gif"/><Relationship Id="rId661" Type="http://schemas.openxmlformats.org/officeDocument/2006/relationships/image" Target="media/image100.tiff"/><Relationship Id="rId11" Type="http://schemas.openxmlformats.org/officeDocument/2006/relationships/hyperlink" Target="https://www.commerce.gov/coronavirus" TargetMode="External"/><Relationship Id="rId53" Type="http://schemas.openxmlformats.org/officeDocument/2006/relationships/hyperlink" Target="https://www.rd.usda.gov/programs-services/solid-waste-management-grants" TargetMode="External"/><Relationship Id="rId149" Type="http://schemas.openxmlformats.org/officeDocument/2006/relationships/hyperlink" Target="https://www.grants.gov/web/grants/view-opportunity.html?oppId=335686" TargetMode="External"/><Relationship Id="rId314" Type="http://schemas.openxmlformats.org/officeDocument/2006/relationships/hyperlink" Target="https://www.grants.gov/web/grants/view-opportunity.html?oppId=336453" TargetMode="External"/><Relationship Id="rId356" Type="http://schemas.openxmlformats.org/officeDocument/2006/relationships/hyperlink" Target="https://www.grants.gov/custom/viewOppDetails.jsp" TargetMode="External"/><Relationship Id="rId398" Type="http://schemas.openxmlformats.org/officeDocument/2006/relationships/hyperlink" Target="https://lnks.gd/l/eyJhbGciOiJIUzI1NiJ9.eyJidWxsZXRpbl9saW5rX2lkIjoxMDIsInVyaSI6ImJwMjpjbGljayIsImJ1bGxldGluX2lkIjoiMjAyMTA1MDEuMzk3NzIxNzEiLCJ1cmwiOiJodHRwczovL3Jlc3RhdXJhbnRzLnNiYS5nb3YvP3V0bV9tZWRpdW09ZW1haWwmdXRtX3NvdXJjZT1nb3ZkZWxpdmVyeSJ9.MZnFaJfH3lIlw2gKsD84T4mYUdPDkPT_iL7YRXaJYjw/s/182468903/br/105709927264-l" TargetMode="External"/><Relationship Id="rId521" Type="http://schemas.openxmlformats.org/officeDocument/2006/relationships/hyperlink" Target="https://www.hhs.gov/grants/grants/index.html" TargetMode="External"/><Relationship Id="rId563" Type="http://schemas.openxmlformats.org/officeDocument/2006/relationships/hyperlink" Target="http://www.doi.gov/businesses/working-with-interior.cfm" TargetMode="External"/><Relationship Id="rId619" Type="http://schemas.openxmlformats.org/officeDocument/2006/relationships/hyperlink" Target="https://www.arts.gov/grants" TargetMode="External"/><Relationship Id="rId95" Type="http://schemas.openxmlformats.org/officeDocument/2006/relationships/hyperlink" Target="mailto:Matt.Chasse@noaa.gov" TargetMode="External"/><Relationship Id="rId160" Type="http://schemas.openxmlformats.org/officeDocument/2006/relationships/hyperlink" Target="https://www.grants.gov/web/grants/view-opportunity.html?oppId=336339" TargetMode="External"/><Relationship Id="rId216" Type="http://schemas.openxmlformats.org/officeDocument/2006/relationships/hyperlink" Target="mailto:NFLP@hrsa.gov" TargetMode="External"/><Relationship Id="rId423" Type="http://schemas.openxmlformats.org/officeDocument/2006/relationships/image" Target="media/image3.gif"/><Relationship Id="rId258" Type="http://schemas.openxmlformats.org/officeDocument/2006/relationships/hyperlink" Target="https://www.grants.gov/web/grants/view-opportunity.html?oppId=336394" TargetMode="External"/><Relationship Id="rId465" Type="http://schemas.openxmlformats.org/officeDocument/2006/relationships/hyperlink" Target="http://www.ntia.doc.gov/otiahome/otiahome.html" TargetMode="External"/><Relationship Id="rId630" Type="http://schemas.openxmlformats.org/officeDocument/2006/relationships/image" Target="media/image84.tiff"/><Relationship Id="rId672" Type="http://schemas.openxmlformats.org/officeDocument/2006/relationships/image" Target="media/image107.tiff"/><Relationship Id="rId22" Type="http://schemas.openxmlformats.org/officeDocument/2006/relationships/hyperlink" Target="https://www.dol.gov/coronavirus" TargetMode="External"/><Relationship Id="rId64" Type="http://schemas.openxmlformats.org/officeDocument/2006/relationships/hyperlink" Target="https://www.fs.usda.gov/science-technology/energy-forest-products/wood-innovation" TargetMode="External"/><Relationship Id="rId118" Type="http://schemas.openxmlformats.org/officeDocument/2006/relationships/hyperlink" Target="mailto:clifford.cosgrove@noaa.gov" TargetMode="External"/><Relationship Id="rId325" Type="http://schemas.openxmlformats.org/officeDocument/2006/relationships/hyperlink" Target="https://www.grants.gov/custom/viewOppDetails.jsp" TargetMode="External"/><Relationship Id="rId367" Type="http://schemas.openxmlformats.org/officeDocument/2006/relationships/hyperlink" Target="https://www.neh.gov/grants/odh/digital-humanities-advancement-grants" TargetMode="External"/><Relationship Id="rId532" Type="http://schemas.openxmlformats.org/officeDocument/2006/relationships/hyperlink" Target="mailto:firegrants@dhs.gov" TargetMode="External"/><Relationship Id="rId574" Type="http://schemas.openxmlformats.org/officeDocument/2006/relationships/hyperlink" Target="https://www.ncja.org/state-agencies/about-state-agencies" TargetMode="External"/><Relationship Id="rId171" Type="http://schemas.openxmlformats.org/officeDocument/2006/relationships/hyperlink" Target="mailto:Robin.Dabney@ed.gov." TargetMode="External"/><Relationship Id="rId227" Type="http://schemas.openxmlformats.org/officeDocument/2006/relationships/hyperlink" Target="mailto:NOsian@hrsa.gov" TargetMode="External"/><Relationship Id="rId269" Type="http://schemas.openxmlformats.org/officeDocument/2006/relationships/hyperlink" Target="https://www.grants.gov/web/grants/view-opportunity.html?oppId=336314" TargetMode="External"/><Relationship Id="rId434" Type="http://schemas.openxmlformats.org/officeDocument/2006/relationships/image" Target="media/image8.tiff"/><Relationship Id="rId476" Type="http://schemas.openxmlformats.org/officeDocument/2006/relationships/hyperlink" Target="http://www.sba.gov/category/navigation-structure/contracting" TargetMode="External"/><Relationship Id="rId641"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683"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33" Type="http://schemas.openxmlformats.org/officeDocument/2006/relationships/hyperlink" Target="https://www.fns.usda.gov/cfs/farm-school-grant-program" TargetMode="External"/><Relationship Id="rId129" Type="http://schemas.openxmlformats.org/officeDocument/2006/relationships/hyperlink" Target="https://www.grants.gov/custom/viewOppDetails.jsp" TargetMode="External"/><Relationship Id="rId280" Type="http://schemas.openxmlformats.org/officeDocument/2006/relationships/hyperlink" Target="https://www.grants.gov/web/grants/view-opportunity.html?oppId=336070" TargetMode="External"/><Relationship Id="rId336" Type="http://schemas.openxmlformats.org/officeDocument/2006/relationships/hyperlink" Target="https://www.grants.gov/web/grants/view-opportunity.html?oppId=335985" TargetMode="External"/><Relationship Id="rId501" Type="http://schemas.openxmlformats.org/officeDocument/2006/relationships/hyperlink" Target="https://business.defense.gov/COVID-19-SMALL-BUSINESS-RESOURCES/" TargetMode="External"/><Relationship Id="rId543" Type="http://schemas.openxmlformats.org/officeDocument/2006/relationships/hyperlink" Target="http://www.fema.gov/e-mail-alert-archive" TargetMode="External"/><Relationship Id="rId75" Type="http://schemas.openxmlformats.org/officeDocument/2006/relationships/hyperlink" Target="https://www.rd.usda.gov/programs-services/business-programs/rural-business-development-grants" TargetMode="External"/><Relationship Id="rId140" Type="http://schemas.openxmlformats.org/officeDocument/2006/relationships/hyperlink" Target="https://www.grants.gov/web/grants/view-opportunity.html?oppId=335480" TargetMode="External"/><Relationship Id="rId182" Type="http://schemas.openxmlformats.org/officeDocument/2006/relationships/hyperlink" Target="https://oese.ed.gov/offices/office-of-formula-grants/safe-supportive-schools/the-project-to-support-americas-families-and-educators-project-safe/" TargetMode="External"/><Relationship Id="rId378" Type="http://schemas.openxmlformats.org/officeDocument/2006/relationships/hyperlink" Target="https://www.grants.gov/web/grants/view-opportunity.html?oppId=336203" TargetMode="External"/><Relationship Id="rId403" Type="http://schemas.openxmlformats.org/officeDocument/2006/relationships/hyperlink" Target="https://lnks.gd/l/eyJhbGciOiJIUzI1NiJ9.eyJidWxsZXRpbl9saW5rX2lkIjoxMDcsInVyaSI6ImJwMjpjbGljayIsImJ1bGxldGluX2lkIjoiMjAyMTA1MDEuMzk3NzIxNzEiLCJ1cmwiOiJodHRwczovL3d3dy5zYmEuZ292L2RvY3VtZW50L3N1cHBvcnQtcmVzdGF1cmFudC1yZXZpdGFsaXphdGlvbi1mdW5kLWFwcGxpY2F0aW9uLXBvcnRhbC1zY3JlZW5zaG90cz91dG1fbWVkaXVtPWVtYWlsJnV0bV9zb3VyY2U9Z292ZGVsaXZlcnkifQ.M1Zaw_86f9bhOdHEYoZIoEg6h5XOtYd88a7t-RXomMo/s/182468903/br/105709927264-l" TargetMode="External"/><Relationship Id="rId585" Type="http://schemas.openxmlformats.org/officeDocument/2006/relationships/image" Target="media/image67.tiff"/><Relationship Id="rId6" Type="http://schemas.openxmlformats.org/officeDocument/2006/relationships/hyperlink" Target="http://www.fema.gov/firegrants" TargetMode="External"/><Relationship Id="rId238" Type="http://schemas.openxmlformats.org/officeDocument/2006/relationships/hyperlink" Target="https://www.grants.gov/web/grants/view-opportunity.html?oppId=335995" TargetMode="External"/><Relationship Id="rId445" Type="http://schemas.openxmlformats.org/officeDocument/2006/relationships/hyperlink" Target="https://www.oha.org/resources/ka-wai-ola/" TargetMode="External"/><Relationship Id="rId487" Type="http://schemas.openxmlformats.org/officeDocument/2006/relationships/hyperlink" Target="http://www.nationalservice.gov" TargetMode="External"/><Relationship Id="rId610" Type="http://schemas.openxmlformats.org/officeDocument/2006/relationships/image" Target="media/image71.tiff"/><Relationship Id="rId652" Type="http://schemas.openxmlformats.org/officeDocument/2006/relationships/hyperlink" Target="https://eca.state.gov/organizational-funding/open-grant-solicitations" TargetMode="External"/><Relationship Id="rId694" Type="http://schemas.openxmlformats.org/officeDocument/2006/relationships/hyperlink" Target="http://science.energy.gov/sbir/" TargetMode="External"/><Relationship Id="rId291" Type="http://schemas.openxmlformats.org/officeDocument/2006/relationships/hyperlink" Target="https://www.grants.gov/web/grants/view-opportunity.html?oppId=336014" TargetMode="External"/><Relationship Id="rId305" Type="http://schemas.openxmlformats.org/officeDocument/2006/relationships/hyperlink" Target="https://www.grants.gov/web/grants/view-opportunity.html?oppId=336305" TargetMode="External"/><Relationship Id="rId347" Type="http://schemas.openxmlformats.org/officeDocument/2006/relationships/hyperlink" Target="mailto:tracey_vriens@fws.gov" TargetMode="External"/><Relationship Id="rId512" Type="http://schemas.openxmlformats.org/officeDocument/2006/relationships/image" Target="media/image38.png"/><Relationship Id="rId44" Type="http://schemas.openxmlformats.org/officeDocument/2006/relationships/hyperlink" Target="https://www.grants.gov/web/grants/view-opportunity.html?oppId=336425" TargetMode="External"/><Relationship Id="rId86" Type="http://schemas.openxmlformats.org/officeDocument/2006/relationships/hyperlink" Target="https://www.grants.gov/custom/viewOppDetails.jsp" TargetMode="External"/><Relationship Id="rId151" Type="http://schemas.openxmlformats.org/officeDocument/2006/relationships/hyperlink" Target="https://www.grants.gov/web/grants/view-opportunity.html?oppId=336356" TargetMode="External"/><Relationship Id="rId389" Type="http://schemas.openxmlformats.org/officeDocument/2006/relationships/hyperlink" Target="https://www.grants.gov/web/grants/view-opportunity.html?oppId=336265" TargetMode="External"/><Relationship Id="rId554" Type="http://schemas.openxmlformats.org/officeDocument/2006/relationships/image" Target="media/image54.tiff"/><Relationship Id="rId596" Type="http://schemas.openxmlformats.org/officeDocument/2006/relationships/hyperlink" Target="http://www.dol.gov/oasam/grants/" TargetMode="External"/><Relationship Id="rId193" Type="http://schemas.openxmlformats.org/officeDocument/2006/relationships/hyperlink" Target="https://www.grants.gov/web/grants/view-opportunity.html?oppId=336143" TargetMode="External"/><Relationship Id="rId207" Type="http://schemas.openxmlformats.org/officeDocument/2006/relationships/hyperlink" Target="mailto:tsmith@hrsa.gov" TargetMode="External"/><Relationship Id="rId249" Type="http://schemas.openxmlformats.org/officeDocument/2006/relationships/hyperlink" Target="https://www.grants.gov/web/grants/view-opportunity.html?oppId=336280" TargetMode="External"/><Relationship Id="rId414" Type="http://schemas.openxmlformats.org/officeDocument/2006/relationships/hyperlink" Target="https://www.grants.gov/web/grants/view-opportunity.html?oppId=336321" TargetMode="External"/><Relationship Id="rId456" Type="http://schemas.openxmlformats.org/officeDocument/2006/relationships/hyperlink" Target="https://www.usda.gov/topics/farming/grants-and-loans" TargetMode="External"/><Relationship Id="rId498" Type="http://schemas.openxmlformats.org/officeDocument/2006/relationships/image" Target="media/image27.tiff"/><Relationship Id="rId621" Type="http://schemas.openxmlformats.org/officeDocument/2006/relationships/image" Target="media/image78.tiff"/><Relationship Id="rId663" Type="http://schemas.openxmlformats.org/officeDocument/2006/relationships/image" Target="media/image101.tiff"/><Relationship Id="rId13" Type="http://schemas.openxmlformats.org/officeDocument/2006/relationships/hyperlink" Target="https://business.defense.gov/COVID-19-SMALL-BUSINESS-RESOURCES/" TargetMode="External"/><Relationship Id="rId109" Type="http://schemas.openxmlformats.org/officeDocument/2006/relationships/hyperlink" Target="https://www.grants.gov/web/grants/view-opportunity.html?oppId=335704" TargetMode="External"/><Relationship Id="rId260" Type="http://schemas.openxmlformats.org/officeDocument/2006/relationships/hyperlink" Target="https://www.grants.gov/web/grants/view-opportunity.html?oppId=336404" TargetMode="External"/><Relationship Id="rId316" Type="http://schemas.openxmlformats.org/officeDocument/2006/relationships/hyperlink" Target="https://www.grants.gov/web/grants/view-opportunity.html?oppId=335020" TargetMode="External"/><Relationship Id="rId523" Type="http://schemas.openxmlformats.org/officeDocument/2006/relationships/image" Target="media/image44.png"/><Relationship Id="rId55" Type="http://schemas.openxmlformats.org/officeDocument/2006/relationships/hyperlink" Target="https://www.grants.gov/web/grants/view-opportunity.html?oppId=335982" TargetMode="External"/><Relationship Id="rId97" Type="http://schemas.openxmlformats.org/officeDocument/2006/relationships/hyperlink" Target="https://seagrant.noaa.gov/Portals/1/Guidance/SeaGrantGeneralApplicationGuide.pdf" TargetMode="External"/><Relationship Id="rId120" Type="http://schemas.openxmlformats.org/officeDocument/2006/relationships/hyperlink" Target="https://www.grants.gov/custom/viewOppDetails.jsp" TargetMode="External"/><Relationship Id="rId358" Type="http://schemas.openxmlformats.org/officeDocument/2006/relationships/hyperlink" Target="https://www.grants.gov/web/grants/view-opportunity.html?oppId=325616" TargetMode="External"/><Relationship Id="rId565" Type="http://schemas.openxmlformats.org/officeDocument/2006/relationships/image" Target="media/image60.tiff"/><Relationship Id="rId162" Type="http://schemas.openxmlformats.org/officeDocument/2006/relationships/hyperlink" Target="https://www.federalregister.gov/citation/84-FR-3768" TargetMode="External"/><Relationship Id="rId218" Type="http://schemas.openxmlformats.org/officeDocument/2006/relationships/hyperlink" Target="https://www.grants.gov/custom/viewOppDetails.jsp" TargetMode="External"/><Relationship Id="rId425" Type="http://schemas.openxmlformats.org/officeDocument/2006/relationships/hyperlink" Target="https://www.va.gov/HOMELESS/docs/GPD/GPD-Capital-Grant-NOFO-Webinar-FY2022-ARP.pdf" TargetMode="External"/><Relationship Id="rId467" Type="http://schemas.openxmlformats.org/officeDocument/2006/relationships/hyperlink" Target="http://www.nmfs.noaa.gov/mb/financial_services/skhome.htm" TargetMode="External"/><Relationship Id="rId632" Type="http://schemas.openxmlformats.org/officeDocument/2006/relationships/image" Target="media/image85.tiff"/><Relationship Id="rId271" Type="http://schemas.openxmlformats.org/officeDocument/2006/relationships/hyperlink" Target="https://www.grants.gov/web/grants/view-opportunity.html?oppId=336240" TargetMode="External"/><Relationship Id="rId674" Type="http://schemas.openxmlformats.org/officeDocument/2006/relationships/hyperlink" Target="https://www.grants.gov/web/grants/learn-grants.html" TargetMode="External"/><Relationship Id="rId24" Type="http://schemas.openxmlformats.org/officeDocument/2006/relationships/hyperlink" Target="https://www.neh.gov/coronavirus" TargetMode="External"/><Relationship Id="rId66" Type="http://schemas.openxmlformats.org/officeDocument/2006/relationships/hyperlink" Target="https://www.grants.gov/web/grants/view-opportunity.html?oppId=335463" TargetMode="External"/><Relationship Id="rId131" Type="http://schemas.openxmlformats.org/officeDocument/2006/relationships/hyperlink" Target="https://www.grants.gov/web/grants/view-opportunity.html?oppId=325811" TargetMode="External"/><Relationship Id="rId327" Type="http://schemas.openxmlformats.org/officeDocument/2006/relationships/hyperlink" Target="https://www.grants.gov/web/grants/view-opportunity.html?oppId=336009" TargetMode="External"/><Relationship Id="rId369" Type="http://schemas.openxmlformats.org/officeDocument/2006/relationships/hyperlink" Target="https://www.grants.gov/web/grants/view-opportunity.html?oppId=335586" TargetMode="External"/><Relationship Id="rId534" Type="http://schemas.openxmlformats.org/officeDocument/2006/relationships/hyperlink" Target="http://www.fema.gov/assistance-firefighters-grant" TargetMode="External"/><Relationship Id="rId576" Type="http://schemas.openxmlformats.org/officeDocument/2006/relationships/hyperlink" Target="mailto:julie.y.ebato@hawaii.gov" TargetMode="External"/><Relationship Id="rId173" Type="http://schemas.openxmlformats.org/officeDocument/2006/relationships/hyperlink" Target="http://www.access.gpo.gov/nara/index.html" TargetMode="External"/><Relationship Id="rId229" Type="http://schemas.openxmlformats.org/officeDocument/2006/relationships/hyperlink" Target="https://www.grants.gov/custom/viewOppDetails.jsp" TargetMode="External"/><Relationship Id="rId380" Type="http://schemas.openxmlformats.org/officeDocument/2006/relationships/hyperlink" Target="https://www.grants.gov/web/grants/view-opportunity.html?oppId=336193" TargetMode="External"/><Relationship Id="rId436" Type="http://schemas.openxmlformats.org/officeDocument/2006/relationships/image" Target="media/image10.tiff"/><Relationship Id="rId601" Type="http://schemas.openxmlformats.org/officeDocument/2006/relationships/hyperlink" Target="http://www.dol.gov/vets/grants/grants/main.htm" TargetMode="External"/><Relationship Id="rId643" Type="http://schemas.openxmlformats.org/officeDocument/2006/relationships/image" Target="media/image92.tiff"/><Relationship Id="rId240" Type="http://schemas.openxmlformats.org/officeDocument/2006/relationships/hyperlink" Target="https://www.grants.gov/web/grants/view-opportunity.html?oppId=336216" TargetMode="External"/><Relationship Id="rId478" Type="http://schemas.openxmlformats.org/officeDocument/2006/relationships/hyperlink" Target="http://www.uspto.gov/web/offices/ac/comp/proc/" TargetMode="External"/><Relationship Id="rId685" Type="http://schemas.openxmlformats.org/officeDocument/2006/relationships/hyperlink" Target="https://www.nationalservice.gov/focus-areas" TargetMode="External"/><Relationship Id="rId35" Type="http://schemas.openxmlformats.org/officeDocument/2006/relationships/hyperlink" Target="https://www.grants.gov/web/grants/view-opportunity.html?oppId=336252" TargetMode="External"/><Relationship Id="rId77" Type="http://schemas.openxmlformats.org/officeDocument/2006/relationships/hyperlink" Target="https://www.grants.gov/web/grants/view-opportunity.html?oppId=335950" TargetMode="External"/><Relationship Id="rId100" Type="http://schemas.openxmlformats.org/officeDocument/2006/relationships/hyperlink" Target="https://www.grants.gov/web/grants/view-opportunity.html?oppId=335867" TargetMode="External"/><Relationship Id="rId282" Type="http://schemas.openxmlformats.org/officeDocument/2006/relationships/hyperlink" Target="https://www.grants.gov/web/grants/view-opportunity.html?oppId=336094" TargetMode="External"/><Relationship Id="rId338" Type="http://schemas.openxmlformats.org/officeDocument/2006/relationships/hyperlink" Target="mailto:STLPG@nps.gov" TargetMode="External"/><Relationship Id="rId503" Type="http://schemas.openxmlformats.org/officeDocument/2006/relationships/image" Target="media/image30.png"/><Relationship Id="rId545" Type="http://schemas.openxmlformats.org/officeDocument/2006/relationships/hyperlink" Target="http://www.fema.gov/fire-grant-contact-information" TargetMode="External"/><Relationship Id="rId587" Type="http://schemas.openxmlformats.org/officeDocument/2006/relationships/hyperlink" Target="https://www.doleta.gov/grants/" TargetMode="External"/><Relationship Id="rId8" Type="http://schemas.openxmlformats.org/officeDocument/2006/relationships/hyperlink" Target="https://www.grants.gov/web/grants/view-opportunity.html?oppId=336440" TargetMode="External"/><Relationship Id="rId142" Type="http://schemas.openxmlformats.org/officeDocument/2006/relationships/hyperlink" Target="mailto:AmericanRescueSDP@cns.gov" TargetMode="External"/><Relationship Id="rId184" Type="http://schemas.openxmlformats.org/officeDocument/2006/relationships/hyperlink" Target="mailto:ProjectSAFE@ed.gov" TargetMode="External"/><Relationship Id="rId391" Type="http://schemas.openxmlformats.org/officeDocument/2006/relationships/hyperlink" Target="https://www.grants.gov/web/grants/view-opportunity.html?oppId=336192" TargetMode="External"/><Relationship Id="rId405" Type="http://schemas.openxmlformats.org/officeDocument/2006/relationships/hyperlink" Target="https://lnks.gd/l/eyJhbGciOiJIUzI1NiJ9.eyJidWxsZXRpbl9saW5rX2lkIjoxMDksInVyaSI6ImJwMjpjbGljayIsImJ1bGxldGluX2lkIjoiMjAyMTA1MDEuMzk3NzIxNzEiLCJ1cmwiOiJodHRwczovL3lvdXR1LmJlL2Z4aTNFY0JfQlo0P3V0bV9tZWRpdW09ZW1haWwmdXRtX3NvdXJjZT1nb3ZkZWxpdmVyeSJ9.2KMBy09k510ZZpJD6T4Ai9zauHzSNaQHDN0tIrQBFqU/s/182468903/br/105709927264-l" TargetMode="External"/><Relationship Id="rId447" Type="http://schemas.openxmlformats.org/officeDocument/2006/relationships/hyperlink" Target="https://www.oha.org/loans" TargetMode="External"/><Relationship Id="rId612" Type="http://schemas.openxmlformats.org/officeDocument/2006/relationships/image" Target="media/image72.tiff"/><Relationship Id="rId251" Type="http://schemas.openxmlformats.org/officeDocument/2006/relationships/hyperlink" Target="https://www.grants.gov/web/grants/view-opportunity.html?oppId=336327" TargetMode="External"/><Relationship Id="rId489" Type="http://schemas.openxmlformats.org/officeDocument/2006/relationships/hyperlink" Target="https://americorps.gov/partner/funding-opportunities" TargetMode="External"/><Relationship Id="rId654" Type="http://schemas.openxmlformats.org/officeDocument/2006/relationships/hyperlink" Target="http://exchanges.state.gov/grants/index.html" TargetMode="External"/><Relationship Id="rId696" Type="http://schemas.openxmlformats.org/officeDocument/2006/relationships/hyperlink" Target="https://sbir2.st.dhs.gov/portal/SBIR/" TargetMode="External"/><Relationship Id="rId46" Type="http://schemas.openxmlformats.org/officeDocument/2006/relationships/hyperlink" Target="https://www.federalregister.gov/documents/2021/10/25/2021-23128/rural-econnectivity-program" TargetMode="External"/><Relationship Id="rId293" Type="http://schemas.openxmlformats.org/officeDocument/2006/relationships/hyperlink" Target="https://www.grants.gov/web/grants/view-opportunity.html?oppId=336016" TargetMode="External"/><Relationship Id="rId307" Type="http://schemas.openxmlformats.org/officeDocument/2006/relationships/hyperlink" Target="https://www.grants.gov/web/grants/view-opportunity.html?oppId=336292" TargetMode="External"/><Relationship Id="rId349" Type="http://schemas.openxmlformats.org/officeDocument/2006/relationships/hyperlink" Target="mailto:tracey_virens@fws.gov" TargetMode="External"/><Relationship Id="rId514" Type="http://schemas.openxmlformats.org/officeDocument/2006/relationships/image" Target="media/image39.tiff"/><Relationship Id="rId556" Type="http://schemas.openxmlformats.org/officeDocument/2006/relationships/image" Target="media/image56.tiff"/><Relationship Id="rId88" Type="http://schemas.openxmlformats.org/officeDocument/2006/relationships/hyperlink" Target="https://www.grants.gov/web/grants/view-opportunity.html?oppId=336012" TargetMode="External"/><Relationship Id="rId111" Type="http://schemas.openxmlformats.org/officeDocument/2006/relationships/hyperlink" Target="mailto:diane.brown@noaa.gov" TargetMode="External"/><Relationship Id="rId153" Type="http://schemas.openxmlformats.org/officeDocument/2006/relationships/hyperlink" Target="https://www.grants.gov/web/grants/view-opportunity.html?oppId=336024" TargetMode="External"/><Relationship Id="rId195" Type="http://schemas.openxmlformats.org/officeDocument/2006/relationships/hyperlink" Target="mailto:minor-gordon.jerry@epa.gov" TargetMode="External"/><Relationship Id="rId209" Type="http://schemas.openxmlformats.org/officeDocument/2006/relationships/hyperlink" Target="https://www.grants.gov/custom/viewOppDetails.jsp" TargetMode="External"/><Relationship Id="rId360" Type="http://schemas.openxmlformats.org/officeDocument/2006/relationships/hyperlink" Target="https://www.eventbrite.com/e/creative-forces-community-engagement-grant-program-office-hours-tickets-170362476754" TargetMode="External"/><Relationship Id="rId416" Type="http://schemas.openxmlformats.org/officeDocument/2006/relationships/hyperlink" Target="https://www.grants.gov/web/grants/view-opportunity.html?oppId=336344" TargetMode="External"/><Relationship Id="rId598" Type="http://schemas.openxmlformats.org/officeDocument/2006/relationships/hyperlink" Target="http://www.dol.gov/general/business" TargetMode="External"/><Relationship Id="rId220" Type="http://schemas.openxmlformats.org/officeDocument/2006/relationships/hyperlink" Target="https://www.grants.gov/web/grants/view-opportunity.html?oppId=334413" TargetMode="External"/><Relationship Id="rId458" Type="http://schemas.openxmlformats.org/officeDocument/2006/relationships/hyperlink" Target="https://www.nal.usda.gov/ric/community-development-resources" TargetMode="External"/><Relationship Id="rId623" Type="http://schemas.openxmlformats.org/officeDocument/2006/relationships/image" Target="media/image79.gif"/><Relationship Id="rId665" Type="http://schemas.openxmlformats.org/officeDocument/2006/relationships/hyperlink" Target="https://home.treasury.gov/services/grant-programs" TargetMode="External"/><Relationship Id="rId15" Type="http://schemas.openxmlformats.org/officeDocument/2006/relationships/hyperlink" Target="https://www.energy.gov/covid-19-hub" TargetMode="External"/><Relationship Id="rId57" Type="http://schemas.openxmlformats.org/officeDocument/2006/relationships/hyperlink" Target="mailto:lorrie.davis@usda.gov" TargetMode="External"/><Relationship Id="rId262" Type="http://schemas.openxmlformats.org/officeDocument/2006/relationships/hyperlink" Target="https://www.grants.gov/web/grants/view-opportunity.html?oppId=336334" TargetMode="External"/><Relationship Id="rId318" Type="http://schemas.openxmlformats.org/officeDocument/2006/relationships/hyperlink" Target="https://www.grants.gov/web/grants/exit-disclaimer.html" TargetMode="External"/><Relationship Id="rId525" Type="http://schemas.openxmlformats.org/officeDocument/2006/relationships/image" Target="media/image46.tiff"/><Relationship Id="rId567" Type="http://schemas.openxmlformats.org/officeDocument/2006/relationships/hyperlink" Target="http://www.justice.gov/business/" TargetMode="External"/><Relationship Id="rId99" Type="http://schemas.openxmlformats.org/officeDocument/2006/relationships/hyperlink" Target="mailto:Chelsea.Berg@noaa.gov" TargetMode="External"/><Relationship Id="rId122" Type="http://schemas.openxmlformats.org/officeDocument/2006/relationships/hyperlink" Target="https://www.grants.gov/web/grants/view-opportunity.html?oppId=332576" TargetMode="External"/><Relationship Id="rId164" Type="http://schemas.openxmlformats.org/officeDocument/2006/relationships/hyperlink" Target="https://www.govinfo.gov/content/pkg/FR-2021-11-05/pdf/2021-24362.pdf" TargetMode="External"/><Relationship Id="rId371" Type="http://schemas.openxmlformats.org/officeDocument/2006/relationships/hyperlink" Target="mailto:preservation@neh.gov" TargetMode="External"/><Relationship Id="rId427" Type="http://schemas.openxmlformats.org/officeDocument/2006/relationships/hyperlink" Target="https://www.va.gov/HOMELESS/docs/GPD/GPDCGBudgetTemplatesampleV2arp.xlsx" TargetMode="External"/><Relationship Id="rId469" Type="http://schemas.openxmlformats.org/officeDocument/2006/relationships/hyperlink" Target="http://www.ago.noaa.gov/" TargetMode="External"/><Relationship Id="rId634" Type="http://schemas.openxmlformats.org/officeDocument/2006/relationships/image" Target="media/image87.tiff"/><Relationship Id="rId676" Type="http://schemas.openxmlformats.org/officeDocument/2006/relationships/hyperlink" Target="https://grantsgovprod.wordpress.com/author/grantsgovprod/" TargetMode="External"/><Relationship Id="rId26" Type="http://schemas.openxmlformats.org/officeDocument/2006/relationships/hyperlink" Target="https://www.sba.gov/funding-programs/loans/covid-19-relief-options/eidl/covid-19-eidl" TargetMode="External"/><Relationship Id="rId231" Type="http://schemas.openxmlformats.org/officeDocument/2006/relationships/hyperlink" Target="https://www.grants.gov/web/grants/view-opportunity.html?oppId=333273" TargetMode="External"/><Relationship Id="rId273" Type="http://schemas.openxmlformats.org/officeDocument/2006/relationships/hyperlink" Target="https://www.grants.gov/web/grants/view-opportunity.html?oppId=336142" TargetMode="External"/><Relationship Id="rId329" Type="http://schemas.openxmlformats.org/officeDocument/2006/relationships/hyperlink" Target="mailto:lnicholson@usgs.gov" TargetMode="External"/><Relationship Id="rId480" Type="http://schemas.openxmlformats.org/officeDocument/2006/relationships/hyperlink" Target="http://www.commerce.gov/about-commerce/grants-contracting-trade-opportunities" TargetMode="External"/><Relationship Id="rId536" Type="http://schemas.openxmlformats.org/officeDocument/2006/relationships/hyperlink" Target="http://www.fema.gov/staffing-adequate-fire-emergency-response-grants" TargetMode="External"/><Relationship Id="rId701" Type="http://schemas.openxmlformats.org/officeDocument/2006/relationships/fontTable" Target="fontTable.xml"/><Relationship Id="rId68" Type="http://schemas.openxmlformats.org/officeDocument/2006/relationships/hyperlink" Target="https://www.federalrelay.us/tty/" TargetMode="External"/><Relationship Id="rId133" Type="http://schemas.openxmlformats.org/officeDocument/2006/relationships/hyperlink" Target="mailto:http://www.eda.gov/contact/" TargetMode="External"/><Relationship Id="rId175" Type="http://schemas.openxmlformats.org/officeDocument/2006/relationships/hyperlink" Target="http://www.govinfo.gov/content/pkg/FR-2019-02-13/pdf/2019-02206.pdf" TargetMode="External"/><Relationship Id="rId340" Type="http://schemas.openxmlformats.org/officeDocument/2006/relationships/hyperlink" Target="http://go.nps.gov/HER" TargetMode="External"/><Relationship Id="rId578" Type="http://schemas.openxmlformats.org/officeDocument/2006/relationships/hyperlink" Target="mailto:Paul.A.Perrone@hawaii.gov" TargetMode="External"/><Relationship Id="rId200" Type="http://schemas.openxmlformats.org/officeDocument/2006/relationships/hyperlink" Target="https://www.grants.gov/custom/viewOppDetails.jsp" TargetMode="External"/><Relationship Id="rId382" Type="http://schemas.openxmlformats.org/officeDocument/2006/relationships/hyperlink" Target="https://www.grants.gov/web/grants/view-opportunity.html?oppId=336040" TargetMode="External"/><Relationship Id="rId438" Type="http://schemas.openxmlformats.org/officeDocument/2006/relationships/hyperlink" Target="https://www.oha.org/grants" TargetMode="External"/><Relationship Id="rId603" Type="http://schemas.openxmlformats.org/officeDocument/2006/relationships/hyperlink" Target="http://www.dol.gov/elaws/vets/vetpref/choice.htm" TargetMode="External"/><Relationship Id="rId645"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687" Type="http://schemas.openxmlformats.org/officeDocument/2006/relationships/hyperlink" Target="https://grantspace.org/training/introduction-to-proposal-writing/" TargetMode="External"/><Relationship Id="rId242" Type="http://schemas.openxmlformats.org/officeDocument/2006/relationships/hyperlink" Target="https://www.grants.gov/web/grants/view-opportunity.html?oppId=335217" TargetMode="External"/><Relationship Id="rId284" Type="http://schemas.openxmlformats.org/officeDocument/2006/relationships/hyperlink" Target="https://www.grants.gov/web/grants/view-opportunity.html?oppId=336096" TargetMode="External"/><Relationship Id="rId491" Type="http://schemas.openxmlformats.org/officeDocument/2006/relationships/image" Target="media/image22.tiff"/><Relationship Id="rId505" Type="http://schemas.openxmlformats.org/officeDocument/2006/relationships/image" Target="media/image32.png"/><Relationship Id="rId37" Type="http://schemas.openxmlformats.org/officeDocument/2006/relationships/hyperlink" Target="mailto:grantapplicationquestions@usda.gov" TargetMode="External"/><Relationship Id="rId79" Type="http://schemas.openxmlformats.org/officeDocument/2006/relationships/hyperlink" Target="https://www.grants.gov/web/grants/view-opportunity.html?oppId=334833" TargetMode="External"/><Relationship Id="rId102" Type="http://schemas.openxmlformats.org/officeDocument/2006/relationships/hyperlink" Target="mailto:debra.esty@noaa.gov" TargetMode="External"/><Relationship Id="rId144" Type="http://schemas.openxmlformats.org/officeDocument/2006/relationships/hyperlink" Target="http://www.americorps.gov/partner/funding-opportunities" TargetMode="External"/><Relationship Id="rId547" Type="http://schemas.openxmlformats.org/officeDocument/2006/relationships/image" Target="media/image50.tiff"/><Relationship Id="rId589" Type="http://schemas.openxmlformats.org/officeDocument/2006/relationships/hyperlink" Target="http://www.osha.gov/dte/sharwood/" TargetMode="External"/><Relationship Id="rId90" Type="http://schemas.openxmlformats.org/officeDocument/2006/relationships/hyperlink" Target="https://seagrant.noaa.gov/Portals/1/Guidance/SeaGrantGeneralApplicationGuide.pdf)" TargetMode="External"/><Relationship Id="rId186" Type="http://schemas.openxmlformats.org/officeDocument/2006/relationships/hyperlink" Target="https://www.grants.gov/web/grants/view-opportunity.html?oppId=336031" TargetMode="External"/><Relationship Id="rId351" Type="http://schemas.openxmlformats.org/officeDocument/2006/relationships/hyperlink" Target="https://nij.ojp.gov/funding/opportunities/o-nij-2021-171008" TargetMode="External"/><Relationship Id="rId393" Type="http://schemas.openxmlformats.org/officeDocument/2006/relationships/hyperlink" Target="https://www.grants.gov/web/grants/view-opportunity.html?oppId=336364" TargetMode="External"/><Relationship Id="rId407" Type="http://schemas.openxmlformats.org/officeDocument/2006/relationships/hyperlink" Target="https://lnks.gd/l/eyJhbGciOiJIUzI1NiJ9.eyJidWxsZXRpbl9saW5rX2lkIjoxMTIsInVyaSI6ImJwMjpjbGljayIsImJ1bGxldGluX2lkIjoiMjAyMTA1MDEuMzk3NzIxNzEiLCJ1cmwiOiJodHRwczovL3d3dy5zYmEuZ292L2Z1bmRpbmctcHJvZ3JhbXMvbG9hbnMvY292aWQtMTktcmVsaWVmLW9wdGlvbnMvc2h1dHRlcmVkLXZlbnVlLW9wZXJhdG9ycy1ncmFudD91dG1fbWVkaXVtPWVtYWlsJnV0bV9zb3VyY2U9Z292ZGVsaXZlcnkifQ.-cS0PZ6ztygXmjG4k2kf19ZRBVP0BSxznfDA_IJgOn8/s/182468903/br/105709927264-l" TargetMode="External"/><Relationship Id="rId449" Type="http://schemas.openxmlformats.org/officeDocument/2006/relationships/hyperlink" Target="http://www.papakilodatabase.com/main/main.php" TargetMode="External"/><Relationship Id="rId614" Type="http://schemas.openxmlformats.org/officeDocument/2006/relationships/hyperlink" Target="http://www.archives.gov/nhprc/announcement/" TargetMode="External"/><Relationship Id="rId656" Type="http://schemas.openxmlformats.org/officeDocument/2006/relationships/hyperlink" Target="http://exchanges.state.gov/grants/index.html" TargetMode="External"/><Relationship Id="rId211" Type="http://schemas.openxmlformats.org/officeDocument/2006/relationships/hyperlink" Target="https://www.grants.gov/web/grants/view-opportunity.html?oppId=334422" TargetMode="External"/><Relationship Id="rId253" Type="http://schemas.openxmlformats.org/officeDocument/2006/relationships/hyperlink" Target="https://www.grants.gov/web/grants/view-opportunity.html?oppId=334361" TargetMode="External"/><Relationship Id="rId295" Type="http://schemas.openxmlformats.org/officeDocument/2006/relationships/hyperlink" Target="https://www.grants.gov/web/grants/view-opportunity.html?oppId=336025" TargetMode="External"/><Relationship Id="rId309" Type="http://schemas.openxmlformats.org/officeDocument/2006/relationships/hyperlink" Target="https://www.grants.gov/web/grants/view-opportunity.html?oppId=336451" TargetMode="External"/><Relationship Id="rId460" Type="http://schemas.openxmlformats.org/officeDocument/2006/relationships/hyperlink" Target="http://www.eda.gov/" TargetMode="External"/><Relationship Id="rId516" Type="http://schemas.openxmlformats.org/officeDocument/2006/relationships/hyperlink" Target="https://www.epa.gov/grants" TargetMode="External"/><Relationship Id="rId698" Type="http://schemas.openxmlformats.org/officeDocument/2006/relationships/hyperlink" Target="http://www.epa.gov/ncer/sbir/" TargetMode="External"/><Relationship Id="rId48" Type="http://schemas.openxmlformats.org/officeDocument/2006/relationships/hyperlink" Target="https://www.usda.gov/reconnect/" TargetMode="External"/><Relationship Id="rId113" Type="http://schemas.openxmlformats.org/officeDocument/2006/relationships/hyperlink" Target="https://coast.noaa.gov/nerrs/research/davidson-fellowship.html" TargetMode="External"/><Relationship Id="rId320" Type="http://schemas.openxmlformats.org/officeDocument/2006/relationships/hyperlink" Target="mailto:Leatha.M.Blanks@hud.gov;%20or%20Katina.L.Jordant@hud.gov" TargetMode="External"/><Relationship Id="rId558" Type="http://schemas.openxmlformats.org/officeDocument/2006/relationships/hyperlink" Target="https://www.imls.gov/grants/apply-grant/available-grants" TargetMode="External"/><Relationship Id="rId155" Type="http://schemas.openxmlformats.org/officeDocument/2006/relationships/hyperlink" Target="http://www.access.gpo.gov/nara/index.html" TargetMode="External"/><Relationship Id="rId197" Type="http://schemas.openxmlformats.org/officeDocument/2006/relationships/hyperlink" Target="https://www.grants.gov/custom/viewOppDetails.jsp" TargetMode="External"/><Relationship Id="rId362" Type="http://schemas.openxmlformats.org/officeDocument/2006/relationships/hyperlink" Target="https://www.maaa.org/assurance-of-compliance/" TargetMode="External"/><Relationship Id="rId418" Type="http://schemas.openxmlformats.org/officeDocument/2006/relationships/hyperlink" Target="https://www.grants.gov/web/grants/view-opportunity.html?oppId=336300" TargetMode="External"/><Relationship Id="rId625" Type="http://schemas.openxmlformats.org/officeDocument/2006/relationships/image" Target="media/image81.tiff"/><Relationship Id="rId222" Type="http://schemas.openxmlformats.org/officeDocument/2006/relationships/hyperlink" Target="mailto:RLevine2@hrsa.gov" TargetMode="External"/><Relationship Id="rId264" Type="http://schemas.openxmlformats.org/officeDocument/2006/relationships/hyperlink" Target="https://www.grants.gov/web/grants/view-opportunity.html?oppId=336369" TargetMode="External"/><Relationship Id="rId471" Type="http://schemas.openxmlformats.org/officeDocument/2006/relationships/hyperlink" Target="http://www.seagrant.noaa.gov/" TargetMode="External"/><Relationship Id="rId667" Type="http://schemas.openxmlformats.org/officeDocument/2006/relationships/hyperlink" Target="http://www.usaid.gov/business/" TargetMode="External"/><Relationship Id="rId17" Type="http://schemas.openxmlformats.org/officeDocument/2006/relationships/hyperlink" Target="https://www.hhs.gov/coronavirus/cares-act-provider-relief-fund/index.html" TargetMode="External"/><Relationship Id="rId59" Type="http://schemas.openxmlformats.org/officeDocument/2006/relationships/hyperlink" Target="https://usfs.adobeconnect.com/wood-innovations/" TargetMode="External"/><Relationship Id="rId124" Type="http://schemas.openxmlformats.org/officeDocument/2006/relationships/hyperlink" Target="mailto:grants@nist.gov" TargetMode="External"/><Relationship Id="rId527" Type="http://schemas.openxmlformats.org/officeDocument/2006/relationships/image" Target="media/image47.tiff"/><Relationship Id="rId569" Type="http://schemas.openxmlformats.org/officeDocument/2006/relationships/hyperlink" Target="http://www.bjs.gov/index.cfm?ty=fun" TargetMode="External"/><Relationship Id="rId70" Type="http://schemas.openxmlformats.org/officeDocument/2006/relationships/hyperlink" Target="https://usfs-public.box.com/s/q9xogiiri8wg7y1n9p9e2e6zvsinlzju" TargetMode="External"/><Relationship Id="rId166" Type="http://schemas.openxmlformats.org/officeDocument/2006/relationships/hyperlink" Target="https://www.grants.gov/web/grants/view-opportunity.html?oppId=336398" TargetMode="External"/><Relationship Id="rId331" Type="http://schemas.openxmlformats.org/officeDocument/2006/relationships/hyperlink" Target="https://www.grants.gov/custom/viewOppDetails.jsp" TargetMode="External"/><Relationship Id="rId373" Type="http://schemas.openxmlformats.org/officeDocument/2006/relationships/hyperlink" Target="https://www.grants.gov/web/grants/view-opportunity.html?oppId=336118" TargetMode="External"/><Relationship Id="rId429" Type="http://schemas.openxmlformats.org/officeDocument/2006/relationships/hyperlink" Target="https://www.doi.gov/hawaiian/programs" TargetMode="External"/><Relationship Id="rId580" Type="http://schemas.openxmlformats.org/officeDocument/2006/relationships/image" Target="media/image64.tiff"/><Relationship Id="rId636" Type="http://schemas.openxmlformats.org/officeDocument/2006/relationships/image" Target="media/image89.tiff"/><Relationship Id="rId1" Type="http://schemas.openxmlformats.org/officeDocument/2006/relationships/customXml" Target="../customXml/item1.xml"/><Relationship Id="rId233" Type="http://schemas.openxmlformats.org/officeDocument/2006/relationships/hyperlink" Target="https://www.grants.gov/web/grants/view-opportunity.html?oppId=334656" TargetMode="External"/><Relationship Id="rId440" Type="http://schemas.openxmlformats.org/officeDocument/2006/relationships/hyperlink" Target="http://www.ohadatabook.com/" TargetMode="External"/><Relationship Id="rId678" Type="http://schemas.openxmlformats.org/officeDocument/2006/relationships/hyperlink" Target="https://blog.grants.gov/2018/08/08/peer-review-panels-and-the-federal-grant-application-evaluations-process/" TargetMode="External"/><Relationship Id="rId28" Type="http://schemas.openxmlformats.org/officeDocument/2006/relationships/hyperlink" Target="https://home.treasury.gov/policy-issues/cares" TargetMode="External"/><Relationship Id="rId275" Type="http://schemas.openxmlformats.org/officeDocument/2006/relationships/hyperlink" Target="https://www.grants.gov/web/grants/view-opportunity.html?oppId=336130" TargetMode="External"/><Relationship Id="rId300" Type="http://schemas.openxmlformats.org/officeDocument/2006/relationships/hyperlink" Target="https://www.grants.gov/web/grants/view-opportunity.html?oppId=336210" TargetMode="External"/><Relationship Id="rId482" Type="http://schemas.openxmlformats.org/officeDocument/2006/relationships/hyperlink" Target="http://www.commerce.gov/" TargetMode="External"/><Relationship Id="rId538" Type="http://schemas.openxmlformats.org/officeDocument/2006/relationships/hyperlink" Target="http://www.fema.gov/staffing-adequate-fire-emergency-response-grants-success-stories" TargetMode="External"/><Relationship Id="rId81" Type="http://schemas.openxmlformats.org/officeDocument/2006/relationships/hyperlink" Target="mailto:CPGrants@usda.gov" TargetMode="External"/><Relationship Id="rId135" Type="http://schemas.openxmlformats.org/officeDocument/2006/relationships/hyperlink" Target="https://www.grants.gov/custom/viewOppDetails.jsp" TargetMode="External"/><Relationship Id="rId177" Type="http://schemas.openxmlformats.org/officeDocument/2006/relationships/hyperlink" Target="mailto:kurrinn.abrams2@ed.gov" TargetMode="External"/><Relationship Id="rId342" Type="http://schemas.openxmlformats.org/officeDocument/2006/relationships/hyperlink" Target="https://www.grants.gov/web/grants/view-opportunity.html?oppId=335963" TargetMode="External"/><Relationship Id="rId384" Type="http://schemas.openxmlformats.org/officeDocument/2006/relationships/hyperlink" Target="https://www.grants.gov/web/grants/view-opportunity.html?oppId=336032" TargetMode="External"/><Relationship Id="rId591" Type="http://schemas.openxmlformats.org/officeDocument/2006/relationships/hyperlink" Target="http://www.dol.gov/vets/resources/grants.htm" TargetMode="External"/><Relationship Id="rId605" Type="http://schemas.openxmlformats.org/officeDocument/2006/relationships/hyperlink" Target="http://www.dol.gov/oasam/grants/grants-oasam.htm" TargetMode="External"/><Relationship Id="rId202" Type="http://schemas.openxmlformats.org/officeDocument/2006/relationships/hyperlink" Target="https://www.grants.gov/web/grants/view-opportunity.html?oppId=335879" TargetMode="External"/><Relationship Id="rId244" Type="http://schemas.openxmlformats.org/officeDocument/2006/relationships/hyperlink" Target="https://www.grants.gov/web/grants/view-opportunity.html?oppId=336278" TargetMode="External"/><Relationship Id="rId647" Type="http://schemas.openxmlformats.org/officeDocument/2006/relationships/hyperlink" Target="https://www.sba.gov/offices/district/hi/Honolulu" TargetMode="External"/><Relationship Id="rId689" Type="http://schemas.openxmlformats.org/officeDocument/2006/relationships/hyperlink" Target="https://www.arc.gov/funding/howtowriteagrantproposal.asp" TargetMode="External"/><Relationship Id="rId39" Type="http://schemas.openxmlformats.org/officeDocument/2006/relationships/hyperlink" Target="https://nifa.usda.gov/funding-opportunity/food-safety-outreach-program" TargetMode="External"/><Relationship Id="rId286" Type="http://schemas.openxmlformats.org/officeDocument/2006/relationships/hyperlink" Target="https://www.grants.gov/web/grants/view-opportunity.html?oppId=336101" TargetMode="External"/><Relationship Id="rId451" Type="http://schemas.openxmlformats.org/officeDocument/2006/relationships/hyperlink" Target="https://www.oha.org/scholarships" TargetMode="External"/><Relationship Id="rId493" Type="http://schemas.openxmlformats.org/officeDocument/2006/relationships/image" Target="media/image24.tiff"/><Relationship Id="rId507" Type="http://schemas.openxmlformats.org/officeDocument/2006/relationships/image" Target="media/image34.tiff"/><Relationship Id="rId549" Type="http://schemas.openxmlformats.org/officeDocument/2006/relationships/hyperlink" Target="https://www.hud.gov/program_offices/spm/gmomgmt/grantsinfo" TargetMode="External"/><Relationship Id="rId50" Type="http://schemas.openxmlformats.org/officeDocument/2006/relationships/hyperlink" Target="https://www.usda.gov/reconnect" TargetMode="External"/><Relationship Id="rId104" Type="http://schemas.openxmlformats.org/officeDocument/2006/relationships/hyperlink" Target="https://www.grants.gov/custom/viewOppDetails.jsp" TargetMode="External"/><Relationship Id="rId146" Type="http://schemas.openxmlformats.org/officeDocument/2006/relationships/hyperlink" Target="https://www.grants.gov/web/grants/view-opportunity.html?oppId=335685" TargetMode="External"/><Relationship Id="rId188" Type="http://schemas.openxmlformats.org/officeDocument/2006/relationships/hyperlink" Target="https://www.grants.gov/web/grants/view-opportunity.html?oppId=336354" TargetMode="External"/><Relationship Id="rId311" Type="http://schemas.openxmlformats.org/officeDocument/2006/relationships/hyperlink" Target="https://www.grants.gov/web/grants/view-opportunity.html?oppId=336464" TargetMode="External"/><Relationship Id="rId353" Type="http://schemas.openxmlformats.org/officeDocument/2006/relationships/hyperlink" Target="https://www.grants.gov/web/grants/view-opportunity.html?oppId=335951" TargetMode="External"/><Relationship Id="rId395" Type="http://schemas.openxmlformats.org/officeDocument/2006/relationships/hyperlink" Target="https://www.grants.gov/web/grants/view-opportunity.html?oppId=336266" TargetMode="External"/><Relationship Id="rId409" Type="http://schemas.openxmlformats.org/officeDocument/2006/relationships/hyperlink" Target="https://www.grants.gov/web/grants/view-opportunity.html?oppId=336322" TargetMode="External"/><Relationship Id="rId560" Type="http://schemas.openxmlformats.org/officeDocument/2006/relationships/hyperlink" Target="http://www.imls.gov/applicants/libraries.aspx" TargetMode="External"/><Relationship Id="rId92" Type="http://schemas.openxmlformats.org/officeDocument/2006/relationships/hyperlink" Target="mailto:oar.hq.sg.aquaculture@noaa.gov" TargetMode="External"/><Relationship Id="rId213" Type="http://schemas.openxmlformats.org/officeDocument/2006/relationships/hyperlink" Target="mailto:ruralresidency@hrsa.gov" TargetMode="External"/><Relationship Id="rId420" Type="http://schemas.openxmlformats.org/officeDocument/2006/relationships/hyperlink" Target="https://www.grants.gov/web/grants/view-opportunity.html?oppId=336228" TargetMode="External"/><Relationship Id="rId616" Type="http://schemas.openxmlformats.org/officeDocument/2006/relationships/image" Target="media/image74.tiff"/><Relationship Id="rId658" Type="http://schemas.openxmlformats.org/officeDocument/2006/relationships/image" Target="media/image97.tiff"/><Relationship Id="rId255" Type="http://schemas.openxmlformats.org/officeDocument/2006/relationships/hyperlink" Target="https://www.grants.gov/web/grants/view-opportunity.html?oppId=336363" TargetMode="External"/><Relationship Id="rId297" Type="http://schemas.openxmlformats.org/officeDocument/2006/relationships/hyperlink" Target="https://www.grants.gov/web/grants/view-opportunity.html?oppId=336209" TargetMode="External"/><Relationship Id="rId462" Type="http://schemas.openxmlformats.org/officeDocument/2006/relationships/hyperlink" Target="http://www.ita.doc.gov/td/mdcp/" TargetMode="External"/><Relationship Id="rId518" Type="http://schemas.openxmlformats.org/officeDocument/2006/relationships/hyperlink" Target="https://www.fmcs.gov/resources/forms-applications/labor-management-grants-program/" TargetMode="External"/><Relationship Id="rId115" Type="http://schemas.openxmlformats.org/officeDocument/2006/relationships/hyperlink" Target="mailto:OCM.Davidsonfellowship@noaa.gov" TargetMode="External"/><Relationship Id="rId157" Type="http://schemas.openxmlformats.org/officeDocument/2006/relationships/hyperlink" Target="http://www.govinfo.gov/content/pkg/FR-2019-02-13/pdf/2019-02206.pdf" TargetMode="External"/><Relationship Id="rId322" Type="http://schemas.openxmlformats.org/officeDocument/2006/relationships/hyperlink" Target="https://www.hud.gov/program_offices/spm/gmomgmt/grantsinfo/fundingopps" TargetMode="External"/><Relationship Id="rId364" Type="http://schemas.openxmlformats.org/officeDocument/2006/relationships/hyperlink" Target="https://www.arts.gov/stories/blog/2016/meet-regional-arts-organizations" TargetMode="External"/><Relationship Id="rId61" Type="http://schemas.openxmlformats.org/officeDocument/2006/relationships/hyperlink" Target="https://www.fs.usda.gov/science-technology/energy-forest-products/wood-innovation" TargetMode="External"/><Relationship Id="rId199" Type="http://schemas.openxmlformats.org/officeDocument/2006/relationships/hyperlink" Target="https://www.grants.gov/web/grants/view-opportunity.html?oppId=335837" TargetMode="External"/><Relationship Id="rId571" Type="http://schemas.openxmlformats.org/officeDocument/2006/relationships/hyperlink" Target="http://www.ojp.usdoj.gov/nij/funding/welcome.htm" TargetMode="External"/><Relationship Id="rId627" Type="http://schemas.openxmlformats.org/officeDocument/2006/relationships/hyperlink" Target="https://nsf.gov/funding/aboutfunding.jsp" TargetMode="External"/><Relationship Id="rId669" Type="http://schemas.openxmlformats.org/officeDocument/2006/relationships/image" Target="media/image105.png"/><Relationship Id="rId19" Type="http://schemas.openxmlformats.org/officeDocument/2006/relationships/hyperlink" Target="https://www.hud.gov/coronavirus" TargetMode="External"/><Relationship Id="rId224" Type="http://schemas.openxmlformats.org/officeDocument/2006/relationships/hyperlink" Target="mailto:RPHWTNP@hrsa.gov" TargetMode="External"/><Relationship Id="rId266" Type="http://schemas.openxmlformats.org/officeDocument/2006/relationships/hyperlink" Target="https://www.grants.gov/web/grants/view-opportunity.html?oppId=336370" TargetMode="External"/><Relationship Id="rId431" Type="http://schemas.openxmlformats.org/officeDocument/2006/relationships/image" Target="media/image5.tiff"/><Relationship Id="rId473" Type="http://schemas.openxmlformats.org/officeDocument/2006/relationships/hyperlink" Target="http://www.osec.doc.gov/osdbu/" TargetMode="External"/><Relationship Id="rId529" Type="http://schemas.openxmlformats.org/officeDocument/2006/relationships/image" Target="media/image49.tiff"/><Relationship Id="rId680" Type="http://schemas.openxmlformats.org/officeDocument/2006/relationships/hyperlink" Target="https://www.hrsa.gov/sites/default/files/grants/apply/writestrong/grantwritingtips.pdf" TargetMode="External"/><Relationship Id="rId30" Type="http://schemas.openxmlformats.org/officeDocument/2006/relationships/hyperlink" Target="https://www.usbr.gov/watersmart/" TargetMode="External"/><Relationship Id="rId126" Type="http://schemas.openxmlformats.org/officeDocument/2006/relationships/hyperlink" Target="https://www.grants.gov/custom/viewOppDetails.jsp" TargetMode="External"/><Relationship Id="rId168" Type="http://schemas.openxmlformats.org/officeDocument/2006/relationships/hyperlink" Target="https://www.federalregister.gov/citation/84-FR-3768" TargetMode="External"/><Relationship Id="rId333" Type="http://schemas.openxmlformats.org/officeDocument/2006/relationships/hyperlink" Target="https://www.grants.gov/web/grants/view-opportunity.html?oppId=335955" TargetMode="External"/><Relationship Id="rId540" Type="http://schemas.openxmlformats.org/officeDocument/2006/relationships/hyperlink" Target="http://www.fema.gov/fire-prevention-safety-grants-awards" TargetMode="External"/><Relationship Id="rId72" Type="http://schemas.openxmlformats.org/officeDocument/2006/relationships/hyperlink" Target="https://www.fs.usda.gov/science-technology/energy-forest-products/wood-innovation" TargetMode="External"/><Relationship Id="rId375" Type="http://schemas.openxmlformats.org/officeDocument/2006/relationships/hyperlink" Target="https://www.grants.gov/web/grants/view-opportunity.html?oppId=336027" TargetMode="External"/><Relationship Id="rId582" Type="http://schemas.openxmlformats.org/officeDocument/2006/relationships/image" Target="media/image65.tiff"/><Relationship Id="rId638" Type="http://schemas.openxmlformats.org/officeDocument/2006/relationships/hyperlink" Target="http://www.sba.gov/loans-and-grants" TargetMode="External"/><Relationship Id="rId3" Type="http://schemas.openxmlformats.org/officeDocument/2006/relationships/styles" Target="styles.xml"/><Relationship Id="rId235" Type="http://schemas.openxmlformats.org/officeDocument/2006/relationships/hyperlink" Target="https://www.grants.gov/web/grants/view-opportunity.html?oppId=331596" TargetMode="External"/><Relationship Id="rId277" Type="http://schemas.openxmlformats.org/officeDocument/2006/relationships/hyperlink" Target="https://www.grants.gov/web/grants/view-opportunity.html?oppId=336044" TargetMode="External"/><Relationship Id="rId400" Type="http://schemas.openxmlformats.org/officeDocument/2006/relationships/hyperlink" Target="https://lnks.gd/l/eyJhbGciOiJIUzI1NiJ9.eyJidWxsZXRpbl9saW5rX2lkIjoxMDQsInVyaSI6ImJwMjpjbGljayIsImJ1bGxldGluX2lkIjoiMjAyMTA1MDEuMzk3NzIxNzEiLCJ1cmwiOiJodHRwczovL3d3dy5zYmEuZ292L2RvY3VtZW50L3NiYS1mb3JtLTMxNzItcmVzdGF1cmFudC1yZXZpdGFsaXphdGlvbi1mdW5kaW5nLWFwcGxpY2F0aW9uLXNhbXBsZT91dG1fbWVkaXVtPWVtYWlsJnV0bV9zb3VyY2U9Z292ZGVsaXZlcnkifQ.ZmOKFmnHGiyMPigmYsHzkfC0Sra6FboHFrMsyIxIEl8/s/182468903/br/105709927264-l" TargetMode="External"/><Relationship Id="rId442" Type="http://schemas.openxmlformats.org/officeDocument/2006/relationships/hyperlink" Target="http://www.kamakakoi.com" TargetMode="External"/><Relationship Id="rId484" Type="http://schemas.openxmlformats.org/officeDocument/2006/relationships/hyperlink" Target="https://www.eda.gov/resources/economic-development-directory/states/hi.htm" TargetMode="External"/><Relationship Id="rId137" Type="http://schemas.openxmlformats.org/officeDocument/2006/relationships/hyperlink" Target="https://www.grants.gov/web/grants/view-opportunity.html?oppId=335076" TargetMode="External"/><Relationship Id="rId302" Type="http://schemas.openxmlformats.org/officeDocument/2006/relationships/hyperlink" Target="https://www.grants.gov/web/grants/view-opportunity.html?oppId=336277" TargetMode="External"/><Relationship Id="rId344" Type="http://schemas.openxmlformats.org/officeDocument/2006/relationships/hyperlink" Target="mailto:kbowers@blm.gov" TargetMode="External"/><Relationship Id="rId691" Type="http://schemas.openxmlformats.org/officeDocument/2006/relationships/hyperlink" Target="http://www.nifa.usda.gov/fo/sbir.cfm" TargetMode="External"/><Relationship Id="rId41" Type="http://schemas.openxmlformats.org/officeDocument/2006/relationships/hyperlink" Target="https://www.grants.gov/web/grants/view-opportunity.html?oppId=336355" TargetMode="External"/><Relationship Id="rId83" Type="http://schemas.openxmlformats.org/officeDocument/2006/relationships/hyperlink" Target="https://www.grants.gov/custom/viewOppDetails.jsp" TargetMode="External"/><Relationship Id="rId179" Type="http://schemas.openxmlformats.org/officeDocument/2006/relationships/hyperlink" Target="http://www.access.gpo.gov/nara/index.html" TargetMode="External"/><Relationship Id="rId386" Type="http://schemas.openxmlformats.org/officeDocument/2006/relationships/hyperlink" Target="https://www.grants.gov/web/grants/view-opportunity.html?oppId=336028" TargetMode="External"/><Relationship Id="rId551" Type="http://schemas.openxmlformats.org/officeDocument/2006/relationships/image" Target="media/image52.tiff"/><Relationship Id="rId593" Type="http://schemas.openxmlformats.org/officeDocument/2006/relationships/hyperlink" Target="http://www.dol.gov/oasam/grants/" TargetMode="External"/><Relationship Id="rId607" Type="http://schemas.openxmlformats.org/officeDocument/2006/relationships/image" Target="media/image69.png"/><Relationship Id="rId649" Type="http://schemas.openxmlformats.org/officeDocument/2006/relationships/image" Target="media/image95.tiff"/><Relationship Id="rId190" Type="http://schemas.openxmlformats.org/officeDocument/2006/relationships/hyperlink" Target="https://www.grants.gov/web/grants/view-opportunity.html?oppId=336132" TargetMode="External"/><Relationship Id="rId204" Type="http://schemas.openxmlformats.org/officeDocument/2006/relationships/hyperlink" Target="mailto:mmatosky@hrsa.gov" TargetMode="External"/><Relationship Id="rId246" Type="http://schemas.openxmlformats.org/officeDocument/2006/relationships/hyperlink" Target="https://www.grants.gov/web/grants/view-opportunity.html?oppId=336328" TargetMode="External"/><Relationship Id="rId288" Type="http://schemas.openxmlformats.org/officeDocument/2006/relationships/hyperlink" Target="https://www.grants.gov/web/grants/view-opportunity.html?oppId=336107" TargetMode="External"/><Relationship Id="rId411" Type="http://schemas.openxmlformats.org/officeDocument/2006/relationships/hyperlink" Target="https://www.grants.gov/web/grants/view-opportunity.html?oppId=336345" TargetMode="External"/><Relationship Id="rId453" Type="http://schemas.openxmlformats.org/officeDocument/2006/relationships/image" Target="media/image13.png"/><Relationship Id="rId509" Type="http://schemas.openxmlformats.org/officeDocument/2006/relationships/hyperlink" Target="https://www2.ed.gov/fund/grant/find/edlite-forecast.html" TargetMode="External"/><Relationship Id="rId660" Type="http://schemas.openxmlformats.org/officeDocument/2006/relationships/image" Target="media/image99.tiff"/><Relationship Id="rId106" Type="http://schemas.openxmlformats.org/officeDocument/2006/relationships/hyperlink" Target="https://www.grants.gov/web/grants/view-opportunity.html?oppId=335868" TargetMode="External"/><Relationship Id="rId313" Type="http://schemas.openxmlformats.org/officeDocument/2006/relationships/hyperlink" Target="https://www.grants.gov/web/grants/view-opportunity.html?oppId=334400" TargetMode="External"/><Relationship Id="rId495" Type="http://schemas.openxmlformats.org/officeDocument/2006/relationships/hyperlink" Target="https://www.nationalservice.gov/" TargetMode="External"/><Relationship Id="rId10" Type="http://schemas.openxmlformats.org/officeDocument/2006/relationships/hyperlink" Target="https://www.usda.gov/coronavirus" TargetMode="External"/><Relationship Id="rId52" Type="http://schemas.openxmlformats.org/officeDocument/2006/relationships/hyperlink" Target="https://www.grants.gov/web/grants/view-opportunity.html?oppId=336268" TargetMode="External"/><Relationship Id="rId94" Type="http://schemas.openxmlformats.org/officeDocument/2006/relationships/hyperlink" Target="https://www.grants.gov/custom/viewOppDetails.jsp" TargetMode="External"/><Relationship Id="rId148" Type="http://schemas.openxmlformats.org/officeDocument/2006/relationships/hyperlink" Target="mailto:AmeriCorpsGrants@cns.gov" TargetMode="External"/><Relationship Id="rId355" Type="http://schemas.openxmlformats.org/officeDocument/2006/relationships/hyperlink" Target="https://www.grants.gov/web/grants/view-opportunity.html?oppId=335998" TargetMode="External"/><Relationship Id="rId397" Type="http://schemas.openxmlformats.org/officeDocument/2006/relationships/hyperlink" Target="https://www.grants.gov/web/grants/view-opportunity.html?oppId=336220" TargetMode="External"/><Relationship Id="rId520" Type="http://schemas.openxmlformats.org/officeDocument/2006/relationships/hyperlink" Target="http://www.hhs.gov" TargetMode="External"/><Relationship Id="rId562" Type="http://schemas.openxmlformats.org/officeDocument/2006/relationships/image" Target="media/image58.png"/><Relationship Id="rId618" Type="http://schemas.openxmlformats.org/officeDocument/2006/relationships/image" Target="media/image76.tiff"/><Relationship Id="rId215" Type="http://schemas.openxmlformats.org/officeDocument/2006/relationships/hyperlink" Target="https://www.grants.gov/custom/viewOppDetails.jsp" TargetMode="External"/><Relationship Id="rId257" Type="http://schemas.openxmlformats.org/officeDocument/2006/relationships/hyperlink" Target="https://www.grants.gov/web/grants/view-opportunity.html?oppId=336392" TargetMode="External"/><Relationship Id="rId422" Type="http://schemas.openxmlformats.org/officeDocument/2006/relationships/hyperlink" Target="https://www.grants.gov/web/grants/view-opportunity.html?oppId=336301" TargetMode="External"/><Relationship Id="rId464" Type="http://schemas.openxmlformats.org/officeDocument/2006/relationships/hyperlink" Target="http://www.nist.gov/director/grants/grants.cfm" TargetMode="External"/><Relationship Id="rId299" Type="http://schemas.openxmlformats.org/officeDocument/2006/relationships/hyperlink" Target="https://www.grants.gov/web/grants/view-opportunity.html?oppId=336224" TargetMode="External"/><Relationship Id="rId63" Type="http://schemas.openxmlformats.org/officeDocument/2006/relationships/hyperlink" Target="https://usfs-public.box.com/s/dvnhnzr2b312k3sjk1bcf0otd4t2iqbp" TargetMode="External"/><Relationship Id="rId159" Type="http://schemas.openxmlformats.org/officeDocument/2006/relationships/hyperlink" Target="mailto:timothy.duvall@ed.gov" TargetMode="External"/><Relationship Id="rId366" Type="http://schemas.openxmlformats.org/officeDocument/2006/relationships/image" Target="media/image2.png"/><Relationship Id="rId573" Type="http://schemas.openxmlformats.org/officeDocument/2006/relationships/image" Target="media/image62.tiff"/><Relationship Id="rId226" Type="http://schemas.openxmlformats.org/officeDocument/2006/relationships/hyperlink" Target="https://www.grants.gov/custom/viewOppDetails.jsp" TargetMode="External"/><Relationship Id="rId433" Type="http://schemas.openxmlformats.org/officeDocument/2006/relationships/image" Target="media/image7.tiff"/><Relationship Id="rId640" Type="http://schemas.openxmlformats.org/officeDocument/2006/relationships/image" Target="media/image90.png"/><Relationship Id="rId74" Type="http://schemas.openxmlformats.org/officeDocument/2006/relationships/hyperlink" Target="https://www.grants.gov/web/grants/view-opportunity.html?oppId=335281" TargetMode="External"/><Relationship Id="rId377" Type="http://schemas.openxmlformats.org/officeDocument/2006/relationships/hyperlink" Target="https://www.grants.gov/web/grants/view-opportunity.html?oppId=336250" TargetMode="External"/><Relationship Id="rId500" Type="http://schemas.openxmlformats.org/officeDocument/2006/relationships/hyperlink" Target="http://business.defense.gov" TargetMode="External"/><Relationship Id="rId584" Type="http://schemas.openxmlformats.org/officeDocument/2006/relationships/hyperlink" Target="https://www.dol.gov/general/grants/howto" TargetMode="External"/><Relationship Id="rId5" Type="http://schemas.openxmlformats.org/officeDocument/2006/relationships/webSettings" Target="webSettings.xml"/><Relationship Id="rId237" Type="http://schemas.openxmlformats.org/officeDocument/2006/relationships/hyperlink" Target="https://www.grants.gov/web/grants/view-opportunity.html?oppId=331765" TargetMode="External"/><Relationship Id="rId444" Type="http://schemas.openxmlformats.org/officeDocument/2006/relationships/hyperlink" Target="http://kamakakoi.com/" TargetMode="External"/><Relationship Id="rId651" Type="http://schemas.openxmlformats.org/officeDocument/2006/relationships/hyperlink" Target="http://eca.state.gov/search/solr/grants?search_referrer=node/237" TargetMode="External"/><Relationship Id="rId290" Type="http://schemas.openxmlformats.org/officeDocument/2006/relationships/hyperlink" Target="https://www.grants.gov/web/grants/view-opportunity.html?oppId=336008" TargetMode="External"/><Relationship Id="rId304" Type="http://schemas.openxmlformats.org/officeDocument/2006/relationships/hyperlink" Target="https://www.grants.gov/web/grants/view-opportunity.html?oppId=336304" TargetMode="External"/><Relationship Id="rId388" Type="http://schemas.openxmlformats.org/officeDocument/2006/relationships/hyperlink" Target="https://www.grants.gov/web/grants/view-opportunity.html?oppId=336029" TargetMode="External"/><Relationship Id="rId511" Type="http://schemas.openxmlformats.org/officeDocument/2006/relationships/image" Target="media/image37.png"/><Relationship Id="rId609" Type="http://schemas.openxmlformats.org/officeDocument/2006/relationships/image" Target="media/image70.png"/><Relationship Id="rId85" Type="http://schemas.openxmlformats.org/officeDocument/2006/relationships/hyperlink" Target="https://www.grants.gov/web/grants/view-opportunity.html?oppId=335522" TargetMode="External"/><Relationship Id="rId150" Type="http://schemas.openxmlformats.org/officeDocument/2006/relationships/hyperlink" Target="https://www.grants.gov/web/grants/view-opportunity.html?oppId=336337" TargetMode="External"/><Relationship Id="rId595" Type="http://schemas.openxmlformats.org/officeDocument/2006/relationships/hyperlink" Target="http://www.dol.gov/oasam/grants/" TargetMode="External"/><Relationship Id="rId248" Type="http://schemas.openxmlformats.org/officeDocument/2006/relationships/hyperlink" Target="https://www.grants.gov/web/grants/view-opportunity.html?oppId=336279" TargetMode="External"/><Relationship Id="rId455" Type="http://schemas.openxmlformats.org/officeDocument/2006/relationships/image" Target="media/image15.png"/><Relationship Id="rId662" Type="http://schemas.openxmlformats.org/officeDocument/2006/relationships/hyperlink" Target="https://www.transportation.gov/grants" TargetMode="External"/><Relationship Id="rId12" Type="http://schemas.openxmlformats.org/officeDocument/2006/relationships/hyperlink" Target="https://www.nationalservice.gov/about-cncs/coronavirus-disease-2019-covid-19" TargetMode="External"/><Relationship Id="rId108" Type="http://schemas.openxmlformats.org/officeDocument/2006/relationships/hyperlink" Target="mailto:amanda.dwyer@noaa.gov" TargetMode="External"/><Relationship Id="rId315" Type="http://schemas.openxmlformats.org/officeDocument/2006/relationships/hyperlink" Target="mailto:Sharron.jernigan@cms.hhs.gov" TargetMode="External"/><Relationship Id="rId522" Type="http://schemas.openxmlformats.org/officeDocument/2006/relationships/image" Target="media/image43.png"/><Relationship Id="rId96" Type="http://schemas.openxmlformats.org/officeDocument/2006/relationships/hyperlink" Target="https://www.grants.gov/web/grants/view-opportunity.html?oppId=336286" TargetMode="External"/><Relationship Id="rId161" Type="http://schemas.openxmlformats.org/officeDocument/2006/relationships/hyperlink" Target="http://www.access.gpo.gov/nara/index.html" TargetMode="External"/><Relationship Id="rId399" Type="http://schemas.openxmlformats.org/officeDocument/2006/relationships/hyperlink" Target="https://lnks.gd/l/eyJhbGciOiJIUzI1NiJ9.eyJidWxsZXRpbl9saW5rX2lkIjoxMDMsInVyaSI6ImJwMjpjbGljayIsImJ1bGxldGluX2lkIjoiMjAyMTA1MDEuMzk3NzIxNzEiLCJ1cmwiOiJodHRwczovL3Jlc3RhdXJhbnRzLnNiYS5nb3YvP3V0bV9tZWRpdW09ZW1haWwmdXRtX3NvdXJjZT1nb3ZkZWxpdmVyeSJ9.KYYaLFEyvXfyHe706n5D3Vt5WQrqIr7nIlF2pmx6tjg/s/182468903/br/105709927264-l" TargetMode="External"/><Relationship Id="rId259" Type="http://schemas.openxmlformats.org/officeDocument/2006/relationships/hyperlink" Target="https://www.grants.gov/web/grants/view-opportunity.html?oppId=336396" TargetMode="External"/><Relationship Id="rId466" Type="http://schemas.openxmlformats.org/officeDocument/2006/relationships/hyperlink" Target="http://www.cop.noaa.gov/opportunities/grants/" TargetMode="External"/><Relationship Id="rId673" Type="http://schemas.openxmlformats.org/officeDocument/2006/relationships/hyperlink" Target="https://www.va.gov/homeless/gpd.asp" TargetMode="External"/><Relationship Id="rId23" Type="http://schemas.openxmlformats.org/officeDocument/2006/relationships/hyperlink" Target="https://www.arts.gov/covid-19-resources-for-artists-and-arts-organizations" TargetMode="External"/><Relationship Id="rId119" Type="http://schemas.openxmlformats.org/officeDocument/2006/relationships/hyperlink" Target="https://www.grants.gov/web/grants/view-opportunity.html?oppId=334248" TargetMode="External"/><Relationship Id="rId326" Type="http://schemas.openxmlformats.org/officeDocument/2006/relationships/hyperlink" Target="mailto:gs_baa@usgs.gov" TargetMode="External"/><Relationship Id="rId533" Type="http://schemas.openxmlformats.org/officeDocument/2006/relationships/hyperlink" Target="http://www.fema.gov/fire-grant-contact-information" TargetMode="External"/><Relationship Id="rId172" Type="http://schemas.openxmlformats.org/officeDocument/2006/relationships/hyperlink" Target="https://www.grants.gov/web/grants/view-opportunity.html?oppId=336424" TargetMode="External"/><Relationship Id="rId477"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600" Type="http://schemas.openxmlformats.org/officeDocument/2006/relationships/hyperlink" Target="http://www.dol.gov/oasam/grants/grants-oasam.htm" TargetMode="External"/><Relationship Id="rId684" Type="http://schemas.openxmlformats.org/officeDocument/2006/relationships/hyperlink" Target="https://www.usaid.gov/partnership-opportunities/fbci" TargetMode="External"/><Relationship Id="rId337" Type="http://schemas.openxmlformats.org/officeDocument/2006/relationships/hyperlink" Target="http://go.nps.gov/civilrightsgrant" TargetMode="External"/><Relationship Id="rId34" Type="http://schemas.openxmlformats.org/officeDocument/2006/relationships/hyperlink" Target="mailto:anna.arrowsmith@usda.gov" TargetMode="External"/><Relationship Id="rId544" Type="http://schemas.openxmlformats.org/officeDocument/2006/relationships/hyperlink" Target="http://www.fema.gov/assistance-firefighters-grant-program-most-frequently-asked-questions" TargetMode="External"/><Relationship Id="rId183" Type="http://schemas.openxmlformats.org/officeDocument/2006/relationships/hyperlink" Target="https://www.govinfo.gov/content/pkg/FR-2021-09-20/pdf/2021-20394.pdf" TargetMode="External"/><Relationship Id="rId390" Type="http://schemas.openxmlformats.org/officeDocument/2006/relationships/hyperlink" Target="https://www.grants.gov/web/grants/view-opportunity.html?oppId=336221" TargetMode="External"/><Relationship Id="rId404" Type="http://schemas.openxmlformats.org/officeDocument/2006/relationships/hyperlink" Target="https://lnks.gd/l/eyJhbGciOiJIUzI1NiJ9.eyJidWxsZXRpbl9saW5rX2lkIjoxMDgsInVyaSI6ImJwMjpjbGljayIsImJ1bGxldGluX2lkIjoiMjAyMTA1MDEuMzk3NzIxNzEiLCJ1cmwiOiJodHRwczovL3d3dy5zYmEuZ292L2Z1bmRpbmctcHJvZ3JhbXMvbG9hbnMvY292aWQtMTktcmVsaWVmLW9wdGlvbnMvcmVzdGF1cmFudC1yZXZpdGFsaXphdGlvbi1mdW5kP3V0bV9tZWRpdW09ZW1haWwmdXRtX3NvdXJjZT1nb3ZkZWxpdmVyeSNzZWN0aW9uLWhlYWRlci0yMCJ9.T9uExqVxAOR6oaGCE8tK-fZAIQJNLJS0i5AhZIO7uF0/s/182468903/br/105709927264-l" TargetMode="External"/><Relationship Id="rId611" Type="http://schemas.openxmlformats.org/officeDocument/2006/relationships/hyperlink" Target="http://nspires.nasaprs.com/external/" TargetMode="External"/><Relationship Id="rId250" Type="http://schemas.openxmlformats.org/officeDocument/2006/relationships/hyperlink" Target="https://www.grants.gov/web/grants/view-opportunity.html?oppId=336281" TargetMode="External"/><Relationship Id="rId488" Type="http://schemas.openxmlformats.org/officeDocument/2006/relationships/image" Target="media/image21.tiff"/><Relationship Id="rId695" Type="http://schemas.openxmlformats.org/officeDocument/2006/relationships/hyperlink" Target="http://grants.nih.gov/grants/funding/sbir.htm" TargetMode="External"/><Relationship Id="rId45" Type="http://schemas.openxmlformats.org/officeDocument/2006/relationships/hyperlink" Target="https://www.federalregister.gov/documents/2021/02/26/2021-03443/rural-econnectivity-program" TargetMode="External"/><Relationship Id="rId110" Type="http://schemas.openxmlformats.org/officeDocument/2006/relationships/hyperlink" Target="https://www.grants.gov/custom/viewOppDetails.jsp" TargetMode="External"/><Relationship Id="rId348" Type="http://schemas.openxmlformats.org/officeDocument/2006/relationships/hyperlink" Target="https://www.grants.gov/web/grants/view-opportunity.html?oppId=333451" TargetMode="External"/><Relationship Id="rId555" Type="http://schemas.openxmlformats.org/officeDocument/2006/relationships/image" Target="media/image55.tiff"/><Relationship Id="rId194" Type="http://schemas.openxmlformats.org/officeDocument/2006/relationships/hyperlink" Target="https://www.grants.gov/custom/viewOppDetails.jsp" TargetMode="External"/><Relationship Id="rId208" Type="http://schemas.openxmlformats.org/officeDocument/2006/relationships/hyperlink" Target="https://www.grants.gov/web/grants/view-opportunity.html?oppId=334318" TargetMode="External"/><Relationship Id="rId415" Type="http://schemas.openxmlformats.org/officeDocument/2006/relationships/hyperlink" Target="https://www.grants.gov/web/grants/view-opportunity.html?oppId=336346" TargetMode="External"/><Relationship Id="rId622" Type="http://schemas.openxmlformats.org/officeDocument/2006/relationships/hyperlink" Target="https://www.neh.gov/grants" TargetMode="External"/><Relationship Id="rId261" Type="http://schemas.openxmlformats.org/officeDocument/2006/relationships/hyperlink" Target="https://www.grants.gov/web/grants/view-opportunity.html?oppId=336333" TargetMode="External"/><Relationship Id="rId499" Type="http://schemas.openxmlformats.org/officeDocument/2006/relationships/image" Target="media/image28.tiff"/><Relationship Id="rId56" Type="http://schemas.openxmlformats.org/officeDocument/2006/relationships/hyperlink" Target="https://www.rd.usda.gov/programs-services/water-waste-disposal-technical-assistance-training-grants" TargetMode="External"/><Relationship Id="rId359" Type="http://schemas.openxmlformats.org/officeDocument/2006/relationships/hyperlink" Target="https://www.eventbrite.com/e/creative-forces-community-engagement-grant-program-informational-webinar-tickets-170200671791" TargetMode="External"/><Relationship Id="rId566" Type="http://schemas.openxmlformats.org/officeDocument/2006/relationships/image" Target="media/image61.tiff"/><Relationship Id="rId121" Type="http://schemas.openxmlformats.org/officeDocument/2006/relationships/hyperlink" Target="mailto:rnta@eda.gov" TargetMode="External"/><Relationship Id="rId219" Type="http://schemas.openxmlformats.org/officeDocument/2006/relationships/hyperlink" Target="mailto:ruralopioidresponse@hrsa.gov" TargetMode="External"/><Relationship Id="rId426" Type="http://schemas.openxmlformats.org/officeDocument/2006/relationships/hyperlink" Target="https://www.va.gov/HOMELESS/docs/GPD/FAQsCapitalNOFOarp.pdf" TargetMode="External"/><Relationship Id="rId633" Type="http://schemas.openxmlformats.org/officeDocument/2006/relationships/image" Target="media/image86.tiff"/><Relationship Id="rId67" Type="http://schemas.openxmlformats.org/officeDocument/2006/relationships/hyperlink" Target="https://usfs.adobeconnect.com/wood-innovations/" TargetMode="External"/><Relationship Id="rId272" Type="http://schemas.openxmlformats.org/officeDocument/2006/relationships/hyperlink" Target="https://www.grants.gov/web/grants/view-opportunity.html?oppId=336237" TargetMode="External"/><Relationship Id="rId577" Type="http://schemas.openxmlformats.org/officeDocument/2006/relationships/hyperlink" Target="mailto:shaleigh.k.tice@hawaii.gov" TargetMode="External"/><Relationship Id="rId700" Type="http://schemas.openxmlformats.org/officeDocument/2006/relationships/hyperlink" Target="http://www.nsf.gov/eng/iip/sbir/" TargetMode="External"/><Relationship Id="rId132" Type="http://schemas.openxmlformats.org/officeDocument/2006/relationships/hyperlink" Target="https://www.eda.gov/" TargetMode="External"/><Relationship Id="rId437" Type="http://schemas.openxmlformats.org/officeDocument/2006/relationships/image" Target="media/image11.tiff"/><Relationship Id="rId644" Type="http://schemas.openxmlformats.org/officeDocument/2006/relationships/hyperlink" Target="https://www.sba.gov/learning-center" TargetMode="External"/><Relationship Id="rId283" Type="http://schemas.openxmlformats.org/officeDocument/2006/relationships/hyperlink" Target="https://www.grants.gov/web/grants/view-opportunity.html?oppId=336095" TargetMode="External"/><Relationship Id="rId490" Type="http://schemas.openxmlformats.org/officeDocument/2006/relationships/hyperlink" Target="https://www.americorps.gov/partner/funding-opportunities" TargetMode="External"/><Relationship Id="rId504" Type="http://schemas.openxmlformats.org/officeDocument/2006/relationships/image" Target="media/image31.png"/><Relationship Id="rId78" Type="http://schemas.openxmlformats.org/officeDocument/2006/relationships/hyperlink" Target="https://www.rd.usda.gov/programs-services/business-programs/rural-microentrepreneur-assistance-program" TargetMode="External"/><Relationship Id="rId143" Type="http://schemas.openxmlformats.org/officeDocument/2006/relationships/hyperlink" Target="https://www.grants.gov/web/grants/view-opportunity.html?oppId=336384" TargetMode="External"/><Relationship Id="rId350" Type="http://schemas.openxmlformats.org/officeDocument/2006/relationships/hyperlink" Target="https://www.grants.gov/web/grants/view-opportunity.html?oppId=332399" TargetMode="External"/><Relationship Id="rId588" Type="http://schemas.openxmlformats.org/officeDocument/2006/relationships/hyperlink" Target="http://www.doleta.gov/grants/" TargetMode="External"/><Relationship Id="rId9" Type="http://schemas.openxmlformats.org/officeDocument/2006/relationships/hyperlink" Target="https://www.coronavirus.gov" TargetMode="External"/><Relationship Id="rId210" Type="http://schemas.openxmlformats.org/officeDocument/2006/relationships/hyperlink" Target="mailto:kmclaughlin@hrsa.gov" TargetMode="External"/><Relationship Id="rId448" Type="http://schemas.openxmlformats.org/officeDocument/2006/relationships/hyperlink" Target="http://www.ohadatabook.com/" TargetMode="External"/><Relationship Id="rId655" Type="http://schemas.openxmlformats.org/officeDocument/2006/relationships/hyperlink" Target="http://exchanges.state.gov/grants/open2.html" TargetMode="External"/><Relationship Id="rId294" Type="http://schemas.openxmlformats.org/officeDocument/2006/relationships/hyperlink" Target="https://www.grants.gov/web/grants/view-opportunity.html?oppId=336002" TargetMode="External"/><Relationship Id="rId308" Type="http://schemas.openxmlformats.org/officeDocument/2006/relationships/hyperlink" Target="https://www.grants.gov/web/grants/view-opportunity.html?oppId=336290" TargetMode="External"/><Relationship Id="rId515" Type="http://schemas.openxmlformats.org/officeDocument/2006/relationships/image" Target="media/image40.tiff"/><Relationship Id="rId89" Type="http://schemas.openxmlformats.org/officeDocument/2006/relationships/hyperlink" Target="https://seagrant.noaa.gov/About" TargetMode="External"/><Relationship Id="rId154" Type="http://schemas.openxmlformats.org/officeDocument/2006/relationships/hyperlink" Target="https://www.grants.gov/web/grants/view-opportunity.html?oppId=336190" TargetMode="External"/><Relationship Id="rId361" Type="http://schemas.openxmlformats.org/officeDocument/2006/relationships/hyperlink" Target="https://www.ecfr.gov/cgi-bin/text-idx?node=pt29.3.505&amp;rgn=div5" TargetMode="External"/><Relationship Id="rId599" Type="http://schemas.openxmlformats.org/officeDocument/2006/relationships/hyperlink" Target="http://www.dol.gov/odep/" TargetMode="External"/><Relationship Id="rId459" Type="http://schemas.openxmlformats.org/officeDocument/2006/relationships/image" Target="media/image17.png"/><Relationship Id="rId666" Type="http://schemas.openxmlformats.org/officeDocument/2006/relationships/image" Target="media/image103.png"/><Relationship Id="rId16" Type="http://schemas.openxmlformats.org/officeDocument/2006/relationships/hyperlink" Target="https://www.epa.gov/grants/epa-frequent-questions-grant-issues-response-novel-coronavirus-covid-19-public-health" TargetMode="External"/><Relationship Id="rId221" Type="http://schemas.openxmlformats.org/officeDocument/2006/relationships/hyperlink" Target="https://www.grants.gov/custom/viewOppDetails.jsp" TargetMode="External"/><Relationship Id="rId319" Type="http://schemas.openxmlformats.org/officeDocument/2006/relationships/image" Target="media/image1.png"/><Relationship Id="rId526" Type="http://schemas.openxmlformats.org/officeDocument/2006/relationships/hyperlink" Target="https://www.dhs.gov/dhs-financial-assistance" TargetMode="External"/><Relationship Id="rId165" Type="http://schemas.openxmlformats.org/officeDocument/2006/relationships/hyperlink" Target="mailto:Njeri.Clark@ed.gov" TargetMode="External"/><Relationship Id="rId372" Type="http://schemas.openxmlformats.org/officeDocument/2006/relationships/hyperlink" Target="https://www.grants.gov/web/grants/view-opportunity.html?oppId=335911" TargetMode="External"/><Relationship Id="rId677" Type="http://schemas.openxmlformats.org/officeDocument/2006/relationships/hyperlink" Target="https://blog.grants.gov/2017/02/28/grant-writing-basics-look-for-the-little-details/" TargetMode="External"/><Relationship Id="rId232" Type="http://schemas.openxmlformats.org/officeDocument/2006/relationships/hyperlink" Target="https://www.grants.gov/web/grants/view-opportunity.html?oppId=336291" TargetMode="External"/><Relationship Id="rId27" Type="http://schemas.openxmlformats.org/officeDocument/2006/relationships/hyperlink" Target="https://www.transportation.gov/coronavirus" TargetMode="External"/><Relationship Id="rId537" Type="http://schemas.openxmlformats.org/officeDocument/2006/relationships/hyperlink" Target="http://www.fema.gov/staffing-adequate-fire-emergency-response-grants-awards" TargetMode="External"/><Relationship Id="rId80" Type="http://schemas.openxmlformats.org/officeDocument/2006/relationships/hyperlink" Target="https://www.grants.gov/custom/viewOppDetails.jsp" TargetMode="External"/><Relationship Id="rId176" Type="http://schemas.openxmlformats.org/officeDocument/2006/relationships/hyperlink" Target="https://www.govinfo.gov/content/pkg/FR-2021-11-05/pdf/2021-24361.pdf" TargetMode="External"/><Relationship Id="rId383" Type="http://schemas.openxmlformats.org/officeDocument/2006/relationships/hyperlink" Target="https://www.grants.gov/web/grants/view-opportunity.html?oppId=336267" TargetMode="External"/><Relationship Id="rId590" Type="http://schemas.openxmlformats.org/officeDocument/2006/relationships/hyperlink" Target="http://www.dol.gov/ILAB/grants/" TargetMode="External"/><Relationship Id="rId604" Type="http://schemas.openxmlformats.org/officeDocument/2006/relationships/hyperlink" Target="http://www.dol.gov/vets/grants/grant2/main.htm" TargetMode="External"/><Relationship Id="rId243" Type="http://schemas.openxmlformats.org/officeDocument/2006/relationships/hyperlink" Target="https://www.grants.gov/web/grants/view-opportunity.html?oppId=336241" TargetMode="External"/><Relationship Id="rId450" Type="http://schemas.openxmlformats.org/officeDocument/2006/relationships/hyperlink" Target="https://www.oha.org/research" TargetMode="External"/><Relationship Id="rId688" Type="http://schemas.openxmlformats.org/officeDocument/2006/relationships/hyperlink" Target="http://www.epa.gov/ogd/recipient/tips.htm" TargetMode="External"/><Relationship Id="rId38" Type="http://schemas.openxmlformats.org/officeDocument/2006/relationships/hyperlink" Target="https://www.grants.gov/web/grants/view-opportunity.html?oppId=336427" TargetMode="External"/><Relationship Id="rId103" Type="http://schemas.openxmlformats.org/officeDocument/2006/relationships/hyperlink" Target="https://www.grants.gov/web/grants/view-opportunity.html?oppId=335886" TargetMode="External"/><Relationship Id="rId310" Type="http://schemas.openxmlformats.org/officeDocument/2006/relationships/hyperlink" Target="https://www.grants.gov/web/grants/view-opportunity.html?oppId=336444" TargetMode="External"/><Relationship Id="rId548" Type="http://schemas.openxmlformats.org/officeDocument/2006/relationships/image" Target="media/image51.tiff"/><Relationship Id="rId91" Type="http://schemas.openxmlformats.org/officeDocument/2006/relationships/hyperlink" Target="https://www.grants.gov/custom/viewOppDetails.jsp" TargetMode="External"/><Relationship Id="rId187" Type="http://schemas.openxmlformats.org/officeDocument/2006/relationships/hyperlink" Target="https://www.grants.gov/web/grants/view-opportunity.html?oppId=336288" TargetMode="External"/><Relationship Id="rId394" Type="http://schemas.openxmlformats.org/officeDocument/2006/relationships/hyperlink" Target="https://www.grants.gov/web/grants/view-opportunity.html?oppId=336041" TargetMode="External"/><Relationship Id="rId408" Type="http://schemas.openxmlformats.org/officeDocument/2006/relationships/hyperlink" Target="https://www.grants.gov/web/grants/view-opportunity.html?oppId=336323" TargetMode="External"/><Relationship Id="rId615" Type="http://schemas.openxmlformats.org/officeDocument/2006/relationships/hyperlink" Target="https://www.archives.gov/nhprc/announcement" TargetMode="External"/><Relationship Id="rId254" Type="http://schemas.openxmlformats.org/officeDocument/2006/relationships/hyperlink" Target="https://www.grants.gov/web/grants/view-opportunity.html?oppId=334425" TargetMode="External"/><Relationship Id="rId699" Type="http://schemas.openxmlformats.org/officeDocument/2006/relationships/hyperlink" Target="http://sbir.gsfc.nasa.gov/SBIR/SBIR.html" TargetMode="External"/><Relationship Id="rId49" Type="http://schemas.openxmlformats.org/officeDocument/2006/relationships/hyperlink" Target="https://www.usda.gov/reconnect/contact-us" TargetMode="External"/><Relationship Id="rId114" Type="http://schemas.openxmlformats.org/officeDocument/2006/relationships/hyperlink" Target="https://www.grants.gov/custom/viewOppDetails.jsp" TargetMode="External"/><Relationship Id="rId461" Type="http://schemas.openxmlformats.org/officeDocument/2006/relationships/image" Target="media/image18.tiff"/><Relationship Id="rId559" Type="http://schemas.openxmlformats.org/officeDocument/2006/relationships/hyperlink" Target="http://www.imls.gov/applicants/museums.aspx" TargetMode="External"/><Relationship Id="rId198" Type="http://schemas.openxmlformats.org/officeDocument/2006/relationships/hyperlink" Target="mailto:minor-gordon.jerry@epa.gov" TargetMode="External"/><Relationship Id="rId321" Type="http://schemas.openxmlformats.org/officeDocument/2006/relationships/hyperlink" Target="https://www.grants.gov/web/grants/view-opportunity.html?oppId=336417" TargetMode="External"/><Relationship Id="rId419" Type="http://schemas.openxmlformats.org/officeDocument/2006/relationships/hyperlink" Target="https://www.grants.gov/web/grants/view-opportunity.html?oppId=336219" TargetMode="External"/><Relationship Id="rId626" Type="http://schemas.openxmlformats.org/officeDocument/2006/relationships/image" Target="media/image8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89CC20-D520-5745-A91D-98575F7E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215</TotalTime>
  <Pages>250</Pages>
  <Words>64450</Words>
  <Characters>367368</Characters>
  <Application>Microsoft Office Word</Application>
  <DocSecurity>0</DocSecurity>
  <Lines>3061</Lines>
  <Paragraphs>861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430957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Susan Turnbull</cp:lastModifiedBy>
  <cp:revision>12</cp:revision>
  <cp:lastPrinted>2021-06-04T17:18:00Z</cp:lastPrinted>
  <dcterms:created xsi:type="dcterms:W3CDTF">2021-10-28T15:33:00Z</dcterms:created>
  <dcterms:modified xsi:type="dcterms:W3CDTF">2021-11-09T20:06:00Z</dcterms:modified>
</cp:coreProperties>
</file>